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99" w:rsidRDefault="00CC6399" w:rsidP="004F23A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t>Любимые занятия</w:t>
      </w:r>
    </w:p>
    <w:p w:rsidR="004F23AA" w:rsidRPr="004F23AA" w:rsidRDefault="004F23AA" w:rsidP="004F23A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F23AA">
        <w:rPr>
          <w:rFonts w:ascii="Helvetica" w:eastAsia="Times New Roman" w:hAnsi="Helvetica" w:cs="Helvetica"/>
          <w:b/>
          <w:bCs/>
          <w:color w:val="333333"/>
          <w:sz w:val="20"/>
        </w:rPr>
        <w:t>Задачи:</w:t>
      </w:r>
    </w:p>
    <w:p w:rsidR="004F23AA" w:rsidRPr="004F23AA" w:rsidRDefault="004F23AA" w:rsidP="004F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F23AA">
        <w:rPr>
          <w:rFonts w:ascii="Helvetica" w:eastAsia="Times New Roman" w:hAnsi="Helvetica" w:cs="Helvetica"/>
          <w:color w:val="333333"/>
          <w:sz w:val="20"/>
          <w:szCs w:val="20"/>
        </w:rPr>
        <w:t>познакомить учащихся с многообразием мира профессий, особенностями, назначением, важностью каждой из них;</w:t>
      </w:r>
    </w:p>
    <w:p w:rsidR="004F23AA" w:rsidRPr="004F23AA" w:rsidRDefault="004F23AA" w:rsidP="004F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F23AA">
        <w:rPr>
          <w:rFonts w:ascii="Helvetica" w:eastAsia="Times New Roman" w:hAnsi="Helvetica" w:cs="Helvetica"/>
          <w:color w:val="333333"/>
          <w:sz w:val="20"/>
          <w:szCs w:val="20"/>
        </w:rPr>
        <w:t>систематизировать знания по самообслуживанию, познакомить учащихся с правильным уходом за одеждой и обувью.</w:t>
      </w:r>
    </w:p>
    <w:p w:rsidR="004F23AA" w:rsidRPr="004F23AA" w:rsidRDefault="004F23AA" w:rsidP="004F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F23AA">
        <w:rPr>
          <w:rFonts w:ascii="Helvetica" w:eastAsia="Times New Roman" w:hAnsi="Helvetica" w:cs="Helvetica"/>
          <w:color w:val="333333"/>
          <w:sz w:val="20"/>
          <w:szCs w:val="20"/>
        </w:rPr>
        <w:t>развивать любознательность, кругозор учащихся, их творческие способности, прививать навыки культуры труда; развивать логическое мышление.</w:t>
      </w:r>
    </w:p>
    <w:p w:rsidR="004F23AA" w:rsidRPr="004F23AA" w:rsidRDefault="004F23AA" w:rsidP="004F23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F23AA">
        <w:rPr>
          <w:rFonts w:ascii="Helvetica" w:eastAsia="Times New Roman" w:hAnsi="Helvetica" w:cs="Helvetica"/>
          <w:color w:val="333333"/>
          <w:sz w:val="20"/>
          <w:szCs w:val="20"/>
        </w:rPr>
        <w:t>воспитывать уважительное отношение к любому труду; воспитывать эстетический вкус, внимательность, аккуратность, бережливость, создавать атмосферу сотрудничества, взаимопомощи.</w:t>
      </w:r>
    </w:p>
    <w:p w:rsidR="004F23AA" w:rsidRPr="004F23AA" w:rsidRDefault="004F23AA" w:rsidP="004F23A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F23AA">
        <w:rPr>
          <w:rFonts w:ascii="Helvetica" w:eastAsia="Times New Roman" w:hAnsi="Helvetica" w:cs="Helvetica"/>
          <w:b/>
          <w:bCs/>
          <w:color w:val="333333"/>
          <w:sz w:val="20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7"/>
        <w:gridCol w:w="4231"/>
        <w:gridCol w:w="2637"/>
      </w:tblGrid>
      <w:tr w:rsidR="004F23AA" w:rsidRPr="004F23AA" w:rsidTr="004F23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и цель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4F23AA" w:rsidRPr="004F23AA" w:rsidTr="004F23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I. Самоопределение к деятельности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включение в учебную деятельность на личностно значимом уровне.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мотивация.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Логика. Игра “Собери картинку”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работа в парах.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тетради страница 24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классифицировать предметы, выделять признак, по которому проведена классификация.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“Угадай кто?”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произносит фразы соответствующим тоном и предлагает угадать, кто (т. е обладатель какой профессии) это говорит.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реплики: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Какой урок?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будем работать на уроке, чтобы он прошёл успешно?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наш урок я начну такими словами: Добрые люди день начинают работой.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А к вам относятся эти слова?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труд?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ли прожить, всю жизнь не трудясь? Хорошо ли это?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Вы все прекрасно знаете, что каждый человек на земле от мала до велика должен трудиться, так как без труда нельзя прожить. Чтобы стать хорошим специалистом, человек должен много знать и много уметь. Сегодня мы за школьной партой. Учение тоже труд и труд не простой.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люди трудятся?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 перед вами разрезные картинки.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работу можно выполнить с данными картинками? Как лучше и быстрее можно выполнить эту работу?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 вас получилось? Кому могут 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принадлежать эти вещи?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тему сегодняшнего урока. Ребята у вас есть вещи.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может прочитать задание.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объяснит порядок выполнения.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у вас получилось групп?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каждую группу предметов .Вам знакомы данные вещи.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создаёт эти вещи?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для того. Чтобы создать эти вещи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совершим небольшое путешествие в мир профессий.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немного поиграем.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УГАДАЙТЕ НЕСКОЛЬКО ПРОФЕССИЙ.</w:t>
            </w:r>
          </w:p>
          <w:p w:rsidR="004F23AA" w:rsidRPr="004F23AA" w:rsidRDefault="004F23AA" w:rsidP="004F23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московское время десять часов пятнадцать минут…(диктор);</w:t>
            </w:r>
          </w:p>
          <w:p w:rsidR="004F23AA" w:rsidRPr="004F23AA" w:rsidRDefault="004F23AA" w:rsidP="004F23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открой рот и скажи: “А-а-а…”(врач);</w:t>
            </w:r>
          </w:p>
          <w:p w:rsidR="004F23AA" w:rsidRPr="004F23AA" w:rsidRDefault="004F23AA" w:rsidP="004F23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мороженое… сливочное, шоколадное, в стаканчиках…(продавец);</w:t>
            </w:r>
          </w:p>
          <w:p w:rsidR="004F23AA" w:rsidRPr="004F23AA" w:rsidRDefault="004F23AA" w:rsidP="004F23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сегодняшнего урока: “Животные живого уголка…”(учитель);</w:t>
            </w:r>
          </w:p>
          <w:p w:rsidR="004F23AA" w:rsidRPr="004F23AA" w:rsidRDefault="004F23AA" w:rsidP="004F23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уважаемые пассажиры, предъявите билеты для проверки…(контролёр);</w:t>
            </w:r>
          </w:p>
          <w:p w:rsidR="004F23AA" w:rsidRPr="004F23AA" w:rsidRDefault="004F23AA" w:rsidP="004F23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подходите к кабинкам и собирайтесь на прогулку…(воспитатель);</w:t>
            </w:r>
          </w:p>
          <w:p w:rsidR="004F23AA" w:rsidRPr="004F23AA" w:rsidRDefault="004F23AA" w:rsidP="004F23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вот ваша порция каши и компот…(повар);</w:t>
            </w:r>
          </w:p>
          <w:p w:rsidR="004F23AA" w:rsidRPr="004F23AA" w:rsidRDefault="004F23AA" w:rsidP="004F23AA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прибывает на следующую станцию город Белово… (проводник).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(Вместе ,дружно, помогать друг другу, слушать друг друга, быть внимательными)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1)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Да, мы тоже работаем – учимся. Это тоже труд.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– работа, занятие. Труд – усилие, направленное к достижению чего – либо.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учащихся.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рассуждают.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(самостоятельное складывание картинок)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Собрать.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называют Вещи.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Людям, детям.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“Ты и твои вещи”(слайд2)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называют: посуда, </w:t>
            </w:r>
            <w:proofErr w:type="spellStart"/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мебель,одежда</w:t>
            </w:r>
            <w:proofErr w:type="spellEnd"/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своим трудом.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(слайд3)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Профессия, это основное занятие человека, его трудовая деятельность, то есть труд, который люди выбирают себе на всю жизнь.</w:t>
            </w:r>
          </w:p>
        </w:tc>
      </w:tr>
      <w:tr w:rsidR="004F23AA" w:rsidRPr="004F23AA" w:rsidTr="004F23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 Актуализация знаний и мотивация.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Готовность мышления и осознание потребности к поиску 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истины.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слышать.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и обобщать.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Давайте представим себе на время жизнь без работы: и в школе, и дома никто ничего не делает, в магазинах, больницах, на заводах, на фабриках, на фермах все отдыхают, потому что люди разных профессий поспорили, 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какая из них важнее и нужнее всем людям.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Подумайте, что было бы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б сказал портной: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Шить платья мне не хочется,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Устрою выходной!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И все портные в городе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ним ушли домой.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Ходили б люди голые 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улице зимой!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Подумайте, что было бы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сказал бы врач: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Рвать зубы мне не хочется,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буду, хоть ты плачь!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Больным врачебной помощи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стало б никакой.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ты б сидел и мучился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подвязанной щекой.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-Подумайте, что было бы, 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б сказал шофёр: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Возить людей не хочется, –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выключил мотор.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Троллейбусы, автобусы,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Засыпаны снежком.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Рабочие на фабрику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Ходили бы пешком.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Сказал учитель в школе бы: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Мне в нынешнем году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Учить детей не хочется,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в школу не приду!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Тетради и учебники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Валялись бы в пыли,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мы бы неучёными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старости росли.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Подумайте, какая бы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Случилась вдруг беда!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 стало в городе, скучно. Что вы посоветуете?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сможете ли вы прийти на помощь и разрешить спор, какая профессия важнее всех?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Расположите профессии по ступенькам. Какая самая важная?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4 -7)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детей.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Помириться, жить дружно, вместе трудиться.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делают выводы.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 разошлись. И даже очень!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 располагает карточки с названием профессий на доске)</w:t>
            </w:r>
          </w:p>
        </w:tc>
      </w:tr>
      <w:tr w:rsidR="004F23AA" w:rsidRPr="004F23AA" w:rsidTr="004F23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III. Постановка учебной задачи.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Выявление места и причины затруднения, постановка цели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Где и почему возникли затруднения? Кто прав? Как быть?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мы можем сделать для преодоления трудностей?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поставим перед собой на уроке?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предположение (гипотеза), чем закончится спор у людей разных профессий?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(слайд8)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выход, истину.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Людей разных профессий помирить и они будут жить дружно.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важность каждой профессии.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важны.</w:t>
            </w:r>
          </w:p>
        </w:tc>
      </w:tr>
      <w:tr w:rsidR="004F23AA" w:rsidRPr="004F23AA" w:rsidTr="004F23A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 “Открытие” детьми нового знания.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Построение нового знания.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вами выступят будущие специалисты разных профессий, расскажут вам о них, и, возможно, помогут разрешить спор. Ваша задача слушать и смотреть внимательно.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Портной сшил красивые вещи для людей.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Врач принес лекарство для больного.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Водитель подвез детей к школе.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Учитель научил ребят разным наукам.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идёт показ (слайдов с9-12)</w:t>
            </w:r>
          </w:p>
        </w:tc>
      </w:tr>
      <w:tr w:rsidR="004F23AA" w:rsidRPr="004F23AA" w:rsidTr="004F23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думаете какие профессии оказались не нужны? Сделайте вывод сами.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Важна всякая работа – на полях и за станком,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Помни: каждый человек славен лишь своим трудом!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Нет таких.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(слова выносятся на доску)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13)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нужны, 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профессии важны.</w:t>
            </w:r>
          </w:p>
        </w:tc>
      </w:tr>
      <w:tr w:rsidR="004F23AA" w:rsidRPr="004F23AA" w:rsidTr="004F23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Первичное закрепление и самостоятельная работа.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Усвоение нового знания.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учебнику страница 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Скажите, пожалуйста, нужно ли было ссориться людям разных профессий?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им нужно было решить вопрос?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вы попытаетесь сами выяснить важность каждой профессии.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Приготовьтесь слушать внимательно стихи-загадки, они помогут выявить среди вас знатоков профессий.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1 Нелегко снимать зверей.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Заяц просит: -Поскорей!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Уколю, - грозится ёж, -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снимка не пришлёшь! </w:t>
            </w: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(фотограф)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2 Краску жёлтую, лиловую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в ведёрке растворю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домам одежду новую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новоселью подарю! </w:t>
            </w: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(маляр)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3 Опять зажигает над улицей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Зелёный огонь светофор,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каждой кабине волнуется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Надёжный товарищ </w:t>
            </w: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…(шофёр)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4 Даже в хмурую погоду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 люди лезут в воду!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Светит лампа на спине –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 стоит на дне</w:t>
            </w: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 (водолаз)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Кладёт кирпич за кирпичом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Растёт этаж за этажом,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 каждым часом, с каждым днём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Всё выше, выше новый дом. </w:t>
            </w: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(строитель, каменщик)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6 Пускай лекарство пить не нужно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Пускай чуть-чуть болят уколы,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к ней придёшь больной и грустный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Уйдёшь здоровый и весёлый. (</w:t>
            </w: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медсестра)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7 Ставят ловких две руки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Каблуки на башмаки.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набойки на каблук –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Тоже дело этих рук! </w:t>
            </w: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(сапожник)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прочитает задание.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объяснит порядок выполнения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,почему вы так решили?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показывают движения характеризующие данную профессию.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показывает картинку с профессией.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2)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картинку и профессию.</w:t>
            </w:r>
          </w:p>
        </w:tc>
      </w:tr>
      <w:tr w:rsidR="004F23AA" w:rsidRPr="004F23AA" w:rsidTr="004F23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VI. Включение в систему знаний, повторение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Включение “открытия” в систему знаний, повторение и закрепление ранее изученного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этикета внешнего вида учащегося.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анализировать и оценивать данную ситуацию.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учебника страница 52).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“Чей инструмент?”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Сейчас, ребята, вам необходимо угадать какой профессии принадлежат инструменты в коробке, не заглядывая в неё.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(загадки об инструментах)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изготовить портной?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одежда?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Раньше одежда представляла собой большую ценность, ее не теряли, не выбрасывали, а очень берегли, передавая по наследству, неоднократно перешивая и донашивая до полной ветхости. Красивый, праздничный наряд бедняка переходил от родителей к детям.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 отметить, что на Руси мужская и женская одежда по покрою не отличалась друг от друга.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назначению одежду подразделяют на: бытовую, производственную, спортивную и форменную.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 с различными видами одежды у детей. Они различаются по характеру деятельности.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школьника должна быть красивой. Красота создаётся чистотой, порядком и подбором ансамбля (комплекта) одежды. Если ваш внешний вид красив, с вами приятно находиться рядом.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этикета внешнего вида учащегося требуют, чтобы всё во внешнем виде было в порядке: одежда поглажена, не порвана.Все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пуговицы пришиты и застегнуты.Обувь смазана кремом, вычищена щеткой и суконкой. Волосы подстрижены, причёсаны или заплетены в косы.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нужно относиться к своим вещам , чтобы выглядеть опрятным?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Многим из вас уже бережно и аккуратно относятся к своим вещам, а теперь постарайтесь увидеть и назвать ошибки у дяди Васи Денисюка.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Подумайте, какие вы можете дать советы?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у кого мы можем узнать как правильно ухаживать за одеждой?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 знакомит детей с информацией об уходе одежды)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4F23AA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4"/>
                  <w:szCs w:val="24"/>
                  <w:u w:val="single"/>
                </w:rPr>
                <w:t>Приложение</w:t>
              </w:r>
            </w:hyperlink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(слайд14)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(слайд15-19)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(слайд20-23)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детей.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Аккуратно, бережно, внимательно.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дают советы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24 ярлычок)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У взрослых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Продавца – консультанта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- ярлычок</w:t>
            </w:r>
          </w:p>
        </w:tc>
      </w:tr>
      <w:tr w:rsidR="004F23AA" w:rsidRPr="004F23AA" w:rsidTr="004F23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VII. Рефлексия деятельности.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Самооценка результатов деятельности, осознание метода построения и границ применения нового 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“Правда или нет?”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(Работа по учебнику страница 53)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Рассмотрите рисунок.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девочка относится к вещам? Почему? Что вы могли посоветовать девочке?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с вами совершили небольшое путешествие в мир 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профессий. Какие открытия на уроке вы для себя сделали?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 ваш взгляд было особенно интересным? Зачем ребёнку необходимо знакомиться с миром профессий?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правда – поднимаем руки вверх, если нет – приседаем.</w:t>
            </w:r>
          </w:p>
          <w:p w:rsidR="004F23AA" w:rsidRPr="004F23AA" w:rsidRDefault="004F23AA" w:rsidP="004F23A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Пекарь доит корову?</w:t>
            </w:r>
          </w:p>
          <w:p w:rsidR="004F23AA" w:rsidRPr="004F23AA" w:rsidRDefault="004F23AA" w:rsidP="004F23A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Таксист перевозит людей?</w:t>
            </w:r>
          </w:p>
          <w:p w:rsidR="004F23AA" w:rsidRPr="004F23AA" w:rsidRDefault="004F23AA" w:rsidP="004F23A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Стюардесса стрижет волосы?</w:t>
            </w:r>
          </w:p>
          <w:p w:rsidR="004F23AA" w:rsidRPr="004F23AA" w:rsidRDefault="004F23AA" w:rsidP="004F23A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Клоун работает в бане?</w:t>
            </w:r>
          </w:p>
          <w:p w:rsidR="004F23AA" w:rsidRPr="004F23AA" w:rsidRDefault="004F23AA" w:rsidP="004F23A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 печёт торты и пирожные?</w:t>
            </w:r>
          </w:p>
          <w:p w:rsidR="004F23AA" w:rsidRPr="004F23AA" w:rsidRDefault="004F23AA" w:rsidP="004F23A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разносит почту?</w:t>
            </w:r>
          </w:p>
          <w:p w:rsidR="004F23AA" w:rsidRPr="004F23AA" w:rsidRDefault="004F23AA" w:rsidP="004F23A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 ухаживает за садом?</w:t>
            </w:r>
          </w:p>
          <w:p w:rsidR="004F23AA" w:rsidRPr="004F23AA" w:rsidRDefault="004F23AA" w:rsidP="004F23AA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Милиционер ловит бандитов?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Пройдут школьные годы. Вы будете молодыми людьми и перед вами встанет серьезный вопрос "Кем быть?"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Вот закончился, ребята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профессиях рассказ.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Выберете вы когда-то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Подходящую для вас.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будем торопиться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Можно только помечтать.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Надо много всем учиться,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специалистом стать!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потом гордились вами,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Вашей хваткой трудовой,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Чтобы были мастерами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в профессии любой!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3AA" w:rsidRPr="004F23AA" w:rsidRDefault="004F23AA" w:rsidP="004F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анализируют и </w:t>
            </w: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делают выводы.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23AA" w:rsidRPr="004F23AA" w:rsidRDefault="004F23AA" w:rsidP="004F23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3AA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25)</w:t>
            </w:r>
          </w:p>
        </w:tc>
      </w:tr>
    </w:tbl>
    <w:p w:rsidR="00575A7F" w:rsidRDefault="00575A7F"/>
    <w:sectPr w:rsidR="0057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3E36"/>
    <w:multiLevelType w:val="multilevel"/>
    <w:tmpl w:val="A764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3040D"/>
    <w:multiLevelType w:val="multilevel"/>
    <w:tmpl w:val="2C24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544DA"/>
    <w:multiLevelType w:val="multilevel"/>
    <w:tmpl w:val="87C0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23AA"/>
    <w:rsid w:val="004F23AA"/>
    <w:rsid w:val="00575A7F"/>
    <w:rsid w:val="00CC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23AA"/>
    <w:rPr>
      <w:b/>
      <w:bCs/>
    </w:rPr>
  </w:style>
  <w:style w:type="character" w:customStyle="1" w:styleId="apple-converted-space">
    <w:name w:val="apple-converted-space"/>
    <w:basedOn w:val="a0"/>
    <w:rsid w:val="004F23AA"/>
  </w:style>
  <w:style w:type="character" w:styleId="a5">
    <w:name w:val="Emphasis"/>
    <w:basedOn w:val="a0"/>
    <w:uiPriority w:val="20"/>
    <w:qFormat/>
    <w:rsid w:val="004F23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7302/pri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1661</Words>
  <Characters>9474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2014-09-28T10:43:00Z</dcterms:created>
  <dcterms:modified xsi:type="dcterms:W3CDTF">2014-09-28T12:03:00Z</dcterms:modified>
</cp:coreProperties>
</file>