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AF3" w:rsidRPr="00497423" w:rsidRDefault="00880AF3" w:rsidP="00E86F72">
      <w:pPr>
        <w:spacing w:after="0" w:line="360" w:lineRule="auto"/>
        <w:jc w:val="center"/>
        <w:rPr>
          <w:rFonts w:eastAsia="Arial Unicode MS"/>
          <w:b/>
        </w:rPr>
      </w:pPr>
      <w:r w:rsidRPr="00497423">
        <w:rPr>
          <w:rFonts w:eastAsia="Arial Unicode MS"/>
          <w:b/>
        </w:rPr>
        <w:t>МИНИСТЕРСТВО ОБРАЗОВАНИЯ И НАУКИ ХАБАРОВСКОГО КРАЯ</w:t>
      </w:r>
    </w:p>
    <w:p w:rsidR="00880AF3" w:rsidRPr="00497423" w:rsidRDefault="00880AF3" w:rsidP="00E86F72">
      <w:pPr>
        <w:spacing w:after="0" w:line="360" w:lineRule="auto"/>
        <w:jc w:val="center"/>
        <w:rPr>
          <w:rFonts w:eastAsia="Arial Unicode MS"/>
          <w:b/>
        </w:rPr>
      </w:pPr>
      <w:r w:rsidRPr="00497423">
        <w:rPr>
          <w:rFonts w:eastAsia="Arial Unicode MS"/>
          <w:b/>
        </w:rPr>
        <w:t>КГА</w:t>
      </w:r>
      <w:r>
        <w:rPr>
          <w:rFonts w:eastAsia="Arial Unicode MS"/>
          <w:b/>
        </w:rPr>
        <w:t xml:space="preserve"> П</w:t>
      </w:r>
      <w:r w:rsidRPr="00497423">
        <w:rPr>
          <w:rFonts w:eastAsia="Arial Unicode MS"/>
          <w:b/>
        </w:rPr>
        <w:t>ОУ «ХАБАРОВСКИЙ ТЕХНОЛОГИЧЕСКИЙ КОЛЛЕДЖ»</w:t>
      </w:r>
    </w:p>
    <w:p w:rsidR="00880AF3" w:rsidRPr="00497423" w:rsidRDefault="00880AF3" w:rsidP="00880AF3">
      <w:pPr>
        <w:rPr>
          <w:rFonts w:eastAsia="Arial Unicode MS"/>
          <w:b/>
          <w:sz w:val="28"/>
          <w:szCs w:val="28"/>
        </w:rPr>
      </w:pPr>
    </w:p>
    <w:p w:rsidR="00880AF3" w:rsidRDefault="00880AF3" w:rsidP="00880AF3">
      <w:pPr>
        <w:jc w:val="center"/>
        <w:rPr>
          <w:b/>
          <w:sz w:val="28"/>
          <w:szCs w:val="28"/>
        </w:rPr>
      </w:pPr>
      <w:r w:rsidRPr="00CA2FFC">
        <w:rPr>
          <w:b/>
          <w:noProof/>
          <w:sz w:val="28"/>
          <w:szCs w:val="28"/>
        </w:rPr>
        <w:drawing>
          <wp:inline distT="0" distB="0" distL="0" distR="0" wp14:anchorId="7EC29EA3" wp14:editId="0B4CDBD0">
            <wp:extent cx="2490952" cy="2002220"/>
            <wp:effectExtent l="0" t="0" r="0" b="0"/>
            <wp:docPr id="18" name="Рисунок 18" descr="D:\Documents\Desktop\Все документы\Downloads\Логотип ХТ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Все документы\Downloads\Логотип ХТ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82" t="6310" r="6040" b="6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52" cy="200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AF3" w:rsidRDefault="00880AF3" w:rsidP="00880AF3">
      <w:pPr>
        <w:jc w:val="center"/>
        <w:rPr>
          <w:b/>
          <w:sz w:val="40"/>
          <w:szCs w:val="40"/>
        </w:rPr>
      </w:pPr>
    </w:p>
    <w:p w:rsidR="00880AF3" w:rsidRPr="002726B7" w:rsidRDefault="00880AF3" w:rsidP="009C0FAA">
      <w:pPr>
        <w:rPr>
          <w:b/>
          <w:sz w:val="40"/>
          <w:szCs w:val="40"/>
        </w:rPr>
      </w:pPr>
    </w:p>
    <w:p w:rsidR="00880AF3" w:rsidRPr="00497423" w:rsidRDefault="00880AF3" w:rsidP="00E86F72">
      <w:pPr>
        <w:spacing w:after="0" w:line="360" w:lineRule="auto"/>
        <w:ind w:left="-142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МЕТОДИЧЕСКАЯ РАЗРАБОТКА</w:t>
      </w:r>
      <w:r w:rsidR="007643FC">
        <w:rPr>
          <w:b/>
          <w:sz w:val="40"/>
          <w:szCs w:val="40"/>
        </w:rPr>
        <w:t xml:space="preserve"> ЗАНЯТИЯ</w:t>
      </w:r>
    </w:p>
    <w:p w:rsidR="00880AF3" w:rsidRDefault="00880AF3" w:rsidP="00E86F72">
      <w:pPr>
        <w:spacing w:after="0" w:line="360" w:lineRule="auto"/>
        <w:ind w:left="-142"/>
        <w:jc w:val="center"/>
        <w:rPr>
          <w:b/>
          <w:sz w:val="40"/>
          <w:szCs w:val="40"/>
        </w:rPr>
      </w:pPr>
      <w:r w:rsidRPr="00497423">
        <w:rPr>
          <w:b/>
          <w:sz w:val="40"/>
          <w:szCs w:val="40"/>
        </w:rPr>
        <w:t>«</w:t>
      </w:r>
      <w:r w:rsidR="007643FC">
        <w:rPr>
          <w:b/>
          <w:sz w:val="40"/>
          <w:szCs w:val="40"/>
        </w:rPr>
        <w:t>ПАРФЮМЕРНЫЕ ТОВАРЫ</w:t>
      </w:r>
      <w:r>
        <w:rPr>
          <w:b/>
          <w:sz w:val="40"/>
          <w:szCs w:val="40"/>
        </w:rPr>
        <w:t>»</w:t>
      </w:r>
    </w:p>
    <w:p w:rsidR="008E3302" w:rsidRDefault="008E3302" w:rsidP="008E3302">
      <w:pPr>
        <w:spacing w:line="360" w:lineRule="auto"/>
        <w:ind w:left="-142"/>
        <w:jc w:val="center"/>
        <w:rPr>
          <w:sz w:val="40"/>
          <w:szCs w:val="40"/>
        </w:rPr>
      </w:pPr>
    </w:p>
    <w:p w:rsidR="007643FC" w:rsidRPr="007643FC" w:rsidRDefault="007643FC" w:rsidP="00E86F72">
      <w:pPr>
        <w:spacing w:after="0" w:line="360" w:lineRule="auto"/>
        <w:ind w:left="-142"/>
        <w:jc w:val="center"/>
        <w:rPr>
          <w:b/>
          <w:sz w:val="28"/>
          <w:szCs w:val="28"/>
        </w:rPr>
      </w:pPr>
      <w:r w:rsidRPr="007643FC">
        <w:rPr>
          <w:b/>
          <w:sz w:val="28"/>
          <w:szCs w:val="28"/>
        </w:rPr>
        <w:t>МДК 03.02 Товароведение продовольственных и непродовольственных товаров</w:t>
      </w:r>
    </w:p>
    <w:p w:rsidR="00880AF3" w:rsidRDefault="00880AF3" w:rsidP="008E3302">
      <w:pPr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76"/>
        <w:gridCol w:w="851"/>
        <w:gridCol w:w="4643"/>
      </w:tblGrid>
      <w:tr w:rsidR="007643FC" w:rsidRPr="008E3302" w:rsidTr="007643FC">
        <w:tc>
          <w:tcPr>
            <w:tcW w:w="4077" w:type="dxa"/>
          </w:tcPr>
          <w:p w:rsidR="007643FC" w:rsidRPr="00031EFC" w:rsidRDefault="007643FC" w:rsidP="007643F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sz w:val="28"/>
                <w:szCs w:val="28"/>
              </w:rPr>
            </w:pPr>
            <w:r w:rsidRPr="00031EFC">
              <w:rPr>
                <w:sz w:val="28"/>
                <w:szCs w:val="28"/>
              </w:rPr>
              <w:t>38.02.04</w:t>
            </w:r>
          </w:p>
        </w:tc>
        <w:tc>
          <w:tcPr>
            <w:tcW w:w="851" w:type="dxa"/>
          </w:tcPr>
          <w:p w:rsidR="007643FC" w:rsidRPr="00031EFC" w:rsidRDefault="007643FC" w:rsidP="007643FC">
            <w:pPr>
              <w:widowControl w:val="0"/>
              <w:autoSpaceDE w:val="0"/>
              <w:autoSpaceDN w:val="0"/>
              <w:adjustRightInd w:val="0"/>
              <w:spacing w:after="120"/>
              <w:rPr>
                <w:sz w:val="28"/>
                <w:szCs w:val="28"/>
              </w:rPr>
            </w:pPr>
          </w:p>
        </w:tc>
        <w:tc>
          <w:tcPr>
            <w:tcW w:w="4643" w:type="dxa"/>
          </w:tcPr>
          <w:p w:rsidR="007643FC" w:rsidRPr="00031EFC" w:rsidRDefault="007643FC" w:rsidP="007643FC">
            <w:pPr>
              <w:widowControl w:val="0"/>
              <w:autoSpaceDE w:val="0"/>
              <w:autoSpaceDN w:val="0"/>
              <w:adjustRightInd w:val="0"/>
              <w:spacing w:after="120"/>
              <w:rPr>
                <w:sz w:val="28"/>
                <w:szCs w:val="28"/>
              </w:rPr>
            </w:pPr>
            <w:r w:rsidRPr="00031EFC">
              <w:rPr>
                <w:sz w:val="28"/>
                <w:szCs w:val="28"/>
              </w:rPr>
              <w:t>Коммерция (по отраслям)</w:t>
            </w:r>
          </w:p>
        </w:tc>
      </w:tr>
    </w:tbl>
    <w:p w:rsidR="00880AF3" w:rsidRDefault="00880AF3" w:rsidP="00880AF3">
      <w:pPr>
        <w:jc w:val="both"/>
        <w:rPr>
          <w:sz w:val="28"/>
          <w:szCs w:val="28"/>
        </w:rPr>
      </w:pPr>
    </w:p>
    <w:p w:rsidR="00880AF3" w:rsidRDefault="009C0FAA" w:rsidP="009C0FAA">
      <w:pPr>
        <w:spacing w:after="0" w:line="240" w:lineRule="auto"/>
        <w:ind w:left="5670"/>
        <w:rPr>
          <w:sz w:val="28"/>
          <w:szCs w:val="28"/>
        </w:rPr>
      </w:pPr>
      <w:r w:rsidRPr="009C0FAA">
        <w:rPr>
          <w:sz w:val="28"/>
          <w:szCs w:val="28"/>
        </w:rPr>
        <w:t>Разработчик: Юрченко Е</w:t>
      </w:r>
      <w:r>
        <w:rPr>
          <w:sz w:val="28"/>
          <w:szCs w:val="28"/>
        </w:rPr>
        <w:t>лена Александровна</w:t>
      </w:r>
      <w:r w:rsidRPr="009C0FAA">
        <w:rPr>
          <w:sz w:val="28"/>
          <w:szCs w:val="28"/>
        </w:rPr>
        <w:t>, преподаватель специальных дисциплин,</w:t>
      </w:r>
    </w:p>
    <w:p w:rsidR="00880AF3" w:rsidRDefault="00880AF3" w:rsidP="00880AF3">
      <w:pPr>
        <w:jc w:val="both"/>
        <w:rPr>
          <w:sz w:val="28"/>
          <w:szCs w:val="28"/>
        </w:rPr>
      </w:pPr>
    </w:p>
    <w:p w:rsidR="009C0FAA" w:rsidRDefault="009C0FAA" w:rsidP="00E86F72">
      <w:pPr>
        <w:spacing w:after="0" w:line="360" w:lineRule="auto"/>
        <w:jc w:val="center"/>
        <w:rPr>
          <w:sz w:val="28"/>
          <w:szCs w:val="28"/>
        </w:rPr>
      </w:pPr>
    </w:p>
    <w:p w:rsidR="009C0FAA" w:rsidRDefault="009C0FAA" w:rsidP="00E86F72">
      <w:pPr>
        <w:spacing w:after="0" w:line="360" w:lineRule="auto"/>
        <w:jc w:val="center"/>
        <w:rPr>
          <w:sz w:val="28"/>
          <w:szCs w:val="28"/>
        </w:rPr>
      </w:pPr>
    </w:p>
    <w:p w:rsidR="00880AF3" w:rsidRDefault="00880AF3" w:rsidP="00E86F72">
      <w:pPr>
        <w:spacing w:after="0" w:line="360" w:lineRule="auto"/>
        <w:jc w:val="center"/>
        <w:rPr>
          <w:sz w:val="28"/>
          <w:szCs w:val="28"/>
        </w:rPr>
      </w:pPr>
      <w:bookmarkStart w:id="0" w:name="_GoBack"/>
      <w:bookmarkEnd w:id="0"/>
      <w:r w:rsidRPr="00931956">
        <w:rPr>
          <w:sz w:val="28"/>
          <w:szCs w:val="28"/>
        </w:rPr>
        <w:t xml:space="preserve">Хабаровск </w:t>
      </w:r>
    </w:p>
    <w:p w:rsidR="00880AF3" w:rsidRPr="00931956" w:rsidRDefault="00880AF3" w:rsidP="00E86F72">
      <w:pPr>
        <w:spacing w:after="0" w:line="360" w:lineRule="auto"/>
        <w:jc w:val="center"/>
        <w:rPr>
          <w:sz w:val="28"/>
          <w:szCs w:val="28"/>
        </w:rPr>
      </w:pPr>
      <w:r w:rsidRPr="00931956">
        <w:rPr>
          <w:sz w:val="28"/>
          <w:szCs w:val="28"/>
        </w:rPr>
        <w:t>20</w:t>
      </w:r>
      <w:r>
        <w:rPr>
          <w:sz w:val="28"/>
          <w:szCs w:val="28"/>
        </w:rPr>
        <w:t>17</w:t>
      </w:r>
    </w:p>
    <w:p w:rsidR="00880AF3" w:rsidRDefault="00880AF3" w:rsidP="00E86F72">
      <w:pPr>
        <w:spacing w:after="0" w:line="360" w:lineRule="auto"/>
        <w:jc w:val="center"/>
        <w:rPr>
          <w:b/>
          <w:sz w:val="28"/>
          <w:szCs w:val="28"/>
          <w:u w:val="single"/>
        </w:rPr>
        <w:sectPr w:rsidR="00880AF3" w:rsidSect="00124DF0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-459" w:type="dxa"/>
        <w:tblLook w:val="01E0" w:firstRow="1" w:lastRow="1" w:firstColumn="1" w:lastColumn="1" w:noHBand="0" w:noVBand="0"/>
      </w:tblPr>
      <w:tblGrid>
        <w:gridCol w:w="5812"/>
        <w:gridCol w:w="4217"/>
      </w:tblGrid>
      <w:tr w:rsidR="00880AF3" w:rsidRPr="002726B7" w:rsidTr="005110D3">
        <w:tc>
          <w:tcPr>
            <w:tcW w:w="5812" w:type="dxa"/>
          </w:tcPr>
          <w:p w:rsidR="00880AF3" w:rsidRPr="005110D3" w:rsidRDefault="00880AF3" w:rsidP="00F277E2">
            <w:pPr>
              <w:pStyle w:val="af"/>
              <w:tabs>
                <w:tab w:val="num" w:pos="0"/>
              </w:tabs>
              <w:spacing w:after="0" w:line="360" w:lineRule="auto"/>
              <w:rPr>
                <w:spacing w:val="-3"/>
                <w:sz w:val="28"/>
                <w:szCs w:val="28"/>
              </w:rPr>
            </w:pPr>
            <w:r w:rsidRPr="005110D3">
              <w:rPr>
                <w:spacing w:val="-3"/>
                <w:sz w:val="28"/>
                <w:szCs w:val="28"/>
              </w:rPr>
              <w:lastRenderedPageBreak/>
              <w:t xml:space="preserve">ОДОБРЕНА    </w:t>
            </w:r>
          </w:p>
          <w:p w:rsidR="00880AF3" w:rsidRPr="005110D3" w:rsidRDefault="00880AF3" w:rsidP="00F277E2">
            <w:pPr>
              <w:pStyle w:val="af"/>
              <w:tabs>
                <w:tab w:val="num" w:pos="0"/>
              </w:tabs>
              <w:spacing w:after="0" w:line="360" w:lineRule="auto"/>
              <w:rPr>
                <w:spacing w:val="-3"/>
                <w:sz w:val="28"/>
                <w:szCs w:val="28"/>
              </w:rPr>
            </w:pPr>
            <w:r w:rsidRPr="005110D3">
              <w:rPr>
                <w:spacing w:val="-1"/>
                <w:sz w:val="28"/>
                <w:szCs w:val="28"/>
              </w:rPr>
              <w:t>на заседании ПЦК</w:t>
            </w:r>
            <w:r w:rsidRPr="005110D3">
              <w:rPr>
                <w:spacing w:val="-3"/>
                <w:sz w:val="28"/>
                <w:szCs w:val="28"/>
              </w:rPr>
              <w:t xml:space="preserve"> «</w:t>
            </w:r>
            <w:r w:rsidR="005110D3" w:rsidRPr="005110D3">
              <w:rPr>
                <w:spacing w:val="-3"/>
                <w:sz w:val="28"/>
                <w:szCs w:val="28"/>
              </w:rPr>
              <w:t>Экономика и коммерция</w:t>
            </w:r>
            <w:r w:rsidRPr="005110D3">
              <w:rPr>
                <w:spacing w:val="-3"/>
                <w:sz w:val="28"/>
                <w:szCs w:val="28"/>
              </w:rPr>
              <w:t>»</w:t>
            </w:r>
          </w:p>
          <w:p w:rsidR="00880AF3" w:rsidRPr="005110D3" w:rsidRDefault="00880AF3" w:rsidP="00F277E2">
            <w:pPr>
              <w:pStyle w:val="af"/>
              <w:tabs>
                <w:tab w:val="num" w:pos="0"/>
              </w:tabs>
              <w:spacing w:after="0" w:line="360" w:lineRule="auto"/>
              <w:rPr>
                <w:spacing w:val="-3"/>
                <w:sz w:val="28"/>
                <w:szCs w:val="28"/>
              </w:rPr>
            </w:pPr>
            <w:r w:rsidRPr="005110D3">
              <w:rPr>
                <w:spacing w:val="-3"/>
                <w:sz w:val="28"/>
                <w:szCs w:val="28"/>
              </w:rPr>
              <w:t xml:space="preserve">Председатель ПЦК  </w:t>
            </w:r>
          </w:p>
          <w:p w:rsidR="00880AF3" w:rsidRPr="005110D3" w:rsidRDefault="00880AF3" w:rsidP="00F277E2">
            <w:pPr>
              <w:pStyle w:val="af"/>
              <w:tabs>
                <w:tab w:val="num" w:pos="0"/>
              </w:tabs>
              <w:spacing w:after="0" w:line="360" w:lineRule="auto"/>
              <w:rPr>
                <w:spacing w:val="-3"/>
                <w:sz w:val="28"/>
                <w:szCs w:val="28"/>
              </w:rPr>
            </w:pPr>
            <w:r w:rsidRPr="005110D3">
              <w:rPr>
                <w:spacing w:val="-3"/>
                <w:sz w:val="28"/>
                <w:szCs w:val="28"/>
              </w:rPr>
              <w:t xml:space="preserve">__________________ </w:t>
            </w:r>
            <w:r w:rsidR="005110D3" w:rsidRPr="005110D3">
              <w:rPr>
                <w:spacing w:val="-3"/>
                <w:sz w:val="28"/>
                <w:szCs w:val="28"/>
              </w:rPr>
              <w:t>Кузнецова</w:t>
            </w:r>
            <w:r w:rsidRPr="005110D3">
              <w:rPr>
                <w:spacing w:val="-3"/>
                <w:sz w:val="28"/>
                <w:szCs w:val="28"/>
              </w:rPr>
              <w:t xml:space="preserve"> </w:t>
            </w:r>
            <w:r w:rsidR="005110D3" w:rsidRPr="005110D3">
              <w:rPr>
                <w:spacing w:val="-3"/>
                <w:sz w:val="28"/>
                <w:szCs w:val="28"/>
              </w:rPr>
              <w:t>О</w:t>
            </w:r>
            <w:r w:rsidRPr="005110D3">
              <w:rPr>
                <w:spacing w:val="-3"/>
                <w:sz w:val="28"/>
                <w:szCs w:val="28"/>
              </w:rPr>
              <w:t>.</w:t>
            </w:r>
            <w:r w:rsidR="005110D3" w:rsidRPr="005110D3">
              <w:rPr>
                <w:spacing w:val="-3"/>
                <w:sz w:val="28"/>
                <w:szCs w:val="28"/>
              </w:rPr>
              <w:t>В</w:t>
            </w:r>
            <w:r w:rsidRPr="005110D3">
              <w:rPr>
                <w:spacing w:val="-3"/>
                <w:sz w:val="28"/>
                <w:szCs w:val="28"/>
              </w:rPr>
              <w:t>.</w:t>
            </w:r>
          </w:p>
          <w:p w:rsidR="00880AF3" w:rsidRPr="002726B7" w:rsidRDefault="00880AF3" w:rsidP="00F277E2">
            <w:pPr>
              <w:pStyle w:val="af"/>
              <w:tabs>
                <w:tab w:val="num" w:pos="0"/>
              </w:tabs>
              <w:spacing w:after="0" w:line="360" w:lineRule="auto"/>
              <w:rPr>
                <w:sz w:val="28"/>
                <w:szCs w:val="28"/>
              </w:rPr>
            </w:pPr>
            <w:r w:rsidRPr="005110D3">
              <w:rPr>
                <w:sz w:val="28"/>
                <w:szCs w:val="28"/>
              </w:rPr>
              <w:t xml:space="preserve">« </w:t>
            </w:r>
            <w:r w:rsidRPr="005110D3">
              <w:rPr>
                <w:sz w:val="28"/>
                <w:szCs w:val="28"/>
                <w:u w:val="single"/>
              </w:rPr>
              <w:t xml:space="preserve">      </w:t>
            </w:r>
            <w:r w:rsidRPr="005110D3">
              <w:rPr>
                <w:sz w:val="28"/>
                <w:szCs w:val="28"/>
              </w:rPr>
              <w:t>»__________20___г.</w:t>
            </w:r>
          </w:p>
        </w:tc>
        <w:tc>
          <w:tcPr>
            <w:tcW w:w="4217" w:type="dxa"/>
          </w:tcPr>
          <w:p w:rsidR="00880AF3" w:rsidRPr="00497423" w:rsidRDefault="00880AF3" w:rsidP="00F277E2">
            <w:pPr>
              <w:shd w:val="clear" w:color="auto" w:fill="FFFFFF"/>
              <w:spacing w:after="0" w:line="360" w:lineRule="auto"/>
              <w:rPr>
                <w:spacing w:val="-3"/>
                <w:sz w:val="28"/>
                <w:szCs w:val="28"/>
              </w:rPr>
            </w:pPr>
            <w:r w:rsidRPr="00497423">
              <w:rPr>
                <w:spacing w:val="-3"/>
                <w:sz w:val="28"/>
                <w:szCs w:val="28"/>
              </w:rPr>
              <w:t xml:space="preserve">  УТВЕРЖДАЮ:</w:t>
            </w:r>
          </w:p>
          <w:p w:rsidR="00880AF3" w:rsidRPr="00497423" w:rsidRDefault="00880AF3" w:rsidP="00F277E2">
            <w:pPr>
              <w:shd w:val="clear" w:color="auto" w:fill="FFFFFF"/>
              <w:spacing w:after="0" w:line="360" w:lineRule="auto"/>
              <w:rPr>
                <w:spacing w:val="-1"/>
                <w:sz w:val="28"/>
                <w:szCs w:val="28"/>
              </w:rPr>
            </w:pPr>
            <w:r w:rsidRPr="00497423">
              <w:rPr>
                <w:spacing w:val="-1"/>
                <w:sz w:val="28"/>
                <w:szCs w:val="28"/>
              </w:rPr>
              <w:t xml:space="preserve"> Заместитель  директора  по НМР</w:t>
            </w:r>
          </w:p>
          <w:p w:rsidR="00880AF3" w:rsidRPr="00497423" w:rsidRDefault="00880AF3" w:rsidP="00F277E2">
            <w:pPr>
              <w:shd w:val="clear" w:color="auto" w:fill="FFFFFF"/>
              <w:spacing w:after="0" w:line="360" w:lineRule="auto"/>
              <w:rPr>
                <w:sz w:val="28"/>
                <w:szCs w:val="28"/>
              </w:rPr>
            </w:pPr>
            <w:r w:rsidRPr="00497423">
              <w:rPr>
                <w:spacing w:val="-1"/>
                <w:sz w:val="28"/>
                <w:szCs w:val="28"/>
              </w:rPr>
              <w:t>____________Н.Ю. Третьякова</w:t>
            </w:r>
          </w:p>
          <w:p w:rsidR="00880AF3" w:rsidRPr="002726B7" w:rsidRDefault="00880AF3" w:rsidP="00F277E2">
            <w:pPr>
              <w:shd w:val="clear" w:color="auto" w:fill="FFFFFF"/>
              <w:spacing w:after="0" w:line="360" w:lineRule="auto"/>
              <w:rPr>
                <w:sz w:val="28"/>
                <w:szCs w:val="28"/>
              </w:rPr>
            </w:pPr>
            <w:r w:rsidRPr="00497423">
              <w:rPr>
                <w:sz w:val="28"/>
                <w:szCs w:val="28"/>
              </w:rPr>
              <w:t xml:space="preserve"> </w:t>
            </w:r>
            <w:r w:rsidRPr="002726B7">
              <w:rPr>
                <w:sz w:val="28"/>
                <w:szCs w:val="28"/>
              </w:rPr>
              <w:t>«</w:t>
            </w:r>
            <w:r w:rsidRPr="002726B7">
              <w:rPr>
                <w:sz w:val="28"/>
                <w:szCs w:val="28"/>
                <w:u w:val="single"/>
              </w:rPr>
              <w:t xml:space="preserve">      </w:t>
            </w:r>
            <w:r w:rsidRPr="002726B7">
              <w:rPr>
                <w:sz w:val="28"/>
                <w:szCs w:val="28"/>
              </w:rPr>
              <w:t>»________20___г.</w:t>
            </w:r>
          </w:p>
          <w:p w:rsidR="00880AF3" w:rsidRPr="002726B7" w:rsidRDefault="00880AF3" w:rsidP="00F277E2">
            <w:pPr>
              <w:pStyle w:val="af"/>
              <w:tabs>
                <w:tab w:val="num" w:pos="0"/>
              </w:tabs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880AF3" w:rsidRPr="002726B7" w:rsidRDefault="00880AF3" w:rsidP="00F277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</w:pPr>
    </w:p>
    <w:p w:rsidR="005110D3" w:rsidRDefault="005110D3" w:rsidP="00F277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color w:val="FF0000"/>
          <w:sz w:val="28"/>
          <w:szCs w:val="28"/>
        </w:rPr>
      </w:pPr>
    </w:p>
    <w:p w:rsidR="00565B10" w:rsidRDefault="00565B10" w:rsidP="00F277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color w:val="FF0000"/>
          <w:sz w:val="28"/>
          <w:szCs w:val="28"/>
        </w:rPr>
      </w:pPr>
    </w:p>
    <w:p w:rsidR="00565B10" w:rsidRPr="00565B10" w:rsidRDefault="00565B10" w:rsidP="00565B1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565B10">
        <w:rPr>
          <w:sz w:val="28"/>
          <w:szCs w:val="28"/>
        </w:rPr>
        <w:t xml:space="preserve">Методическая разработка занятия «Парфюмерные товары» отражает опыт проведения занятия изучения новых знаний с элементами проблемного обучения. При проведении занятия применяются приемы технологии развития критического мышления и компьютерные технологии, в т.ч. сервисы веб 2,0. </w:t>
      </w:r>
    </w:p>
    <w:p w:rsidR="00F277E2" w:rsidRPr="00565B10" w:rsidRDefault="00565B10" w:rsidP="00565B1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565B10">
        <w:rPr>
          <w:sz w:val="28"/>
          <w:szCs w:val="28"/>
        </w:rPr>
        <w:t xml:space="preserve">Разработка рекомендована преподавателям и мастерам производственного обучения любой образовательной области. </w:t>
      </w:r>
    </w:p>
    <w:p w:rsidR="00F277E2" w:rsidRDefault="00F277E2" w:rsidP="00F277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</w:p>
    <w:p w:rsidR="00565B10" w:rsidRDefault="00565B10" w:rsidP="00F277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</w:p>
    <w:p w:rsidR="00565B10" w:rsidRDefault="00565B10" w:rsidP="00F277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</w:p>
    <w:p w:rsidR="00880AF3" w:rsidRPr="00442EC2" w:rsidRDefault="00880AF3" w:rsidP="00F277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497423">
        <w:rPr>
          <w:sz w:val="28"/>
          <w:szCs w:val="28"/>
        </w:rPr>
        <w:t>Организация-разработчик:</w:t>
      </w:r>
      <w:r>
        <w:rPr>
          <w:sz w:val="28"/>
          <w:szCs w:val="28"/>
        </w:rPr>
        <w:t xml:space="preserve"> </w:t>
      </w:r>
      <w:r w:rsidRPr="00442EC2">
        <w:rPr>
          <w:sz w:val="28"/>
          <w:szCs w:val="28"/>
        </w:rPr>
        <w:t>КГА ПОУ «Хабаровский технологический колледж»</w:t>
      </w:r>
    </w:p>
    <w:p w:rsidR="00880AF3" w:rsidRPr="00497423" w:rsidRDefault="00880AF3" w:rsidP="00F277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</w:p>
    <w:p w:rsidR="00C23F5C" w:rsidRDefault="00880AF3" w:rsidP="00F277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 w:rsidRPr="00497423">
        <w:rPr>
          <w:sz w:val="28"/>
          <w:szCs w:val="28"/>
        </w:rPr>
        <w:t>Разработчик:</w:t>
      </w:r>
      <w:r>
        <w:rPr>
          <w:sz w:val="28"/>
          <w:szCs w:val="28"/>
        </w:rPr>
        <w:t xml:space="preserve"> Юрченко</w:t>
      </w:r>
      <w:r w:rsidRPr="00347C01">
        <w:rPr>
          <w:sz w:val="28"/>
          <w:szCs w:val="28"/>
        </w:rPr>
        <w:t xml:space="preserve"> Е.</w:t>
      </w:r>
      <w:r>
        <w:rPr>
          <w:sz w:val="28"/>
          <w:szCs w:val="28"/>
        </w:rPr>
        <w:t>А</w:t>
      </w:r>
      <w:r w:rsidRPr="00347C01">
        <w:rPr>
          <w:sz w:val="28"/>
          <w:szCs w:val="28"/>
        </w:rPr>
        <w:t xml:space="preserve">., преподаватель </w:t>
      </w:r>
      <w:r>
        <w:rPr>
          <w:sz w:val="28"/>
          <w:szCs w:val="28"/>
        </w:rPr>
        <w:t>специальных дисциплин</w:t>
      </w:r>
      <w:r w:rsidRPr="00A348BB">
        <w:rPr>
          <w:sz w:val="28"/>
          <w:szCs w:val="28"/>
        </w:rPr>
        <w:t>,</w:t>
      </w:r>
      <w:r>
        <w:rPr>
          <w:sz w:val="28"/>
          <w:szCs w:val="28"/>
        </w:rPr>
        <w:t xml:space="preserve"> высшая категория</w:t>
      </w:r>
    </w:p>
    <w:p w:rsidR="00C23F5C" w:rsidRDefault="00C23F5C" w:rsidP="00F27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sz w:val="28"/>
          <w:szCs w:val="28"/>
        </w:rPr>
      </w:pPr>
    </w:p>
    <w:p w:rsidR="00F277E2" w:rsidRDefault="00F277E2" w:rsidP="00F27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sz w:val="28"/>
          <w:szCs w:val="28"/>
        </w:rPr>
      </w:pPr>
    </w:p>
    <w:p w:rsidR="00F277E2" w:rsidRDefault="00F277E2" w:rsidP="00F27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sz w:val="28"/>
          <w:szCs w:val="28"/>
        </w:rPr>
      </w:pPr>
    </w:p>
    <w:p w:rsidR="00C23F5C" w:rsidRPr="00497423" w:rsidRDefault="00C23F5C" w:rsidP="00F27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sz w:val="28"/>
          <w:szCs w:val="28"/>
        </w:rPr>
      </w:pPr>
    </w:p>
    <w:p w:rsidR="00880AF3" w:rsidRDefault="00880AF3" w:rsidP="00F27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497423">
        <w:rPr>
          <w:sz w:val="28"/>
          <w:szCs w:val="28"/>
        </w:rPr>
        <w:t>Заключение методического совета №</w:t>
      </w:r>
      <w:r>
        <w:rPr>
          <w:sz w:val="28"/>
          <w:szCs w:val="28"/>
        </w:rPr>
        <w:t>_____  от  «____»_____</w:t>
      </w:r>
    </w:p>
    <w:p w:rsidR="00880AF3" w:rsidRDefault="00880AF3" w:rsidP="00124DF0">
      <w:pPr>
        <w:ind w:right="282"/>
        <w:rPr>
          <w:sz w:val="28"/>
          <w:szCs w:val="28"/>
        </w:rPr>
      </w:pPr>
    </w:p>
    <w:p w:rsidR="00EA1CD7" w:rsidRDefault="00880AF3" w:rsidP="005228FF">
      <w:pPr>
        <w:spacing w:after="0" w:line="240" w:lineRule="auto"/>
        <w:ind w:firstLine="709"/>
        <w:jc w:val="both"/>
        <w:rPr>
          <w:sz w:val="32"/>
          <w:szCs w:val="32"/>
        </w:rPr>
      </w:pPr>
      <w:r w:rsidRPr="00FD6530">
        <w:rPr>
          <w:sz w:val="32"/>
          <w:szCs w:val="32"/>
        </w:rPr>
        <w:t>ОГЛАВЛЕНИЕ</w:t>
      </w:r>
    </w:p>
    <w:p w:rsidR="00FD6530" w:rsidRDefault="00FD6530" w:rsidP="005228FF">
      <w:pPr>
        <w:spacing w:after="0" w:line="240" w:lineRule="auto"/>
        <w:jc w:val="both"/>
        <w:rPr>
          <w:sz w:val="32"/>
          <w:szCs w:val="32"/>
        </w:rPr>
      </w:pPr>
    </w:p>
    <w:p w:rsidR="00405D8A" w:rsidRDefault="00405D8A" w:rsidP="005228FF">
      <w:pPr>
        <w:spacing w:after="0" w:line="240" w:lineRule="auto"/>
        <w:jc w:val="both"/>
        <w:rPr>
          <w:sz w:val="32"/>
          <w:szCs w:val="32"/>
        </w:rPr>
      </w:pPr>
    </w:p>
    <w:p w:rsidR="00CC6674" w:rsidRPr="00FD6530" w:rsidRDefault="00CC6674" w:rsidP="005228FF">
      <w:pPr>
        <w:spacing w:after="0" w:line="240" w:lineRule="auto"/>
        <w:jc w:val="both"/>
        <w:rPr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603"/>
        <w:gridCol w:w="967"/>
      </w:tblGrid>
      <w:tr w:rsidR="00EA1CD7" w:rsidTr="00FD5A2E">
        <w:tc>
          <w:tcPr>
            <w:tcW w:w="8603" w:type="dxa"/>
            <w:tcBorders>
              <w:top w:val="nil"/>
              <w:left w:val="nil"/>
              <w:bottom w:val="nil"/>
              <w:right w:val="nil"/>
            </w:tcBorders>
          </w:tcPr>
          <w:p w:rsidR="00EA1CD7" w:rsidRPr="00880AF3" w:rsidRDefault="001F17EE" w:rsidP="00FD5A2E">
            <w:pPr>
              <w:spacing w:before="20" w:after="20"/>
              <w:ind w:right="284"/>
              <w:rPr>
                <w:sz w:val="28"/>
                <w:szCs w:val="28"/>
              </w:rPr>
            </w:pPr>
            <w:hyperlink w:anchor="Пояснительная_записка" w:history="1">
              <w:r w:rsidR="00880AF3" w:rsidRPr="00880AF3">
                <w:rPr>
                  <w:rStyle w:val="a9"/>
                  <w:sz w:val="28"/>
                  <w:szCs w:val="28"/>
                </w:rPr>
                <w:t>П</w:t>
              </w:r>
              <w:r w:rsidR="00FD5A2E">
                <w:rPr>
                  <w:rStyle w:val="a9"/>
                  <w:sz w:val="28"/>
                  <w:szCs w:val="28"/>
                </w:rPr>
                <w:t>ояснительная</w:t>
              </w:r>
              <w:r w:rsidR="00880AF3" w:rsidRPr="00880AF3">
                <w:rPr>
                  <w:rStyle w:val="a9"/>
                  <w:sz w:val="28"/>
                  <w:szCs w:val="28"/>
                </w:rPr>
                <w:t xml:space="preserve"> </w:t>
              </w:r>
              <w:r w:rsidR="00FD5A2E">
                <w:rPr>
                  <w:rStyle w:val="a9"/>
                  <w:sz w:val="28"/>
                  <w:szCs w:val="28"/>
                </w:rPr>
                <w:t>записка</w:t>
              </w:r>
            </w:hyperlink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EA1CD7" w:rsidRDefault="00C160A5" w:rsidP="00D74043">
            <w:pPr>
              <w:spacing w:line="360" w:lineRule="auto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643FC">
              <w:rPr>
                <w:sz w:val="28"/>
                <w:szCs w:val="28"/>
              </w:rPr>
              <w:t>4</w:t>
            </w:r>
          </w:p>
        </w:tc>
      </w:tr>
      <w:tr w:rsidR="00EA1CD7" w:rsidTr="00FD5A2E">
        <w:tc>
          <w:tcPr>
            <w:tcW w:w="8603" w:type="dxa"/>
            <w:tcBorders>
              <w:top w:val="nil"/>
              <w:left w:val="nil"/>
              <w:bottom w:val="nil"/>
              <w:right w:val="nil"/>
            </w:tcBorders>
          </w:tcPr>
          <w:p w:rsidR="00EA1CD7" w:rsidRPr="00FD5A2E" w:rsidRDefault="00FD6530" w:rsidP="00FD5A2E">
            <w:pPr>
              <w:spacing w:before="20" w:after="20"/>
              <w:ind w:righ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hyperlink w:anchor="Технологическая_карта" w:history="1">
              <w:r w:rsidR="00F57BE0" w:rsidRPr="00CC6674">
                <w:rPr>
                  <w:rStyle w:val="a9"/>
                  <w:sz w:val="28"/>
                  <w:szCs w:val="28"/>
                </w:rPr>
                <w:t>Технологическая карта</w:t>
              </w:r>
              <w:r w:rsidR="00CC6674" w:rsidRPr="00CC6674">
                <w:rPr>
                  <w:rStyle w:val="a9"/>
                  <w:sz w:val="28"/>
                  <w:szCs w:val="28"/>
                </w:rPr>
                <w:t xml:space="preserve"> и структура</w:t>
              </w:r>
              <w:r w:rsidR="00F57BE0" w:rsidRPr="00CC6674">
                <w:rPr>
                  <w:rStyle w:val="a9"/>
                  <w:sz w:val="28"/>
                  <w:szCs w:val="28"/>
                </w:rPr>
                <w:t xml:space="preserve"> учебного занятия</w:t>
              </w:r>
            </w:hyperlink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EA1CD7" w:rsidRPr="00CC6674" w:rsidRDefault="00C160A5" w:rsidP="00D74043">
            <w:pPr>
              <w:spacing w:line="360" w:lineRule="auto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6</w:t>
            </w:r>
          </w:p>
        </w:tc>
      </w:tr>
      <w:tr w:rsidR="00EA1CD7" w:rsidTr="00FD5A2E">
        <w:tc>
          <w:tcPr>
            <w:tcW w:w="8603" w:type="dxa"/>
            <w:tcBorders>
              <w:top w:val="nil"/>
              <w:left w:val="nil"/>
              <w:bottom w:val="nil"/>
              <w:right w:val="nil"/>
            </w:tcBorders>
          </w:tcPr>
          <w:p w:rsidR="00EA1CD7" w:rsidRPr="00FD5A2E" w:rsidRDefault="00FD6530" w:rsidP="00FD5A2E">
            <w:pPr>
              <w:spacing w:before="20" w:after="20"/>
              <w:ind w:righ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hyperlink w:anchor="Конспект" w:history="1">
              <w:r w:rsidR="00F57BE0" w:rsidRPr="00CC6674">
                <w:rPr>
                  <w:rStyle w:val="a9"/>
                  <w:sz w:val="28"/>
                  <w:szCs w:val="28"/>
                </w:rPr>
                <w:t>Конспект учебного занятия</w:t>
              </w:r>
            </w:hyperlink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EA1CD7" w:rsidRPr="00C160A5" w:rsidRDefault="00C160A5" w:rsidP="00BC3782">
            <w:pPr>
              <w:spacing w:line="360" w:lineRule="auto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EA1CD7" w:rsidTr="00FD5A2E">
        <w:tc>
          <w:tcPr>
            <w:tcW w:w="8603" w:type="dxa"/>
            <w:tcBorders>
              <w:top w:val="nil"/>
              <w:left w:val="nil"/>
              <w:bottom w:val="nil"/>
              <w:right w:val="nil"/>
            </w:tcBorders>
          </w:tcPr>
          <w:p w:rsidR="00EA1CD7" w:rsidRDefault="001F17EE" w:rsidP="00FD5A2E">
            <w:pPr>
              <w:spacing w:before="20" w:after="20"/>
              <w:ind w:right="284"/>
              <w:rPr>
                <w:sz w:val="28"/>
                <w:szCs w:val="28"/>
              </w:rPr>
            </w:pPr>
            <w:hyperlink w:anchor="Заключение" w:history="1">
              <w:r w:rsidR="00EA1CD7" w:rsidRPr="00C160A5">
                <w:rPr>
                  <w:rStyle w:val="a9"/>
                  <w:sz w:val="28"/>
                  <w:szCs w:val="28"/>
                </w:rPr>
                <w:t>З</w:t>
              </w:r>
              <w:r w:rsidR="00FD5A2E" w:rsidRPr="00C160A5">
                <w:rPr>
                  <w:rStyle w:val="a9"/>
                  <w:sz w:val="28"/>
                  <w:szCs w:val="28"/>
                </w:rPr>
                <w:t>аключение</w:t>
              </w:r>
            </w:hyperlink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EA1CD7" w:rsidRPr="00C160A5" w:rsidRDefault="00C160A5" w:rsidP="00BC3782">
            <w:pPr>
              <w:spacing w:line="360" w:lineRule="auto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FA1178" w:rsidTr="00FD5A2E">
        <w:tc>
          <w:tcPr>
            <w:tcW w:w="8603" w:type="dxa"/>
            <w:tcBorders>
              <w:top w:val="nil"/>
              <w:left w:val="nil"/>
              <w:bottom w:val="nil"/>
              <w:right w:val="nil"/>
            </w:tcBorders>
          </w:tcPr>
          <w:p w:rsidR="00FA1178" w:rsidRPr="00FA1178" w:rsidRDefault="001F17EE" w:rsidP="00FD5A2E">
            <w:pPr>
              <w:spacing w:before="20" w:after="20"/>
              <w:ind w:right="284"/>
              <w:rPr>
                <w:sz w:val="28"/>
                <w:szCs w:val="28"/>
              </w:rPr>
            </w:pPr>
            <w:hyperlink w:anchor="Глоссарий" w:history="1">
              <w:r w:rsidR="00FA1178" w:rsidRPr="005A5E5C">
                <w:rPr>
                  <w:rStyle w:val="a9"/>
                  <w:sz w:val="28"/>
                  <w:szCs w:val="28"/>
                </w:rPr>
                <w:t>Глоссарий</w:t>
              </w:r>
            </w:hyperlink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FA1178" w:rsidRPr="00C160A5" w:rsidRDefault="00C160A5" w:rsidP="00BC3782">
            <w:pPr>
              <w:spacing w:line="360" w:lineRule="auto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EA1CD7" w:rsidTr="00FD5A2E">
        <w:tc>
          <w:tcPr>
            <w:tcW w:w="8603" w:type="dxa"/>
            <w:tcBorders>
              <w:top w:val="nil"/>
              <w:left w:val="nil"/>
              <w:bottom w:val="nil"/>
              <w:right w:val="nil"/>
            </w:tcBorders>
          </w:tcPr>
          <w:p w:rsidR="00EA1CD7" w:rsidRPr="00551DEE" w:rsidRDefault="001F17EE" w:rsidP="00FD6530">
            <w:pPr>
              <w:spacing w:before="20" w:after="20"/>
              <w:ind w:right="284"/>
              <w:rPr>
                <w:sz w:val="28"/>
                <w:szCs w:val="28"/>
              </w:rPr>
            </w:pPr>
            <w:hyperlink w:anchor="Литература" w:history="1">
              <w:r w:rsidR="00551DEE" w:rsidRPr="00FD6530">
                <w:rPr>
                  <w:rStyle w:val="a9"/>
                  <w:sz w:val="28"/>
                  <w:szCs w:val="28"/>
                </w:rPr>
                <w:t>С</w:t>
              </w:r>
              <w:r w:rsidR="00FD5A2E" w:rsidRPr="00FD6530">
                <w:rPr>
                  <w:rStyle w:val="a9"/>
                  <w:sz w:val="28"/>
                  <w:szCs w:val="28"/>
                </w:rPr>
                <w:t>писок</w:t>
              </w:r>
              <w:r w:rsidR="00551DEE" w:rsidRPr="00FD6530">
                <w:rPr>
                  <w:rStyle w:val="a9"/>
                  <w:sz w:val="28"/>
                  <w:szCs w:val="28"/>
                </w:rPr>
                <w:t xml:space="preserve"> </w:t>
              </w:r>
              <w:r w:rsidR="00FD6530" w:rsidRPr="00FD6530">
                <w:rPr>
                  <w:rStyle w:val="a9"/>
                  <w:sz w:val="28"/>
                  <w:szCs w:val="28"/>
                </w:rPr>
                <w:t>использованных источников</w:t>
              </w:r>
            </w:hyperlink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EA1CD7" w:rsidRPr="00C160A5" w:rsidRDefault="00C160A5" w:rsidP="00BC3782">
            <w:pPr>
              <w:spacing w:line="360" w:lineRule="auto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EA1CD7" w:rsidTr="00FD5A2E">
        <w:tc>
          <w:tcPr>
            <w:tcW w:w="8603" w:type="dxa"/>
            <w:tcBorders>
              <w:top w:val="nil"/>
              <w:left w:val="nil"/>
              <w:bottom w:val="nil"/>
              <w:right w:val="nil"/>
            </w:tcBorders>
          </w:tcPr>
          <w:p w:rsidR="00EA1CD7" w:rsidRDefault="001F17EE" w:rsidP="00FD5A2E">
            <w:pPr>
              <w:spacing w:before="20" w:after="20"/>
              <w:ind w:right="284"/>
              <w:rPr>
                <w:sz w:val="28"/>
                <w:szCs w:val="28"/>
              </w:rPr>
            </w:pPr>
            <w:hyperlink w:anchor="Приложения" w:history="1">
              <w:r w:rsidR="00EA1CD7" w:rsidRPr="00D74043">
                <w:rPr>
                  <w:rStyle w:val="a9"/>
                  <w:sz w:val="28"/>
                  <w:szCs w:val="28"/>
                </w:rPr>
                <w:t>П</w:t>
              </w:r>
              <w:r w:rsidR="00FD5A2E">
                <w:rPr>
                  <w:rStyle w:val="a9"/>
                  <w:sz w:val="28"/>
                  <w:szCs w:val="28"/>
                </w:rPr>
                <w:t>риложения</w:t>
              </w:r>
            </w:hyperlink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EA1CD7" w:rsidRPr="00C160A5" w:rsidRDefault="00C160A5" w:rsidP="00BC3782">
            <w:pPr>
              <w:spacing w:line="360" w:lineRule="auto"/>
              <w:ind w:righ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CC6674" w:rsidTr="00FD5A2E">
        <w:tc>
          <w:tcPr>
            <w:tcW w:w="8603" w:type="dxa"/>
            <w:tcBorders>
              <w:top w:val="nil"/>
              <w:left w:val="nil"/>
              <w:bottom w:val="nil"/>
              <w:right w:val="nil"/>
            </w:tcBorders>
          </w:tcPr>
          <w:p w:rsidR="00CC6674" w:rsidRPr="00CC6674" w:rsidRDefault="00CC6674" w:rsidP="004A6A17">
            <w:pPr>
              <w:spacing w:before="20" w:after="20"/>
              <w:ind w:right="284"/>
              <w:rPr>
                <w:sz w:val="28"/>
                <w:szCs w:val="28"/>
              </w:rPr>
            </w:pPr>
            <w:r w:rsidRPr="00CC6674">
              <w:rPr>
                <w:sz w:val="28"/>
                <w:szCs w:val="28"/>
              </w:rPr>
              <w:t xml:space="preserve">1 </w:t>
            </w:r>
            <w:hyperlink r:id="rId10" w:history="1">
              <w:r w:rsidRPr="0084080F">
                <w:rPr>
                  <w:rStyle w:val="a9"/>
                  <w:sz w:val="28"/>
                  <w:szCs w:val="28"/>
                </w:rPr>
                <w:t>Рабочая тетрадь</w:t>
              </w:r>
              <w:r w:rsidR="004A6A17" w:rsidRPr="0084080F">
                <w:rPr>
                  <w:rStyle w:val="a9"/>
                  <w:sz w:val="28"/>
                  <w:szCs w:val="28"/>
                </w:rPr>
                <w:t xml:space="preserve"> «Парфюмерные товары»</w:t>
              </w:r>
            </w:hyperlink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CC6674" w:rsidRPr="00BC3782" w:rsidRDefault="00CC6674" w:rsidP="00BC3782">
            <w:pPr>
              <w:spacing w:line="360" w:lineRule="auto"/>
              <w:ind w:right="284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CC6674" w:rsidRPr="00CC6674" w:rsidTr="00FD5A2E">
        <w:tc>
          <w:tcPr>
            <w:tcW w:w="8603" w:type="dxa"/>
            <w:tcBorders>
              <w:top w:val="nil"/>
              <w:left w:val="nil"/>
              <w:bottom w:val="nil"/>
              <w:right w:val="nil"/>
            </w:tcBorders>
          </w:tcPr>
          <w:p w:rsidR="00CC6674" w:rsidRPr="00CC6674" w:rsidRDefault="00CC6674" w:rsidP="00FD5A2E">
            <w:pPr>
              <w:spacing w:before="20" w:after="20"/>
              <w:ind w:right="284"/>
              <w:rPr>
                <w:sz w:val="28"/>
                <w:szCs w:val="28"/>
              </w:rPr>
            </w:pPr>
            <w:r w:rsidRPr="00CC6674">
              <w:rPr>
                <w:sz w:val="28"/>
                <w:szCs w:val="28"/>
              </w:rPr>
              <w:t xml:space="preserve">2 </w:t>
            </w:r>
            <w:hyperlink r:id="rId11" w:history="1">
              <w:r w:rsidRPr="00C160A5">
                <w:rPr>
                  <w:rStyle w:val="a9"/>
                  <w:sz w:val="28"/>
                  <w:szCs w:val="28"/>
                </w:rPr>
                <w:t xml:space="preserve">Презентация в </w:t>
              </w:r>
              <w:r w:rsidRPr="00C160A5">
                <w:rPr>
                  <w:rStyle w:val="a9"/>
                  <w:sz w:val="28"/>
                  <w:szCs w:val="28"/>
                  <w:lang w:val="en-US"/>
                </w:rPr>
                <w:t>Microsoft</w:t>
              </w:r>
              <w:r w:rsidRPr="00C160A5">
                <w:rPr>
                  <w:rStyle w:val="a9"/>
                  <w:sz w:val="28"/>
                  <w:szCs w:val="28"/>
                </w:rPr>
                <w:t xml:space="preserve"> </w:t>
              </w:r>
              <w:r w:rsidRPr="00C160A5">
                <w:rPr>
                  <w:rStyle w:val="a9"/>
                  <w:sz w:val="28"/>
                  <w:szCs w:val="28"/>
                  <w:lang w:val="en-US"/>
                </w:rPr>
                <w:t>Power</w:t>
              </w:r>
              <w:r w:rsidRPr="00C160A5">
                <w:rPr>
                  <w:rStyle w:val="a9"/>
                  <w:sz w:val="28"/>
                  <w:szCs w:val="28"/>
                </w:rPr>
                <w:t xml:space="preserve"> </w:t>
              </w:r>
              <w:r w:rsidRPr="00C160A5">
                <w:rPr>
                  <w:rStyle w:val="a9"/>
                  <w:sz w:val="28"/>
                  <w:szCs w:val="28"/>
                  <w:lang w:val="en-US"/>
                </w:rPr>
                <w:t>Point</w:t>
              </w:r>
              <w:r w:rsidRPr="00C160A5">
                <w:rPr>
                  <w:rStyle w:val="a9"/>
                  <w:sz w:val="28"/>
                  <w:szCs w:val="28"/>
                </w:rPr>
                <w:t xml:space="preserve"> «Парфюмерные товары»</w:t>
              </w:r>
            </w:hyperlink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CC6674" w:rsidRPr="00CC6674" w:rsidRDefault="00CC6674" w:rsidP="00BC3782">
            <w:pPr>
              <w:spacing w:line="360" w:lineRule="auto"/>
              <w:ind w:right="284"/>
              <w:jc w:val="center"/>
              <w:rPr>
                <w:sz w:val="28"/>
                <w:szCs w:val="28"/>
              </w:rPr>
            </w:pPr>
          </w:p>
        </w:tc>
      </w:tr>
      <w:tr w:rsidR="00CC6674" w:rsidRPr="00CC6674" w:rsidTr="00FD5A2E">
        <w:tc>
          <w:tcPr>
            <w:tcW w:w="8603" w:type="dxa"/>
            <w:tcBorders>
              <w:top w:val="nil"/>
              <w:left w:val="nil"/>
              <w:bottom w:val="nil"/>
              <w:right w:val="nil"/>
            </w:tcBorders>
          </w:tcPr>
          <w:p w:rsidR="00CC6674" w:rsidRPr="00CC6674" w:rsidRDefault="00CC6674" w:rsidP="00FD5A2E">
            <w:pPr>
              <w:spacing w:before="20" w:after="20"/>
              <w:ind w:righ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hyperlink r:id="rId12" w:history="1">
              <w:r w:rsidRPr="00C160A5">
                <w:rPr>
                  <w:rStyle w:val="a9"/>
                  <w:sz w:val="28"/>
                  <w:szCs w:val="28"/>
                </w:rPr>
                <w:t>Видео «Как отличить поддельную парфюмерию»</w:t>
              </w:r>
            </w:hyperlink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</w:tcPr>
          <w:p w:rsidR="00CC6674" w:rsidRPr="00CC6674" w:rsidRDefault="00CC6674" w:rsidP="00BC3782">
            <w:pPr>
              <w:spacing w:line="360" w:lineRule="auto"/>
              <w:ind w:right="284"/>
              <w:jc w:val="center"/>
              <w:rPr>
                <w:sz w:val="28"/>
                <w:szCs w:val="28"/>
              </w:rPr>
            </w:pPr>
          </w:p>
        </w:tc>
      </w:tr>
    </w:tbl>
    <w:p w:rsidR="00EA1CD7" w:rsidRPr="00CC6674" w:rsidRDefault="00EA1CD7" w:rsidP="00017881">
      <w:pPr>
        <w:ind w:right="282"/>
        <w:jc w:val="center"/>
        <w:rPr>
          <w:sz w:val="28"/>
          <w:szCs w:val="28"/>
        </w:rPr>
      </w:pPr>
    </w:p>
    <w:p w:rsidR="00EA1CD7" w:rsidRPr="00CC6674" w:rsidRDefault="00EA1CD7" w:rsidP="00017881">
      <w:pPr>
        <w:ind w:right="282"/>
        <w:jc w:val="center"/>
        <w:rPr>
          <w:sz w:val="28"/>
          <w:szCs w:val="28"/>
        </w:rPr>
      </w:pPr>
    </w:p>
    <w:p w:rsidR="00EA1CD7" w:rsidRPr="00CC6674" w:rsidRDefault="00EA1CD7" w:rsidP="00017881">
      <w:pPr>
        <w:ind w:right="282"/>
        <w:jc w:val="center"/>
        <w:rPr>
          <w:sz w:val="28"/>
          <w:szCs w:val="28"/>
        </w:rPr>
      </w:pPr>
    </w:p>
    <w:p w:rsidR="00497996" w:rsidRPr="00CC6674" w:rsidRDefault="00497996" w:rsidP="00017881">
      <w:pPr>
        <w:ind w:right="282"/>
        <w:jc w:val="center"/>
        <w:rPr>
          <w:sz w:val="28"/>
          <w:szCs w:val="28"/>
        </w:rPr>
      </w:pPr>
    </w:p>
    <w:p w:rsidR="00E14411" w:rsidRPr="00CC6674" w:rsidRDefault="00E14411">
      <w:pPr>
        <w:rPr>
          <w:sz w:val="28"/>
          <w:szCs w:val="28"/>
        </w:rPr>
      </w:pPr>
    </w:p>
    <w:p w:rsidR="00EA1CD7" w:rsidRPr="00CC6674" w:rsidRDefault="00EA1CD7">
      <w:pPr>
        <w:rPr>
          <w:sz w:val="28"/>
          <w:szCs w:val="28"/>
        </w:rPr>
      </w:pPr>
    </w:p>
    <w:p w:rsidR="00EA1CD7" w:rsidRPr="00CC6674" w:rsidRDefault="00EA1CD7">
      <w:pPr>
        <w:rPr>
          <w:sz w:val="28"/>
          <w:szCs w:val="28"/>
        </w:rPr>
      </w:pPr>
    </w:p>
    <w:p w:rsidR="00EA1CD7" w:rsidRPr="00CC6674" w:rsidRDefault="00EA1CD7">
      <w:pPr>
        <w:rPr>
          <w:sz w:val="28"/>
          <w:szCs w:val="28"/>
        </w:rPr>
      </w:pPr>
    </w:p>
    <w:p w:rsidR="00EA1CD7" w:rsidRPr="00CC6674" w:rsidRDefault="00EA1CD7">
      <w:pPr>
        <w:rPr>
          <w:sz w:val="28"/>
          <w:szCs w:val="28"/>
        </w:rPr>
      </w:pPr>
    </w:p>
    <w:p w:rsidR="00EA1CD7" w:rsidRPr="00CC6674" w:rsidRDefault="00EA1CD7">
      <w:pPr>
        <w:rPr>
          <w:sz w:val="28"/>
          <w:szCs w:val="28"/>
        </w:rPr>
      </w:pPr>
    </w:p>
    <w:p w:rsidR="00EA1CD7" w:rsidRPr="00CC6674" w:rsidRDefault="00EA1CD7">
      <w:pPr>
        <w:rPr>
          <w:sz w:val="28"/>
          <w:szCs w:val="28"/>
        </w:rPr>
      </w:pPr>
    </w:p>
    <w:p w:rsidR="00EA1CD7" w:rsidRPr="00CC6674" w:rsidRDefault="00EA1CD7">
      <w:pPr>
        <w:rPr>
          <w:sz w:val="28"/>
          <w:szCs w:val="28"/>
        </w:rPr>
      </w:pPr>
    </w:p>
    <w:p w:rsidR="00EA1CD7" w:rsidRPr="00CC6674" w:rsidRDefault="00EA1CD7">
      <w:pPr>
        <w:rPr>
          <w:sz w:val="28"/>
          <w:szCs w:val="28"/>
        </w:rPr>
      </w:pPr>
    </w:p>
    <w:p w:rsidR="00EA1CD7" w:rsidRPr="00CC6674" w:rsidRDefault="00EA1CD7">
      <w:pPr>
        <w:rPr>
          <w:sz w:val="28"/>
          <w:szCs w:val="28"/>
        </w:rPr>
      </w:pPr>
    </w:p>
    <w:p w:rsidR="005228FF" w:rsidRPr="00CC6674" w:rsidRDefault="005228FF">
      <w:pPr>
        <w:rPr>
          <w:sz w:val="28"/>
          <w:szCs w:val="28"/>
        </w:rPr>
      </w:pPr>
    </w:p>
    <w:p w:rsidR="00EA1CD7" w:rsidRPr="00FD5A2E" w:rsidRDefault="00880AF3" w:rsidP="0085360A">
      <w:pPr>
        <w:ind w:firstLine="709"/>
        <w:jc w:val="both"/>
        <w:rPr>
          <w:sz w:val="32"/>
          <w:szCs w:val="32"/>
        </w:rPr>
      </w:pPr>
      <w:bookmarkStart w:id="1" w:name="Пояснительная_записка"/>
      <w:r w:rsidRPr="00FD5A2E">
        <w:rPr>
          <w:sz w:val="32"/>
          <w:szCs w:val="32"/>
        </w:rPr>
        <w:t>ПОЯСНИТЕЛЬНАЯ ЗАПИСКА</w:t>
      </w:r>
      <w:bookmarkEnd w:id="1"/>
    </w:p>
    <w:p w:rsidR="00EA1CD7" w:rsidRDefault="00EA1CD7" w:rsidP="0085360A">
      <w:pPr>
        <w:jc w:val="center"/>
        <w:rPr>
          <w:sz w:val="28"/>
          <w:szCs w:val="28"/>
        </w:rPr>
      </w:pPr>
    </w:p>
    <w:p w:rsidR="005C5ED0" w:rsidRPr="005C5ED0" w:rsidRDefault="005C5ED0" w:rsidP="0085360A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C430C" w:rsidRPr="007035AF" w:rsidRDefault="008C430C" w:rsidP="008C430C">
      <w:pPr>
        <w:spacing w:after="0" w:line="360" w:lineRule="auto"/>
        <w:ind w:firstLine="709"/>
        <w:jc w:val="both"/>
        <w:rPr>
          <w:sz w:val="28"/>
          <w:szCs w:val="28"/>
        </w:rPr>
      </w:pPr>
      <w:r w:rsidRPr="007035AF">
        <w:rPr>
          <w:b/>
          <w:sz w:val="28"/>
          <w:szCs w:val="28"/>
        </w:rPr>
        <w:t xml:space="preserve">Цель </w:t>
      </w:r>
      <w:r w:rsidRPr="007035AF">
        <w:rPr>
          <w:sz w:val="28"/>
          <w:szCs w:val="28"/>
        </w:rPr>
        <w:t xml:space="preserve">методической разработки – </w:t>
      </w:r>
      <w:r>
        <w:rPr>
          <w:sz w:val="28"/>
          <w:szCs w:val="28"/>
        </w:rPr>
        <w:t xml:space="preserve">повышение продуктивности и качества педагогической деятельности на основе </w:t>
      </w:r>
      <w:r w:rsidRPr="007035AF">
        <w:rPr>
          <w:sz w:val="28"/>
          <w:szCs w:val="28"/>
        </w:rPr>
        <w:t>использовани</w:t>
      </w:r>
      <w:r>
        <w:rPr>
          <w:sz w:val="28"/>
          <w:szCs w:val="28"/>
        </w:rPr>
        <w:t>я</w:t>
      </w:r>
      <w:r w:rsidRPr="007035AF">
        <w:rPr>
          <w:sz w:val="28"/>
          <w:szCs w:val="28"/>
        </w:rPr>
        <w:t xml:space="preserve"> </w:t>
      </w:r>
      <w:r w:rsidR="00915D06">
        <w:rPr>
          <w:sz w:val="28"/>
          <w:szCs w:val="28"/>
        </w:rPr>
        <w:t xml:space="preserve">технологии развития критического мышления </w:t>
      </w:r>
      <w:r w:rsidR="004E0149">
        <w:rPr>
          <w:sz w:val="28"/>
          <w:szCs w:val="28"/>
        </w:rPr>
        <w:t xml:space="preserve">(ТРКМ) </w:t>
      </w:r>
      <w:r w:rsidR="00915D06">
        <w:rPr>
          <w:sz w:val="28"/>
          <w:szCs w:val="28"/>
        </w:rPr>
        <w:t>и компьютерных технологий</w:t>
      </w:r>
      <w:r w:rsidR="00915D06" w:rsidRPr="00915D06">
        <w:rPr>
          <w:sz w:val="28"/>
          <w:szCs w:val="28"/>
        </w:rPr>
        <w:t>,</w:t>
      </w:r>
      <w:r w:rsidR="00915D06">
        <w:rPr>
          <w:sz w:val="28"/>
          <w:szCs w:val="28"/>
        </w:rPr>
        <w:t xml:space="preserve"> в т.ч. </w:t>
      </w:r>
      <w:r w:rsidR="008273CB">
        <w:rPr>
          <w:sz w:val="28"/>
          <w:szCs w:val="28"/>
        </w:rPr>
        <w:t>сервисов</w:t>
      </w:r>
      <w:r>
        <w:rPr>
          <w:sz w:val="28"/>
          <w:szCs w:val="28"/>
        </w:rPr>
        <w:t xml:space="preserve"> веб 2</w:t>
      </w:r>
      <w:r w:rsidRPr="008C430C">
        <w:rPr>
          <w:sz w:val="28"/>
          <w:szCs w:val="28"/>
        </w:rPr>
        <w:t>,</w:t>
      </w:r>
      <w:r>
        <w:rPr>
          <w:sz w:val="28"/>
          <w:szCs w:val="28"/>
        </w:rPr>
        <w:t xml:space="preserve">0. </w:t>
      </w:r>
      <w:r w:rsidRPr="007035AF">
        <w:rPr>
          <w:sz w:val="28"/>
          <w:szCs w:val="28"/>
        </w:rPr>
        <w:t xml:space="preserve"> </w:t>
      </w:r>
    </w:p>
    <w:p w:rsidR="008C430C" w:rsidRPr="007035AF" w:rsidRDefault="008C430C" w:rsidP="008C430C">
      <w:pPr>
        <w:spacing w:after="0" w:line="360" w:lineRule="auto"/>
        <w:ind w:firstLine="709"/>
        <w:jc w:val="both"/>
        <w:rPr>
          <w:sz w:val="28"/>
          <w:szCs w:val="28"/>
        </w:rPr>
      </w:pPr>
      <w:r w:rsidRPr="007035AF">
        <w:rPr>
          <w:b/>
          <w:sz w:val="28"/>
          <w:szCs w:val="28"/>
        </w:rPr>
        <w:t xml:space="preserve">Задачи </w:t>
      </w:r>
      <w:r w:rsidRPr="007035AF">
        <w:rPr>
          <w:sz w:val="28"/>
          <w:szCs w:val="28"/>
        </w:rPr>
        <w:t>методической разработки</w:t>
      </w:r>
      <w:r w:rsidRPr="007035AF">
        <w:rPr>
          <w:sz w:val="28"/>
          <w:szCs w:val="28"/>
          <w:lang w:val="en-US"/>
        </w:rPr>
        <w:t>:</w:t>
      </w:r>
    </w:p>
    <w:p w:rsidR="008C430C" w:rsidRPr="007035AF" w:rsidRDefault="008C430C" w:rsidP="008C430C">
      <w:pPr>
        <w:numPr>
          <w:ilvl w:val="0"/>
          <w:numId w:val="8"/>
        </w:numPr>
        <w:spacing w:after="0" w:line="360" w:lineRule="auto"/>
        <w:ind w:left="1134" w:hanging="425"/>
        <w:jc w:val="both"/>
        <w:rPr>
          <w:sz w:val="28"/>
          <w:szCs w:val="28"/>
        </w:rPr>
      </w:pPr>
      <w:r w:rsidRPr="007035AF">
        <w:rPr>
          <w:sz w:val="28"/>
          <w:szCs w:val="28"/>
        </w:rPr>
        <w:t xml:space="preserve">демонстрация и развитие </w:t>
      </w:r>
      <w:r w:rsidR="0096291E">
        <w:rPr>
          <w:sz w:val="28"/>
          <w:szCs w:val="28"/>
        </w:rPr>
        <w:t>креативного</w:t>
      </w:r>
      <w:r w:rsidRPr="007035AF">
        <w:rPr>
          <w:sz w:val="28"/>
          <w:szCs w:val="28"/>
        </w:rPr>
        <w:t xml:space="preserve"> опыта педагогической деятельности;</w:t>
      </w:r>
    </w:p>
    <w:p w:rsidR="008C430C" w:rsidRDefault="008C430C" w:rsidP="008C430C">
      <w:pPr>
        <w:numPr>
          <w:ilvl w:val="0"/>
          <w:numId w:val="8"/>
        </w:numPr>
        <w:spacing w:after="0" w:line="360" w:lineRule="auto"/>
        <w:ind w:left="1134" w:hanging="425"/>
        <w:jc w:val="both"/>
        <w:rPr>
          <w:sz w:val="28"/>
          <w:szCs w:val="28"/>
        </w:rPr>
      </w:pPr>
      <w:r w:rsidRPr="007035AF">
        <w:rPr>
          <w:sz w:val="28"/>
          <w:szCs w:val="28"/>
        </w:rPr>
        <w:t>участие в создании банка методических разработок в помощь педагогам</w:t>
      </w:r>
      <w:r>
        <w:rPr>
          <w:sz w:val="28"/>
          <w:szCs w:val="28"/>
        </w:rPr>
        <w:t xml:space="preserve"> среднего профессионального образования</w:t>
      </w:r>
      <w:r w:rsidRPr="007035AF">
        <w:rPr>
          <w:sz w:val="28"/>
          <w:szCs w:val="28"/>
        </w:rPr>
        <w:t>;</w:t>
      </w:r>
    </w:p>
    <w:p w:rsidR="008C430C" w:rsidRPr="00355E7C" w:rsidRDefault="008C430C" w:rsidP="008C430C">
      <w:pPr>
        <w:numPr>
          <w:ilvl w:val="0"/>
          <w:numId w:val="8"/>
        </w:numPr>
        <w:spacing w:after="0" w:line="360" w:lineRule="auto"/>
        <w:ind w:left="1134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расширение диапазона профессионального общения и сотрудничества с педагогами колледжа. </w:t>
      </w:r>
      <w:r w:rsidRPr="00355E7C">
        <w:rPr>
          <w:sz w:val="28"/>
          <w:szCs w:val="28"/>
        </w:rPr>
        <w:t xml:space="preserve"> </w:t>
      </w:r>
    </w:p>
    <w:p w:rsidR="008C430C" w:rsidRPr="00E712C1" w:rsidRDefault="008C430C" w:rsidP="008C430C">
      <w:pPr>
        <w:spacing w:after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методической разработке представлен</w:t>
      </w:r>
      <w:r w:rsidR="005110D3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занятие </w:t>
      </w:r>
      <w:r w:rsidRPr="0096291E">
        <w:rPr>
          <w:b/>
          <w:sz w:val="28"/>
          <w:szCs w:val="28"/>
        </w:rPr>
        <w:t>изучения новых знаний с элементами проблемного обучения</w:t>
      </w:r>
      <w:r>
        <w:rPr>
          <w:sz w:val="28"/>
          <w:szCs w:val="28"/>
        </w:rPr>
        <w:t>, в котором</w:t>
      </w:r>
      <w:r w:rsidRPr="00E712C1">
        <w:rPr>
          <w:sz w:val="28"/>
          <w:szCs w:val="28"/>
        </w:rPr>
        <w:t xml:space="preserve"> сочета</w:t>
      </w:r>
      <w:r>
        <w:rPr>
          <w:sz w:val="28"/>
          <w:szCs w:val="28"/>
        </w:rPr>
        <w:t>ю</w:t>
      </w:r>
      <w:r w:rsidRPr="00E712C1">
        <w:rPr>
          <w:sz w:val="28"/>
          <w:szCs w:val="28"/>
        </w:rPr>
        <w:t xml:space="preserve">тся контроль, формирование знаний, закрепление и совершенствование знаний, подведение результатов </w:t>
      </w:r>
      <w:r>
        <w:rPr>
          <w:sz w:val="28"/>
          <w:szCs w:val="28"/>
        </w:rPr>
        <w:t>урока</w:t>
      </w:r>
      <w:r w:rsidRPr="00E712C1">
        <w:rPr>
          <w:sz w:val="28"/>
          <w:szCs w:val="28"/>
        </w:rPr>
        <w:t>, определение домашнего задания.</w:t>
      </w:r>
    </w:p>
    <w:p w:rsidR="008C430C" w:rsidRDefault="008C430C" w:rsidP="008C430C">
      <w:pPr>
        <w:spacing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занятия предлагаются следующие </w:t>
      </w:r>
      <w:r w:rsidRPr="00E65888">
        <w:rPr>
          <w:b/>
          <w:sz w:val="28"/>
          <w:szCs w:val="28"/>
        </w:rPr>
        <w:t>методы</w:t>
      </w:r>
      <w:r>
        <w:rPr>
          <w:sz w:val="28"/>
          <w:szCs w:val="28"/>
        </w:rPr>
        <w:t xml:space="preserve"> – беседа-визуализация, </w:t>
      </w:r>
      <w:r w:rsidRPr="008C430C">
        <w:rPr>
          <w:sz w:val="28"/>
          <w:szCs w:val="28"/>
        </w:rPr>
        <w:t>практические самостоятельные работы</w:t>
      </w:r>
      <w:r>
        <w:rPr>
          <w:sz w:val="28"/>
          <w:szCs w:val="28"/>
        </w:rPr>
        <w:t xml:space="preserve"> с элементами проблемного обучения</w:t>
      </w:r>
      <w:r w:rsidRPr="00E65888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E65888">
        <w:rPr>
          <w:b/>
          <w:sz w:val="28"/>
          <w:szCs w:val="28"/>
        </w:rPr>
        <w:t>формы</w:t>
      </w:r>
      <w:r>
        <w:rPr>
          <w:sz w:val="28"/>
          <w:szCs w:val="28"/>
        </w:rPr>
        <w:t xml:space="preserve"> – фронтальные и групповые. </w:t>
      </w:r>
    </w:p>
    <w:p w:rsidR="008C430C" w:rsidRDefault="008C430C" w:rsidP="008C430C">
      <w:pPr>
        <w:spacing w:after="0" w:line="360" w:lineRule="auto"/>
        <w:ind w:firstLine="540"/>
        <w:jc w:val="both"/>
        <w:rPr>
          <w:sz w:val="28"/>
          <w:szCs w:val="28"/>
        </w:rPr>
      </w:pPr>
      <w:r w:rsidRPr="00E4009A">
        <w:rPr>
          <w:sz w:val="28"/>
          <w:szCs w:val="28"/>
        </w:rPr>
        <w:t xml:space="preserve">При подготовке и проведении </w:t>
      </w:r>
      <w:r w:rsidR="00915D06">
        <w:rPr>
          <w:sz w:val="28"/>
          <w:szCs w:val="28"/>
        </w:rPr>
        <w:t>занятия</w:t>
      </w:r>
      <w:r w:rsidRPr="00E4009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рекомендуется использовать </w:t>
      </w:r>
      <w:r w:rsidRPr="00E4009A">
        <w:rPr>
          <w:b/>
          <w:sz w:val="28"/>
          <w:szCs w:val="28"/>
        </w:rPr>
        <w:t>дидактические принципы</w:t>
      </w:r>
      <w:r w:rsidRPr="00E4009A">
        <w:rPr>
          <w:sz w:val="28"/>
          <w:szCs w:val="28"/>
        </w:rPr>
        <w:t xml:space="preserve"> – </w:t>
      </w:r>
      <w:r>
        <w:rPr>
          <w:sz w:val="28"/>
          <w:szCs w:val="28"/>
        </w:rPr>
        <w:t>целенаправленности, связи обучения с жизнью, сознательной активности, наглядности, воспитывающего и развивающего обучения.</w:t>
      </w:r>
    </w:p>
    <w:p w:rsidR="00915D06" w:rsidRDefault="00915D06" w:rsidP="008C430C">
      <w:pPr>
        <w:spacing w:after="0" w:line="360" w:lineRule="auto"/>
        <w:ind w:firstLine="540"/>
        <w:jc w:val="both"/>
        <w:rPr>
          <w:sz w:val="28"/>
          <w:szCs w:val="28"/>
        </w:rPr>
      </w:pPr>
      <w:r w:rsidRPr="00915D06">
        <w:rPr>
          <w:b/>
          <w:sz w:val="28"/>
          <w:szCs w:val="28"/>
        </w:rPr>
        <w:t xml:space="preserve">Актуальность </w:t>
      </w:r>
      <w:r w:rsidRPr="00915D06">
        <w:rPr>
          <w:sz w:val="28"/>
          <w:szCs w:val="28"/>
        </w:rPr>
        <w:t>разработки</w:t>
      </w:r>
      <w:r w:rsidR="00E24D58">
        <w:rPr>
          <w:sz w:val="28"/>
          <w:szCs w:val="28"/>
        </w:rPr>
        <w:t xml:space="preserve"> состоит </w:t>
      </w:r>
      <w:r w:rsidRPr="00915D06">
        <w:rPr>
          <w:sz w:val="28"/>
          <w:szCs w:val="28"/>
        </w:rPr>
        <w:t xml:space="preserve">в том, что информационные </w:t>
      </w:r>
      <w:r>
        <w:rPr>
          <w:sz w:val="28"/>
          <w:szCs w:val="28"/>
        </w:rPr>
        <w:t xml:space="preserve">компьютерные </w:t>
      </w:r>
      <w:r w:rsidRPr="00915D06">
        <w:rPr>
          <w:sz w:val="28"/>
          <w:szCs w:val="28"/>
        </w:rPr>
        <w:t xml:space="preserve">технологии </w:t>
      </w:r>
      <w:r w:rsidR="00E24D58">
        <w:rPr>
          <w:sz w:val="28"/>
          <w:szCs w:val="28"/>
        </w:rPr>
        <w:t xml:space="preserve">и </w:t>
      </w:r>
      <w:r w:rsidR="004E0149">
        <w:rPr>
          <w:sz w:val="28"/>
          <w:szCs w:val="28"/>
        </w:rPr>
        <w:t>ТРКМ</w:t>
      </w:r>
      <w:r w:rsidR="00E24D58">
        <w:rPr>
          <w:sz w:val="28"/>
          <w:szCs w:val="28"/>
        </w:rPr>
        <w:t xml:space="preserve"> </w:t>
      </w:r>
      <w:r w:rsidRPr="00915D06">
        <w:rPr>
          <w:sz w:val="28"/>
          <w:szCs w:val="28"/>
        </w:rPr>
        <w:t xml:space="preserve">являются </w:t>
      </w:r>
      <w:r w:rsidR="0096291E">
        <w:rPr>
          <w:sz w:val="28"/>
          <w:szCs w:val="28"/>
        </w:rPr>
        <w:t>одной из основных</w:t>
      </w:r>
      <w:r w:rsidRPr="00915D06">
        <w:rPr>
          <w:sz w:val="28"/>
          <w:szCs w:val="28"/>
        </w:rPr>
        <w:t xml:space="preserve"> составляющ</w:t>
      </w:r>
      <w:r w:rsidR="0096291E">
        <w:rPr>
          <w:sz w:val="28"/>
          <w:szCs w:val="28"/>
        </w:rPr>
        <w:t>их</w:t>
      </w:r>
      <w:r w:rsidRPr="00915D06">
        <w:rPr>
          <w:sz w:val="28"/>
          <w:szCs w:val="28"/>
        </w:rPr>
        <w:t xml:space="preserve"> для формирования общих и профессиональных компетенций современного специалиста любой отрасли и любого профиля, которыми он должен обладать в соответствии с требованиями Федерального государственного образовательного стандарта.</w:t>
      </w:r>
    </w:p>
    <w:p w:rsidR="00E24D58" w:rsidRDefault="00E24D58" w:rsidP="008C430C">
      <w:pPr>
        <w:spacing w:after="0" w:line="360" w:lineRule="auto"/>
        <w:ind w:firstLine="540"/>
        <w:jc w:val="both"/>
        <w:rPr>
          <w:sz w:val="28"/>
          <w:szCs w:val="28"/>
        </w:rPr>
      </w:pPr>
      <w:r w:rsidRPr="00E24D58">
        <w:rPr>
          <w:b/>
          <w:sz w:val="28"/>
          <w:szCs w:val="28"/>
        </w:rPr>
        <w:t>Практическая значимость</w:t>
      </w:r>
      <w:r w:rsidRPr="00E24D58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разработки</w:t>
      </w:r>
      <w:r w:rsidRPr="00E24D58">
        <w:rPr>
          <w:sz w:val="28"/>
          <w:szCs w:val="28"/>
        </w:rPr>
        <w:t xml:space="preserve"> состоит в возможности применения опыта в любой образовательной области.</w:t>
      </w:r>
    </w:p>
    <w:p w:rsidR="00FC3E4D" w:rsidRPr="00FC3E4D" w:rsidRDefault="00FC3E4D" w:rsidP="00FC3E4D">
      <w:pPr>
        <w:pStyle w:val="aa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67C19" w:rsidRPr="00FC3E4D" w:rsidRDefault="00167C19" w:rsidP="00FC3E4D">
      <w:pPr>
        <w:spacing w:line="360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BE624A" w:rsidRDefault="00BE624A" w:rsidP="00F97512">
      <w:pPr>
        <w:rPr>
          <w:sz w:val="28"/>
          <w:szCs w:val="28"/>
        </w:rPr>
      </w:pPr>
    </w:p>
    <w:p w:rsidR="007643FC" w:rsidRDefault="007643FC" w:rsidP="00F97512">
      <w:pPr>
        <w:rPr>
          <w:sz w:val="28"/>
          <w:szCs w:val="28"/>
        </w:rPr>
      </w:pPr>
    </w:p>
    <w:p w:rsidR="007643FC" w:rsidRDefault="007643FC" w:rsidP="00F97512">
      <w:pPr>
        <w:rPr>
          <w:sz w:val="28"/>
          <w:szCs w:val="28"/>
        </w:rPr>
      </w:pPr>
    </w:p>
    <w:p w:rsidR="007643FC" w:rsidRDefault="007643FC" w:rsidP="00F97512">
      <w:pPr>
        <w:rPr>
          <w:sz w:val="28"/>
          <w:szCs w:val="28"/>
        </w:rPr>
      </w:pPr>
    </w:p>
    <w:p w:rsidR="007643FC" w:rsidRDefault="007643FC" w:rsidP="00F97512">
      <w:pPr>
        <w:rPr>
          <w:sz w:val="28"/>
          <w:szCs w:val="28"/>
        </w:rPr>
      </w:pPr>
    </w:p>
    <w:p w:rsidR="007643FC" w:rsidRDefault="007643FC" w:rsidP="00F97512">
      <w:pPr>
        <w:rPr>
          <w:sz w:val="28"/>
          <w:szCs w:val="28"/>
        </w:rPr>
      </w:pPr>
    </w:p>
    <w:p w:rsidR="007643FC" w:rsidRDefault="007643FC" w:rsidP="00F97512">
      <w:pPr>
        <w:rPr>
          <w:sz w:val="28"/>
          <w:szCs w:val="28"/>
        </w:rPr>
      </w:pPr>
    </w:p>
    <w:p w:rsidR="007643FC" w:rsidRDefault="007643FC" w:rsidP="00F97512">
      <w:pPr>
        <w:rPr>
          <w:sz w:val="28"/>
          <w:szCs w:val="28"/>
        </w:rPr>
      </w:pPr>
    </w:p>
    <w:p w:rsidR="007643FC" w:rsidRDefault="007643FC" w:rsidP="00F97512">
      <w:pPr>
        <w:rPr>
          <w:sz w:val="28"/>
          <w:szCs w:val="28"/>
        </w:rPr>
      </w:pPr>
    </w:p>
    <w:p w:rsidR="007643FC" w:rsidRDefault="007643FC" w:rsidP="00F97512">
      <w:pPr>
        <w:rPr>
          <w:sz w:val="28"/>
          <w:szCs w:val="28"/>
        </w:rPr>
      </w:pPr>
    </w:p>
    <w:p w:rsidR="007643FC" w:rsidRDefault="007643FC" w:rsidP="00F97512">
      <w:pPr>
        <w:rPr>
          <w:sz w:val="28"/>
          <w:szCs w:val="28"/>
        </w:rPr>
      </w:pPr>
    </w:p>
    <w:p w:rsidR="007643FC" w:rsidRDefault="007643FC" w:rsidP="00F97512">
      <w:pPr>
        <w:rPr>
          <w:sz w:val="28"/>
          <w:szCs w:val="28"/>
        </w:rPr>
      </w:pPr>
    </w:p>
    <w:p w:rsidR="007643FC" w:rsidRDefault="007643FC" w:rsidP="00F97512">
      <w:pPr>
        <w:rPr>
          <w:sz w:val="28"/>
          <w:szCs w:val="28"/>
        </w:rPr>
      </w:pPr>
    </w:p>
    <w:p w:rsidR="007643FC" w:rsidRDefault="007643FC" w:rsidP="00F97512">
      <w:pPr>
        <w:rPr>
          <w:sz w:val="28"/>
          <w:szCs w:val="28"/>
        </w:rPr>
      </w:pPr>
    </w:p>
    <w:p w:rsidR="007643FC" w:rsidRDefault="007643FC" w:rsidP="00F97512">
      <w:pPr>
        <w:rPr>
          <w:sz w:val="28"/>
          <w:szCs w:val="28"/>
        </w:rPr>
      </w:pPr>
    </w:p>
    <w:p w:rsidR="007643FC" w:rsidRDefault="007643FC" w:rsidP="00F97512">
      <w:pPr>
        <w:rPr>
          <w:sz w:val="28"/>
          <w:szCs w:val="28"/>
        </w:rPr>
      </w:pPr>
    </w:p>
    <w:p w:rsidR="007643FC" w:rsidRDefault="007643FC" w:rsidP="00F97512">
      <w:pPr>
        <w:rPr>
          <w:sz w:val="28"/>
          <w:szCs w:val="28"/>
        </w:rPr>
      </w:pPr>
    </w:p>
    <w:p w:rsidR="007643FC" w:rsidRDefault="007643FC" w:rsidP="00F97512">
      <w:pPr>
        <w:rPr>
          <w:sz w:val="28"/>
          <w:szCs w:val="28"/>
        </w:rPr>
      </w:pPr>
    </w:p>
    <w:p w:rsidR="007643FC" w:rsidRDefault="007643FC" w:rsidP="00F97512">
      <w:pPr>
        <w:rPr>
          <w:sz w:val="28"/>
          <w:szCs w:val="28"/>
        </w:rPr>
      </w:pPr>
    </w:p>
    <w:p w:rsidR="0096291E" w:rsidRDefault="0096291E" w:rsidP="00F97512">
      <w:pPr>
        <w:rPr>
          <w:sz w:val="28"/>
          <w:szCs w:val="28"/>
        </w:rPr>
      </w:pPr>
    </w:p>
    <w:p w:rsidR="00E27956" w:rsidRDefault="00E27956" w:rsidP="00F97512">
      <w:pPr>
        <w:rPr>
          <w:sz w:val="28"/>
          <w:szCs w:val="28"/>
        </w:rPr>
      </w:pPr>
    </w:p>
    <w:p w:rsidR="00ED29AA" w:rsidRDefault="0085360A" w:rsidP="005A5E5C">
      <w:pPr>
        <w:spacing w:after="0" w:line="360" w:lineRule="auto"/>
        <w:ind w:firstLine="709"/>
        <w:jc w:val="both"/>
        <w:rPr>
          <w:rFonts w:eastAsia="Calibri"/>
          <w:sz w:val="32"/>
          <w:szCs w:val="32"/>
        </w:rPr>
      </w:pPr>
      <w:bookmarkStart w:id="2" w:name="Технологическая_карта"/>
      <w:r>
        <w:rPr>
          <w:rFonts w:eastAsia="Calibri"/>
          <w:sz w:val="32"/>
          <w:szCs w:val="32"/>
        </w:rPr>
        <w:t>1</w:t>
      </w:r>
      <w:r w:rsidRPr="00E86F72">
        <w:rPr>
          <w:rFonts w:eastAsia="Calibri"/>
          <w:sz w:val="32"/>
          <w:szCs w:val="32"/>
        </w:rPr>
        <w:t xml:space="preserve"> </w:t>
      </w:r>
      <w:r w:rsidR="00ED29AA" w:rsidRPr="00FD5A2E">
        <w:rPr>
          <w:rFonts w:eastAsia="Calibri"/>
          <w:sz w:val="32"/>
          <w:szCs w:val="32"/>
        </w:rPr>
        <w:t xml:space="preserve">ТЕХНОЛОГИЧЕСКАЯ КАРТА </w:t>
      </w:r>
      <w:r w:rsidR="005A5E5C">
        <w:rPr>
          <w:rFonts w:eastAsia="Calibri"/>
          <w:sz w:val="32"/>
          <w:szCs w:val="32"/>
        </w:rPr>
        <w:t xml:space="preserve">И СТРУКТУРА </w:t>
      </w:r>
      <w:r w:rsidR="00ED29AA" w:rsidRPr="00FD5A2E">
        <w:rPr>
          <w:rFonts w:eastAsia="Calibri"/>
          <w:sz w:val="32"/>
          <w:szCs w:val="32"/>
        </w:rPr>
        <w:t xml:space="preserve">УЧЕБНОГО </w:t>
      </w:r>
      <w:r w:rsidR="005A5E5C">
        <w:rPr>
          <w:rFonts w:eastAsia="Calibri"/>
          <w:sz w:val="32"/>
          <w:szCs w:val="32"/>
        </w:rPr>
        <w:t xml:space="preserve">   </w:t>
      </w:r>
    </w:p>
    <w:p w:rsidR="005A5E5C" w:rsidRPr="00FD5A2E" w:rsidRDefault="005A5E5C" w:rsidP="005A5E5C">
      <w:pPr>
        <w:spacing w:after="0" w:line="360" w:lineRule="auto"/>
        <w:ind w:firstLine="709"/>
        <w:jc w:val="both"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>ЗАНЯТИЯ</w:t>
      </w:r>
      <w:bookmarkEnd w:id="2"/>
    </w:p>
    <w:p w:rsidR="00ED29AA" w:rsidRPr="004D44BD" w:rsidRDefault="00ED29AA" w:rsidP="00ED29AA">
      <w:pPr>
        <w:jc w:val="center"/>
        <w:rPr>
          <w:rFonts w:eastAsia="Calibri"/>
          <w:b/>
        </w:rPr>
      </w:pPr>
    </w:p>
    <w:tbl>
      <w:tblPr>
        <w:tblStyle w:val="1"/>
        <w:tblW w:w="1020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410"/>
        <w:gridCol w:w="2040"/>
        <w:gridCol w:w="370"/>
        <w:gridCol w:w="1559"/>
        <w:gridCol w:w="1165"/>
        <w:gridCol w:w="590"/>
        <w:gridCol w:w="2074"/>
      </w:tblGrid>
      <w:tr w:rsidR="00ED29AA" w:rsidRPr="004D44BD" w:rsidTr="00124DF0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Pr="004D44BD" w:rsidRDefault="00ED29AA" w:rsidP="003624EE">
            <w:pPr>
              <w:spacing w:before="40" w:after="40"/>
              <w:jc w:val="center"/>
              <w:rPr>
                <w:b/>
              </w:rPr>
            </w:pPr>
            <w:r w:rsidRPr="004D44BD">
              <w:rPr>
                <w:b/>
              </w:rPr>
              <w:t>Автор-разработчик</w:t>
            </w:r>
          </w:p>
        </w:tc>
        <w:tc>
          <w:tcPr>
            <w:tcW w:w="779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Pr="00ED29AA" w:rsidRDefault="00ED29AA" w:rsidP="003624EE">
            <w:pPr>
              <w:spacing w:before="40" w:after="40"/>
            </w:pPr>
            <w:r>
              <w:t>Юрченко Елена Александровна</w:t>
            </w:r>
            <w:r w:rsidRPr="00ED29AA">
              <w:t>,</w:t>
            </w:r>
            <w:r>
              <w:t xml:space="preserve"> преподаватель высшей категории</w:t>
            </w:r>
          </w:p>
        </w:tc>
      </w:tr>
      <w:tr w:rsidR="00ED29AA" w:rsidRPr="004D44BD" w:rsidTr="00124DF0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Pr="004D44BD" w:rsidRDefault="00ED29AA" w:rsidP="003624EE">
            <w:pPr>
              <w:spacing w:before="40" w:after="40"/>
              <w:rPr>
                <w:b/>
              </w:rPr>
            </w:pPr>
            <w:r w:rsidRPr="004D44BD">
              <w:rPr>
                <w:b/>
              </w:rPr>
              <w:t>Учебная дисциплина/МДК</w:t>
            </w:r>
          </w:p>
        </w:tc>
        <w:tc>
          <w:tcPr>
            <w:tcW w:w="779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29AA" w:rsidRPr="004D44BD" w:rsidRDefault="00ED29AA" w:rsidP="003624EE">
            <w:pPr>
              <w:spacing w:before="40" w:after="40"/>
            </w:pPr>
            <w:r w:rsidRPr="00ED29AA">
              <w:t>МДК 03.02 Товароведение продовольственных и непродовольственных товаров</w:t>
            </w:r>
          </w:p>
        </w:tc>
      </w:tr>
      <w:tr w:rsidR="00ED29AA" w:rsidRPr="004D44BD" w:rsidTr="00124DF0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Pr="004D44BD" w:rsidRDefault="00ED29AA" w:rsidP="003624EE">
            <w:pPr>
              <w:spacing w:before="40" w:after="40"/>
              <w:rPr>
                <w:b/>
              </w:rPr>
            </w:pPr>
            <w:r w:rsidRPr="004D44BD">
              <w:rPr>
                <w:b/>
              </w:rPr>
              <w:t>Специальность</w:t>
            </w:r>
          </w:p>
        </w:tc>
        <w:tc>
          <w:tcPr>
            <w:tcW w:w="779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29AA" w:rsidRPr="00ED29AA" w:rsidRDefault="00ED29AA" w:rsidP="003624EE">
            <w:pPr>
              <w:spacing w:before="40" w:after="40"/>
            </w:pPr>
            <w:r w:rsidRPr="00ED29AA">
              <w:t>38.02.04 Коммерция (по отраслям)</w:t>
            </w:r>
          </w:p>
        </w:tc>
      </w:tr>
      <w:tr w:rsidR="00ED29AA" w:rsidRPr="004D44BD" w:rsidTr="00124DF0"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29AA" w:rsidRPr="004D44BD" w:rsidRDefault="00ED29AA" w:rsidP="003624EE">
            <w:pPr>
              <w:spacing w:before="40" w:after="40"/>
              <w:rPr>
                <w:b/>
              </w:rPr>
            </w:pPr>
            <w:r w:rsidRPr="004D44BD">
              <w:rPr>
                <w:b/>
              </w:rPr>
              <w:t>Формируемые компетенции</w:t>
            </w:r>
          </w:p>
          <w:p w:rsidR="00ED29AA" w:rsidRPr="004D44BD" w:rsidRDefault="00ED29AA" w:rsidP="003624EE">
            <w:pPr>
              <w:spacing w:before="40" w:after="40"/>
              <w:rPr>
                <w:b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Pr="004D44BD" w:rsidRDefault="00ED29AA" w:rsidP="003624EE">
            <w:pPr>
              <w:spacing w:before="40" w:after="40"/>
              <w:jc w:val="center"/>
              <w:rPr>
                <w:b/>
              </w:rPr>
            </w:pPr>
            <w:r w:rsidRPr="004D44BD">
              <w:rPr>
                <w:b/>
              </w:rPr>
              <w:t>Общие компетенции</w:t>
            </w:r>
          </w:p>
        </w:tc>
        <w:tc>
          <w:tcPr>
            <w:tcW w:w="382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Pr="004D44BD" w:rsidRDefault="00ED29AA" w:rsidP="003624EE">
            <w:pPr>
              <w:spacing w:before="40" w:after="40"/>
              <w:jc w:val="center"/>
              <w:rPr>
                <w:b/>
              </w:rPr>
            </w:pPr>
            <w:r w:rsidRPr="004D44BD">
              <w:rPr>
                <w:b/>
              </w:rPr>
              <w:t>Профессиональные компетенции</w:t>
            </w:r>
          </w:p>
        </w:tc>
      </w:tr>
      <w:tr w:rsidR="00ED29AA" w:rsidRPr="004D44BD" w:rsidTr="00124DF0"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29AA" w:rsidRPr="004D44BD" w:rsidRDefault="00ED29AA" w:rsidP="003624EE">
            <w:pPr>
              <w:spacing w:before="40" w:after="40"/>
              <w:rPr>
                <w:b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Default="00ED29AA" w:rsidP="003624EE">
            <w:pPr>
              <w:spacing w:before="40" w:after="40"/>
            </w:pPr>
            <w:r w:rsidRPr="004D44BD">
              <w:t>ОК</w:t>
            </w:r>
            <w:r>
              <w:t xml:space="preserve"> 4. </w:t>
            </w:r>
            <w:r w:rsidR="00FF688F" w:rsidRPr="00FF688F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  <w:p w:rsidR="00FF688F" w:rsidRDefault="00FF688F" w:rsidP="003624EE">
            <w:pPr>
              <w:spacing w:before="40" w:after="40"/>
            </w:pPr>
            <w:r>
              <w:t xml:space="preserve">ОК 06. </w:t>
            </w:r>
            <w:r w:rsidRPr="00FF688F">
              <w:t>Работать в коллективе и в команде, эффективно общаться с коллегами, руководством, потребителями</w:t>
            </w:r>
          </w:p>
          <w:p w:rsidR="00FF688F" w:rsidRPr="004D44BD" w:rsidRDefault="00FF688F" w:rsidP="003624EE">
            <w:pPr>
              <w:spacing w:before="40" w:after="40"/>
            </w:pPr>
            <w:r w:rsidRPr="00FF688F">
              <w:t>ОК 12.</w:t>
            </w:r>
            <w:r>
              <w:t xml:space="preserve"> </w:t>
            </w:r>
            <w:r w:rsidRPr="00FF688F">
              <w:t>Соблюдать действующее законодательство и обязательные требования нормативных документов, а также требования стандартов, технических условий</w:t>
            </w:r>
          </w:p>
        </w:tc>
        <w:tc>
          <w:tcPr>
            <w:tcW w:w="382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Default="00FF688F" w:rsidP="003624EE">
            <w:pPr>
              <w:spacing w:before="40" w:after="40"/>
            </w:pPr>
            <w:r w:rsidRPr="00FF688F">
              <w:t>ПК 3.3.</w:t>
            </w:r>
            <w:r>
              <w:t xml:space="preserve"> </w:t>
            </w:r>
            <w:r w:rsidRPr="00FF688F">
              <w:t>Оценивать и расшифровывать маркировку в соответствии с установленными требованиями</w:t>
            </w:r>
          </w:p>
          <w:p w:rsidR="00FF688F" w:rsidRDefault="00FF688F" w:rsidP="003624EE">
            <w:pPr>
              <w:spacing w:before="40" w:after="40"/>
            </w:pPr>
            <w:r w:rsidRPr="00FF688F">
              <w:t>ПК 3.4.</w:t>
            </w:r>
            <w:r>
              <w:t xml:space="preserve"> </w:t>
            </w:r>
            <w:r w:rsidRPr="00FF688F">
              <w:t>Классифицировать товары, идентифицировать их ассортиментную принадлежность, оценивать качество, диагностировать дефекты, определять градации качества</w:t>
            </w:r>
          </w:p>
          <w:p w:rsidR="00FF688F" w:rsidRDefault="00FF688F" w:rsidP="003624EE">
            <w:pPr>
              <w:spacing w:before="40" w:after="40"/>
            </w:pPr>
            <w:r w:rsidRPr="00FF688F">
              <w:t>ПК 3.5.</w:t>
            </w:r>
            <w:r>
              <w:t xml:space="preserve"> </w:t>
            </w:r>
            <w:r w:rsidRPr="00FF688F">
              <w:t>Контролировать условия и сроки хранения и транспортирования товаров, обеспечивать их сохраняемость, проверять соблюдение требований к оформлению сопроводительных документов</w:t>
            </w:r>
          </w:p>
          <w:p w:rsidR="00FF688F" w:rsidRPr="004D44BD" w:rsidRDefault="00FF688F" w:rsidP="003624EE">
            <w:pPr>
              <w:spacing w:before="40" w:after="40"/>
            </w:pPr>
            <w:r w:rsidRPr="00FF688F">
              <w:t>ПК 3.8.</w:t>
            </w:r>
            <w:r>
              <w:t xml:space="preserve"> </w:t>
            </w:r>
            <w:r w:rsidRPr="00FF688F">
              <w:t>Работать с документами по подтверждению соответствия, принимать участие в мероприятиях по контролю</w:t>
            </w:r>
          </w:p>
        </w:tc>
      </w:tr>
      <w:tr w:rsidR="00ED29AA" w:rsidRPr="004D44BD" w:rsidTr="00124DF0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Pr="004D44BD" w:rsidRDefault="00ED29AA" w:rsidP="003624EE">
            <w:pPr>
              <w:spacing w:before="40" w:after="40"/>
              <w:rPr>
                <w:b/>
              </w:rPr>
            </w:pPr>
            <w:r w:rsidRPr="004D44BD">
              <w:rPr>
                <w:b/>
              </w:rPr>
              <w:t>Тема программы</w:t>
            </w:r>
          </w:p>
        </w:tc>
        <w:tc>
          <w:tcPr>
            <w:tcW w:w="779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29AA" w:rsidRPr="003624EE" w:rsidRDefault="00ED29AA" w:rsidP="003624EE">
            <w:pPr>
              <w:spacing w:before="40" w:after="40"/>
              <w:rPr>
                <w:bCs/>
              </w:rPr>
            </w:pPr>
            <w:r w:rsidRPr="00ED29AA">
              <w:rPr>
                <w:bCs/>
              </w:rPr>
              <w:t xml:space="preserve">Тема 19. </w:t>
            </w:r>
            <w:r w:rsidR="003624EE">
              <w:rPr>
                <w:bCs/>
              </w:rPr>
              <w:t>Парфюмерно-косметические товары</w:t>
            </w:r>
          </w:p>
        </w:tc>
      </w:tr>
      <w:tr w:rsidR="00ED29AA" w:rsidRPr="004D44BD" w:rsidTr="00124DF0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29AA" w:rsidRPr="004D44BD" w:rsidRDefault="00ED29AA" w:rsidP="003624EE">
            <w:pPr>
              <w:spacing w:before="40" w:after="40"/>
              <w:rPr>
                <w:b/>
              </w:rPr>
            </w:pPr>
            <w:r w:rsidRPr="004D44BD">
              <w:rPr>
                <w:b/>
              </w:rPr>
              <w:t>Тема занятия</w:t>
            </w:r>
          </w:p>
        </w:tc>
        <w:tc>
          <w:tcPr>
            <w:tcW w:w="779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29AA" w:rsidRPr="00ED29AA" w:rsidRDefault="00ED29AA" w:rsidP="003624EE">
            <w:pPr>
              <w:spacing w:before="40" w:after="40"/>
            </w:pPr>
            <w:r w:rsidRPr="00ED29AA">
              <w:t>Парфюмерные товары</w:t>
            </w:r>
          </w:p>
        </w:tc>
      </w:tr>
      <w:tr w:rsidR="00ED29AA" w:rsidRPr="004D44BD" w:rsidTr="00124DF0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Pr="004D44BD" w:rsidRDefault="005433BC" w:rsidP="003624EE">
            <w:pPr>
              <w:spacing w:before="40" w:after="40"/>
              <w:rPr>
                <w:b/>
              </w:rPr>
            </w:pPr>
            <w:r>
              <w:rPr>
                <w:b/>
              </w:rPr>
              <w:t>Тип</w:t>
            </w:r>
            <w:r w:rsidR="00ED29AA" w:rsidRPr="004D44BD">
              <w:rPr>
                <w:b/>
              </w:rPr>
              <w:t xml:space="preserve"> занятия</w:t>
            </w:r>
          </w:p>
        </w:tc>
        <w:tc>
          <w:tcPr>
            <w:tcW w:w="779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Pr="00214F6F" w:rsidRDefault="005433BC" w:rsidP="003624EE">
            <w:pPr>
              <w:spacing w:before="40" w:after="40"/>
              <w:rPr>
                <w:b/>
              </w:rPr>
            </w:pPr>
            <w:r>
              <w:t>Изучение нового учебного материала</w:t>
            </w:r>
            <w:r w:rsidR="00214F6F" w:rsidRPr="00214F6F">
              <w:t xml:space="preserve"> </w:t>
            </w:r>
            <w:r w:rsidR="00214F6F">
              <w:rPr>
                <w:lang w:val="en-US"/>
              </w:rPr>
              <w:t>c</w:t>
            </w:r>
            <w:r w:rsidR="00214F6F" w:rsidRPr="00214F6F">
              <w:t xml:space="preserve"> </w:t>
            </w:r>
            <w:r w:rsidR="00214F6F">
              <w:t>элементами проблемного обучения</w:t>
            </w:r>
            <w:r w:rsidR="00214F6F" w:rsidRPr="00214F6F">
              <w:t xml:space="preserve"> </w:t>
            </w:r>
          </w:p>
        </w:tc>
      </w:tr>
      <w:tr w:rsidR="00ED29AA" w:rsidRPr="004D44BD" w:rsidTr="00124DF0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Pr="004D44BD" w:rsidRDefault="005433BC" w:rsidP="003624EE">
            <w:pPr>
              <w:spacing w:before="40" w:after="40"/>
              <w:rPr>
                <w:b/>
              </w:rPr>
            </w:pPr>
            <w:r>
              <w:rPr>
                <w:b/>
              </w:rPr>
              <w:t>Вид</w:t>
            </w:r>
            <w:r w:rsidR="00ED29AA" w:rsidRPr="004D44BD">
              <w:rPr>
                <w:b/>
              </w:rPr>
              <w:t xml:space="preserve"> занятия</w:t>
            </w:r>
          </w:p>
        </w:tc>
        <w:tc>
          <w:tcPr>
            <w:tcW w:w="779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29AA" w:rsidRPr="00FC0382" w:rsidRDefault="00FC0382" w:rsidP="003624EE">
            <w:pPr>
              <w:keepNext/>
              <w:spacing w:before="40" w:after="40"/>
            </w:pPr>
            <w:r w:rsidRPr="00FC0382">
              <w:t xml:space="preserve">Смешанное </w:t>
            </w:r>
            <w:r>
              <w:t xml:space="preserve">занятие </w:t>
            </w:r>
            <w:r w:rsidRPr="00FA1178">
              <w:t>(беседа</w:t>
            </w:r>
            <w:r w:rsidR="00CC6674">
              <w:t>-визуализация</w:t>
            </w:r>
            <w:r w:rsidRPr="00FA1178">
              <w:t xml:space="preserve">, практические самостоятельные работы) </w:t>
            </w:r>
          </w:p>
        </w:tc>
      </w:tr>
      <w:tr w:rsidR="006617D2" w:rsidRPr="004D44BD" w:rsidTr="00124DF0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7D2" w:rsidRPr="004D44BD" w:rsidRDefault="006617D2" w:rsidP="003624EE">
            <w:pPr>
              <w:spacing w:before="40" w:after="40"/>
              <w:rPr>
                <w:b/>
              </w:rPr>
            </w:pPr>
            <w:r w:rsidRPr="006617D2">
              <w:rPr>
                <w:b/>
              </w:rPr>
              <w:t>Цел</w:t>
            </w:r>
            <w:r w:rsidR="003624EE">
              <w:rPr>
                <w:b/>
              </w:rPr>
              <w:t>ь</w:t>
            </w:r>
            <w:r w:rsidRPr="006617D2">
              <w:rPr>
                <w:b/>
              </w:rPr>
              <w:t xml:space="preserve"> занятия</w:t>
            </w:r>
          </w:p>
        </w:tc>
        <w:tc>
          <w:tcPr>
            <w:tcW w:w="779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17D2" w:rsidRPr="003624EE" w:rsidRDefault="003624EE" w:rsidP="003624EE">
            <w:pPr>
              <w:keepNext/>
              <w:spacing w:before="40" w:after="40"/>
              <w:jc w:val="both"/>
            </w:pPr>
            <w:r w:rsidRPr="003624EE">
              <w:t xml:space="preserve">Изучить тему </w:t>
            </w:r>
            <w:r>
              <w:t>«Парфюмерные товары»</w:t>
            </w:r>
          </w:p>
        </w:tc>
      </w:tr>
      <w:tr w:rsidR="00ED29AA" w:rsidRPr="004D44BD" w:rsidTr="00124DF0"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Pr="004D44BD" w:rsidRDefault="006617D2" w:rsidP="003624EE">
            <w:pPr>
              <w:spacing w:before="40" w:after="40"/>
              <w:rPr>
                <w:b/>
              </w:rPr>
            </w:pPr>
            <w:r>
              <w:rPr>
                <w:b/>
              </w:rPr>
              <w:t>Задачи занятия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Pr="005110D3" w:rsidRDefault="00ED29AA" w:rsidP="003624EE">
            <w:pPr>
              <w:keepNext/>
              <w:spacing w:before="40" w:after="40"/>
              <w:jc w:val="center"/>
              <w:rPr>
                <w:b/>
                <w:bCs/>
                <w:iCs/>
              </w:rPr>
            </w:pPr>
            <w:r w:rsidRPr="005110D3">
              <w:rPr>
                <w:b/>
                <w:bCs/>
              </w:rPr>
              <w:t>Обучающая</w:t>
            </w:r>
          </w:p>
        </w:tc>
        <w:tc>
          <w:tcPr>
            <w:tcW w:w="27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D29AA" w:rsidRPr="005110D3" w:rsidRDefault="00ED29AA" w:rsidP="003624EE">
            <w:pPr>
              <w:keepNext/>
              <w:spacing w:before="40" w:after="40"/>
              <w:jc w:val="center"/>
              <w:rPr>
                <w:b/>
                <w:bCs/>
                <w:iCs/>
              </w:rPr>
            </w:pPr>
            <w:r w:rsidRPr="005110D3">
              <w:rPr>
                <w:b/>
                <w:bCs/>
              </w:rPr>
              <w:t>Развивающая</w:t>
            </w:r>
          </w:p>
        </w:tc>
        <w:tc>
          <w:tcPr>
            <w:tcW w:w="26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Pr="005110D3" w:rsidRDefault="00ED29AA" w:rsidP="003624EE">
            <w:pPr>
              <w:keepNext/>
              <w:spacing w:before="40" w:after="40"/>
              <w:jc w:val="center"/>
              <w:rPr>
                <w:b/>
                <w:bCs/>
                <w:iCs/>
              </w:rPr>
            </w:pPr>
            <w:r w:rsidRPr="005110D3">
              <w:rPr>
                <w:b/>
                <w:bCs/>
              </w:rPr>
              <w:t>Воспитательная</w:t>
            </w:r>
          </w:p>
        </w:tc>
      </w:tr>
      <w:tr w:rsidR="00ED29AA" w:rsidRPr="004D44BD" w:rsidTr="00124DF0"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29AA" w:rsidRPr="004D44BD" w:rsidRDefault="00ED29AA" w:rsidP="003624EE">
            <w:pPr>
              <w:spacing w:before="40" w:after="40"/>
              <w:rPr>
                <w:b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Pr="003624EE" w:rsidRDefault="003624EE" w:rsidP="003624EE">
            <w:pPr>
              <w:tabs>
                <w:tab w:val="left" w:pos="3600"/>
              </w:tabs>
              <w:autoSpaceDE w:val="0"/>
              <w:autoSpaceDN w:val="0"/>
              <w:adjustRightInd w:val="0"/>
              <w:spacing w:before="40" w:after="40"/>
              <w:ind w:right="91"/>
              <w:rPr>
                <w:rFonts w:eastAsia="MS Mincho"/>
                <w:iCs/>
                <w:color w:val="000000" w:themeColor="text1"/>
                <w:lang w:eastAsia="ja-JP"/>
              </w:rPr>
            </w:pPr>
            <w:r w:rsidRPr="003624EE">
              <w:rPr>
                <w:rFonts w:eastAsia="MS Mincho"/>
                <w:iCs/>
                <w:color w:val="000000" w:themeColor="text1"/>
                <w:lang w:eastAsia="ja-JP"/>
              </w:rPr>
              <w:t xml:space="preserve">Изучить классификацию, потребительские свойства, показатели качества, виды упаковки и </w:t>
            </w:r>
            <w:r>
              <w:rPr>
                <w:rFonts w:eastAsia="MS Mincho"/>
                <w:iCs/>
                <w:color w:val="000000" w:themeColor="text1"/>
                <w:lang w:eastAsia="ja-JP"/>
              </w:rPr>
              <w:t>режим хранения парфюмерных товаров</w:t>
            </w:r>
            <w:r w:rsidRPr="003624EE">
              <w:rPr>
                <w:rFonts w:eastAsia="MS Mincho"/>
                <w:iCs/>
                <w:color w:val="000000" w:themeColor="text1"/>
                <w:lang w:eastAsia="ja-JP"/>
              </w:rPr>
              <w:t xml:space="preserve"> </w:t>
            </w:r>
          </w:p>
          <w:p w:rsidR="00B00DBF" w:rsidRPr="003624EE" w:rsidRDefault="00B00DBF" w:rsidP="003624EE">
            <w:pPr>
              <w:tabs>
                <w:tab w:val="left" w:pos="3600"/>
              </w:tabs>
              <w:autoSpaceDE w:val="0"/>
              <w:autoSpaceDN w:val="0"/>
              <w:adjustRightInd w:val="0"/>
              <w:spacing w:before="40" w:after="40"/>
              <w:ind w:right="91"/>
              <w:rPr>
                <w:b/>
                <w:bCs/>
                <w:i/>
                <w:color w:val="000000" w:themeColor="text1"/>
              </w:rPr>
            </w:pPr>
          </w:p>
        </w:tc>
        <w:tc>
          <w:tcPr>
            <w:tcW w:w="27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D29AA" w:rsidRPr="003624EE" w:rsidRDefault="00B00DBF" w:rsidP="003624EE">
            <w:pPr>
              <w:keepNext/>
              <w:spacing w:before="40" w:after="40"/>
              <w:rPr>
                <w:bCs/>
                <w:color w:val="000000" w:themeColor="text1"/>
              </w:rPr>
            </w:pPr>
            <w:r w:rsidRPr="003624EE">
              <w:rPr>
                <w:bCs/>
                <w:color w:val="000000" w:themeColor="text1"/>
              </w:rPr>
              <w:t>Развивать умение сравнивать, обобщать, анализировать</w:t>
            </w:r>
            <w:r w:rsidR="003624EE" w:rsidRPr="003624EE">
              <w:rPr>
                <w:bCs/>
                <w:color w:val="000000" w:themeColor="text1"/>
              </w:rPr>
              <w:t>; способствовать умению работать самостоятельно и в группах</w:t>
            </w:r>
            <w:r w:rsidRPr="003624EE">
              <w:rPr>
                <w:bCs/>
                <w:color w:val="000000" w:themeColor="text1"/>
              </w:rPr>
              <w:t xml:space="preserve"> </w:t>
            </w:r>
          </w:p>
        </w:tc>
        <w:tc>
          <w:tcPr>
            <w:tcW w:w="26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Pr="003624EE" w:rsidRDefault="003624EE" w:rsidP="003624EE">
            <w:pPr>
              <w:keepNext/>
              <w:spacing w:before="40" w:after="40"/>
              <w:rPr>
                <w:bCs/>
                <w:color w:val="000000" w:themeColor="text1"/>
              </w:rPr>
            </w:pPr>
            <w:r w:rsidRPr="003624EE">
              <w:rPr>
                <w:rFonts w:eastAsia="MS Mincho"/>
                <w:iCs/>
                <w:color w:val="000000" w:themeColor="text1"/>
                <w:lang w:eastAsia="ja-JP"/>
              </w:rPr>
              <w:t>Стремиться воспитать чувство гордости за избранную профессию, способствовать овладению профессиональной терминологией и навыками культуры делового общения</w:t>
            </w:r>
          </w:p>
        </w:tc>
      </w:tr>
      <w:tr w:rsidR="00ED29AA" w:rsidRPr="004D44BD" w:rsidTr="00124DF0"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Pr="004D44BD" w:rsidRDefault="00ED29AA" w:rsidP="003624EE">
            <w:pPr>
              <w:spacing w:before="40" w:after="40"/>
              <w:rPr>
                <w:b/>
              </w:rPr>
            </w:pPr>
            <w:r w:rsidRPr="004D44BD">
              <w:rPr>
                <w:b/>
              </w:rPr>
              <w:t>Результаты обучения</w:t>
            </w: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29AA" w:rsidRPr="004D44BD" w:rsidRDefault="00ED29AA" w:rsidP="003624EE">
            <w:pPr>
              <w:keepNext/>
              <w:spacing w:before="40" w:after="40"/>
              <w:jc w:val="center"/>
              <w:rPr>
                <w:b/>
                <w:bCs/>
              </w:rPr>
            </w:pPr>
            <w:r w:rsidRPr="004D44BD">
              <w:rPr>
                <w:b/>
                <w:bCs/>
              </w:rPr>
              <w:t>Освоенные умения</w:t>
            </w:r>
          </w:p>
        </w:tc>
        <w:tc>
          <w:tcPr>
            <w:tcW w:w="382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Pr="004D44BD" w:rsidRDefault="00ED29AA" w:rsidP="003624EE">
            <w:pPr>
              <w:tabs>
                <w:tab w:val="left" w:pos="3600"/>
              </w:tabs>
              <w:autoSpaceDE w:val="0"/>
              <w:autoSpaceDN w:val="0"/>
              <w:adjustRightInd w:val="0"/>
              <w:spacing w:before="40" w:after="40"/>
              <w:ind w:right="91"/>
              <w:jc w:val="center"/>
              <w:rPr>
                <w:rFonts w:eastAsia="MS Mincho"/>
                <w:b/>
                <w:iCs/>
                <w:lang w:eastAsia="ja-JP"/>
              </w:rPr>
            </w:pPr>
            <w:r w:rsidRPr="004D44BD">
              <w:rPr>
                <w:rFonts w:eastAsia="MS Mincho"/>
                <w:b/>
                <w:iCs/>
                <w:lang w:eastAsia="ja-JP"/>
              </w:rPr>
              <w:t xml:space="preserve">Усвоенные </w:t>
            </w:r>
            <w:r>
              <w:rPr>
                <w:rFonts w:eastAsia="MS Mincho"/>
                <w:b/>
                <w:iCs/>
                <w:lang w:eastAsia="ja-JP"/>
              </w:rPr>
              <w:t>знания</w:t>
            </w:r>
          </w:p>
        </w:tc>
      </w:tr>
      <w:tr w:rsidR="00ED29AA" w:rsidRPr="004D44BD" w:rsidTr="00124DF0"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29AA" w:rsidRPr="004D44BD" w:rsidRDefault="00ED29AA" w:rsidP="003624EE">
            <w:pPr>
              <w:spacing w:before="40" w:after="40"/>
              <w:rPr>
                <w:b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10A9" w:rsidRPr="003D10A9" w:rsidRDefault="00ED29AA" w:rsidP="003624EE">
            <w:pPr>
              <w:keepNext/>
              <w:spacing w:before="40" w:after="40"/>
              <w:rPr>
                <w:bCs/>
                <w:color w:val="000000" w:themeColor="text1"/>
              </w:rPr>
            </w:pPr>
            <w:r w:rsidRPr="003D10A9">
              <w:rPr>
                <w:bCs/>
                <w:color w:val="000000" w:themeColor="text1"/>
              </w:rPr>
              <w:t xml:space="preserve">- </w:t>
            </w:r>
            <w:r w:rsidR="003D10A9" w:rsidRPr="003D10A9">
              <w:rPr>
                <w:bCs/>
                <w:color w:val="000000" w:themeColor="text1"/>
              </w:rPr>
              <w:t>анализ ассортимента;</w:t>
            </w:r>
          </w:p>
          <w:p w:rsidR="00ED29AA" w:rsidRPr="003D10A9" w:rsidRDefault="003D10A9" w:rsidP="003624EE">
            <w:pPr>
              <w:keepNext/>
              <w:spacing w:before="40" w:after="40"/>
              <w:rPr>
                <w:bCs/>
                <w:color w:val="000000" w:themeColor="text1"/>
              </w:rPr>
            </w:pPr>
            <w:r w:rsidRPr="003D10A9">
              <w:rPr>
                <w:bCs/>
                <w:color w:val="000000" w:themeColor="text1"/>
              </w:rPr>
              <w:t xml:space="preserve">- идентификация </w:t>
            </w:r>
            <w:r>
              <w:rPr>
                <w:bCs/>
                <w:color w:val="000000" w:themeColor="text1"/>
              </w:rPr>
              <w:t xml:space="preserve">парфюмерных </w:t>
            </w:r>
            <w:r w:rsidRPr="003D10A9">
              <w:rPr>
                <w:bCs/>
                <w:color w:val="000000" w:themeColor="text1"/>
              </w:rPr>
              <w:t>товаров</w:t>
            </w:r>
            <w:r w:rsidR="00ED29AA" w:rsidRPr="003D10A9">
              <w:rPr>
                <w:bCs/>
                <w:color w:val="000000" w:themeColor="text1"/>
              </w:rPr>
              <w:t>;</w:t>
            </w:r>
          </w:p>
          <w:p w:rsidR="00ED29AA" w:rsidRPr="00E062E6" w:rsidRDefault="003D10A9" w:rsidP="003624EE">
            <w:pPr>
              <w:keepNext/>
              <w:spacing w:before="40" w:after="40"/>
              <w:rPr>
                <w:bCs/>
                <w:color w:val="FF0000"/>
              </w:rPr>
            </w:pPr>
            <w:r w:rsidRPr="003D10A9">
              <w:rPr>
                <w:bCs/>
                <w:color w:val="000000" w:themeColor="text1"/>
              </w:rPr>
              <w:t xml:space="preserve">- </w:t>
            </w:r>
            <w:r w:rsidRPr="003D10A9">
              <w:rPr>
                <w:color w:val="000000" w:themeColor="text1"/>
              </w:rPr>
              <w:t>соблюдать оптимальные условия и сроки хранения</w:t>
            </w:r>
            <w:r>
              <w:rPr>
                <w:color w:val="000000" w:themeColor="text1"/>
              </w:rPr>
              <w:t xml:space="preserve"> парфюмерных товаров</w:t>
            </w:r>
            <w:r w:rsidR="00ED29AA" w:rsidRPr="003D10A9">
              <w:rPr>
                <w:color w:val="000000" w:themeColor="text1"/>
              </w:rPr>
              <w:t>.</w:t>
            </w:r>
          </w:p>
        </w:tc>
        <w:tc>
          <w:tcPr>
            <w:tcW w:w="382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Default="003D10A9" w:rsidP="003D10A9">
            <w:pPr>
              <w:tabs>
                <w:tab w:val="left" w:pos="3600"/>
              </w:tabs>
              <w:autoSpaceDE w:val="0"/>
              <w:autoSpaceDN w:val="0"/>
              <w:adjustRightInd w:val="0"/>
              <w:spacing w:before="40" w:after="40"/>
              <w:ind w:right="91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- </w:t>
            </w:r>
            <w:r w:rsidRPr="003D10A9">
              <w:rPr>
                <w:rFonts w:eastAsiaTheme="minorEastAsia"/>
                <w:color w:val="000000" w:themeColor="text1"/>
              </w:rPr>
              <w:t>классификаци</w:t>
            </w:r>
            <w:r>
              <w:rPr>
                <w:rFonts w:eastAsiaTheme="minorEastAsia"/>
                <w:color w:val="000000" w:themeColor="text1"/>
              </w:rPr>
              <w:t>я</w:t>
            </w:r>
            <w:r w:rsidRPr="003D10A9">
              <w:rPr>
                <w:rFonts w:eastAsiaTheme="minorEastAsia"/>
                <w:color w:val="000000" w:themeColor="text1"/>
              </w:rPr>
              <w:t xml:space="preserve"> ассортимента, товароведные характеристики</w:t>
            </w:r>
            <w:r>
              <w:rPr>
                <w:rFonts w:eastAsiaTheme="minorEastAsia"/>
                <w:color w:val="000000" w:themeColor="text1"/>
              </w:rPr>
              <w:t xml:space="preserve"> парфюмерных товаров</w:t>
            </w:r>
            <w:r w:rsidRPr="003D10A9">
              <w:rPr>
                <w:rFonts w:eastAsiaTheme="minorEastAsia"/>
                <w:color w:val="000000" w:themeColor="text1"/>
              </w:rPr>
              <w:t>;</w:t>
            </w:r>
            <w:r>
              <w:rPr>
                <w:rFonts w:eastAsiaTheme="minorEastAsia"/>
                <w:color w:val="000000" w:themeColor="text1"/>
              </w:rPr>
              <w:t xml:space="preserve"> </w:t>
            </w:r>
          </w:p>
          <w:p w:rsidR="003D10A9" w:rsidRDefault="003D10A9" w:rsidP="003D10A9">
            <w:pPr>
              <w:tabs>
                <w:tab w:val="left" w:pos="3600"/>
              </w:tabs>
              <w:autoSpaceDE w:val="0"/>
              <w:autoSpaceDN w:val="0"/>
              <w:adjustRightInd w:val="0"/>
              <w:spacing w:before="40" w:after="40"/>
              <w:ind w:right="91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 xml:space="preserve">- </w:t>
            </w:r>
            <w:r w:rsidRPr="003D10A9">
              <w:rPr>
                <w:rFonts w:eastAsiaTheme="minorEastAsia"/>
                <w:color w:val="000000" w:themeColor="text1"/>
              </w:rPr>
              <w:t>условия и сроки транспортирования и хранения</w:t>
            </w:r>
            <w:r>
              <w:rPr>
                <w:rFonts w:eastAsiaTheme="minorEastAsia"/>
                <w:color w:val="000000" w:themeColor="text1"/>
              </w:rPr>
              <w:t xml:space="preserve"> </w:t>
            </w:r>
            <w:r w:rsidRPr="003D10A9">
              <w:rPr>
                <w:rFonts w:eastAsiaTheme="minorEastAsia"/>
                <w:color w:val="000000" w:themeColor="text1"/>
              </w:rPr>
              <w:t>парфюмерных товаров;</w:t>
            </w:r>
          </w:p>
          <w:p w:rsidR="003D10A9" w:rsidRPr="003D10A9" w:rsidRDefault="003D10A9" w:rsidP="003D10A9">
            <w:pPr>
              <w:tabs>
                <w:tab w:val="left" w:pos="3600"/>
              </w:tabs>
              <w:autoSpaceDE w:val="0"/>
              <w:autoSpaceDN w:val="0"/>
              <w:adjustRightInd w:val="0"/>
              <w:spacing w:before="40" w:after="40"/>
              <w:ind w:right="91"/>
              <w:rPr>
                <w:rFonts w:eastAsia="MS Mincho"/>
                <w:iCs/>
                <w:color w:val="FF0000"/>
                <w:lang w:eastAsia="ja-JP"/>
              </w:rPr>
            </w:pPr>
            <w:r>
              <w:rPr>
                <w:rFonts w:eastAsiaTheme="minorEastAsia"/>
                <w:color w:val="000000" w:themeColor="text1"/>
              </w:rPr>
              <w:t>- особенности товароведения парфюмерных товаров</w:t>
            </w:r>
          </w:p>
        </w:tc>
      </w:tr>
      <w:tr w:rsidR="00915D06" w:rsidRPr="004D44BD" w:rsidTr="00124DF0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5D06" w:rsidRDefault="00915D06" w:rsidP="003624EE">
            <w:pPr>
              <w:spacing w:before="40" w:after="40"/>
              <w:rPr>
                <w:b/>
              </w:rPr>
            </w:pPr>
            <w:r>
              <w:rPr>
                <w:b/>
              </w:rPr>
              <w:t>Дидактические принципы</w:t>
            </w:r>
          </w:p>
        </w:tc>
        <w:tc>
          <w:tcPr>
            <w:tcW w:w="779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5D06" w:rsidRPr="00FA1178" w:rsidRDefault="00915D06" w:rsidP="005110D3">
            <w:pPr>
              <w:tabs>
                <w:tab w:val="left" w:pos="3600"/>
              </w:tabs>
              <w:autoSpaceDE w:val="0"/>
              <w:autoSpaceDN w:val="0"/>
              <w:adjustRightInd w:val="0"/>
              <w:spacing w:before="40" w:after="40"/>
              <w:ind w:right="91"/>
              <w:rPr>
                <w:rFonts w:eastAsia="MS Mincho"/>
                <w:iCs/>
                <w:lang w:eastAsia="ja-JP"/>
              </w:rPr>
            </w:pPr>
            <w:r>
              <w:rPr>
                <w:rFonts w:eastAsia="MS Mincho"/>
                <w:iCs/>
                <w:lang w:eastAsia="ja-JP"/>
              </w:rPr>
              <w:t>Ц</w:t>
            </w:r>
            <w:r w:rsidRPr="00915D06">
              <w:rPr>
                <w:rFonts w:eastAsia="MS Mincho"/>
                <w:iCs/>
                <w:lang w:eastAsia="ja-JP"/>
              </w:rPr>
              <w:t>еленаправленност</w:t>
            </w:r>
            <w:r>
              <w:rPr>
                <w:rFonts w:eastAsia="MS Mincho"/>
                <w:iCs/>
                <w:lang w:eastAsia="ja-JP"/>
              </w:rPr>
              <w:t>ь</w:t>
            </w:r>
            <w:r w:rsidRPr="00915D06">
              <w:rPr>
                <w:rFonts w:eastAsia="MS Mincho"/>
                <w:iCs/>
                <w:lang w:eastAsia="ja-JP"/>
              </w:rPr>
              <w:t>, связ</w:t>
            </w:r>
            <w:r>
              <w:rPr>
                <w:rFonts w:eastAsia="MS Mincho"/>
                <w:iCs/>
                <w:lang w:eastAsia="ja-JP"/>
              </w:rPr>
              <w:t>ь</w:t>
            </w:r>
            <w:r w:rsidRPr="00915D06">
              <w:rPr>
                <w:rFonts w:eastAsia="MS Mincho"/>
                <w:iCs/>
                <w:lang w:eastAsia="ja-JP"/>
              </w:rPr>
              <w:t xml:space="preserve"> обучения с жизнью, сознательн</w:t>
            </w:r>
            <w:r>
              <w:rPr>
                <w:rFonts w:eastAsia="MS Mincho"/>
                <w:iCs/>
                <w:lang w:eastAsia="ja-JP"/>
              </w:rPr>
              <w:t>ая</w:t>
            </w:r>
            <w:r w:rsidRPr="00915D06">
              <w:rPr>
                <w:rFonts w:eastAsia="MS Mincho"/>
                <w:iCs/>
                <w:lang w:eastAsia="ja-JP"/>
              </w:rPr>
              <w:t xml:space="preserve"> активност</w:t>
            </w:r>
            <w:r>
              <w:rPr>
                <w:rFonts w:eastAsia="MS Mincho"/>
                <w:iCs/>
                <w:lang w:eastAsia="ja-JP"/>
              </w:rPr>
              <w:t>ь</w:t>
            </w:r>
            <w:r w:rsidRPr="00915D06">
              <w:rPr>
                <w:rFonts w:eastAsia="MS Mincho"/>
                <w:iCs/>
                <w:lang w:eastAsia="ja-JP"/>
              </w:rPr>
              <w:t>, наглядност</w:t>
            </w:r>
            <w:r>
              <w:rPr>
                <w:rFonts w:eastAsia="MS Mincho"/>
                <w:iCs/>
                <w:lang w:eastAsia="ja-JP"/>
              </w:rPr>
              <w:t>ь</w:t>
            </w:r>
            <w:r w:rsidRPr="00915D06">
              <w:rPr>
                <w:rFonts w:eastAsia="MS Mincho"/>
                <w:iCs/>
                <w:lang w:eastAsia="ja-JP"/>
              </w:rPr>
              <w:t>, воспитывающ</w:t>
            </w:r>
            <w:r>
              <w:rPr>
                <w:rFonts w:eastAsia="MS Mincho"/>
                <w:iCs/>
                <w:lang w:eastAsia="ja-JP"/>
              </w:rPr>
              <w:t>ее</w:t>
            </w:r>
            <w:r w:rsidRPr="00915D06">
              <w:rPr>
                <w:rFonts w:eastAsia="MS Mincho"/>
                <w:iCs/>
                <w:lang w:eastAsia="ja-JP"/>
              </w:rPr>
              <w:t xml:space="preserve"> и развивающе</w:t>
            </w:r>
            <w:r>
              <w:rPr>
                <w:rFonts w:eastAsia="MS Mincho"/>
                <w:iCs/>
                <w:lang w:eastAsia="ja-JP"/>
              </w:rPr>
              <w:t>е обучение</w:t>
            </w:r>
          </w:p>
        </w:tc>
      </w:tr>
      <w:tr w:rsidR="00FA1178" w:rsidRPr="004D44BD" w:rsidTr="00124DF0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1178" w:rsidRPr="004D44BD" w:rsidRDefault="00FA1178" w:rsidP="003624EE">
            <w:pPr>
              <w:spacing w:before="40" w:after="40"/>
              <w:rPr>
                <w:b/>
              </w:rPr>
            </w:pPr>
            <w:r>
              <w:rPr>
                <w:b/>
              </w:rPr>
              <w:t>Учебный продукт</w:t>
            </w:r>
          </w:p>
        </w:tc>
        <w:tc>
          <w:tcPr>
            <w:tcW w:w="779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1178" w:rsidRPr="00FA1178" w:rsidRDefault="00FA1178" w:rsidP="003624EE">
            <w:pPr>
              <w:tabs>
                <w:tab w:val="left" w:pos="3600"/>
              </w:tabs>
              <w:autoSpaceDE w:val="0"/>
              <w:autoSpaceDN w:val="0"/>
              <w:adjustRightInd w:val="0"/>
              <w:spacing w:before="40" w:after="40"/>
              <w:ind w:right="91"/>
              <w:rPr>
                <w:rFonts w:eastAsia="MS Mincho"/>
                <w:iCs/>
                <w:lang w:eastAsia="ja-JP"/>
              </w:rPr>
            </w:pPr>
            <w:r w:rsidRPr="00FA1178">
              <w:rPr>
                <w:rFonts w:eastAsia="MS Mincho"/>
                <w:iCs/>
                <w:lang w:eastAsia="ja-JP"/>
              </w:rPr>
              <w:t xml:space="preserve">Заполненная </w:t>
            </w:r>
            <w:r>
              <w:rPr>
                <w:rFonts w:eastAsia="MS Mincho"/>
                <w:iCs/>
                <w:lang w:eastAsia="ja-JP"/>
              </w:rPr>
              <w:t>рабочая тетрадь</w:t>
            </w:r>
            <w:r w:rsidRPr="00FA1178">
              <w:rPr>
                <w:rFonts w:eastAsia="MS Mincho"/>
                <w:iCs/>
                <w:lang w:eastAsia="ja-JP"/>
              </w:rPr>
              <w:t>,</w:t>
            </w:r>
            <w:r>
              <w:rPr>
                <w:rFonts w:eastAsia="MS Mincho"/>
                <w:iCs/>
                <w:lang w:eastAsia="ja-JP"/>
              </w:rPr>
              <w:t xml:space="preserve"> ментальная схема «Парфюмерные товары» </w:t>
            </w:r>
          </w:p>
        </w:tc>
      </w:tr>
      <w:tr w:rsidR="00FA1178" w:rsidRPr="004D44BD" w:rsidTr="00124DF0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1178" w:rsidRDefault="00FA1178" w:rsidP="003624EE">
            <w:pPr>
              <w:spacing w:before="40" w:after="40"/>
              <w:rPr>
                <w:b/>
              </w:rPr>
            </w:pPr>
            <w:r>
              <w:rPr>
                <w:b/>
              </w:rPr>
              <w:t>Домашнее задание</w:t>
            </w:r>
          </w:p>
        </w:tc>
        <w:tc>
          <w:tcPr>
            <w:tcW w:w="779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1178" w:rsidRDefault="003D10A9" w:rsidP="003624EE">
            <w:pPr>
              <w:tabs>
                <w:tab w:val="left" w:pos="3600"/>
              </w:tabs>
              <w:autoSpaceDE w:val="0"/>
              <w:autoSpaceDN w:val="0"/>
              <w:adjustRightInd w:val="0"/>
              <w:spacing w:before="40" w:after="40"/>
              <w:ind w:right="91"/>
              <w:rPr>
                <w:rFonts w:eastAsia="MS Mincho"/>
                <w:iCs/>
                <w:lang w:eastAsia="ja-JP"/>
              </w:rPr>
            </w:pPr>
            <w:r>
              <w:rPr>
                <w:rFonts w:eastAsia="MS Mincho"/>
                <w:iCs/>
                <w:lang w:eastAsia="ja-JP"/>
              </w:rPr>
              <w:t xml:space="preserve">1. </w:t>
            </w:r>
            <w:r w:rsidR="005228FF">
              <w:rPr>
                <w:rFonts w:eastAsia="MS Mincho"/>
                <w:iCs/>
                <w:lang w:eastAsia="ja-JP"/>
              </w:rPr>
              <w:t>Составить лайфхак «Как отличить поддельную парфюмерию» (индивидуальные задания</w:t>
            </w:r>
            <w:r>
              <w:rPr>
                <w:rFonts w:eastAsia="MS Mincho"/>
                <w:iCs/>
                <w:lang w:eastAsia="ja-JP"/>
              </w:rPr>
              <w:t xml:space="preserve"> для 5 студентов</w:t>
            </w:r>
            <w:r w:rsidR="005228FF">
              <w:rPr>
                <w:rFonts w:eastAsia="MS Mincho"/>
                <w:iCs/>
                <w:lang w:eastAsia="ja-JP"/>
              </w:rPr>
              <w:t>)</w:t>
            </w:r>
            <w:r w:rsidR="00504460">
              <w:rPr>
                <w:rFonts w:eastAsia="MS Mincho"/>
                <w:iCs/>
                <w:lang w:eastAsia="ja-JP"/>
              </w:rPr>
              <w:t xml:space="preserve"> с использованием средств компьютерной визуализации</w:t>
            </w:r>
          </w:p>
          <w:p w:rsidR="005228FF" w:rsidRPr="00FA1178" w:rsidRDefault="003D10A9" w:rsidP="003624EE">
            <w:pPr>
              <w:tabs>
                <w:tab w:val="left" w:pos="3600"/>
              </w:tabs>
              <w:autoSpaceDE w:val="0"/>
              <w:autoSpaceDN w:val="0"/>
              <w:adjustRightInd w:val="0"/>
              <w:spacing w:before="40" w:after="40"/>
              <w:ind w:right="91"/>
              <w:rPr>
                <w:rFonts w:eastAsia="MS Mincho"/>
                <w:iCs/>
                <w:lang w:eastAsia="ja-JP"/>
              </w:rPr>
            </w:pPr>
            <w:r>
              <w:rPr>
                <w:rFonts w:eastAsia="MS Mincho"/>
                <w:iCs/>
                <w:lang w:eastAsia="ja-JP"/>
              </w:rPr>
              <w:t xml:space="preserve">2. </w:t>
            </w:r>
            <w:r w:rsidR="005228FF">
              <w:rPr>
                <w:rFonts w:eastAsia="MS Mincho"/>
                <w:iCs/>
                <w:lang w:eastAsia="ja-JP"/>
              </w:rPr>
              <w:t>Составить синквейн на тему одного из парфюмерных средств</w:t>
            </w:r>
          </w:p>
        </w:tc>
      </w:tr>
      <w:tr w:rsidR="00ED29AA" w:rsidRPr="004D44BD" w:rsidTr="00124DF0"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Pr="004D44BD" w:rsidRDefault="00ED29AA" w:rsidP="003624EE">
            <w:pPr>
              <w:spacing w:before="40" w:after="40"/>
              <w:rPr>
                <w:b/>
              </w:rPr>
            </w:pPr>
            <w:r w:rsidRPr="004D44BD">
              <w:rPr>
                <w:b/>
              </w:rPr>
              <w:t>Организация образовательного пространства учебного занятия</w:t>
            </w:r>
          </w:p>
        </w:tc>
        <w:tc>
          <w:tcPr>
            <w:tcW w:w="779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Pr="004D44BD" w:rsidRDefault="00ED29AA" w:rsidP="003624EE">
            <w:pPr>
              <w:tabs>
                <w:tab w:val="left" w:pos="3600"/>
              </w:tabs>
              <w:autoSpaceDE w:val="0"/>
              <w:autoSpaceDN w:val="0"/>
              <w:adjustRightInd w:val="0"/>
              <w:spacing w:before="40" w:after="40"/>
              <w:ind w:right="91"/>
              <w:jc w:val="center"/>
              <w:rPr>
                <w:rFonts w:eastAsia="MS Mincho"/>
                <w:b/>
                <w:iCs/>
                <w:lang w:eastAsia="ja-JP"/>
              </w:rPr>
            </w:pPr>
            <w:r w:rsidRPr="004D44BD">
              <w:rPr>
                <w:rFonts w:eastAsia="MS Mincho"/>
                <w:b/>
                <w:iCs/>
                <w:lang w:eastAsia="ja-JP"/>
              </w:rPr>
              <w:t>Ресурсы учебного занятия</w:t>
            </w:r>
          </w:p>
        </w:tc>
      </w:tr>
      <w:tr w:rsidR="00ED29AA" w:rsidRPr="004D44BD" w:rsidTr="00124DF0">
        <w:trPr>
          <w:cantSplit/>
          <w:trHeight w:val="1669"/>
        </w:trPr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29AA" w:rsidRPr="004D44BD" w:rsidRDefault="00ED29AA" w:rsidP="003624EE">
            <w:pPr>
              <w:spacing w:before="40" w:after="40"/>
              <w:rPr>
                <w:b/>
              </w:rPr>
            </w:pP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ED29AA" w:rsidRPr="004D44BD" w:rsidRDefault="00ED29AA" w:rsidP="003624EE">
            <w:pPr>
              <w:keepNext/>
              <w:spacing w:before="40" w:after="40"/>
              <w:jc w:val="center"/>
              <w:rPr>
                <w:b/>
                <w:bCs/>
              </w:rPr>
            </w:pPr>
            <w:r w:rsidRPr="004D44BD">
              <w:rPr>
                <w:b/>
                <w:bCs/>
              </w:rPr>
              <w:t>Технические средства обучения</w:t>
            </w:r>
          </w:p>
        </w:tc>
        <w:tc>
          <w:tcPr>
            <w:tcW w:w="19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ED29AA" w:rsidRPr="004D44BD" w:rsidRDefault="00ED29AA" w:rsidP="003624EE">
            <w:pPr>
              <w:keepNext/>
              <w:spacing w:before="40" w:after="40"/>
              <w:jc w:val="center"/>
              <w:rPr>
                <w:b/>
                <w:bCs/>
              </w:rPr>
            </w:pPr>
            <w:r w:rsidRPr="004D44BD">
              <w:rPr>
                <w:b/>
                <w:bCs/>
              </w:rPr>
              <w:t>Дидактичес</w:t>
            </w:r>
            <w:r w:rsidR="003D10A9">
              <w:rPr>
                <w:b/>
                <w:bCs/>
                <w:lang w:val="en-US"/>
              </w:rPr>
              <w:t>-</w:t>
            </w:r>
            <w:r w:rsidRPr="004D44BD">
              <w:rPr>
                <w:b/>
                <w:bCs/>
              </w:rPr>
              <w:t>кий материал</w:t>
            </w:r>
          </w:p>
        </w:tc>
        <w:tc>
          <w:tcPr>
            <w:tcW w:w="175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textDirection w:val="btLr"/>
            <w:vAlign w:val="center"/>
            <w:hideMark/>
          </w:tcPr>
          <w:p w:rsidR="00ED29AA" w:rsidRPr="004D44BD" w:rsidRDefault="00ED29AA" w:rsidP="003624EE">
            <w:pPr>
              <w:tabs>
                <w:tab w:val="left" w:pos="3600"/>
              </w:tabs>
              <w:autoSpaceDE w:val="0"/>
              <w:autoSpaceDN w:val="0"/>
              <w:adjustRightInd w:val="0"/>
              <w:spacing w:before="40" w:after="40"/>
              <w:ind w:left="113" w:right="91"/>
              <w:jc w:val="center"/>
              <w:rPr>
                <w:rFonts w:eastAsia="MS Mincho"/>
                <w:b/>
                <w:iCs/>
                <w:lang w:eastAsia="ja-JP"/>
              </w:rPr>
            </w:pPr>
            <w:r w:rsidRPr="004D44BD">
              <w:rPr>
                <w:rFonts w:eastAsia="MS Mincho"/>
                <w:b/>
                <w:iCs/>
                <w:lang w:eastAsia="ja-JP"/>
              </w:rPr>
              <w:t>Литература</w:t>
            </w:r>
          </w:p>
        </w:tc>
        <w:tc>
          <w:tcPr>
            <w:tcW w:w="20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ED29AA" w:rsidRPr="004D44BD" w:rsidRDefault="00ED29AA" w:rsidP="003624EE">
            <w:pPr>
              <w:tabs>
                <w:tab w:val="left" w:pos="3600"/>
              </w:tabs>
              <w:autoSpaceDE w:val="0"/>
              <w:autoSpaceDN w:val="0"/>
              <w:adjustRightInd w:val="0"/>
              <w:spacing w:before="40" w:after="40"/>
              <w:ind w:left="113" w:right="91"/>
              <w:jc w:val="center"/>
              <w:rPr>
                <w:rFonts w:eastAsia="MS Mincho"/>
                <w:b/>
                <w:iCs/>
                <w:lang w:eastAsia="ja-JP"/>
              </w:rPr>
            </w:pPr>
            <w:r w:rsidRPr="004D44BD">
              <w:rPr>
                <w:rFonts w:eastAsia="MS Mincho"/>
                <w:b/>
                <w:iCs/>
                <w:lang w:eastAsia="ja-JP"/>
              </w:rPr>
              <w:t>Наглядные пособия</w:t>
            </w:r>
          </w:p>
        </w:tc>
      </w:tr>
      <w:tr w:rsidR="00ED29AA" w:rsidRPr="004D44BD" w:rsidTr="00124DF0">
        <w:trPr>
          <w:cantSplit/>
          <w:trHeight w:val="1669"/>
        </w:trPr>
        <w:tc>
          <w:tcPr>
            <w:tcW w:w="241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29AA" w:rsidRPr="004D44BD" w:rsidRDefault="00ED29AA" w:rsidP="003624EE">
            <w:pPr>
              <w:spacing w:before="40" w:after="40"/>
              <w:rPr>
                <w:b/>
              </w:rPr>
            </w:pP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Pr="00E24D58" w:rsidRDefault="00ED29AA" w:rsidP="00C26956">
            <w:pPr>
              <w:keepNext/>
              <w:spacing w:before="40" w:after="40"/>
              <w:rPr>
                <w:bCs/>
                <w:color w:val="FF0000"/>
              </w:rPr>
            </w:pPr>
            <w:r w:rsidRPr="003624EE">
              <w:rPr>
                <w:bCs/>
                <w:color w:val="000000" w:themeColor="text1"/>
              </w:rPr>
              <w:t xml:space="preserve">Персональный компьютер, </w:t>
            </w:r>
            <w:r w:rsidR="003D10A9">
              <w:rPr>
                <w:bCs/>
                <w:color w:val="000000" w:themeColor="text1"/>
              </w:rPr>
              <w:t>проектор</w:t>
            </w:r>
            <w:r w:rsidR="003D10A9" w:rsidRPr="003D10A9">
              <w:rPr>
                <w:bCs/>
                <w:color w:val="000000" w:themeColor="text1"/>
              </w:rPr>
              <w:t xml:space="preserve">, </w:t>
            </w:r>
            <w:r w:rsidR="00C26956">
              <w:rPr>
                <w:bCs/>
                <w:color w:val="000000" w:themeColor="text1"/>
              </w:rPr>
              <w:t>мобильные устройства</w:t>
            </w:r>
            <w:r w:rsidR="003D10A9">
              <w:rPr>
                <w:bCs/>
                <w:color w:val="000000" w:themeColor="text1"/>
              </w:rPr>
              <w:t xml:space="preserve"> обучающихся</w:t>
            </w:r>
            <w:r w:rsidR="003D10A9" w:rsidRPr="003D10A9">
              <w:rPr>
                <w:bCs/>
                <w:color w:val="000000" w:themeColor="text1"/>
              </w:rPr>
              <w:t>,</w:t>
            </w:r>
            <w:r w:rsidR="003D10A9">
              <w:rPr>
                <w:bCs/>
                <w:color w:val="000000" w:themeColor="text1"/>
              </w:rPr>
              <w:t xml:space="preserve"> </w:t>
            </w:r>
            <w:r w:rsidRPr="003624EE">
              <w:rPr>
                <w:bCs/>
                <w:color w:val="000000" w:themeColor="text1"/>
              </w:rPr>
              <w:t>презентация</w:t>
            </w:r>
            <w:r w:rsidR="00E062E6" w:rsidRPr="003624EE">
              <w:rPr>
                <w:bCs/>
                <w:color w:val="000000" w:themeColor="text1"/>
              </w:rPr>
              <w:t>,</w:t>
            </w:r>
            <w:r w:rsidRPr="003624EE">
              <w:rPr>
                <w:bCs/>
                <w:color w:val="000000" w:themeColor="text1"/>
              </w:rPr>
              <w:t xml:space="preserve"> интерактивная доска, программа </w:t>
            </w:r>
            <w:r w:rsidRPr="003624EE">
              <w:rPr>
                <w:bCs/>
                <w:color w:val="000000" w:themeColor="text1"/>
                <w:lang w:val="en-US"/>
              </w:rPr>
              <w:t>MSWord</w:t>
            </w:r>
            <w:r w:rsidR="00E24D58" w:rsidRPr="00E24D58">
              <w:rPr>
                <w:bCs/>
                <w:color w:val="000000" w:themeColor="text1"/>
              </w:rPr>
              <w:t>,</w:t>
            </w:r>
            <w:r w:rsidR="00E24D58">
              <w:rPr>
                <w:bCs/>
                <w:color w:val="000000" w:themeColor="text1"/>
              </w:rPr>
              <w:t xml:space="preserve"> ресурсы веб 2</w:t>
            </w:r>
            <w:r w:rsidR="00E24D58" w:rsidRPr="00E24D58">
              <w:rPr>
                <w:bCs/>
                <w:color w:val="000000" w:themeColor="text1"/>
              </w:rPr>
              <w:t>,</w:t>
            </w:r>
            <w:r w:rsidR="00E24D58">
              <w:rPr>
                <w:bCs/>
                <w:color w:val="000000" w:themeColor="text1"/>
              </w:rPr>
              <w:t>0</w:t>
            </w:r>
          </w:p>
        </w:tc>
        <w:tc>
          <w:tcPr>
            <w:tcW w:w="192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Pr="00153BDE" w:rsidRDefault="00153BDE" w:rsidP="003624EE">
            <w:pPr>
              <w:keepNext/>
              <w:spacing w:before="40" w:after="40"/>
              <w:rPr>
                <w:bCs/>
                <w:color w:val="000000" w:themeColor="text1"/>
              </w:rPr>
            </w:pPr>
            <w:r w:rsidRPr="00153BDE">
              <w:rPr>
                <w:bCs/>
                <w:color w:val="000000" w:themeColor="text1"/>
              </w:rPr>
              <w:t>Рабочие тетради по теме «Парфюмерные товары»</w:t>
            </w:r>
          </w:p>
        </w:tc>
        <w:tc>
          <w:tcPr>
            <w:tcW w:w="1755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D29AA" w:rsidRPr="00153BDE" w:rsidRDefault="00153BDE" w:rsidP="003624EE">
            <w:pPr>
              <w:tabs>
                <w:tab w:val="left" w:pos="3600"/>
              </w:tabs>
              <w:autoSpaceDE w:val="0"/>
              <w:autoSpaceDN w:val="0"/>
              <w:adjustRightInd w:val="0"/>
              <w:spacing w:before="40" w:after="40"/>
              <w:ind w:right="91"/>
              <w:rPr>
                <w:rFonts w:eastAsia="MS Mincho"/>
                <w:iCs/>
                <w:color w:val="000000" w:themeColor="text1"/>
                <w:lang w:eastAsia="ja-JP"/>
              </w:rPr>
            </w:pPr>
            <w:r w:rsidRPr="00153BDE">
              <w:rPr>
                <w:rFonts w:eastAsia="MS Mincho"/>
                <w:iCs/>
                <w:color w:val="000000" w:themeColor="text1"/>
                <w:lang w:eastAsia="ja-JP"/>
              </w:rPr>
              <w:t>Учебники, ГОСТы на парфюмер-ные товары, Интернет-источники</w:t>
            </w:r>
          </w:p>
        </w:tc>
        <w:tc>
          <w:tcPr>
            <w:tcW w:w="20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Pr="003D10A9" w:rsidRDefault="003D10A9" w:rsidP="003624EE">
            <w:pPr>
              <w:tabs>
                <w:tab w:val="left" w:pos="3600"/>
              </w:tabs>
              <w:autoSpaceDE w:val="0"/>
              <w:autoSpaceDN w:val="0"/>
              <w:adjustRightInd w:val="0"/>
              <w:spacing w:before="40" w:after="40"/>
              <w:ind w:right="91"/>
              <w:rPr>
                <w:rFonts w:eastAsia="MS Mincho"/>
                <w:iCs/>
                <w:color w:val="FF0000"/>
                <w:lang w:eastAsia="ja-JP"/>
              </w:rPr>
            </w:pPr>
            <w:r w:rsidRPr="003D10A9">
              <w:rPr>
                <w:rFonts w:eastAsia="MS Mincho"/>
                <w:iCs/>
                <w:color w:val="000000" w:themeColor="text1"/>
                <w:lang w:eastAsia="ja-JP"/>
              </w:rPr>
              <w:t>Натуральные образцы упаковки и маркировки парфюмерных товаров</w:t>
            </w:r>
          </w:p>
        </w:tc>
      </w:tr>
      <w:tr w:rsidR="00ED29AA" w:rsidRPr="004D44BD" w:rsidTr="00073520">
        <w:trPr>
          <w:cantSplit/>
          <w:trHeight w:val="339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29AA" w:rsidRPr="004D44BD" w:rsidRDefault="00ED29AA" w:rsidP="003624EE">
            <w:pPr>
              <w:spacing w:before="40" w:after="40"/>
              <w:rPr>
                <w:b/>
              </w:rPr>
            </w:pPr>
            <w:r w:rsidRPr="004D44BD">
              <w:rPr>
                <w:b/>
              </w:rPr>
              <w:t>Междисципли</w:t>
            </w:r>
            <w:r w:rsidR="003D10A9">
              <w:rPr>
                <w:b/>
                <w:lang w:val="en-US"/>
              </w:rPr>
              <w:t>-</w:t>
            </w:r>
            <w:r w:rsidRPr="004D44BD">
              <w:rPr>
                <w:b/>
              </w:rPr>
              <w:t>нарные связи</w:t>
            </w:r>
          </w:p>
        </w:tc>
        <w:tc>
          <w:tcPr>
            <w:tcW w:w="779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29AA" w:rsidRPr="00073520" w:rsidRDefault="00073520" w:rsidP="00073520">
            <w:pPr>
              <w:tabs>
                <w:tab w:val="left" w:pos="3600"/>
              </w:tabs>
              <w:autoSpaceDE w:val="0"/>
              <w:autoSpaceDN w:val="0"/>
              <w:adjustRightInd w:val="0"/>
              <w:spacing w:before="40" w:after="40"/>
              <w:ind w:right="91"/>
              <w:rPr>
                <w:rFonts w:eastAsia="MS Mincho"/>
                <w:iCs/>
                <w:lang w:eastAsia="ja-JP"/>
              </w:rPr>
            </w:pPr>
            <w:r>
              <w:rPr>
                <w:rFonts w:eastAsia="MS Mincho"/>
                <w:iCs/>
                <w:lang w:eastAsia="ja-JP"/>
              </w:rPr>
              <w:t>ОП.08 Стандартизация</w:t>
            </w:r>
            <w:r w:rsidRPr="00073520">
              <w:rPr>
                <w:rFonts w:eastAsia="MS Mincho"/>
                <w:iCs/>
                <w:lang w:eastAsia="ja-JP"/>
              </w:rPr>
              <w:t xml:space="preserve">, </w:t>
            </w:r>
            <w:r>
              <w:rPr>
                <w:rFonts w:eastAsia="MS Mincho"/>
                <w:iCs/>
                <w:lang w:eastAsia="ja-JP"/>
              </w:rPr>
              <w:t>метрология и подтверждение соответствия</w:t>
            </w:r>
            <w:r w:rsidRPr="00073520">
              <w:rPr>
                <w:rFonts w:eastAsia="MS Mincho"/>
                <w:iCs/>
                <w:lang w:eastAsia="ja-JP"/>
              </w:rPr>
              <w:t>;</w:t>
            </w:r>
            <w:r>
              <w:rPr>
                <w:rFonts w:eastAsia="MS Mincho"/>
                <w:iCs/>
                <w:lang w:eastAsia="ja-JP"/>
              </w:rPr>
              <w:t xml:space="preserve"> МДК 01.02 Организация торговли</w:t>
            </w:r>
            <w:r w:rsidRPr="00073520">
              <w:rPr>
                <w:rFonts w:eastAsia="MS Mincho"/>
                <w:iCs/>
                <w:lang w:eastAsia="ja-JP"/>
              </w:rPr>
              <w:t>;</w:t>
            </w:r>
            <w:r>
              <w:rPr>
                <w:rFonts w:eastAsia="MS Mincho"/>
                <w:iCs/>
                <w:lang w:eastAsia="ja-JP"/>
              </w:rPr>
              <w:t xml:space="preserve"> МДК 03.01 Теоретические основы товароведения</w:t>
            </w:r>
            <w:r w:rsidRPr="00073520">
              <w:rPr>
                <w:rFonts w:eastAsia="MS Mincho"/>
                <w:iCs/>
                <w:lang w:eastAsia="ja-JP"/>
              </w:rPr>
              <w:t>;</w:t>
            </w:r>
            <w:r>
              <w:rPr>
                <w:rFonts w:eastAsia="MS Mincho"/>
                <w:iCs/>
                <w:lang w:eastAsia="ja-JP"/>
              </w:rPr>
              <w:t xml:space="preserve"> УП.03</w:t>
            </w:r>
            <w:r w:rsidRPr="00073520">
              <w:rPr>
                <w:rFonts w:eastAsia="MS Mincho"/>
                <w:iCs/>
                <w:lang w:eastAsia="ja-JP"/>
              </w:rPr>
              <w:t>;</w:t>
            </w:r>
            <w:r>
              <w:rPr>
                <w:rFonts w:eastAsia="MS Mincho"/>
                <w:iCs/>
                <w:lang w:eastAsia="ja-JP"/>
              </w:rPr>
              <w:t xml:space="preserve"> ПП.03</w:t>
            </w:r>
          </w:p>
        </w:tc>
      </w:tr>
    </w:tbl>
    <w:p w:rsidR="00ED29AA" w:rsidRDefault="00ED29AA" w:rsidP="00ED29AA"/>
    <w:p w:rsidR="00124DF0" w:rsidRDefault="00124DF0" w:rsidP="00ED29AA">
      <w:pPr>
        <w:sectPr w:rsidR="00124DF0" w:rsidSect="00124DF0">
          <w:footerReference w:type="default" r:id="rId1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758"/>
        <w:gridCol w:w="3618"/>
        <w:gridCol w:w="3363"/>
        <w:gridCol w:w="1554"/>
        <w:gridCol w:w="1905"/>
        <w:gridCol w:w="1353"/>
      </w:tblGrid>
      <w:tr w:rsidR="00153BDE" w:rsidRPr="00124DF0" w:rsidTr="00153BDE">
        <w:tc>
          <w:tcPr>
            <w:tcW w:w="2235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124DF0">
              <w:rPr>
                <w:rFonts w:eastAsiaTheme="minorHAnsi"/>
                <w:noProof/>
                <w:sz w:val="22"/>
                <w:szCs w:val="22"/>
              </w:rPr>
              <w:t>Этапы занятия</w:t>
            </w:r>
          </w:p>
        </w:tc>
        <w:tc>
          <w:tcPr>
            <w:tcW w:w="758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Pr="00114C6C" w:rsidRDefault="00153BDE" w:rsidP="00215CEF">
            <w:pPr>
              <w:jc w:val="center"/>
              <w:rPr>
                <w:rFonts w:eastAsiaTheme="minorHAnsi"/>
                <w:noProof/>
                <w:sz w:val="18"/>
                <w:szCs w:val="18"/>
              </w:rPr>
            </w:pPr>
            <w:r w:rsidRPr="00114C6C">
              <w:rPr>
                <w:rFonts w:eastAsiaTheme="minorHAnsi"/>
                <w:noProof/>
                <w:sz w:val="18"/>
                <w:szCs w:val="18"/>
              </w:rPr>
              <w:t>Время</w:t>
            </w:r>
            <w:r w:rsidRPr="00114C6C">
              <w:rPr>
                <w:rFonts w:eastAsiaTheme="minorHAnsi"/>
                <w:noProof/>
                <w:sz w:val="18"/>
                <w:szCs w:val="18"/>
                <w:lang w:val="en-US"/>
              </w:rPr>
              <w:t>,</w:t>
            </w:r>
            <w:r w:rsidRPr="00114C6C">
              <w:rPr>
                <w:rFonts w:eastAsiaTheme="minorHAnsi"/>
                <w:noProof/>
                <w:sz w:val="18"/>
                <w:szCs w:val="18"/>
              </w:rPr>
              <w:t xml:space="preserve"> мин</w:t>
            </w:r>
          </w:p>
        </w:tc>
        <w:tc>
          <w:tcPr>
            <w:tcW w:w="3618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124DF0">
              <w:rPr>
                <w:rFonts w:eastAsiaTheme="minorHAnsi"/>
                <w:noProof/>
                <w:sz w:val="22"/>
                <w:szCs w:val="22"/>
              </w:rPr>
              <w:t>Деятельность преподавателя</w:t>
            </w:r>
          </w:p>
        </w:tc>
        <w:tc>
          <w:tcPr>
            <w:tcW w:w="3363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124DF0">
              <w:rPr>
                <w:rFonts w:eastAsiaTheme="minorHAnsi"/>
                <w:noProof/>
                <w:sz w:val="22"/>
                <w:szCs w:val="22"/>
              </w:rPr>
              <w:t xml:space="preserve">Деятельность </w:t>
            </w:r>
            <w:r>
              <w:rPr>
                <w:rFonts w:eastAsiaTheme="minorHAnsi"/>
                <w:noProof/>
                <w:sz w:val="22"/>
                <w:szCs w:val="22"/>
              </w:rPr>
              <w:t>обучающихся</w:t>
            </w:r>
          </w:p>
        </w:tc>
        <w:tc>
          <w:tcPr>
            <w:tcW w:w="1554" w:type="dxa"/>
          </w:tcPr>
          <w:p w:rsidR="00153BDE" w:rsidRPr="00124DF0" w:rsidRDefault="00153BDE" w:rsidP="00215CEF">
            <w:pPr>
              <w:spacing w:before="120"/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124DF0">
              <w:rPr>
                <w:rFonts w:eastAsiaTheme="minorHAnsi"/>
                <w:noProof/>
                <w:sz w:val="22"/>
                <w:szCs w:val="22"/>
              </w:rPr>
              <w:t>Методы обучения</w:t>
            </w:r>
          </w:p>
        </w:tc>
        <w:tc>
          <w:tcPr>
            <w:tcW w:w="1905" w:type="dxa"/>
          </w:tcPr>
          <w:p w:rsidR="00153BDE" w:rsidRPr="00124DF0" w:rsidRDefault="00153BDE" w:rsidP="00215CEF">
            <w:pPr>
              <w:spacing w:before="120"/>
              <w:jc w:val="center"/>
              <w:rPr>
                <w:rFonts w:eastAsiaTheme="minorHAnsi"/>
                <w:noProof/>
                <w:sz w:val="22"/>
                <w:szCs w:val="22"/>
              </w:rPr>
            </w:pPr>
            <w:r w:rsidRPr="00124DF0">
              <w:rPr>
                <w:rFonts w:eastAsiaTheme="minorHAnsi"/>
                <w:noProof/>
                <w:sz w:val="22"/>
                <w:szCs w:val="22"/>
              </w:rPr>
              <w:t>Методы контроля</w:t>
            </w:r>
          </w:p>
        </w:tc>
        <w:tc>
          <w:tcPr>
            <w:tcW w:w="1353" w:type="dxa"/>
          </w:tcPr>
          <w:p w:rsidR="00153BDE" w:rsidRPr="00153BDE" w:rsidRDefault="00153BDE" w:rsidP="00215CEF">
            <w:pPr>
              <w:jc w:val="center"/>
              <w:rPr>
                <w:rFonts w:eastAsiaTheme="minorHAnsi"/>
                <w:noProof/>
                <w:sz w:val="16"/>
                <w:szCs w:val="16"/>
              </w:rPr>
            </w:pPr>
            <w:r w:rsidRPr="00153BDE">
              <w:rPr>
                <w:rFonts w:eastAsiaTheme="minorHAnsi"/>
                <w:noProof/>
                <w:sz w:val="16"/>
                <w:szCs w:val="16"/>
              </w:rPr>
              <w:t>Уровень формирования компетенций*</w:t>
            </w:r>
          </w:p>
        </w:tc>
      </w:tr>
      <w:tr w:rsidR="00153BDE" w:rsidRPr="00124DF0" w:rsidTr="00153BDE">
        <w:tc>
          <w:tcPr>
            <w:tcW w:w="2235" w:type="dxa"/>
          </w:tcPr>
          <w:p w:rsidR="00153BDE" w:rsidRPr="00EF0813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1.</w:t>
            </w:r>
            <w:hyperlink w:anchor="Организационный_момент" w:history="1">
              <w:r w:rsidRPr="00073520">
                <w:rPr>
                  <w:rStyle w:val="a9"/>
                  <w:rFonts w:eastAsiaTheme="minorHAnsi"/>
                  <w:noProof/>
                  <w:sz w:val="22"/>
                  <w:szCs w:val="22"/>
                </w:rPr>
                <w:t>Организационный момент</w:t>
              </w:r>
            </w:hyperlink>
          </w:p>
        </w:tc>
        <w:tc>
          <w:tcPr>
            <w:tcW w:w="758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 xml:space="preserve">2 </w:t>
            </w:r>
          </w:p>
        </w:tc>
        <w:tc>
          <w:tcPr>
            <w:tcW w:w="3618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121013">
              <w:rPr>
                <w:rFonts w:eastAsiaTheme="minorHAnsi"/>
                <w:noProof/>
                <w:sz w:val="22"/>
                <w:szCs w:val="22"/>
              </w:rPr>
              <w:t>Приветствие сту</w:t>
            </w:r>
            <w:r>
              <w:rPr>
                <w:rFonts w:eastAsiaTheme="minorHAnsi"/>
                <w:noProof/>
                <w:sz w:val="22"/>
                <w:szCs w:val="22"/>
              </w:rPr>
              <w:t>дентов, отметка присутствующих</w:t>
            </w:r>
          </w:p>
        </w:tc>
        <w:tc>
          <w:tcPr>
            <w:tcW w:w="3363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121013">
              <w:rPr>
                <w:rFonts w:eastAsiaTheme="minorHAnsi"/>
                <w:noProof/>
                <w:sz w:val="22"/>
                <w:szCs w:val="22"/>
              </w:rPr>
              <w:t>Подготовка рабочего места, учебных принадлежностей</w:t>
            </w:r>
          </w:p>
        </w:tc>
        <w:tc>
          <w:tcPr>
            <w:tcW w:w="1554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</w:p>
        </w:tc>
        <w:tc>
          <w:tcPr>
            <w:tcW w:w="1905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</w:p>
        </w:tc>
        <w:tc>
          <w:tcPr>
            <w:tcW w:w="1353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</w:p>
        </w:tc>
      </w:tr>
      <w:tr w:rsidR="00153BDE" w:rsidRPr="00124DF0" w:rsidTr="00153BDE">
        <w:tc>
          <w:tcPr>
            <w:tcW w:w="2235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2.</w:t>
            </w:r>
            <w:hyperlink w:anchor="Мотивация" w:history="1">
              <w:r w:rsidRPr="00EF5C58">
                <w:rPr>
                  <w:rStyle w:val="a9"/>
                  <w:rFonts w:eastAsiaTheme="minorHAnsi"/>
                  <w:noProof/>
                  <w:sz w:val="22"/>
                  <w:szCs w:val="22"/>
                </w:rPr>
                <w:t>Мотивация учебной деятельности</w:t>
              </w:r>
            </w:hyperlink>
            <w:r>
              <w:rPr>
                <w:rFonts w:eastAsiaTheme="minorHAnsi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758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3</w:t>
            </w:r>
          </w:p>
        </w:tc>
        <w:tc>
          <w:tcPr>
            <w:tcW w:w="3618" w:type="dxa"/>
          </w:tcPr>
          <w:p w:rsidR="00153BDE" w:rsidRPr="0094222D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Пердлагает определить тему занятия по высказываниям К. Диора и К.Шанель</w:t>
            </w:r>
          </w:p>
          <w:p w:rsidR="00153BDE" w:rsidRPr="00607AFF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607AFF">
              <w:rPr>
                <w:rFonts w:eastAsiaTheme="minorHAnsi"/>
                <w:noProof/>
                <w:sz w:val="22"/>
                <w:szCs w:val="22"/>
              </w:rPr>
              <w:t xml:space="preserve">Сообщает  тему и цели занятия. </w:t>
            </w:r>
          </w:p>
          <w:p w:rsidR="00153BDE" w:rsidRPr="00607AFF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607AFF">
              <w:rPr>
                <w:rFonts w:eastAsiaTheme="minorHAnsi"/>
                <w:noProof/>
                <w:sz w:val="22"/>
                <w:szCs w:val="22"/>
              </w:rPr>
              <w:t>Обосновывает профессиональную значимость занятия и ставит производственную проблему.</w:t>
            </w: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607AFF">
              <w:rPr>
                <w:rFonts w:eastAsiaTheme="minorHAnsi"/>
                <w:noProof/>
                <w:sz w:val="22"/>
                <w:szCs w:val="22"/>
              </w:rPr>
              <w:t>Сообщает об основных этапах заня</w:t>
            </w:r>
            <w:r>
              <w:rPr>
                <w:rFonts w:eastAsiaTheme="minorHAnsi"/>
                <w:noProof/>
                <w:sz w:val="22"/>
                <w:szCs w:val="22"/>
              </w:rPr>
              <w:t>тия и условиях получения оценок</w:t>
            </w:r>
          </w:p>
        </w:tc>
        <w:tc>
          <w:tcPr>
            <w:tcW w:w="3363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Отгдадывают тему занятия</w:t>
            </w:r>
          </w:p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Pr="00607AFF" w:rsidRDefault="00153BDE" w:rsidP="00215CEF">
            <w:pPr>
              <w:rPr>
                <w:rFonts w:eastAsiaTheme="minorHAnsi"/>
                <w:noProof/>
                <w:sz w:val="16"/>
                <w:szCs w:val="16"/>
              </w:rPr>
            </w:pPr>
          </w:p>
          <w:p w:rsidR="00153BDE" w:rsidRPr="00607AFF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607AFF">
              <w:rPr>
                <w:rFonts w:eastAsiaTheme="minorHAnsi"/>
                <w:noProof/>
                <w:sz w:val="22"/>
                <w:szCs w:val="22"/>
              </w:rPr>
              <w:t>Слушают преподавателя.</w:t>
            </w:r>
          </w:p>
          <w:p w:rsidR="00153BDE" w:rsidRPr="00607AFF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607AFF">
              <w:rPr>
                <w:rFonts w:eastAsiaTheme="minorHAnsi"/>
                <w:noProof/>
                <w:sz w:val="22"/>
                <w:szCs w:val="22"/>
              </w:rPr>
              <w:t xml:space="preserve">Фокусируют внимание на выделенных этапах занятии. </w:t>
            </w: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607AFF">
              <w:rPr>
                <w:rFonts w:eastAsiaTheme="minorHAnsi"/>
                <w:noProof/>
                <w:sz w:val="22"/>
                <w:szCs w:val="22"/>
              </w:rPr>
              <w:t>Знак</w:t>
            </w:r>
            <w:r>
              <w:rPr>
                <w:rFonts w:eastAsiaTheme="minorHAnsi"/>
                <w:noProof/>
                <w:sz w:val="22"/>
                <w:szCs w:val="22"/>
              </w:rPr>
              <w:t>омятся с раздаточным материалом</w:t>
            </w:r>
          </w:p>
        </w:tc>
        <w:tc>
          <w:tcPr>
            <w:tcW w:w="1554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 xml:space="preserve">Проблемно-поисковый </w:t>
            </w:r>
          </w:p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Pr="00607AFF" w:rsidRDefault="00153BDE" w:rsidP="00215CEF">
            <w:pPr>
              <w:rPr>
                <w:rFonts w:eastAsiaTheme="minorHAnsi"/>
                <w:noProof/>
                <w:sz w:val="16"/>
                <w:szCs w:val="16"/>
              </w:rPr>
            </w:pP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 xml:space="preserve">Словесный </w:t>
            </w:r>
          </w:p>
        </w:tc>
        <w:tc>
          <w:tcPr>
            <w:tcW w:w="1905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Прием ТРКМ «Отсроченная отгадка»</w:t>
            </w:r>
          </w:p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</w:p>
        </w:tc>
        <w:tc>
          <w:tcPr>
            <w:tcW w:w="1353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С</w:t>
            </w:r>
          </w:p>
        </w:tc>
      </w:tr>
      <w:tr w:rsidR="00153BDE" w:rsidRPr="00124DF0" w:rsidTr="00153BDE">
        <w:tc>
          <w:tcPr>
            <w:tcW w:w="2235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3</w:t>
            </w:r>
            <w:r w:rsidRPr="00110DF6">
              <w:rPr>
                <w:rFonts w:eastAsiaTheme="minorHAnsi"/>
                <w:noProof/>
                <w:sz w:val="22"/>
                <w:szCs w:val="22"/>
              </w:rPr>
              <w:t xml:space="preserve">. </w:t>
            </w:r>
            <w:hyperlink w:anchor="Актуализация" w:history="1">
              <w:r w:rsidRPr="00EF5C58">
                <w:rPr>
                  <w:rStyle w:val="a9"/>
                  <w:rFonts w:eastAsiaTheme="minorHAnsi"/>
                  <w:noProof/>
                  <w:sz w:val="22"/>
                  <w:szCs w:val="22"/>
                </w:rPr>
                <w:t>Актуализация опыта и опорных знаний обучающихся</w:t>
              </w:r>
            </w:hyperlink>
          </w:p>
        </w:tc>
        <w:tc>
          <w:tcPr>
            <w:tcW w:w="758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5</w:t>
            </w:r>
          </w:p>
        </w:tc>
        <w:tc>
          <w:tcPr>
            <w:tcW w:w="3618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 xml:space="preserve">Проводит разминку «Интересные факты о парфюмерии» </w:t>
            </w:r>
          </w:p>
        </w:tc>
        <w:tc>
          <w:tcPr>
            <w:tcW w:w="3363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Из предложенного перечня фактов о парфюмерии определяют достоверные и ложные. Работа в парах</w:t>
            </w:r>
          </w:p>
        </w:tc>
        <w:tc>
          <w:tcPr>
            <w:tcW w:w="1554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4E287B">
              <w:rPr>
                <w:rFonts w:eastAsiaTheme="minorHAnsi"/>
                <w:noProof/>
                <w:sz w:val="22"/>
                <w:szCs w:val="22"/>
              </w:rPr>
              <w:t>Проблемно-поисковый</w:t>
            </w:r>
          </w:p>
        </w:tc>
        <w:tc>
          <w:tcPr>
            <w:tcW w:w="1905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Прием ТРКМ «Лови ошибку»</w:t>
            </w:r>
          </w:p>
        </w:tc>
        <w:tc>
          <w:tcPr>
            <w:tcW w:w="1353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С</w:t>
            </w:r>
          </w:p>
        </w:tc>
      </w:tr>
      <w:tr w:rsidR="00153BDE" w:rsidRPr="00124DF0" w:rsidTr="00215CEF">
        <w:tc>
          <w:tcPr>
            <w:tcW w:w="2235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4.</w:t>
            </w:r>
            <w:hyperlink w:anchor="Новый_материал" w:history="1">
              <w:r w:rsidRPr="00EF5C58">
                <w:rPr>
                  <w:rStyle w:val="a9"/>
                  <w:rFonts w:eastAsiaTheme="minorHAnsi"/>
                  <w:noProof/>
                  <w:sz w:val="22"/>
                  <w:szCs w:val="22"/>
                </w:rPr>
                <w:t>Объяснение нового материала</w:t>
              </w:r>
            </w:hyperlink>
          </w:p>
        </w:tc>
        <w:tc>
          <w:tcPr>
            <w:tcW w:w="12551" w:type="dxa"/>
            <w:gridSpan w:val="6"/>
          </w:tcPr>
          <w:p w:rsidR="00153BDE" w:rsidRPr="00124DF0" w:rsidRDefault="00153BDE" w:rsidP="00215CEF">
            <w:pPr>
              <w:spacing w:before="120"/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На протяжении изучения нового материала поэтапно заполняется ментальная схема занятия «Парфюмерные товары»</w:t>
            </w:r>
          </w:p>
        </w:tc>
      </w:tr>
      <w:tr w:rsidR="00153BDE" w:rsidRPr="00124DF0" w:rsidTr="00153BDE">
        <w:tc>
          <w:tcPr>
            <w:tcW w:w="2235" w:type="dxa"/>
          </w:tcPr>
          <w:p w:rsidR="00153BDE" w:rsidRPr="006F4FEA" w:rsidRDefault="00153BDE" w:rsidP="00215CEF">
            <w:pPr>
              <w:jc w:val="right"/>
              <w:rPr>
                <w:rFonts w:eastAsiaTheme="minorHAnsi"/>
                <w:noProof/>
                <w:sz w:val="22"/>
                <w:szCs w:val="22"/>
              </w:rPr>
            </w:pPr>
            <w:r w:rsidRPr="006F4FEA">
              <w:rPr>
                <w:rFonts w:eastAsiaTheme="minorHAnsi"/>
                <w:noProof/>
                <w:sz w:val="22"/>
                <w:szCs w:val="22"/>
              </w:rPr>
              <w:t xml:space="preserve">4.1. </w:t>
            </w:r>
            <w:hyperlink w:anchor="Общая_классификация_ПКТ" w:history="1">
              <w:r w:rsidRPr="00EF5C58">
                <w:rPr>
                  <w:rStyle w:val="a9"/>
                  <w:rFonts w:eastAsiaTheme="minorHAnsi"/>
                  <w:noProof/>
                  <w:sz w:val="22"/>
                  <w:szCs w:val="22"/>
                </w:rPr>
                <w:t>Общая классификация парфюмерно-косметических товаров</w:t>
              </w:r>
            </w:hyperlink>
          </w:p>
        </w:tc>
        <w:tc>
          <w:tcPr>
            <w:tcW w:w="758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5</w:t>
            </w:r>
          </w:p>
        </w:tc>
        <w:tc>
          <w:tcPr>
            <w:tcW w:w="3618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Объясняет классификацию парфюмерно-косметических товаров с использованием классификационной схемы</w:t>
            </w:r>
          </w:p>
        </w:tc>
        <w:tc>
          <w:tcPr>
            <w:tcW w:w="3363" w:type="dxa"/>
          </w:tcPr>
          <w:p w:rsidR="00153BDE" w:rsidRPr="006442E8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Слушают преподавателя</w:t>
            </w:r>
            <w:r w:rsidRPr="006442E8">
              <w:rPr>
                <w:rFonts w:eastAsiaTheme="minorHAnsi"/>
                <w:noProof/>
                <w:sz w:val="22"/>
                <w:szCs w:val="22"/>
              </w:rPr>
              <w:t>,</w:t>
            </w:r>
            <w:r>
              <w:rPr>
                <w:rFonts w:eastAsiaTheme="minorHAnsi"/>
                <w:noProof/>
                <w:sz w:val="22"/>
                <w:szCs w:val="22"/>
              </w:rPr>
              <w:t xml:space="preserve"> оформляют схему в рабочей тетради</w:t>
            </w:r>
          </w:p>
        </w:tc>
        <w:tc>
          <w:tcPr>
            <w:tcW w:w="1554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Словесный</w:t>
            </w: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Наглядный</w:t>
            </w:r>
          </w:p>
        </w:tc>
        <w:tc>
          <w:tcPr>
            <w:tcW w:w="1905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Беседа</w:t>
            </w: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Контроль заполнения схемы</w:t>
            </w:r>
          </w:p>
        </w:tc>
        <w:tc>
          <w:tcPr>
            <w:tcW w:w="1353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Н</w:t>
            </w:r>
          </w:p>
        </w:tc>
      </w:tr>
      <w:tr w:rsidR="00153BDE" w:rsidRPr="00124DF0" w:rsidTr="00153BDE">
        <w:tc>
          <w:tcPr>
            <w:tcW w:w="2235" w:type="dxa"/>
          </w:tcPr>
          <w:p w:rsidR="00153BDE" w:rsidRPr="006F4FEA" w:rsidRDefault="00153BDE" w:rsidP="00215CEF">
            <w:pPr>
              <w:jc w:val="right"/>
              <w:rPr>
                <w:rFonts w:eastAsiaTheme="minorHAnsi"/>
                <w:noProof/>
                <w:sz w:val="22"/>
                <w:szCs w:val="22"/>
              </w:rPr>
            </w:pPr>
            <w:r w:rsidRPr="006F4FEA">
              <w:rPr>
                <w:rFonts w:eastAsiaTheme="minorHAnsi"/>
                <w:noProof/>
                <w:sz w:val="22"/>
                <w:szCs w:val="22"/>
              </w:rPr>
              <w:t xml:space="preserve">4.2. </w:t>
            </w:r>
            <w:hyperlink w:anchor="Понятия" w:history="1">
              <w:r w:rsidRPr="00EF5C58">
                <w:rPr>
                  <w:rStyle w:val="a9"/>
                  <w:rFonts w:eastAsiaTheme="minorHAnsi"/>
                  <w:noProof/>
                  <w:sz w:val="22"/>
                  <w:szCs w:val="22"/>
                </w:rPr>
                <w:t>Понятия «парфюмерия», «парфюмерные товары», «парфюмерно-косметические средства»</w:t>
              </w:r>
            </w:hyperlink>
          </w:p>
        </w:tc>
        <w:tc>
          <w:tcPr>
            <w:tcW w:w="758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5</w:t>
            </w:r>
          </w:p>
        </w:tc>
        <w:tc>
          <w:tcPr>
            <w:tcW w:w="3618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 xml:space="preserve">Предлагает обучающимся сформулировать понятия </w:t>
            </w:r>
            <w:r w:rsidRPr="00430A47">
              <w:rPr>
                <w:rFonts w:eastAsiaTheme="minorHAnsi"/>
                <w:noProof/>
                <w:sz w:val="22"/>
                <w:szCs w:val="22"/>
              </w:rPr>
              <w:t>«парфюмерия», «парфюмерные товары», «парфюмерно-косметические средства»</w:t>
            </w:r>
            <w:r>
              <w:rPr>
                <w:rFonts w:eastAsiaTheme="minorHAnsi"/>
                <w:noProof/>
                <w:sz w:val="22"/>
                <w:szCs w:val="22"/>
              </w:rPr>
              <w:t xml:space="preserve">. </w:t>
            </w:r>
          </w:p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 xml:space="preserve">Корректирует ответы </w:t>
            </w: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 xml:space="preserve">Предлагает определить из предложенного перечня парфюмерные товары и парфюмерно-косметические средства </w:t>
            </w:r>
          </w:p>
        </w:tc>
        <w:tc>
          <w:tcPr>
            <w:tcW w:w="3363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 xml:space="preserve">Формулируют определения. Записывают определения в тетрадь </w:t>
            </w: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Выполняют задание</w:t>
            </w:r>
            <w:r w:rsidR="00C26956">
              <w:rPr>
                <w:rFonts w:eastAsiaTheme="minorHAnsi"/>
                <w:noProof/>
                <w:sz w:val="22"/>
                <w:szCs w:val="22"/>
              </w:rPr>
              <w:t xml:space="preserve"> в малых группах</w:t>
            </w:r>
            <w:r>
              <w:rPr>
                <w:rFonts w:eastAsiaTheme="minorHAnsi"/>
                <w:noProof/>
                <w:sz w:val="22"/>
                <w:szCs w:val="22"/>
              </w:rPr>
              <w:t>. Дают классификацию парфюмерных товаров в ментальной схеме занятия</w:t>
            </w:r>
          </w:p>
        </w:tc>
        <w:tc>
          <w:tcPr>
            <w:tcW w:w="1554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Словесный</w:t>
            </w:r>
          </w:p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Практический</w:t>
            </w:r>
          </w:p>
        </w:tc>
        <w:tc>
          <w:tcPr>
            <w:tcW w:w="1905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Беседа</w:t>
            </w:r>
          </w:p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 xml:space="preserve">Наблюдение </w:t>
            </w:r>
          </w:p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Устный опрос</w:t>
            </w: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7174F6">
              <w:rPr>
                <w:rFonts w:eastAsiaTheme="minorHAnsi"/>
                <w:noProof/>
                <w:sz w:val="22"/>
                <w:szCs w:val="22"/>
              </w:rPr>
              <w:t>Контроль заполнения схемы</w:t>
            </w:r>
          </w:p>
        </w:tc>
        <w:tc>
          <w:tcPr>
            <w:tcW w:w="1353" w:type="dxa"/>
          </w:tcPr>
          <w:p w:rsidR="00153BDE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С</w:t>
            </w:r>
          </w:p>
          <w:p w:rsidR="00153BDE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С</w:t>
            </w:r>
          </w:p>
        </w:tc>
      </w:tr>
      <w:tr w:rsidR="00153BDE" w:rsidRPr="00124DF0" w:rsidTr="00153BDE">
        <w:tc>
          <w:tcPr>
            <w:tcW w:w="2235" w:type="dxa"/>
          </w:tcPr>
          <w:p w:rsidR="00153BDE" w:rsidRPr="006F4FEA" w:rsidRDefault="00153BDE" w:rsidP="00215CEF">
            <w:pPr>
              <w:jc w:val="right"/>
              <w:rPr>
                <w:rFonts w:eastAsiaTheme="minorHAnsi"/>
                <w:noProof/>
                <w:sz w:val="22"/>
                <w:szCs w:val="22"/>
              </w:rPr>
            </w:pPr>
            <w:r w:rsidRPr="006F4FEA">
              <w:rPr>
                <w:rFonts w:eastAsiaTheme="minorHAnsi"/>
                <w:noProof/>
                <w:sz w:val="22"/>
                <w:szCs w:val="22"/>
              </w:rPr>
              <w:t xml:space="preserve">4.3. </w:t>
            </w:r>
            <w:hyperlink w:anchor="Свойства_ПТ" w:history="1">
              <w:r w:rsidRPr="00EF5C58">
                <w:rPr>
                  <w:rStyle w:val="a9"/>
                  <w:rFonts w:eastAsiaTheme="minorHAnsi"/>
                  <w:noProof/>
                  <w:sz w:val="22"/>
                  <w:szCs w:val="22"/>
                </w:rPr>
                <w:t>Свойства парфюмерных товаров</w:t>
              </w:r>
            </w:hyperlink>
          </w:p>
        </w:tc>
        <w:tc>
          <w:tcPr>
            <w:tcW w:w="758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15</w:t>
            </w:r>
          </w:p>
        </w:tc>
        <w:tc>
          <w:tcPr>
            <w:tcW w:w="3618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 xml:space="preserve">Организует самостоятельную работу обучающихся в группах по изучение свойств парфюмерных товаров </w:t>
            </w:r>
          </w:p>
        </w:tc>
        <w:tc>
          <w:tcPr>
            <w:tcW w:w="3363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Отгадывают задание</w:t>
            </w:r>
            <w:r w:rsidRPr="00302F80">
              <w:rPr>
                <w:rFonts w:eastAsiaTheme="minorHAnsi"/>
                <w:noProof/>
                <w:sz w:val="22"/>
                <w:szCs w:val="22"/>
              </w:rPr>
              <w:t>,</w:t>
            </w:r>
            <w:r>
              <w:rPr>
                <w:rFonts w:eastAsiaTheme="minorHAnsi"/>
                <w:noProof/>
                <w:sz w:val="22"/>
                <w:szCs w:val="22"/>
              </w:rPr>
              <w:t xml:space="preserve"> зашифрованное в ребусе и выполняют его с использованием учебников</w:t>
            </w:r>
            <w:r w:rsidRPr="004937F1">
              <w:rPr>
                <w:rFonts w:eastAsiaTheme="minorHAnsi"/>
                <w:noProof/>
                <w:sz w:val="22"/>
                <w:szCs w:val="22"/>
              </w:rPr>
              <w:t>,</w:t>
            </w:r>
            <w:r w:rsidR="00CC2FAB">
              <w:rPr>
                <w:rFonts w:eastAsiaTheme="minorHAnsi"/>
                <w:noProof/>
                <w:sz w:val="22"/>
                <w:szCs w:val="22"/>
              </w:rPr>
              <w:t xml:space="preserve"> ГОСТов</w:t>
            </w:r>
            <w:r w:rsidR="00CC2FAB" w:rsidRPr="00CC2FAB">
              <w:rPr>
                <w:rFonts w:eastAsiaTheme="minorHAnsi"/>
                <w:noProof/>
                <w:sz w:val="22"/>
                <w:szCs w:val="22"/>
              </w:rPr>
              <w:t>,</w:t>
            </w:r>
            <w:r w:rsidR="00CC2FAB">
              <w:rPr>
                <w:rFonts w:eastAsiaTheme="minorHAnsi"/>
                <w:noProof/>
                <w:sz w:val="22"/>
                <w:szCs w:val="22"/>
              </w:rPr>
              <w:t xml:space="preserve"> </w:t>
            </w:r>
            <w:r>
              <w:rPr>
                <w:rFonts w:eastAsiaTheme="minorHAnsi"/>
                <w:noProof/>
                <w:sz w:val="22"/>
                <w:szCs w:val="22"/>
              </w:rPr>
              <w:t xml:space="preserve">ресурсов Интернета на </w:t>
            </w:r>
            <w:r w:rsidR="00C26956">
              <w:rPr>
                <w:rFonts w:eastAsiaTheme="minorHAnsi"/>
                <w:noProof/>
                <w:sz w:val="22"/>
                <w:szCs w:val="22"/>
              </w:rPr>
              <w:t>мобильных устройствах</w:t>
            </w:r>
            <w:r w:rsidR="00CC2FAB">
              <w:rPr>
                <w:rFonts w:eastAsiaTheme="minorHAnsi"/>
                <w:noProof/>
                <w:sz w:val="22"/>
                <w:szCs w:val="22"/>
              </w:rPr>
              <w:t xml:space="preserve"> и натуральных образцов.</w:t>
            </w:r>
          </w:p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Дополняют ментальную схему занятия</w:t>
            </w:r>
          </w:p>
          <w:p w:rsidR="00153BDE" w:rsidRPr="00302F8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 xml:space="preserve">Подписывают обозначения </w:t>
            </w:r>
            <w:hyperlink w:anchor="Пиктограммы" w:history="1">
              <w:r w:rsidRPr="00BA34FD">
                <w:rPr>
                  <w:rStyle w:val="a9"/>
                  <w:rFonts w:eastAsiaTheme="minorHAnsi"/>
                  <w:noProof/>
                  <w:sz w:val="22"/>
                  <w:szCs w:val="22"/>
                </w:rPr>
                <w:t>пиктограмм</w:t>
              </w:r>
            </w:hyperlink>
            <w:r>
              <w:rPr>
                <w:rFonts w:eastAsiaTheme="minorHAnsi"/>
                <w:noProof/>
                <w:sz w:val="22"/>
                <w:szCs w:val="22"/>
              </w:rPr>
              <w:t xml:space="preserve"> в рабочей тетради</w:t>
            </w:r>
          </w:p>
        </w:tc>
        <w:tc>
          <w:tcPr>
            <w:tcW w:w="1554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Практический</w:t>
            </w:r>
          </w:p>
        </w:tc>
        <w:tc>
          <w:tcPr>
            <w:tcW w:w="1905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Наблюдение</w:t>
            </w:r>
          </w:p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Устный опрос</w:t>
            </w:r>
          </w:p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7174F6">
              <w:rPr>
                <w:rFonts w:eastAsiaTheme="minorHAnsi"/>
                <w:noProof/>
                <w:sz w:val="22"/>
                <w:szCs w:val="22"/>
              </w:rPr>
              <w:t xml:space="preserve">Контроль заполнения схемы </w:t>
            </w:r>
            <w:r>
              <w:rPr>
                <w:rFonts w:eastAsiaTheme="minorHAnsi"/>
                <w:noProof/>
                <w:sz w:val="22"/>
                <w:szCs w:val="22"/>
              </w:rPr>
              <w:t>и выполнения контрольного задания</w:t>
            </w: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</w:p>
        </w:tc>
        <w:tc>
          <w:tcPr>
            <w:tcW w:w="1353" w:type="dxa"/>
          </w:tcPr>
          <w:p w:rsidR="00153BDE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С</w:t>
            </w:r>
          </w:p>
          <w:p w:rsidR="00153BDE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</w:p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П</w:t>
            </w:r>
          </w:p>
        </w:tc>
      </w:tr>
      <w:tr w:rsidR="00153BDE" w:rsidRPr="00124DF0" w:rsidTr="00153BDE">
        <w:tc>
          <w:tcPr>
            <w:tcW w:w="2235" w:type="dxa"/>
          </w:tcPr>
          <w:p w:rsidR="00153BDE" w:rsidRPr="00124DF0" w:rsidRDefault="00153BDE" w:rsidP="00215CEF">
            <w:pPr>
              <w:jc w:val="right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4.4.</w:t>
            </w:r>
            <w:hyperlink w:anchor="Сырье" w:history="1">
              <w:r w:rsidRPr="00EF5C58">
                <w:rPr>
                  <w:rStyle w:val="a9"/>
                  <w:rFonts w:eastAsiaTheme="minorHAnsi"/>
                  <w:noProof/>
                  <w:sz w:val="22"/>
                  <w:szCs w:val="22"/>
                </w:rPr>
                <w:t>Сырье для производства парфюмерии</w:t>
              </w:r>
            </w:hyperlink>
          </w:p>
        </w:tc>
        <w:tc>
          <w:tcPr>
            <w:tcW w:w="758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15</w:t>
            </w:r>
          </w:p>
        </w:tc>
        <w:tc>
          <w:tcPr>
            <w:tcW w:w="3618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Знакомит обучающихся с сырьем для производства парфюмерии</w:t>
            </w:r>
            <w:r w:rsidRPr="007B2E04">
              <w:rPr>
                <w:rFonts w:eastAsiaTheme="minorHAnsi"/>
                <w:noProof/>
                <w:sz w:val="22"/>
                <w:szCs w:val="22"/>
              </w:rPr>
              <w:t>,</w:t>
            </w:r>
            <w:r>
              <w:rPr>
                <w:rFonts w:eastAsiaTheme="minorHAnsi"/>
                <w:noProof/>
                <w:sz w:val="22"/>
                <w:szCs w:val="22"/>
              </w:rPr>
              <w:t xml:space="preserve"> с использованием схем</w:t>
            </w:r>
            <w:r w:rsidR="00FF54A0">
              <w:rPr>
                <w:rFonts w:eastAsiaTheme="minorHAnsi"/>
                <w:noProof/>
                <w:sz w:val="22"/>
                <w:szCs w:val="22"/>
              </w:rPr>
              <w:t>ы</w:t>
            </w:r>
            <w:r>
              <w:rPr>
                <w:rFonts w:eastAsiaTheme="minorHAnsi"/>
                <w:noProof/>
                <w:sz w:val="22"/>
                <w:szCs w:val="22"/>
              </w:rPr>
              <w:t xml:space="preserve"> и иллюстраций</w:t>
            </w:r>
            <w:r w:rsidR="00FF54A0">
              <w:rPr>
                <w:rFonts w:eastAsiaTheme="minorHAnsi"/>
                <w:noProof/>
                <w:sz w:val="22"/>
                <w:szCs w:val="22"/>
              </w:rPr>
              <w:t>.</w:t>
            </w:r>
          </w:p>
          <w:p w:rsidR="00153BDE" w:rsidRPr="00CF77DD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 xml:space="preserve">Предлагает пройти иллюстрированные тесты </w:t>
            </w:r>
            <w:hyperlink r:id="rId14" w:history="1">
              <w:r w:rsidRPr="008A3CCD">
                <w:rPr>
                  <w:rStyle w:val="a9"/>
                  <w:rFonts w:eastAsiaTheme="minorHAnsi"/>
                  <w:noProof/>
                  <w:sz w:val="22"/>
                  <w:szCs w:val="22"/>
                </w:rPr>
                <w:t>«Душистые вещества животного происхождения»</w:t>
              </w:r>
            </w:hyperlink>
            <w:r>
              <w:rPr>
                <w:rFonts w:eastAsiaTheme="minorHAnsi"/>
                <w:noProof/>
                <w:sz w:val="22"/>
                <w:szCs w:val="22"/>
              </w:rPr>
              <w:t xml:space="preserve"> и </w:t>
            </w:r>
            <w:hyperlink r:id="rId15" w:history="1">
              <w:r w:rsidRPr="008A3CCD">
                <w:rPr>
                  <w:rStyle w:val="a9"/>
                  <w:rFonts w:eastAsiaTheme="minorHAnsi"/>
                  <w:noProof/>
                  <w:sz w:val="22"/>
                  <w:szCs w:val="22"/>
                </w:rPr>
                <w:t>«Парфюмерные растения»</w:t>
              </w:r>
            </w:hyperlink>
          </w:p>
        </w:tc>
        <w:tc>
          <w:tcPr>
            <w:tcW w:w="3363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Слушают преподавателя</w:t>
            </w:r>
            <w:r w:rsidRPr="007B2E04">
              <w:rPr>
                <w:rFonts w:eastAsiaTheme="minorHAnsi"/>
                <w:noProof/>
                <w:sz w:val="22"/>
                <w:szCs w:val="22"/>
              </w:rPr>
              <w:t>,</w:t>
            </w:r>
            <w:r>
              <w:rPr>
                <w:rFonts w:eastAsiaTheme="minorHAnsi"/>
                <w:noProof/>
                <w:sz w:val="22"/>
                <w:szCs w:val="22"/>
              </w:rPr>
              <w:t xml:space="preserve"> записывают необходимый материал в рабочей тетради</w:t>
            </w:r>
          </w:p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 xml:space="preserve">Выполняют тестовые задания на </w:t>
            </w:r>
            <w:r w:rsidR="00C26956">
              <w:rPr>
                <w:rFonts w:eastAsiaTheme="minorHAnsi"/>
                <w:noProof/>
                <w:sz w:val="22"/>
                <w:szCs w:val="22"/>
              </w:rPr>
              <w:t>мобильных устройствах</w:t>
            </w:r>
          </w:p>
          <w:p w:rsidR="00153BDE" w:rsidRPr="0024427C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78099D">
              <w:rPr>
                <w:rFonts w:eastAsiaTheme="minorHAnsi"/>
                <w:noProof/>
                <w:sz w:val="22"/>
                <w:szCs w:val="22"/>
              </w:rPr>
              <w:t>Дополняют ментальную схему занятия</w:t>
            </w:r>
          </w:p>
        </w:tc>
        <w:tc>
          <w:tcPr>
            <w:tcW w:w="1554" w:type="dxa"/>
          </w:tcPr>
          <w:p w:rsidR="00153BDE" w:rsidRPr="007B2E04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7B2E04">
              <w:rPr>
                <w:rFonts w:eastAsiaTheme="minorHAnsi"/>
                <w:noProof/>
                <w:sz w:val="22"/>
                <w:szCs w:val="22"/>
              </w:rPr>
              <w:t>Словесный</w:t>
            </w:r>
          </w:p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7B2E04">
              <w:rPr>
                <w:rFonts w:eastAsiaTheme="minorHAnsi"/>
                <w:noProof/>
                <w:sz w:val="22"/>
                <w:szCs w:val="22"/>
              </w:rPr>
              <w:t>Наглядны</w:t>
            </w:r>
            <w:r>
              <w:rPr>
                <w:rFonts w:eastAsiaTheme="minorHAnsi"/>
                <w:noProof/>
                <w:sz w:val="22"/>
                <w:szCs w:val="22"/>
              </w:rPr>
              <w:t>й</w:t>
            </w: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4937F1">
              <w:rPr>
                <w:rFonts w:eastAsiaTheme="minorHAnsi"/>
                <w:noProof/>
                <w:sz w:val="22"/>
                <w:szCs w:val="22"/>
              </w:rPr>
              <w:t>Практический</w:t>
            </w:r>
          </w:p>
        </w:tc>
        <w:tc>
          <w:tcPr>
            <w:tcW w:w="1905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7B2E04">
              <w:rPr>
                <w:rFonts w:eastAsiaTheme="minorHAnsi"/>
                <w:noProof/>
                <w:sz w:val="22"/>
                <w:szCs w:val="22"/>
              </w:rPr>
              <w:t>Устный опрос</w:t>
            </w:r>
          </w:p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Иллюстри-рованные тесты (ЭОР)</w:t>
            </w: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7174F6">
              <w:rPr>
                <w:rFonts w:eastAsiaTheme="minorHAnsi"/>
                <w:noProof/>
                <w:sz w:val="22"/>
                <w:szCs w:val="22"/>
              </w:rPr>
              <w:t>Контроль заполнения схемы</w:t>
            </w:r>
          </w:p>
        </w:tc>
        <w:tc>
          <w:tcPr>
            <w:tcW w:w="1353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С</w:t>
            </w:r>
          </w:p>
        </w:tc>
      </w:tr>
      <w:tr w:rsidR="00153BDE" w:rsidRPr="00124DF0" w:rsidTr="00153BDE">
        <w:tc>
          <w:tcPr>
            <w:tcW w:w="2235" w:type="dxa"/>
          </w:tcPr>
          <w:p w:rsidR="00153BDE" w:rsidRPr="00124DF0" w:rsidRDefault="00153BDE" w:rsidP="00215CEF">
            <w:pPr>
              <w:jc w:val="right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 xml:space="preserve">4.5. </w:t>
            </w:r>
            <w:hyperlink w:anchor="Показатели_качества" w:history="1">
              <w:r w:rsidRPr="00EF5C58">
                <w:rPr>
                  <w:rStyle w:val="a9"/>
                  <w:rFonts w:eastAsiaTheme="minorHAnsi"/>
                  <w:noProof/>
                  <w:sz w:val="22"/>
                  <w:szCs w:val="22"/>
                </w:rPr>
                <w:t>Показатели качества парфюмерных жидкостей</w:t>
              </w:r>
            </w:hyperlink>
          </w:p>
        </w:tc>
        <w:tc>
          <w:tcPr>
            <w:tcW w:w="758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5</w:t>
            </w:r>
          </w:p>
        </w:tc>
        <w:tc>
          <w:tcPr>
            <w:tcW w:w="3618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 xml:space="preserve">Организует самостоятельную работу обучающихся по изучению показателей качества парфюмерных жидкостей </w:t>
            </w:r>
            <w:hyperlink r:id="rId16" w:history="1">
              <w:r w:rsidRPr="00EF5C58">
                <w:rPr>
                  <w:rStyle w:val="a9"/>
                  <w:rFonts w:eastAsiaTheme="minorHAnsi"/>
                  <w:noProof/>
                  <w:sz w:val="22"/>
                  <w:szCs w:val="22"/>
                </w:rPr>
                <w:t>по ГОСТ 31678-2012 Продукция парфюмерная жидкая. Общие технические условия</w:t>
              </w:r>
            </w:hyperlink>
          </w:p>
        </w:tc>
        <w:tc>
          <w:tcPr>
            <w:tcW w:w="3363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Знакомятся с показателями качества парфюмерных жидкостей по ГОСТ</w:t>
            </w:r>
            <w:r w:rsidRPr="00EF4735">
              <w:rPr>
                <w:rFonts w:eastAsiaTheme="minorHAnsi"/>
                <w:noProof/>
                <w:sz w:val="22"/>
                <w:szCs w:val="22"/>
              </w:rPr>
              <w:t>,</w:t>
            </w:r>
            <w:r>
              <w:rPr>
                <w:rFonts w:eastAsiaTheme="minorHAnsi"/>
                <w:noProof/>
                <w:sz w:val="22"/>
                <w:szCs w:val="22"/>
              </w:rPr>
              <w:t xml:space="preserve"> заполняют таблицу в рабочей тетради. </w:t>
            </w: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78099D">
              <w:rPr>
                <w:rFonts w:eastAsiaTheme="minorHAnsi"/>
                <w:noProof/>
                <w:sz w:val="22"/>
                <w:szCs w:val="22"/>
              </w:rPr>
              <w:t>Дополняют ментальную схему занятия</w:t>
            </w:r>
          </w:p>
        </w:tc>
        <w:tc>
          <w:tcPr>
            <w:tcW w:w="1554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Практический</w:t>
            </w:r>
          </w:p>
        </w:tc>
        <w:tc>
          <w:tcPr>
            <w:tcW w:w="1905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Наблюдение</w:t>
            </w:r>
          </w:p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Устный опрос</w:t>
            </w: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Контроль заполнения схемы</w:t>
            </w:r>
          </w:p>
        </w:tc>
        <w:tc>
          <w:tcPr>
            <w:tcW w:w="1353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С</w:t>
            </w:r>
          </w:p>
        </w:tc>
      </w:tr>
      <w:tr w:rsidR="00153BDE" w:rsidRPr="00124DF0" w:rsidTr="00153BDE">
        <w:tc>
          <w:tcPr>
            <w:tcW w:w="2235" w:type="dxa"/>
          </w:tcPr>
          <w:p w:rsidR="00153BDE" w:rsidRPr="00124DF0" w:rsidRDefault="00153BDE" w:rsidP="00215CEF">
            <w:pPr>
              <w:jc w:val="right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 xml:space="preserve">4.6. </w:t>
            </w:r>
            <w:hyperlink w:anchor="Консистенция" w:history="1">
              <w:r w:rsidRPr="00EF5C58">
                <w:rPr>
                  <w:rStyle w:val="a9"/>
                  <w:rFonts w:eastAsiaTheme="minorHAnsi"/>
                  <w:noProof/>
                  <w:sz w:val="22"/>
                  <w:szCs w:val="22"/>
                </w:rPr>
                <w:t>Консистенция духов</w:t>
              </w:r>
            </w:hyperlink>
          </w:p>
        </w:tc>
        <w:tc>
          <w:tcPr>
            <w:tcW w:w="758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5</w:t>
            </w:r>
          </w:p>
        </w:tc>
        <w:tc>
          <w:tcPr>
            <w:tcW w:w="3618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Предлагает обучающимся по иллюстрациям определить виды духов по консистенции и объяснить способы их применения</w:t>
            </w:r>
          </w:p>
        </w:tc>
        <w:tc>
          <w:tcPr>
            <w:tcW w:w="3363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Определяют виды духов по консистенции и объясняют их применение</w:t>
            </w:r>
            <w:r w:rsidR="00C26956">
              <w:rPr>
                <w:rFonts w:eastAsiaTheme="minorHAnsi"/>
                <w:noProof/>
                <w:sz w:val="22"/>
                <w:szCs w:val="22"/>
              </w:rPr>
              <w:t>.</w:t>
            </w: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94222D">
              <w:rPr>
                <w:rFonts w:eastAsiaTheme="minorHAnsi"/>
                <w:noProof/>
                <w:sz w:val="22"/>
                <w:szCs w:val="22"/>
              </w:rPr>
              <w:t>Дополняют ментальную схему занятия</w:t>
            </w:r>
          </w:p>
        </w:tc>
        <w:tc>
          <w:tcPr>
            <w:tcW w:w="1554" w:type="dxa"/>
          </w:tcPr>
          <w:p w:rsidR="00153BDE" w:rsidRPr="00D503A8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D503A8">
              <w:rPr>
                <w:rFonts w:eastAsiaTheme="minorHAnsi"/>
                <w:noProof/>
                <w:sz w:val="22"/>
                <w:szCs w:val="22"/>
              </w:rPr>
              <w:t>Словесный</w:t>
            </w:r>
          </w:p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D503A8">
              <w:rPr>
                <w:rFonts w:eastAsiaTheme="minorHAnsi"/>
                <w:noProof/>
                <w:sz w:val="22"/>
                <w:szCs w:val="22"/>
              </w:rPr>
              <w:t>Наглядный</w:t>
            </w: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4937F1">
              <w:rPr>
                <w:rFonts w:eastAsiaTheme="minorHAnsi"/>
                <w:noProof/>
                <w:sz w:val="22"/>
                <w:szCs w:val="22"/>
              </w:rPr>
              <w:t>Практический</w:t>
            </w:r>
          </w:p>
        </w:tc>
        <w:tc>
          <w:tcPr>
            <w:tcW w:w="1905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94222D">
              <w:rPr>
                <w:rFonts w:eastAsiaTheme="minorHAnsi"/>
                <w:noProof/>
                <w:sz w:val="22"/>
                <w:szCs w:val="22"/>
              </w:rPr>
              <w:t>Устный опрос</w:t>
            </w: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Контроль заполнения схемы</w:t>
            </w:r>
          </w:p>
        </w:tc>
        <w:tc>
          <w:tcPr>
            <w:tcW w:w="1353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С</w:t>
            </w:r>
          </w:p>
        </w:tc>
      </w:tr>
      <w:tr w:rsidR="00153BDE" w:rsidRPr="00124DF0" w:rsidTr="00153BDE">
        <w:tc>
          <w:tcPr>
            <w:tcW w:w="2235" w:type="dxa"/>
          </w:tcPr>
          <w:p w:rsidR="00153BDE" w:rsidRPr="00124DF0" w:rsidRDefault="00153BDE" w:rsidP="00215CEF">
            <w:pPr>
              <w:jc w:val="right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 xml:space="preserve">4.7. </w:t>
            </w:r>
            <w:hyperlink w:anchor="Способы_нанесения" w:history="1">
              <w:r w:rsidRPr="00EF5C58">
                <w:rPr>
                  <w:rStyle w:val="a9"/>
                  <w:rFonts w:eastAsiaTheme="minorHAnsi"/>
                  <w:noProof/>
                  <w:sz w:val="22"/>
                  <w:szCs w:val="22"/>
                </w:rPr>
                <w:t>Способ нанесения парфюмерных товаров</w:t>
              </w:r>
            </w:hyperlink>
          </w:p>
        </w:tc>
        <w:tc>
          <w:tcPr>
            <w:tcW w:w="758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4</w:t>
            </w:r>
          </w:p>
        </w:tc>
        <w:tc>
          <w:tcPr>
            <w:tcW w:w="3618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A62C09">
              <w:rPr>
                <w:rFonts w:eastAsiaTheme="minorHAnsi"/>
                <w:noProof/>
                <w:sz w:val="22"/>
                <w:szCs w:val="22"/>
              </w:rPr>
              <w:t>Предлагает обучающимся по иллюстрациям определить</w:t>
            </w:r>
            <w:r>
              <w:rPr>
                <w:rFonts w:eastAsiaTheme="minorHAnsi"/>
                <w:noProof/>
                <w:sz w:val="22"/>
                <w:szCs w:val="22"/>
              </w:rPr>
              <w:t xml:space="preserve"> способы нанесения парфюмерии</w:t>
            </w:r>
          </w:p>
        </w:tc>
        <w:tc>
          <w:tcPr>
            <w:tcW w:w="3363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Определяют способы нанесения парфюмерии</w:t>
            </w: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94222D">
              <w:rPr>
                <w:rFonts w:eastAsiaTheme="minorHAnsi"/>
                <w:noProof/>
                <w:sz w:val="22"/>
                <w:szCs w:val="22"/>
              </w:rPr>
              <w:t>Дополняют ментальную схему занятия</w:t>
            </w:r>
          </w:p>
        </w:tc>
        <w:tc>
          <w:tcPr>
            <w:tcW w:w="1554" w:type="dxa"/>
          </w:tcPr>
          <w:p w:rsidR="00153BDE" w:rsidRPr="00A62C09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A62C09">
              <w:rPr>
                <w:rFonts w:eastAsiaTheme="minorHAnsi"/>
                <w:noProof/>
                <w:sz w:val="22"/>
                <w:szCs w:val="22"/>
              </w:rPr>
              <w:t>Словесный</w:t>
            </w:r>
          </w:p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A62C09">
              <w:rPr>
                <w:rFonts w:eastAsiaTheme="minorHAnsi"/>
                <w:noProof/>
                <w:sz w:val="22"/>
                <w:szCs w:val="22"/>
              </w:rPr>
              <w:t>Наглядный</w:t>
            </w: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4937F1">
              <w:rPr>
                <w:rFonts w:eastAsiaTheme="minorHAnsi"/>
                <w:noProof/>
                <w:sz w:val="22"/>
                <w:szCs w:val="22"/>
              </w:rPr>
              <w:t>Практический</w:t>
            </w:r>
          </w:p>
        </w:tc>
        <w:tc>
          <w:tcPr>
            <w:tcW w:w="1905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94222D">
              <w:rPr>
                <w:rFonts w:eastAsiaTheme="minorHAnsi"/>
                <w:noProof/>
                <w:sz w:val="22"/>
                <w:szCs w:val="22"/>
              </w:rPr>
              <w:t>Устный опрос</w:t>
            </w: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Контроль заполнения схемы</w:t>
            </w:r>
          </w:p>
        </w:tc>
        <w:tc>
          <w:tcPr>
            <w:tcW w:w="1353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С</w:t>
            </w:r>
          </w:p>
        </w:tc>
      </w:tr>
      <w:tr w:rsidR="00153BDE" w:rsidRPr="00124DF0" w:rsidTr="00153BDE">
        <w:tc>
          <w:tcPr>
            <w:tcW w:w="2235" w:type="dxa"/>
          </w:tcPr>
          <w:p w:rsidR="00153BDE" w:rsidRPr="00124DF0" w:rsidRDefault="00153BDE" w:rsidP="00215CEF">
            <w:pPr>
              <w:jc w:val="right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 xml:space="preserve">4.8. </w:t>
            </w:r>
            <w:hyperlink w:anchor="Упаковка" w:history="1">
              <w:r w:rsidRPr="00EF5C58">
                <w:rPr>
                  <w:rStyle w:val="a9"/>
                  <w:rFonts w:eastAsiaTheme="minorHAnsi"/>
                  <w:noProof/>
                  <w:sz w:val="22"/>
                  <w:szCs w:val="22"/>
                </w:rPr>
                <w:t>Виды упаковки парфюмерных товаров</w:t>
              </w:r>
            </w:hyperlink>
          </w:p>
        </w:tc>
        <w:tc>
          <w:tcPr>
            <w:tcW w:w="758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3</w:t>
            </w:r>
          </w:p>
        </w:tc>
        <w:tc>
          <w:tcPr>
            <w:tcW w:w="3618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5F2CF9">
              <w:rPr>
                <w:rFonts w:eastAsiaTheme="minorHAnsi"/>
                <w:noProof/>
                <w:sz w:val="22"/>
                <w:szCs w:val="22"/>
              </w:rPr>
              <w:t xml:space="preserve">Предлагает обучающимся по иллюстрациям </w:t>
            </w:r>
            <w:r w:rsidR="00FF54A0">
              <w:rPr>
                <w:rFonts w:eastAsiaTheme="minorHAnsi"/>
                <w:noProof/>
                <w:sz w:val="22"/>
                <w:szCs w:val="22"/>
              </w:rPr>
              <w:t xml:space="preserve">и натуральным образцам </w:t>
            </w:r>
            <w:r w:rsidRPr="005F2CF9">
              <w:rPr>
                <w:rFonts w:eastAsiaTheme="minorHAnsi"/>
                <w:noProof/>
                <w:sz w:val="22"/>
                <w:szCs w:val="22"/>
              </w:rPr>
              <w:t xml:space="preserve">определить </w:t>
            </w:r>
            <w:r>
              <w:rPr>
                <w:rFonts w:eastAsiaTheme="minorHAnsi"/>
                <w:noProof/>
                <w:sz w:val="22"/>
                <w:szCs w:val="22"/>
              </w:rPr>
              <w:t>виды упаковки</w:t>
            </w:r>
            <w:r w:rsidRPr="005F2CF9">
              <w:rPr>
                <w:rFonts w:eastAsiaTheme="minorHAnsi"/>
                <w:noProof/>
                <w:sz w:val="22"/>
                <w:szCs w:val="22"/>
              </w:rPr>
              <w:t xml:space="preserve"> парфюмерии</w:t>
            </w:r>
          </w:p>
        </w:tc>
        <w:tc>
          <w:tcPr>
            <w:tcW w:w="3363" w:type="dxa"/>
          </w:tcPr>
          <w:p w:rsidR="00153BDE" w:rsidRPr="005F2CF9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5F2CF9">
              <w:rPr>
                <w:rFonts w:eastAsiaTheme="minorHAnsi"/>
                <w:noProof/>
                <w:sz w:val="22"/>
                <w:szCs w:val="22"/>
              </w:rPr>
              <w:t>Определяют виды упаковки парфюмерии</w:t>
            </w: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5F2CF9">
              <w:rPr>
                <w:rFonts w:eastAsiaTheme="minorHAnsi"/>
                <w:noProof/>
                <w:sz w:val="22"/>
                <w:szCs w:val="22"/>
              </w:rPr>
              <w:t>Дополняют ментальную схему занятия</w:t>
            </w:r>
          </w:p>
        </w:tc>
        <w:tc>
          <w:tcPr>
            <w:tcW w:w="1554" w:type="dxa"/>
          </w:tcPr>
          <w:p w:rsidR="00153BDE" w:rsidRPr="00A62C09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A62C09">
              <w:rPr>
                <w:rFonts w:eastAsiaTheme="minorHAnsi"/>
                <w:noProof/>
                <w:sz w:val="22"/>
                <w:szCs w:val="22"/>
              </w:rPr>
              <w:t>Словесный</w:t>
            </w:r>
          </w:p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A62C09">
              <w:rPr>
                <w:rFonts w:eastAsiaTheme="minorHAnsi"/>
                <w:noProof/>
                <w:sz w:val="22"/>
                <w:szCs w:val="22"/>
              </w:rPr>
              <w:t>Наглядный</w:t>
            </w: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4937F1">
              <w:rPr>
                <w:rFonts w:eastAsiaTheme="minorHAnsi"/>
                <w:noProof/>
                <w:sz w:val="22"/>
                <w:szCs w:val="22"/>
              </w:rPr>
              <w:t>Практический</w:t>
            </w:r>
          </w:p>
        </w:tc>
        <w:tc>
          <w:tcPr>
            <w:tcW w:w="1905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94222D">
              <w:rPr>
                <w:rFonts w:eastAsiaTheme="minorHAnsi"/>
                <w:noProof/>
                <w:sz w:val="22"/>
                <w:szCs w:val="22"/>
              </w:rPr>
              <w:t>Устный опрос</w:t>
            </w: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Контроль заполнения схемы</w:t>
            </w:r>
          </w:p>
        </w:tc>
        <w:tc>
          <w:tcPr>
            <w:tcW w:w="1353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С</w:t>
            </w:r>
          </w:p>
        </w:tc>
      </w:tr>
      <w:tr w:rsidR="00153BDE" w:rsidRPr="00124DF0" w:rsidTr="00153BDE">
        <w:tc>
          <w:tcPr>
            <w:tcW w:w="2235" w:type="dxa"/>
          </w:tcPr>
          <w:p w:rsidR="00153BDE" w:rsidRPr="00124DF0" w:rsidRDefault="00153BDE" w:rsidP="00215CEF">
            <w:pPr>
              <w:jc w:val="right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 xml:space="preserve">4.9. </w:t>
            </w:r>
            <w:hyperlink w:anchor="Хранение" w:history="1">
              <w:r w:rsidRPr="00EF5C58">
                <w:rPr>
                  <w:rStyle w:val="a9"/>
                  <w:rFonts w:eastAsiaTheme="minorHAnsi"/>
                  <w:noProof/>
                  <w:sz w:val="22"/>
                  <w:szCs w:val="22"/>
                </w:rPr>
                <w:t>Режим хранения парфюмерных товаров</w:t>
              </w:r>
            </w:hyperlink>
          </w:p>
        </w:tc>
        <w:tc>
          <w:tcPr>
            <w:tcW w:w="758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5</w:t>
            </w:r>
          </w:p>
        </w:tc>
        <w:tc>
          <w:tcPr>
            <w:tcW w:w="3618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 xml:space="preserve">Предлагает изучить материал по </w:t>
            </w:r>
            <w:hyperlink r:id="rId17" w:history="1">
              <w:r w:rsidRPr="00EF5C58">
                <w:rPr>
                  <w:rStyle w:val="a9"/>
                  <w:rFonts w:eastAsiaTheme="minorHAnsi"/>
                  <w:noProof/>
                  <w:sz w:val="22"/>
                  <w:szCs w:val="22"/>
                </w:rPr>
                <w:t>ГОСТ 27429-87 Изделия парфюмерно-косметические жидкие. Упаковка, маркировка, транспортирование и хранение (с Изменениями N 1, 2, 3)</w:t>
              </w:r>
            </w:hyperlink>
            <w:r>
              <w:rPr>
                <w:rFonts w:eastAsiaTheme="minorHAnsi"/>
                <w:noProof/>
                <w:sz w:val="22"/>
                <w:szCs w:val="22"/>
              </w:rPr>
              <w:t xml:space="preserve"> и выполнить контрольное задание в рабочей тетради</w:t>
            </w:r>
          </w:p>
        </w:tc>
        <w:tc>
          <w:tcPr>
            <w:tcW w:w="3363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Изучают материал по ГОСТ и выполняют контрольное задание в рабочей тетради</w:t>
            </w:r>
          </w:p>
        </w:tc>
        <w:tc>
          <w:tcPr>
            <w:tcW w:w="1554" w:type="dxa"/>
          </w:tcPr>
          <w:p w:rsidR="00153BDE" w:rsidRPr="004937F1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4937F1">
              <w:rPr>
                <w:rFonts w:eastAsiaTheme="minorHAnsi"/>
                <w:noProof/>
                <w:sz w:val="22"/>
                <w:szCs w:val="22"/>
              </w:rPr>
              <w:t>Словесный</w:t>
            </w: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4937F1">
              <w:rPr>
                <w:rFonts w:eastAsiaTheme="minorHAnsi"/>
                <w:noProof/>
                <w:sz w:val="22"/>
                <w:szCs w:val="22"/>
              </w:rPr>
              <w:t>Практический</w:t>
            </w:r>
          </w:p>
        </w:tc>
        <w:tc>
          <w:tcPr>
            <w:tcW w:w="1905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4937F1">
              <w:rPr>
                <w:rFonts w:eastAsiaTheme="minorHAnsi"/>
                <w:noProof/>
                <w:sz w:val="22"/>
                <w:szCs w:val="22"/>
              </w:rPr>
              <w:t>Устный опрос</w:t>
            </w: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Контроль заполнения схемы</w:t>
            </w:r>
          </w:p>
        </w:tc>
        <w:tc>
          <w:tcPr>
            <w:tcW w:w="1353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С</w:t>
            </w:r>
          </w:p>
        </w:tc>
      </w:tr>
      <w:tr w:rsidR="00153BDE" w:rsidRPr="00124DF0" w:rsidTr="00153BDE">
        <w:tc>
          <w:tcPr>
            <w:tcW w:w="2235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 xml:space="preserve">5. </w:t>
            </w:r>
            <w:hyperlink w:anchor="Закрепление" w:history="1">
              <w:r w:rsidRPr="00EF5C58">
                <w:rPr>
                  <w:rStyle w:val="a9"/>
                  <w:rFonts w:eastAsiaTheme="minorHAnsi"/>
                  <w:noProof/>
                  <w:sz w:val="22"/>
                  <w:szCs w:val="22"/>
                </w:rPr>
                <w:t>Закрепление нового материала</w:t>
              </w:r>
            </w:hyperlink>
          </w:p>
        </w:tc>
        <w:tc>
          <w:tcPr>
            <w:tcW w:w="758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10</w:t>
            </w:r>
          </w:p>
        </w:tc>
        <w:tc>
          <w:tcPr>
            <w:tcW w:w="3618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Проводит устный опрос по ментальной схеме занятия</w:t>
            </w:r>
          </w:p>
        </w:tc>
        <w:tc>
          <w:tcPr>
            <w:tcW w:w="3363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Отвечают на вопросы</w:t>
            </w:r>
          </w:p>
        </w:tc>
        <w:tc>
          <w:tcPr>
            <w:tcW w:w="1554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9C7C5A">
              <w:rPr>
                <w:rFonts w:eastAsiaTheme="minorHAnsi"/>
                <w:noProof/>
                <w:sz w:val="22"/>
                <w:szCs w:val="22"/>
              </w:rPr>
              <w:t>Словесный</w:t>
            </w:r>
          </w:p>
        </w:tc>
        <w:tc>
          <w:tcPr>
            <w:tcW w:w="1905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9C7C5A">
              <w:rPr>
                <w:rFonts w:eastAsiaTheme="minorHAnsi"/>
                <w:noProof/>
                <w:sz w:val="22"/>
                <w:szCs w:val="22"/>
              </w:rPr>
              <w:t>Устный опрос</w:t>
            </w:r>
          </w:p>
        </w:tc>
        <w:tc>
          <w:tcPr>
            <w:tcW w:w="1353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</w:p>
        </w:tc>
      </w:tr>
      <w:tr w:rsidR="00153BDE" w:rsidRPr="00124DF0" w:rsidTr="00153BDE">
        <w:tc>
          <w:tcPr>
            <w:tcW w:w="2235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6.</w:t>
            </w:r>
            <w:r w:rsidRPr="00930196">
              <w:rPr>
                <w:rFonts w:eastAsiaTheme="minorHAnsi"/>
                <w:noProof/>
                <w:sz w:val="22"/>
                <w:szCs w:val="22"/>
              </w:rPr>
              <w:t>Подведение итогов и рефлексия занятия. Контроль и оценка результатов</w:t>
            </w:r>
          </w:p>
        </w:tc>
        <w:tc>
          <w:tcPr>
            <w:tcW w:w="758" w:type="dxa"/>
          </w:tcPr>
          <w:p w:rsidR="00153BDE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5</w:t>
            </w:r>
          </w:p>
        </w:tc>
        <w:tc>
          <w:tcPr>
            <w:tcW w:w="3618" w:type="dxa"/>
          </w:tcPr>
          <w:p w:rsidR="00153BDE" w:rsidRPr="009C7C5A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Качественная характеристика общей работы студентов на занятии</w:t>
            </w:r>
            <w:r w:rsidRPr="009C7C5A">
              <w:rPr>
                <w:rFonts w:eastAsiaTheme="minorHAnsi"/>
                <w:noProof/>
                <w:sz w:val="22"/>
                <w:szCs w:val="22"/>
              </w:rPr>
              <w:t>,</w:t>
            </w:r>
            <w:r>
              <w:rPr>
                <w:rFonts w:eastAsiaTheme="minorHAnsi"/>
                <w:noProof/>
                <w:sz w:val="22"/>
                <w:szCs w:val="22"/>
              </w:rPr>
              <w:t xml:space="preserve"> выставление оценок и их обоснование</w:t>
            </w:r>
          </w:p>
        </w:tc>
        <w:tc>
          <w:tcPr>
            <w:tcW w:w="3363" w:type="dxa"/>
          </w:tcPr>
          <w:p w:rsidR="00153BDE" w:rsidRPr="009C7C5A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Рефлексия</w:t>
            </w:r>
            <w:r w:rsidRPr="009C7C5A">
              <w:rPr>
                <w:rFonts w:eastAsiaTheme="minorHAnsi"/>
                <w:noProof/>
                <w:sz w:val="22"/>
                <w:szCs w:val="22"/>
              </w:rPr>
              <w:t>:</w:t>
            </w:r>
            <w:r>
              <w:rPr>
                <w:rFonts w:eastAsiaTheme="minorHAnsi"/>
                <w:noProof/>
                <w:sz w:val="22"/>
                <w:szCs w:val="22"/>
              </w:rPr>
              <w:t xml:space="preserve"> осмысление студентами своих действий</w:t>
            </w:r>
            <w:r w:rsidRPr="009C7C5A">
              <w:rPr>
                <w:rFonts w:eastAsiaTheme="minorHAnsi"/>
                <w:noProof/>
                <w:sz w:val="22"/>
                <w:szCs w:val="22"/>
              </w:rPr>
              <w:t>,</w:t>
            </w:r>
            <w:r>
              <w:rPr>
                <w:rFonts w:eastAsiaTheme="minorHAnsi"/>
                <w:noProof/>
                <w:sz w:val="22"/>
                <w:szCs w:val="22"/>
              </w:rPr>
              <w:t xml:space="preserve"> принятие внешней оценки по результатам выполнения заданий</w:t>
            </w:r>
          </w:p>
        </w:tc>
        <w:tc>
          <w:tcPr>
            <w:tcW w:w="1554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 w:rsidRPr="009C7C5A">
              <w:rPr>
                <w:rFonts w:eastAsiaTheme="minorHAnsi"/>
                <w:noProof/>
                <w:sz w:val="22"/>
                <w:szCs w:val="22"/>
              </w:rPr>
              <w:t>Словесный</w:t>
            </w:r>
          </w:p>
        </w:tc>
        <w:tc>
          <w:tcPr>
            <w:tcW w:w="1905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Выводы по занятию</w:t>
            </w:r>
          </w:p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Наблюдение</w:t>
            </w:r>
          </w:p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Беседа</w:t>
            </w:r>
          </w:p>
        </w:tc>
        <w:tc>
          <w:tcPr>
            <w:tcW w:w="1353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С</w:t>
            </w:r>
          </w:p>
        </w:tc>
      </w:tr>
      <w:tr w:rsidR="00153BDE" w:rsidRPr="00124DF0" w:rsidTr="00153BDE">
        <w:tc>
          <w:tcPr>
            <w:tcW w:w="2235" w:type="dxa"/>
          </w:tcPr>
          <w:p w:rsidR="00153BDE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7.</w:t>
            </w:r>
            <w:hyperlink w:anchor="Домашнее_задание" w:history="1">
              <w:r w:rsidRPr="00EF5C58">
                <w:rPr>
                  <w:rStyle w:val="a9"/>
                  <w:rFonts w:eastAsiaTheme="minorHAnsi"/>
                  <w:noProof/>
                  <w:sz w:val="22"/>
                  <w:szCs w:val="22"/>
                </w:rPr>
                <w:t>Выдача домашнего задания</w:t>
              </w:r>
            </w:hyperlink>
          </w:p>
        </w:tc>
        <w:tc>
          <w:tcPr>
            <w:tcW w:w="758" w:type="dxa"/>
          </w:tcPr>
          <w:p w:rsidR="00153BDE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3</w:t>
            </w:r>
          </w:p>
        </w:tc>
        <w:tc>
          <w:tcPr>
            <w:tcW w:w="3618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Выдача домашнего задания</w:t>
            </w:r>
          </w:p>
        </w:tc>
        <w:tc>
          <w:tcPr>
            <w:tcW w:w="3363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Записывают домашнее задание</w:t>
            </w:r>
          </w:p>
        </w:tc>
        <w:tc>
          <w:tcPr>
            <w:tcW w:w="1554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Практический</w:t>
            </w:r>
          </w:p>
        </w:tc>
        <w:tc>
          <w:tcPr>
            <w:tcW w:w="1905" w:type="dxa"/>
          </w:tcPr>
          <w:p w:rsidR="00153BDE" w:rsidRPr="00124DF0" w:rsidRDefault="00153BDE" w:rsidP="00215CEF">
            <w:pPr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Выполнение творческого задания (лайфхак или синквейн)</w:t>
            </w:r>
          </w:p>
        </w:tc>
        <w:tc>
          <w:tcPr>
            <w:tcW w:w="1353" w:type="dxa"/>
          </w:tcPr>
          <w:p w:rsidR="00153BDE" w:rsidRPr="00124DF0" w:rsidRDefault="00153BDE" w:rsidP="00215CEF">
            <w:pPr>
              <w:jc w:val="center"/>
              <w:rPr>
                <w:rFonts w:eastAsiaTheme="minorHAnsi"/>
                <w:noProof/>
                <w:sz w:val="22"/>
                <w:szCs w:val="22"/>
              </w:rPr>
            </w:pPr>
            <w:r>
              <w:rPr>
                <w:rFonts w:eastAsiaTheme="minorHAnsi"/>
                <w:noProof/>
                <w:sz w:val="22"/>
                <w:szCs w:val="22"/>
              </w:rPr>
              <w:t>П</w:t>
            </w:r>
            <w:r w:rsidR="00AD06C8">
              <w:rPr>
                <w:rFonts w:eastAsiaTheme="minorHAnsi"/>
                <w:noProof/>
                <w:sz w:val="22"/>
                <w:szCs w:val="22"/>
              </w:rPr>
              <w:t xml:space="preserve"> и С</w:t>
            </w:r>
          </w:p>
        </w:tc>
      </w:tr>
    </w:tbl>
    <w:p w:rsidR="00153BDE" w:rsidRPr="00124DF0" w:rsidRDefault="00153BDE" w:rsidP="00153BDE">
      <w:pPr>
        <w:jc w:val="center"/>
        <w:rPr>
          <w:rFonts w:eastAsiaTheme="minorHAnsi"/>
          <w:noProof/>
        </w:rPr>
      </w:pPr>
    </w:p>
    <w:p w:rsidR="00153BDE" w:rsidRPr="00153BDE" w:rsidRDefault="00153BDE" w:rsidP="00153BDE">
      <w:pPr>
        <w:rPr>
          <w:sz w:val="20"/>
          <w:szCs w:val="20"/>
        </w:rPr>
      </w:pPr>
      <w:r w:rsidRPr="00153BDE">
        <w:rPr>
          <w:sz w:val="20"/>
          <w:szCs w:val="20"/>
        </w:rPr>
        <w:t>*</w:t>
      </w:r>
      <w:r w:rsidRPr="00153BDE">
        <w:rPr>
          <w:b/>
          <w:sz w:val="20"/>
          <w:szCs w:val="20"/>
        </w:rPr>
        <w:t>начальный</w:t>
      </w:r>
      <w:r w:rsidRPr="00153BDE">
        <w:rPr>
          <w:sz w:val="20"/>
          <w:szCs w:val="20"/>
        </w:rPr>
        <w:t xml:space="preserve"> (владение навыками работы с основными научными категориями); </w:t>
      </w:r>
      <w:r w:rsidRPr="00153BDE">
        <w:rPr>
          <w:b/>
          <w:sz w:val="20"/>
          <w:szCs w:val="20"/>
        </w:rPr>
        <w:t>средний</w:t>
      </w:r>
      <w:r w:rsidRPr="00153BDE">
        <w:rPr>
          <w:sz w:val="20"/>
          <w:szCs w:val="20"/>
        </w:rPr>
        <w:t xml:space="preserve"> (владение технологией использования полученных умений, практического опыта); </w:t>
      </w:r>
      <w:r w:rsidRPr="00153BDE">
        <w:rPr>
          <w:b/>
          <w:sz w:val="20"/>
          <w:szCs w:val="20"/>
        </w:rPr>
        <w:t>продвинутый (повышенный)</w:t>
      </w:r>
      <w:r w:rsidRPr="00153BDE">
        <w:rPr>
          <w:sz w:val="20"/>
          <w:szCs w:val="20"/>
        </w:rPr>
        <w:t xml:space="preserve"> (владение технологий использования, приобретения и обновления полученных умений, практического опыта)  </w:t>
      </w:r>
    </w:p>
    <w:p w:rsidR="00153BDE" w:rsidRDefault="00153BDE" w:rsidP="00153BDE">
      <w:pPr>
        <w:sectPr w:rsidR="00153BDE" w:rsidSect="00124DF0">
          <w:pgSz w:w="16838" w:h="11906" w:orient="landscape"/>
          <w:pgMar w:top="1701" w:right="1134" w:bottom="1134" w:left="1134" w:header="709" w:footer="709" w:gutter="0"/>
          <w:cols w:space="708"/>
          <w:docGrid w:linePitch="360"/>
        </w:sectPr>
      </w:pPr>
    </w:p>
    <w:p w:rsidR="00124DF0" w:rsidRDefault="007A2552" w:rsidP="00E64EEC">
      <w:pPr>
        <w:spacing w:after="0" w:line="360" w:lineRule="auto"/>
        <w:ind w:firstLine="709"/>
        <w:rPr>
          <w:sz w:val="32"/>
          <w:szCs w:val="32"/>
        </w:rPr>
      </w:pPr>
      <w:r>
        <w:rPr>
          <w:sz w:val="32"/>
          <w:szCs w:val="32"/>
        </w:rPr>
        <w:t xml:space="preserve">2 </w:t>
      </w:r>
      <w:bookmarkStart w:id="3" w:name="Конспект"/>
      <w:r>
        <w:rPr>
          <w:sz w:val="32"/>
          <w:szCs w:val="32"/>
        </w:rPr>
        <w:t>КОНСПЕКТ ЗАНЯТИЯ</w:t>
      </w:r>
      <w:bookmarkEnd w:id="3"/>
    </w:p>
    <w:p w:rsidR="00121013" w:rsidRDefault="00121013" w:rsidP="00E64EEC">
      <w:pPr>
        <w:spacing w:after="0" w:line="360" w:lineRule="auto"/>
        <w:rPr>
          <w:sz w:val="28"/>
          <w:szCs w:val="28"/>
        </w:rPr>
      </w:pPr>
    </w:p>
    <w:p w:rsidR="00ED37E8" w:rsidRDefault="00ED37E8" w:rsidP="00E64EEC">
      <w:pPr>
        <w:spacing w:after="0" w:line="360" w:lineRule="auto"/>
        <w:rPr>
          <w:sz w:val="28"/>
          <w:szCs w:val="28"/>
        </w:rPr>
      </w:pPr>
    </w:p>
    <w:p w:rsidR="005433BC" w:rsidRPr="00D06E59" w:rsidRDefault="005433BC" w:rsidP="00D06E59">
      <w:pPr>
        <w:spacing w:after="0" w:line="360" w:lineRule="auto"/>
        <w:ind w:firstLine="709"/>
        <w:rPr>
          <w:sz w:val="32"/>
          <w:szCs w:val="32"/>
        </w:rPr>
      </w:pPr>
      <w:r>
        <w:rPr>
          <w:sz w:val="32"/>
          <w:szCs w:val="32"/>
        </w:rPr>
        <w:t>1</w:t>
      </w:r>
      <w:r w:rsidR="004E287B">
        <w:rPr>
          <w:sz w:val="32"/>
          <w:szCs w:val="32"/>
        </w:rPr>
        <w:t>)</w:t>
      </w:r>
      <w:r>
        <w:rPr>
          <w:sz w:val="32"/>
          <w:szCs w:val="32"/>
        </w:rPr>
        <w:t xml:space="preserve"> </w:t>
      </w:r>
      <w:bookmarkStart w:id="4" w:name="Организационный_момент"/>
      <w:r w:rsidR="00121013" w:rsidRPr="00121013">
        <w:rPr>
          <w:sz w:val="32"/>
          <w:szCs w:val="32"/>
        </w:rPr>
        <w:t>Организационный момент</w:t>
      </w:r>
      <w:bookmarkEnd w:id="4"/>
    </w:p>
    <w:p w:rsidR="00FC0382" w:rsidRDefault="00FC0382" w:rsidP="00E64EEC">
      <w:pPr>
        <w:spacing w:after="0" w:line="360" w:lineRule="auto"/>
        <w:ind w:firstLine="709"/>
        <w:rPr>
          <w:sz w:val="28"/>
          <w:szCs w:val="28"/>
        </w:rPr>
      </w:pPr>
    </w:p>
    <w:p w:rsidR="00FC0382" w:rsidRDefault="00FC0382" w:rsidP="00E64EEC">
      <w:pPr>
        <w:spacing w:after="0" w:line="360" w:lineRule="auto"/>
        <w:ind w:firstLine="709"/>
        <w:rPr>
          <w:sz w:val="32"/>
          <w:szCs w:val="32"/>
        </w:rPr>
      </w:pPr>
      <w:r>
        <w:rPr>
          <w:sz w:val="32"/>
          <w:szCs w:val="32"/>
        </w:rPr>
        <w:t>2</w:t>
      </w:r>
      <w:r w:rsidR="004E287B">
        <w:rPr>
          <w:sz w:val="32"/>
          <w:szCs w:val="32"/>
        </w:rPr>
        <w:t>)</w:t>
      </w:r>
      <w:r>
        <w:rPr>
          <w:sz w:val="32"/>
          <w:szCs w:val="32"/>
        </w:rPr>
        <w:t xml:space="preserve"> </w:t>
      </w:r>
      <w:bookmarkStart w:id="5" w:name="Мотивация"/>
      <w:r w:rsidR="00110DF6">
        <w:rPr>
          <w:sz w:val="32"/>
          <w:szCs w:val="32"/>
        </w:rPr>
        <w:t>Мотивация учебной деятельности</w:t>
      </w:r>
      <w:bookmarkEnd w:id="5"/>
    </w:p>
    <w:p w:rsidR="00110DF6" w:rsidRDefault="00110DF6" w:rsidP="00E64EEC">
      <w:pPr>
        <w:spacing w:after="0" w:line="360" w:lineRule="auto"/>
        <w:rPr>
          <w:sz w:val="28"/>
          <w:szCs w:val="28"/>
        </w:rPr>
      </w:pPr>
    </w:p>
    <w:p w:rsidR="00470BC0" w:rsidRDefault="00470BC0" w:rsidP="00E64EE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Начать занятие хочу высказыванием </w:t>
      </w:r>
      <w:r w:rsidR="008D0B89">
        <w:rPr>
          <w:sz w:val="28"/>
          <w:szCs w:val="28"/>
        </w:rPr>
        <w:t>знаменитого</w:t>
      </w:r>
      <w:r>
        <w:rPr>
          <w:sz w:val="28"/>
          <w:szCs w:val="28"/>
        </w:rPr>
        <w:t xml:space="preserve"> французского модельера Кристиана Диора</w:t>
      </w:r>
      <w:r w:rsidRPr="00470BC0">
        <w:rPr>
          <w:sz w:val="28"/>
          <w:szCs w:val="28"/>
        </w:rPr>
        <w:t>:</w:t>
      </w:r>
      <w:r>
        <w:rPr>
          <w:sz w:val="28"/>
          <w:szCs w:val="28"/>
        </w:rPr>
        <w:t xml:space="preserve"> «</w:t>
      </w:r>
      <w:r w:rsidRPr="00470BC0">
        <w:rPr>
          <w:sz w:val="28"/>
          <w:szCs w:val="28"/>
        </w:rPr>
        <w:t>Пройдёт время</w:t>
      </w:r>
      <w:r w:rsidR="0047319B" w:rsidRPr="0047319B">
        <w:rPr>
          <w:sz w:val="28"/>
          <w:szCs w:val="28"/>
        </w:rPr>
        <w:t>,</w:t>
      </w:r>
      <w:r w:rsidRPr="00470BC0">
        <w:rPr>
          <w:sz w:val="28"/>
          <w:szCs w:val="28"/>
        </w:rPr>
        <w:t xml:space="preserve"> и Вы забудете, во что была одета женщина, но </w:t>
      </w:r>
      <w:r>
        <w:rPr>
          <w:sz w:val="28"/>
          <w:szCs w:val="28"/>
        </w:rPr>
        <w:t>…</w:t>
      </w:r>
      <w:r w:rsidRPr="00470BC0">
        <w:rPr>
          <w:sz w:val="28"/>
          <w:szCs w:val="28"/>
        </w:rPr>
        <w:t xml:space="preserve"> надолго останется в Вашей памяти</w:t>
      </w:r>
      <w:r>
        <w:rPr>
          <w:sz w:val="28"/>
          <w:szCs w:val="28"/>
        </w:rPr>
        <w:t>».</w:t>
      </w:r>
    </w:p>
    <w:p w:rsidR="008D0B89" w:rsidRDefault="008D0B89" w:rsidP="00E64EE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Коко Шанель же называла это «</w:t>
      </w:r>
      <w:r w:rsidRPr="008D0B89">
        <w:rPr>
          <w:sz w:val="28"/>
          <w:szCs w:val="28"/>
        </w:rPr>
        <w:t>невидимы</w:t>
      </w:r>
      <w:r>
        <w:rPr>
          <w:sz w:val="28"/>
          <w:szCs w:val="28"/>
        </w:rPr>
        <w:t>м</w:t>
      </w:r>
      <w:r w:rsidRPr="008D0B89">
        <w:rPr>
          <w:sz w:val="28"/>
          <w:szCs w:val="28"/>
        </w:rPr>
        <w:t>, но зато незабываемы</w:t>
      </w:r>
      <w:r>
        <w:rPr>
          <w:sz w:val="28"/>
          <w:szCs w:val="28"/>
        </w:rPr>
        <w:t>м</w:t>
      </w:r>
      <w:r w:rsidRPr="008D0B89">
        <w:rPr>
          <w:sz w:val="28"/>
          <w:szCs w:val="28"/>
        </w:rPr>
        <w:t>, непревзойдённы</w:t>
      </w:r>
      <w:r>
        <w:rPr>
          <w:sz w:val="28"/>
          <w:szCs w:val="28"/>
        </w:rPr>
        <w:t>м</w:t>
      </w:r>
      <w:r w:rsidRPr="008D0B89">
        <w:rPr>
          <w:sz w:val="28"/>
          <w:szCs w:val="28"/>
        </w:rPr>
        <w:t xml:space="preserve"> модны</w:t>
      </w:r>
      <w:r>
        <w:rPr>
          <w:sz w:val="28"/>
          <w:szCs w:val="28"/>
        </w:rPr>
        <w:t>м</w:t>
      </w:r>
      <w:r w:rsidRPr="008D0B89">
        <w:rPr>
          <w:sz w:val="28"/>
          <w:szCs w:val="28"/>
        </w:rPr>
        <w:t xml:space="preserve"> аксессуар</w:t>
      </w:r>
      <w:r>
        <w:rPr>
          <w:sz w:val="28"/>
          <w:szCs w:val="28"/>
        </w:rPr>
        <w:t>ом</w:t>
      </w:r>
      <w:r w:rsidRPr="008D0B89">
        <w:rPr>
          <w:sz w:val="28"/>
          <w:szCs w:val="28"/>
        </w:rPr>
        <w:t xml:space="preserve">. Он оповещает о появлении женщины и продолжает напоминать о ней, когда она </w:t>
      </w:r>
      <w:r>
        <w:rPr>
          <w:sz w:val="28"/>
          <w:szCs w:val="28"/>
        </w:rPr>
        <w:t xml:space="preserve">ушла». </w:t>
      </w:r>
    </w:p>
    <w:p w:rsidR="008D0B89" w:rsidRDefault="00470BC0" w:rsidP="00E64EE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</w:t>
      </w:r>
      <w:r w:rsidRPr="00470BC0">
        <w:rPr>
          <w:sz w:val="28"/>
          <w:szCs w:val="28"/>
        </w:rPr>
        <w:t>,</w:t>
      </w:r>
      <w:r>
        <w:rPr>
          <w:sz w:val="28"/>
          <w:szCs w:val="28"/>
        </w:rPr>
        <w:t xml:space="preserve"> о чем идет речь в этом высказывании</w:t>
      </w:r>
      <w:r w:rsidRPr="00470BC0">
        <w:rPr>
          <w:sz w:val="28"/>
          <w:szCs w:val="28"/>
        </w:rPr>
        <w:t>,</w:t>
      </w:r>
      <w:r>
        <w:rPr>
          <w:sz w:val="28"/>
          <w:szCs w:val="28"/>
        </w:rPr>
        <w:t xml:space="preserve"> и является темой нашего занятия. </w:t>
      </w:r>
      <w:r w:rsidR="008D0B89">
        <w:rPr>
          <w:sz w:val="28"/>
          <w:szCs w:val="28"/>
        </w:rPr>
        <w:t>Что это</w:t>
      </w:r>
      <w:r w:rsidR="008D0B89" w:rsidRPr="00214F6F">
        <w:rPr>
          <w:sz w:val="28"/>
          <w:szCs w:val="28"/>
        </w:rPr>
        <w:t>?</w:t>
      </w:r>
    </w:p>
    <w:p w:rsidR="00405253" w:rsidRPr="00405253" w:rsidRDefault="00405253" w:rsidP="00E64EE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 духи</w:t>
      </w:r>
      <w:r w:rsidRPr="00405253">
        <w:rPr>
          <w:sz w:val="28"/>
          <w:szCs w:val="28"/>
        </w:rPr>
        <w:t>,</w:t>
      </w:r>
      <w:r>
        <w:rPr>
          <w:sz w:val="28"/>
          <w:szCs w:val="28"/>
        </w:rPr>
        <w:t xml:space="preserve"> и тема нашего занятия «Парфюмерные товары». </w:t>
      </w:r>
    </w:p>
    <w:p w:rsidR="008D0B89" w:rsidRDefault="00607AFF" w:rsidP="00E64EEC">
      <w:pPr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F5C58">
        <w:rPr>
          <w:color w:val="000000" w:themeColor="text1"/>
          <w:sz w:val="28"/>
          <w:szCs w:val="28"/>
        </w:rPr>
        <w:t>Цели занятия</w:t>
      </w:r>
      <w:r w:rsidR="00EF5C58" w:rsidRPr="00EF5C58">
        <w:rPr>
          <w:color w:val="000000" w:themeColor="text1"/>
          <w:sz w:val="28"/>
          <w:szCs w:val="28"/>
        </w:rPr>
        <w:t xml:space="preserve"> - </w:t>
      </w:r>
      <w:r w:rsidRPr="00EF5C58">
        <w:rPr>
          <w:color w:val="000000" w:themeColor="text1"/>
          <w:sz w:val="28"/>
          <w:szCs w:val="28"/>
        </w:rPr>
        <w:t xml:space="preserve"> </w:t>
      </w:r>
      <w:r w:rsidR="00EF5C58" w:rsidRPr="00EF5C58">
        <w:rPr>
          <w:color w:val="000000" w:themeColor="text1"/>
          <w:sz w:val="28"/>
          <w:szCs w:val="28"/>
        </w:rPr>
        <w:t>изучить классификацию, потребительские свойства, показатели качества, виды упаковки и режим хранения парфюмерных товаров</w:t>
      </w:r>
      <w:r w:rsidR="00EF5C58">
        <w:rPr>
          <w:color w:val="000000" w:themeColor="text1"/>
          <w:sz w:val="28"/>
          <w:szCs w:val="28"/>
        </w:rPr>
        <w:t xml:space="preserve">. </w:t>
      </w:r>
    </w:p>
    <w:p w:rsidR="00523F4C" w:rsidRDefault="00523F4C" w:rsidP="00E64EEC">
      <w:pPr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Группа парфюмерно-косметических товаров</w:t>
      </w:r>
      <w:r w:rsidRPr="00523F4C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частью которой являются парфюмерные товары</w:t>
      </w:r>
      <w:r w:rsidRPr="00523F4C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является особой среди непродовольственных товаров. Она отличается широчайшим ассортиментом и разнообразием. </w:t>
      </w:r>
    </w:p>
    <w:p w:rsidR="00945BB7" w:rsidRDefault="00523F4C" w:rsidP="00945BB7">
      <w:pPr>
        <w:spacing w:after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45BB7">
        <w:rPr>
          <w:color w:val="000000" w:themeColor="text1"/>
          <w:sz w:val="28"/>
          <w:szCs w:val="28"/>
        </w:rPr>
        <w:t>В последн</w:t>
      </w:r>
      <w:r w:rsidR="00945BB7" w:rsidRPr="00945BB7">
        <w:rPr>
          <w:color w:val="000000" w:themeColor="text1"/>
          <w:sz w:val="28"/>
          <w:szCs w:val="28"/>
        </w:rPr>
        <w:t>ие</w:t>
      </w:r>
      <w:r w:rsidRPr="00945BB7">
        <w:rPr>
          <w:color w:val="000000" w:themeColor="text1"/>
          <w:sz w:val="28"/>
          <w:szCs w:val="28"/>
        </w:rPr>
        <w:t xml:space="preserve"> </w:t>
      </w:r>
      <w:r w:rsidR="00945BB7" w:rsidRPr="00945BB7">
        <w:rPr>
          <w:color w:val="000000" w:themeColor="text1"/>
          <w:sz w:val="28"/>
          <w:szCs w:val="28"/>
        </w:rPr>
        <w:t>годы</w:t>
      </w:r>
      <w:r w:rsidRPr="00945BB7">
        <w:rPr>
          <w:color w:val="000000" w:themeColor="text1"/>
          <w:sz w:val="28"/>
          <w:szCs w:val="28"/>
        </w:rPr>
        <w:t xml:space="preserve"> в нашей стране очень </w:t>
      </w:r>
      <w:r w:rsidR="00945BB7" w:rsidRPr="00945BB7">
        <w:rPr>
          <w:color w:val="000000" w:themeColor="text1"/>
          <w:sz w:val="28"/>
          <w:szCs w:val="28"/>
        </w:rPr>
        <w:t>стремительно растет</w:t>
      </w:r>
      <w:r w:rsidRPr="00945BB7">
        <w:rPr>
          <w:color w:val="000000" w:themeColor="text1"/>
          <w:sz w:val="28"/>
          <w:szCs w:val="28"/>
        </w:rPr>
        <w:t xml:space="preserve"> потребление парфюмерно-косметических товаров. Российский рынок быстро развивается</w:t>
      </w:r>
      <w:r w:rsidR="00945BB7" w:rsidRPr="00945BB7">
        <w:rPr>
          <w:color w:val="000000" w:themeColor="text1"/>
          <w:sz w:val="28"/>
          <w:szCs w:val="28"/>
        </w:rPr>
        <w:t>, а</w:t>
      </w:r>
      <w:r w:rsidRPr="00945BB7">
        <w:rPr>
          <w:color w:val="000000" w:themeColor="text1"/>
          <w:sz w:val="28"/>
          <w:szCs w:val="28"/>
        </w:rPr>
        <w:t xml:space="preserve"> потребитель ста</w:t>
      </w:r>
      <w:r w:rsidR="00945BB7" w:rsidRPr="00945BB7">
        <w:rPr>
          <w:color w:val="000000" w:themeColor="text1"/>
          <w:sz w:val="28"/>
          <w:szCs w:val="28"/>
        </w:rPr>
        <w:t>новится все</w:t>
      </w:r>
      <w:r w:rsidRPr="00945BB7">
        <w:rPr>
          <w:color w:val="000000" w:themeColor="text1"/>
          <w:sz w:val="28"/>
          <w:szCs w:val="28"/>
        </w:rPr>
        <w:t xml:space="preserve"> более искушенным </w:t>
      </w:r>
      <w:r w:rsidR="00945BB7" w:rsidRPr="00945BB7">
        <w:rPr>
          <w:color w:val="000000" w:themeColor="text1"/>
          <w:sz w:val="28"/>
          <w:szCs w:val="28"/>
        </w:rPr>
        <w:t xml:space="preserve">и требовательным. Очень остро стоит проблема качества и фальсификации парфюмерно-косметических товаров. </w:t>
      </w:r>
    </w:p>
    <w:p w:rsidR="004E287B" w:rsidRDefault="004E287B" w:rsidP="00E64EEC">
      <w:pPr>
        <w:spacing w:after="0" w:line="360" w:lineRule="auto"/>
        <w:rPr>
          <w:color w:val="000000" w:themeColor="text1"/>
          <w:sz w:val="28"/>
          <w:szCs w:val="28"/>
        </w:rPr>
      </w:pPr>
    </w:p>
    <w:p w:rsidR="00945BB7" w:rsidRDefault="00945BB7" w:rsidP="00E64EEC">
      <w:pPr>
        <w:spacing w:after="0" w:line="360" w:lineRule="auto"/>
        <w:rPr>
          <w:sz w:val="28"/>
          <w:szCs w:val="28"/>
        </w:rPr>
      </w:pPr>
    </w:p>
    <w:p w:rsidR="004E287B" w:rsidRPr="004E287B" w:rsidRDefault="004E287B" w:rsidP="00E64EEC">
      <w:pPr>
        <w:spacing w:after="0" w:line="360" w:lineRule="auto"/>
        <w:ind w:firstLine="709"/>
        <w:rPr>
          <w:sz w:val="32"/>
          <w:szCs w:val="32"/>
        </w:rPr>
      </w:pPr>
      <w:r w:rsidRPr="004E287B">
        <w:rPr>
          <w:sz w:val="32"/>
          <w:szCs w:val="32"/>
        </w:rPr>
        <w:t xml:space="preserve">3)  </w:t>
      </w:r>
      <w:bookmarkStart w:id="6" w:name="Актуализация"/>
      <w:r w:rsidRPr="004E287B">
        <w:rPr>
          <w:sz w:val="32"/>
          <w:szCs w:val="32"/>
        </w:rPr>
        <w:t>Актуализация</w:t>
      </w:r>
      <w:bookmarkEnd w:id="6"/>
      <w:r w:rsidRPr="004E287B">
        <w:rPr>
          <w:sz w:val="32"/>
          <w:szCs w:val="32"/>
        </w:rPr>
        <w:t xml:space="preserve"> опыта и опорных знаний обучающихся</w:t>
      </w:r>
    </w:p>
    <w:p w:rsidR="004E287B" w:rsidRDefault="004E287B" w:rsidP="00E64EEC">
      <w:pPr>
        <w:spacing w:after="0" w:line="360" w:lineRule="auto"/>
        <w:rPr>
          <w:sz w:val="28"/>
          <w:szCs w:val="28"/>
        </w:rPr>
      </w:pPr>
    </w:p>
    <w:p w:rsidR="004E287B" w:rsidRPr="004E287B" w:rsidRDefault="00945BB7" w:rsidP="00E64EEC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Прежде чем мы приступим к изучению новой темы</w:t>
      </w:r>
      <w:r w:rsidRPr="00945BB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E287B">
        <w:rPr>
          <w:sz w:val="28"/>
          <w:szCs w:val="28"/>
        </w:rPr>
        <w:t>проведем разминку «Лови ошибку». Вам будет предложено 15 интересных фактов о парфюмерии</w:t>
      </w:r>
      <w:r w:rsidR="004E287B" w:rsidRPr="004E287B">
        <w:rPr>
          <w:sz w:val="28"/>
          <w:szCs w:val="28"/>
        </w:rPr>
        <w:t>,</w:t>
      </w:r>
      <w:r w:rsidR="004E287B">
        <w:rPr>
          <w:sz w:val="28"/>
          <w:szCs w:val="28"/>
        </w:rPr>
        <w:t xml:space="preserve"> 6 из которых не соответствуют действительности. Ваша задача определить ошибочные</w:t>
      </w:r>
      <w:r w:rsidR="00582498">
        <w:rPr>
          <w:sz w:val="28"/>
          <w:szCs w:val="28"/>
        </w:rPr>
        <w:t xml:space="preserve"> утверждения</w:t>
      </w:r>
      <w:r w:rsidR="004E287B">
        <w:rPr>
          <w:sz w:val="28"/>
          <w:szCs w:val="28"/>
        </w:rPr>
        <w:t xml:space="preserve">.  </w:t>
      </w:r>
    </w:p>
    <w:p w:rsidR="00214F6F" w:rsidRPr="00C94DF0" w:rsidRDefault="0047319B" w:rsidP="00E64EEC">
      <w:pPr>
        <w:pStyle w:val="a8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C94DF0">
        <w:rPr>
          <w:sz w:val="28"/>
          <w:szCs w:val="28"/>
        </w:rPr>
        <w:t>Слово «парфюмерия» происхо</w:t>
      </w:r>
      <w:r w:rsidR="00214F6F" w:rsidRPr="00C94DF0">
        <w:rPr>
          <w:sz w:val="28"/>
          <w:szCs w:val="28"/>
        </w:rPr>
        <w:t>дит от латинского fumus – «дым»</w:t>
      </w:r>
      <w:r w:rsidR="00C94DF0">
        <w:rPr>
          <w:sz w:val="28"/>
          <w:szCs w:val="28"/>
        </w:rPr>
        <w:t>.</w:t>
      </w:r>
    </w:p>
    <w:p w:rsidR="0047319B" w:rsidRPr="00C94DF0" w:rsidRDefault="0047319B" w:rsidP="00E64EEC">
      <w:pPr>
        <w:pStyle w:val="a8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C94DF0">
        <w:rPr>
          <w:sz w:val="28"/>
          <w:szCs w:val="28"/>
        </w:rPr>
        <w:t>Первые европейские духи предназначались не для тела, а для кожаных изделий</w:t>
      </w:r>
      <w:r w:rsidR="00C94DF0">
        <w:rPr>
          <w:sz w:val="28"/>
          <w:szCs w:val="28"/>
        </w:rPr>
        <w:t>.</w:t>
      </w:r>
    </w:p>
    <w:p w:rsidR="00214F6F" w:rsidRPr="00C94DF0" w:rsidRDefault="00214F6F" w:rsidP="00E64EEC">
      <w:pPr>
        <w:pStyle w:val="a8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C94DF0">
        <w:rPr>
          <w:sz w:val="28"/>
          <w:szCs w:val="28"/>
        </w:rPr>
        <w:t>Торговая наценка на брендовую парфюмерию в современных розничных сетях составляет 300%.</w:t>
      </w:r>
    </w:p>
    <w:p w:rsidR="00214F6F" w:rsidRPr="00C94DF0" w:rsidRDefault="0047319B" w:rsidP="00E64EEC">
      <w:pPr>
        <w:pStyle w:val="a8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C94DF0">
        <w:rPr>
          <w:sz w:val="28"/>
          <w:szCs w:val="28"/>
        </w:rPr>
        <w:t>Самые популярные духи в мире – это легендарные Chanel №</w:t>
      </w:r>
      <w:r w:rsidR="00C94DF0">
        <w:rPr>
          <w:sz w:val="28"/>
          <w:szCs w:val="28"/>
        </w:rPr>
        <w:t xml:space="preserve"> </w:t>
      </w:r>
      <w:r w:rsidRPr="00C94DF0">
        <w:rPr>
          <w:sz w:val="28"/>
          <w:szCs w:val="28"/>
        </w:rPr>
        <w:t>5</w:t>
      </w:r>
      <w:r w:rsidR="00C94DF0">
        <w:rPr>
          <w:sz w:val="28"/>
          <w:szCs w:val="28"/>
        </w:rPr>
        <w:t>.</w:t>
      </w:r>
    </w:p>
    <w:p w:rsidR="00674493" w:rsidRPr="00C94DF0" w:rsidRDefault="00674493" w:rsidP="00E64EEC">
      <w:pPr>
        <w:pStyle w:val="a8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C94DF0">
        <w:rPr>
          <w:sz w:val="28"/>
          <w:szCs w:val="28"/>
        </w:rPr>
        <w:t>Влажная кожа намного лучше удерживает запахи, чем сухая. Поэтому лучше пользоваться парфюмом сразу же после душа.</w:t>
      </w:r>
    </w:p>
    <w:p w:rsidR="0047319B" w:rsidRPr="00C94DF0" w:rsidRDefault="00674493" w:rsidP="00E64EEC">
      <w:pPr>
        <w:pStyle w:val="a8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C94DF0">
        <w:rPr>
          <w:sz w:val="28"/>
          <w:szCs w:val="28"/>
        </w:rPr>
        <w:t>Перенесенный насморк не искажает восприятие запахо</w:t>
      </w:r>
      <w:r w:rsidR="00945BB7">
        <w:rPr>
          <w:sz w:val="28"/>
          <w:szCs w:val="28"/>
        </w:rPr>
        <w:t xml:space="preserve">в. Поэтому можно </w:t>
      </w:r>
      <w:r w:rsidRPr="00C94DF0">
        <w:rPr>
          <w:sz w:val="28"/>
          <w:szCs w:val="28"/>
        </w:rPr>
        <w:t xml:space="preserve">смело подбирать парфюмерию после болезни. </w:t>
      </w:r>
    </w:p>
    <w:p w:rsidR="00674493" w:rsidRPr="00C94DF0" w:rsidRDefault="00674493" w:rsidP="00E64EEC">
      <w:pPr>
        <w:pStyle w:val="a8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C94DF0">
        <w:rPr>
          <w:sz w:val="28"/>
          <w:szCs w:val="28"/>
        </w:rPr>
        <w:t xml:space="preserve">Женский парфюм традиционно делят на «запахи для брюнеток», «запахи для блондинок» и «запахи для рыжих». Это объясняется тем, что кожа девушек с разным цветом волос имеет разные свойства. </w:t>
      </w:r>
    </w:p>
    <w:p w:rsidR="00674493" w:rsidRPr="00C94DF0" w:rsidRDefault="00674493" w:rsidP="00E64EEC">
      <w:pPr>
        <w:pStyle w:val="a8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C94DF0">
        <w:rPr>
          <w:sz w:val="28"/>
          <w:szCs w:val="28"/>
        </w:rPr>
        <w:t xml:space="preserve">Современные духи – это смесь парфюмерного спирта и ароматических масел. </w:t>
      </w:r>
    </w:p>
    <w:p w:rsidR="00674493" w:rsidRPr="00C94DF0" w:rsidRDefault="00674493" w:rsidP="00E64EEC">
      <w:pPr>
        <w:pStyle w:val="a8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C94DF0">
        <w:rPr>
          <w:sz w:val="28"/>
          <w:szCs w:val="28"/>
        </w:rPr>
        <w:t xml:space="preserve">Запахи парфюмерии, связанные с близкими людьми, человек способен помнить на протяжении всей своей жизни. </w:t>
      </w:r>
    </w:p>
    <w:p w:rsidR="00674493" w:rsidRPr="00C94DF0" w:rsidRDefault="00674493" w:rsidP="00E64EEC">
      <w:pPr>
        <w:pStyle w:val="a8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C94DF0">
        <w:rPr>
          <w:sz w:val="28"/>
          <w:szCs w:val="28"/>
        </w:rPr>
        <w:t xml:space="preserve">Самое не дорогое парфюмерное масло – розовое. </w:t>
      </w:r>
    </w:p>
    <w:p w:rsidR="00674493" w:rsidRPr="00C94DF0" w:rsidRDefault="00674493" w:rsidP="00E64EEC">
      <w:pPr>
        <w:pStyle w:val="a8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C94DF0">
        <w:rPr>
          <w:sz w:val="28"/>
          <w:szCs w:val="28"/>
        </w:rPr>
        <w:t>Обоняние человека не зависит от пола.</w:t>
      </w:r>
    </w:p>
    <w:p w:rsidR="00674493" w:rsidRPr="00C94DF0" w:rsidRDefault="00674493" w:rsidP="00E64EEC">
      <w:pPr>
        <w:pStyle w:val="a8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C94DF0">
        <w:rPr>
          <w:sz w:val="28"/>
          <w:szCs w:val="28"/>
        </w:rPr>
        <w:t>В парфюмерии часто используют омерзительно пахнущие вещества-альдегиды.</w:t>
      </w:r>
    </w:p>
    <w:p w:rsidR="00674493" w:rsidRPr="00C94DF0" w:rsidRDefault="00674493" w:rsidP="00E64EEC">
      <w:pPr>
        <w:pStyle w:val="a8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C94DF0">
        <w:rPr>
          <w:sz w:val="28"/>
          <w:szCs w:val="28"/>
        </w:rPr>
        <w:t xml:space="preserve">Первый одеколон – «кельнскую воду» – монахи-картезианцы придумали в качестве средства от боли в сердце. Его полагалось принимать внутрь. </w:t>
      </w:r>
    </w:p>
    <w:p w:rsidR="00674493" w:rsidRPr="00C94DF0" w:rsidRDefault="00674493" w:rsidP="00E64EEC">
      <w:pPr>
        <w:pStyle w:val="a8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C94DF0">
        <w:rPr>
          <w:sz w:val="28"/>
          <w:szCs w:val="28"/>
        </w:rPr>
        <w:t>Родина парфюма – Китай.</w:t>
      </w:r>
    </w:p>
    <w:p w:rsidR="0041524F" w:rsidRPr="00C94DF0" w:rsidRDefault="0041524F" w:rsidP="00E64EEC">
      <w:pPr>
        <w:pStyle w:val="a8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C94DF0">
        <w:rPr>
          <w:sz w:val="28"/>
          <w:szCs w:val="28"/>
        </w:rPr>
        <w:t>Французские духи раскрываются в три этапа в течение 4–6 часов, американские выдают яркий аромат сразу.</w:t>
      </w:r>
    </w:p>
    <w:p w:rsidR="0041524F" w:rsidRPr="00582498" w:rsidRDefault="00331EDD" w:rsidP="00E64EEC">
      <w:pPr>
        <w:spacing w:after="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Ошибочными являются 3, 5, 6, 10, 11 и 14 утверждения. </w:t>
      </w:r>
    </w:p>
    <w:p w:rsidR="00D06E59" w:rsidRPr="0041524F" w:rsidRDefault="00D06E59" w:rsidP="00E64EEC">
      <w:pPr>
        <w:spacing w:after="0" w:line="360" w:lineRule="auto"/>
      </w:pPr>
    </w:p>
    <w:p w:rsidR="0085360A" w:rsidRDefault="0085360A" w:rsidP="00E64EEC">
      <w:pPr>
        <w:spacing w:after="0" w:line="360" w:lineRule="auto"/>
        <w:ind w:firstLine="709"/>
        <w:rPr>
          <w:sz w:val="32"/>
          <w:szCs w:val="32"/>
        </w:rPr>
      </w:pPr>
      <w:r w:rsidRPr="0085360A">
        <w:rPr>
          <w:sz w:val="32"/>
          <w:szCs w:val="32"/>
        </w:rPr>
        <w:t>4</w:t>
      </w:r>
      <w:r w:rsidRPr="004E287B">
        <w:rPr>
          <w:sz w:val="32"/>
          <w:szCs w:val="32"/>
        </w:rPr>
        <w:t xml:space="preserve">)  </w:t>
      </w:r>
      <w:bookmarkStart w:id="7" w:name="Новый_материал"/>
      <w:r>
        <w:rPr>
          <w:sz w:val="32"/>
          <w:szCs w:val="32"/>
        </w:rPr>
        <w:t>Объяснение</w:t>
      </w:r>
      <w:bookmarkEnd w:id="7"/>
      <w:r>
        <w:rPr>
          <w:sz w:val="32"/>
          <w:szCs w:val="32"/>
        </w:rPr>
        <w:t xml:space="preserve"> нового материала</w:t>
      </w:r>
    </w:p>
    <w:p w:rsidR="00F82F2A" w:rsidRDefault="00F82F2A" w:rsidP="00F82F2A">
      <w:pPr>
        <w:spacing w:after="0" w:line="240" w:lineRule="auto"/>
        <w:ind w:firstLine="709"/>
        <w:rPr>
          <w:sz w:val="28"/>
          <w:szCs w:val="28"/>
        </w:rPr>
      </w:pPr>
    </w:p>
    <w:p w:rsidR="00F82F2A" w:rsidRPr="00F82F2A" w:rsidRDefault="00F82F2A" w:rsidP="00F82F2A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занятии «Парфюмерные товары» рассмотрим вопросы</w:t>
      </w:r>
      <w:r w:rsidRPr="00F82F2A">
        <w:rPr>
          <w:sz w:val="28"/>
          <w:szCs w:val="28"/>
        </w:rPr>
        <w:t>,</w:t>
      </w:r>
      <w:r>
        <w:rPr>
          <w:sz w:val="28"/>
          <w:szCs w:val="28"/>
        </w:rPr>
        <w:t xml:space="preserve"> представленные </w:t>
      </w:r>
      <w:r w:rsidR="00C26956">
        <w:rPr>
          <w:sz w:val="28"/>
          <w:szCs w:val="28"/>
        </w:rPr>
        <w:t>в</w:t>
      </w:r>
      <w:r>
        <w:rPr>
          <w:sz w:val="28"/>
          <w:szCs w:val="28"/>
        </w:rPr>
        <w:t xml:space="preserve"> схеме</w:t>
      </w:r>
      <w:r w:rsidRPr="00F82F2A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которую мы</w:t>
      </w:r>
      <w:r w:rsidRPr="00F82F2A">
        <w:rPr>
          <w:sz w:val="28"/>
          <w:szCs w:val="28"/>
        </w:rPr>
        <w:t>,</w:t>
      </w:r>
      <w:r>
        <w:rPr>
          <w:sz w:val="28"/>
          <w:szCs w:val="28"/>
        </w:rPr>
        <w:t xml:space="preserve"> по мере изучения </w:t>
      </w:r>
      <w:r w:rsidR="00C26956">
        <w:rPr>
          <w:sz w:val="28"/>
          <w:szCs w:val="28"/>
        </w:rPr>
        <w:t>учебного материала</w:t>
      </w:r>
      <w:r w:rsidR="00657A96" w:rsidRPr="00657A96">
        <w:rPr>
          <w:sz w:val="28"/>
          <w:szCs w:val="28"/>
        </w:rPr>
        <w:t>,</w:t>
      </w:r>
      <w:r>
        <w:rPr>
          <w:sz w:val="28"/>
          <w:szCs w:val="28"/>
        </w:rPr>
        <w:t xml:space="preserve"> будем заполнять. </w:t>
      </w:r>
    </w:p>
    <w:p w:rsidR="0085360A" w:rsidRDefault="00F82F2A" w:rsidP="00E64EEC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98912" cy="4023360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329" cy="403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F2A" w:rsidRDefault="00F82F2A" w:rsidP="00F82F2A">
      <w:pPr>
        <w:spacing w:after="0" w:line="360" w:lineRule="auto"/>
        <w:jc w:val="center"/>
        <w:rPr>
          <w:sz w:val="28"/>
          <w:szCs w:val="28"/>
        </w:rPr>
      </w:pPr>
      <w:r w:rsidRPr="00F82F2A">
        <w:rPr>
          <w:sz w:val="28"/>
          <w:szCs w:val="28"/>
        </w:rPr>
        <w:t xml:space="preserve">Рисунок 1 – </w:t>
      </w:r>
      <w:r w:rsidR="00657A96">
        <w:rPr>
          <w:sz w:val="28"/>
          <w:szCs w:val="28"/>
        </w:rPr>
        <w:t>Метальная схема занятия «Парфюмерные товары»</w:t>
      </w:r>
    </w:p>
    <w:p w:rsidR="00F82F2A" w:rsidRDefault="00F82F2A" w:rsidP="00F82F2A">
      <w:pPr>
        <w:spacing w:after="0" w:line="240" w:lineRule="auto"/>
        <w:jc w:val="center"/>
        <w:rPr>
          <w:sz w:val="28"/>
          <w:szCs w:val="28"/>
        </w:rPr>
      </w:pPr>
    </w:p>
    <w:p w:rsidR="00945BB7" w:rsidRDefault="00945BB7" w:rsidP="00F82F2A">
      <w:pPr>
        <w:spacing w:after="0" w:line="240" w:lineRule="auto"/>
        <w:jc w:val="center"/>
        <w:rPr>
          <w:sz w:val="28"/>
          <w:szCs w:val="28"/>
        </w:rPr>
      </w:pPr>
    </w:p>
    <w:p w:rsidR="001F4B6B" w:rsidRDefault="001F4B6B" w:rsidP="00F82F2A">
      <w:pPr>
        <w:spacing w:after="0" w:line="240" w:lineRule="auto"/>
        <w:jc w:val="center"/>
        <w:rPr>
          <w:sz w:val="28"/>
          <w:szCs w:val="28"/>
        </w:rPr>
      </w:pPr>
    </w:p>
    <w:p w:rsidR="000D71B3" w:rsidRDefault="000D71B3" w:rsidP="00F82F2A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bookmarkStart w:id="8" w:name="Общая_классификация_ПКТ"/>
      <w:r>
        <w:rPr>
          <w:sz w:val="28"/>
          <w:szCs w:val="28"/>
        </w:rPr>
        <w:t>Общая классификация</w:t>
      </w:r>
      <w:bookmarkEnd w:id="8"/>
      <w:r>
        <w:rPr>
          <w:sz w:val="28"/>
          <w:szCs w:val="28"/>
        </w:rPr>
        <w:t xml:space="preserve"> парфюмерно-косметических товаров</w:t>
      </w:r>
    </w:p>
    <w:p w:rsidR="000D71B3" w:rsidRDefault="000D71B3" w:rsidP="00F82F2A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85360A" w:rsidRDefault="0085360A" w:rsidP="0085360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C8A23C5" wp14:editId="5A8B2B75">
            <wp:extent cx="5219700" cy="2034540"/>
            <wp:effectExtent l="0" t="38100" r="0" b="2286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85360A" w:rsidRPr="00C105A5" w:rsidRDefault="00C105A5" w:rsidP="00F82F2A">
      <w:pPr>
        <w:spacing w:after="0" w:line="240" w:lineRule="auto"/>
        <w:jc w:val="center"/>
        <w:rPr>
          <w:sz w:val="28"/>
          <w:szCs w:val="28"/>
        </w:rPr>
      </w:pPr>
      <w:r w:rsidRPr="00C105A5">
        <w:rPr>
          <w:sz w:val="28"/>
          <w:szCs w:val="28"/>
        </w:rPr>
        <w:t xml:space="preserve">Рисунок </w:t>
      </w:r>
      <w:r w:rsidR="00F82F2A">
        <w:rPr>
          <w:sz w:val="28"/>
          <w:szCs w:val="28"/>
        </w:rPr>
        <w:t>2</w:t>
      </w:r>
      <w:r w:rsidRPr="00C105A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105A5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Классификация парфюмерно-косметических товаров</w:t>
      </w:r>
    </w:p>
    <w:p w:rsidR="00C94DF0" w:rsidRDefault="00C94DF0" w:rsidP="00F82F2A">
      <w:pPr>
        <w:spacing w:after="0" w:line="240" w:lineRule="auto"/>
        <w:ind w:firstLine="709"/>
      </w:pPr>
    </w:p>
    <w:p w:rsidR="00F82F2A" w:rsidRDefault="00F82F2A" w:rsidP="00F82F2A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Общая классификация парфюмерно-косметических товаров представлена на рисунке 2. </w:t>
      </w:r>
      <w:r w:rsidR="001F4B6B">
        <w:rPr>
          <w:sz w:val="28"/>
          <w:szCs w:val="28"/>
        </w:rPr>
        <w:t xml:space="preserve">Заполните схему в рабочей тетради. </w:t>
      </w:r>
    </w:p>
    <w:p w:rsidR="00F82F2A" w:rsidRDefault="00F82F2A" w:rsidP="00F82F2A">
      <w:pPr>
        <w:spacing w:line="240" w:lineRule="auto"/>
        <w:ind w:firstLine="709"/>
      </w:pPr>
    </w:p>
    <w:p w:rsidR="000D71B3" w:rsidRDefault="000D71B3" w:rsidP="00F82F2A">
      <w:pPr>
        <w:spacing w:after="0" w:line="360" w:lineRule="auto"/>
        <w:ind w:firstLine="709"/>
        <w:jc w:val="both"/>
        <w:rPr>
          <w:sz w:val="28"/>
          <w:szCs w:val="28"/>
        </w:rPr>
      </w:pPr>
      <w:r w:rsidRPr="000D71B3">
        <w:rPr>
          <w:sz w:val="28"/>
          <w:szCs w:val="28"/>
        </w:rPr>
        <w:t>4.2.</w:t>
      </w:r>
      <w:r>
        <w:rPr>
          <w:b/>
          <w:i/>
          <w:sz w:val="28"/>
          <w:szCs w:val="28"/>
        </w:rPr>
        <w:t xml:space="preserve"> </w:t>
      </w:r>
      <w:bookmarkStart w:id="9" w:name="Понятия"/>
      <w:r>
        <w:rPr>
          <w:sz w:val="28"/>
          <w:szCs w:val="28"/>
        </w:rPr>
        <w:t>Понятия</w:t>
      </w:r>
      <w:bookmarkEnd w:id="9"/>
      <w:r>
        <w:rPr>
          <w:sz w:val="28"/>
          <w:szCs w:val="28"/>
        </w:rPr>
        <w:t xml:space="preserve"> «парфюмерия», «парфюмерные товары», «парфюмерно-косметические средства»</w:t>
      </w:r>
    </w:p>
    <w:p w:rsidR="000D71B3" w:rsidRPr="000D71B3" w:rsidRDefault="000D71B3" w:rsidP="00F82F2A">
      <w:pPr>
        <w:spacing w:after="0" w:line="360" w:lineRule="auto"/>
        <w:jc w:val="both"/>
        <w:rPr>
          <w:sz w:val="28"/>
          <w:szCs w:val="28"/>
        </w:rPr>
      </w:pPr>
    </w:p>
    <w:p w:rsidR="009F2CDC" w:rsidRDefault="00C105A5" w:rsidP="00F82F2A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C105A5">
        <w:rPr>
          <w:b/>
          <w:i/>
          <w:sz w:val="28"/>
          <w:szCs w:val="28"/>
        </w:rPr>
        <w:t xml:space="preserve">Какое определение вы можете дать понятию «парфюмерия»? </w:t>
      </w:r>
    </w:p>
    <w:p w:rsidR="009F2CDC" w:rsidRDefault="00C105A5" w:rsidP="00F82F2A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C105A5">
        <w:rPr>
          <w:b/>
          <w:i/>
          <w:sz w:val="28"/>
          <w:szCs w:val="28"/>
        </w:rPr>
        <w:t>С чем у вас ассоциируется это слово?</w:t>
      </w:r>
      <w:r w:rsidR="00C72DB7">
        <w:rPr>
          <w:b/>
          <w:i/>
          <w:sz w:val="28"/>
          <w:szCs w:val="28"/>
        </w:rPr>
        <w:t xml:space="preserve"> </w:t>
      </w:r>
    </w:p>
    <w:p w:rsidR="00C105A5" w:rsidRPr="00C72DB7" w:rsidRDefault="00C72DB7" w:rsidP="00F82F2A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Каково основное назначение парфюмерии</w:t>
      </w:r>
      <w:r w:rsidRPr="00C72DB7">
        <w:rPr>
          <w:b/>
          <w:i/>
          <w:sz w:val="28"/>
          <w:szCs w:val="28"/>
        </w:rPr>
        <w:t>?</w:t>
      </w:r>
    </w:p>
    <w:p w:rsidR="000D71B3" w:rsidRDefault="00C105A5" w:rsidP="00F82F2A">
      <w:pPr>
        <w:spacing w:after="0" w:line="360" w:lineRule="auto"/>
        <w:ind w:firstLine="709"/>
        <w:jc w:val="both"/>
        <w:rPr>
          <w:sz w:val="28"/>
          <w:szCs w:val="28"/>
        </w:rPr>
      </w:pPr>
      <w:r w:rsidRPr="00C105A5">
        <w:rPr>
          <w:sz w:val="28"/>
          <w:szCs w:val="28"/>
        </w:rPr>
        <w:t xml:space="preserve">Слово </w:t>
      </w:r>
      <w:r w:rsidRPr="000D71B3">
        <w:rPr>
          <w:b/>
          <w:sz w:val="28"/>
          <w:szCs w:val="28"/>
        </w:rPr>
        <w:t>"парфюмерия"</w:t>
      </w:r>
      <w:r w:rsidRPr="00C105A5">
        <w:rPr>
          <w:sz w:val="28"/>
          <w:szCs w:val="28"/>
        </w:rPr>
        <w:t xml:space="preserve"> происходит от латинского per fumum — через дым и французского parfum — приятный запах.</w:t>
      </w:r>
      <w:r w:rsidR="00C72DB7">
        <w:rPr>
          <w:sz w:val="28"/>
          <w:szCs w:val="28"/>
        </w:rPr>
        <w:t xml:space="preserve"> </w:t>
      </w:r>
    </w:p>
    <w:p w:rsidR="009F2CDC" w:rsidRDefault="00C72DB7" w:rsidP="00F82F2A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схемы «Классификация парфюмерно-косметических товаров» мы видим</w:t>
      </w:r>
      <w:r w:rsidRPr="00C72DB7">
        <w:rPr>
          <w:sz w:val="28"/>
          <w:szCs w:val="28"/>
        </w:rPr>
        <w:t>,</w:t>
      </w:r>
      <w:r>
        <w:rPr>
          <w:sz w:val="28"/>
          <w:szCs w:val="28"/>
        </w:rPr>
        <w:t xml:space="preserve"> что парфюмерия делится на две подгруппы – средства для ароматизации и парфюмерно-гигиенические средства. По названию мы можем понять</w:t>
      </w:r>
      <w:r w:rsidRPr="00C72DB7">
        <w:rPr>
          <w:sz w:val="28"/>
          <w:szCs w:val="28"/>
        </w:rPr>
        <w:t>,</w:t>
      </w:r>
      <w:r>
        <w:rPr>
          <w:sz w:val="28"/>
          <w:szCs w:val="28"/>
        </w:rPr>
        <w:t xml:space="preserve"> каково различие в</w:t>
      </w:r>
      <w:r w:rsidR="009F2CDC">
        <w:rPr>
          <w:sz w:val="28"/>
          <w:szCs w:val="28"/>
        </w:rPr>
        <w:t xml:space="preserve"> назначении этих двух подгрупп.</w:t>
      </w:r>
    </w:p>
    <w:p w:rsidR="00C72DB7" w:rsidRDefault="00C72DB7" w:rsidP="00F82F2A">
      <w:pPr>
        <w:spacing w:after="0" w:line="360" w:lineRule="auto"/>
        <w:ind w:firstLine="709"/>
        <w:jc w:val="both"/>
        <w:rPr>
          <w:sz w:val="28"/>
          <w:szCs w:val="28"/>
        </w:rPr>
      </w:pPr>
      <w:r w:rsidRPr="00C72DB7">
        <w:rPr>
          <w:b/>
          <w:i/>
          <w:sz w:val="28"/>
          <w:szCs w:val="28"/>
        </w:rPr>
        <w:t>Попробуйте дать определения понятиям «средства для ароматизации» и «парфюмерно-гигиенические средства».</w:t>
      </w:r>
      <w:r>
        <w:rPr>
          <w:sz w:val="28"/>
          <w:szCs w:val="28"/>
        </w:rPr>
        <w:t xml:space="preserve"> </w:t>
      </w:r>
    </w:p>
    <w:p w:rsidR="000D71B3" w:rsidRPr="000D71B3" w:rsidRDefault="000D71B3" w:rsidP="00F82F2A">
      <w:pPr>
        <w:spacing w:after="0" w:line="360" w:lineRule="auto"/>
        <w:ind w:firstLine="709"/>
        <w:jc w:val="both"/>
        <w:rPr>
          <w:sz w:val="28"/>
          <w:szCs w:val="28"/>
        </w:rPr>
      </w:pPr>
      <w:r w:rsidRPr="000D71B3">
        <w:rPr>
          <w:b/>
          <w:sz w:val="28"/>
          <w:szCs w:val="28"/>
        </w:rPr>
        <w:t>Парфюмерные товары</w:t>
      </w:r>
      <w:r w:rsidRPr="000D71B3">
        <w:rPr>
          <w:sz w:val="28"/>
          <w:szCs w:val="28"/>
        </w:rPr>
        <w:t xml:space="preserve"> – средства, предназначенные для ароматизации кожи, волос, одежды человека.</w:t>
      </w:r>
    </w:p>
    <w:p w:rsidR="00C72DB7" w:rsidRDefault="000D71B3" w:rsidP="00F82F2A">
      <w:pPr>
        <w:spacing w:after="0" w:line="360" w:lineRule="auto"/>
        <w:ind w:firstLine="709"/>
        <w:jc w:val="both"/>
        <w:rPr>
          <w:sz w:val="28"/>
          <w:szCs w:val="28"/>
        </w:rPr>
      </w:pPr>
      <w:r w:rsidRPr="000D71B3">
        <w:rPr>
          <w:b/>
          <w:sz w:val="28"/>
          <w:szCs w:val="28"/>
        </w:rPr>
        <w:t>Парфюмерно-гигиенические средства</w:t>
      </w:r>
      <w:r w:rsidRPr="000D71B3">
        <w:rPr>
          <w:sz w:val="28"/>
          <w:szCs w:val="28"/>
        </w:rPr>
        <w:t xml:space="preserve"> – средства для освежения и дезинфекции кожи и волос и имеющие приятный запах. Душистые вещества здесь выполняют вторую роль.</w:t>
      </w:r>
    </w:p>
    <w:p w:rsidR="001F4B6B" w:rsidRDefault="001F4B6B" w:rsidP="00F82F2A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Запишите определения в рабочую тетрадь. </w:t>
      </w:r>
    </w:p>
    <w:p w:rsidR="00646FD3" w:rsidRDefault="004D6B50" w:rsidP="00F82F2A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Выполните практическое задание на соотнесение понятий</w:t>
      </w:r>
      <w:r w:rsidRPr="004D6B50">
        <w:rPr>
          <w:sz w:val="28"/>
          <w:szCs w:val="28"/>
        </w:rPr>
        <w:t>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4D6B50" w:rsidTr="004D6B50">
        <w:tc>
          <w:tcPr>
            <w:tcW w:w="4785" w:type="dxa"/>
          </w:tcPr>
          <w:p w:rsidR="00AF375B" w:rsidRPr="00F82F2A" w:rsidRDefault="00D52C4D" w:rsidP="00F82F2A">
            <w:pPr>
              <w:numPr>
                <w:ilvl w:val="0"/>
                <w:numId w:val="3"/>
              </w:numPr>
              <w:spacing w:line="360" w:lineRule="auto"/>
              <w:ind w:left="714" w:hanging="357"/>
            </w:pPr>
            <w:r w:rsidRPr="00F82F2A">
              <w:t>Парфюмерные товары</w:t>
            </w:r>
          </w:p>
          <w:p w:rsidR="00AF375B" w:rsidRPr="00F82F2A" w:rsidRDefault="00D52C4D" w:rsidP="00F82F2A">
            <w:pPr>
              <w:numPr>
                <w:ilvl w:val="0"/>
                <w:numId w:val="3"/>
              </w:numPr>
              <w:spacing w:line="360" w:lineRule="auto"/>
              <w:ind w:left="714" w:hanging="357"/>
            </w:pPr>
            <w:r w:rsidRPr="00F82F2A">
              <w:t>Парфюмерно-гигиенические средства</w:t>
            </w:r>
          </w:p>
          <w:p w:rsidR="004D6B50" w:rsidRPr="00F82F2A" w:rsidRDefault="004D6B50" w:rsidP="00F82F2A">
            <w:pPr>
              <w:spacing w:line="360" w:lineRule="auto"/>
            </w:pPr>
          </w:p>
        </w:tc>
        <w:tc>
          <w:tcPr>
            <w:tcW w:w="4785" w:type="dxa"/>
          </w:tcPr>
          <w:p w:rsidR="004D6B50" w:rsidRPr="00F82F2A" w:rsidRDefault="004D6B50" w:rsidP="00F82F2A">
            <w:pPr>
              <w:spacing w:line="360" w:lineRule="auto"/>
              <w:ind w:firstLine="709"/>
            </w:pPr>
            <w:r w:rsidRPr="00F82F2A">
              <w:t>А) Душистые воды</w:t>
            </w:r>
          </w:p>
          <w:p w:rsidR="004D6B50" w:rsidRPr="00F82F2A" w:rsidRDefault="004D6B50" w:rsidP="00F82F2A">
            <w:pPr>
              <w:spacing w:line="360" w:lineRule="auto"/>
              <w:ind w:firstLine="709"/>
            </w:pPr>
            <w:r w:rsidRPr="00F82F2A">
              <w:t>Б) Парфюмерные воды</w:t>
            </w:r>
          </w:p>
          <w:p w:rsidR="004D6B50" w:rsidRPr="00F82F2A" w:rsidRDefault="004D6B50" w:rsidP="00F82F2A">
            <w:pPr>
              <w:spacing w:line="360" w:lineRule="auto"/>
              <w:ind w:firstLine="709"/>
            </w:pPr>
            <w:r w:rsidRPr="00F82F2A">
              <w:t>В) Туалетные воды</w:t>
            </w:r>
          </w:p>
          <w:p w:rsidR="004D6B50" w:rsidRPr="00F82F2A" w:rsidRDefault="004D6B50" w:rsidP="00F82F2A">
            <w:pPr>
              <w:spacing w:line="360" w:lineRule="auto"/>
              <w:ind w:firstLine="709"/>
            </w:pPr>
            <w:r w:rsidRPr="00F82F2A">
              <w:t>Г) Духи</w:t>
            </w:r>
          </w:p>
          <w:p w:rsidR="004D6B50" w:rsidRPr="00F82F2A" w:rsidRDefault="004D6B50" w:rsidP="00F82F2A">
            <w:pPr>
              <w:spacing w:line="360" w:lineRule="auto"/>
              <w:ind w:firstLine="709"/>
            </w:pPr>
            <w:r w:rsidRPr="00F82F2A">
              <w:t>Д) Одеколоны</w:t>
            </w:r>
          </w:p>
        </w:tc>
      </w:tr>
    </w:tbl>
    <w:p w:rsidR="004D6B50" w:rsidRDefault="004D6B50" w:rsidP="004D6B50">
      <w:pPr>
        <w:spacing w:line="360" w:lineRule="auto"/>
        <w:rPr>
          <w:sz w:val="28"/>
          <w:szCs w:val="28"/>
        </w:rPr>
      </w:pPr>
    </w:p>
    <w:p w:rsidR="004D6B50" w:rsidRDefault="00657A96" w:rsidP="00657A9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ментальной схеме продолжим вторую ветвь «Классификация»</w:t>
      </w:r>
      <w:r w:rsidR="0010302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:rsidR="00657A96" w:rsidRPr="004D6B50" w:rsidRDefault="00657A96" w:rsidP="00657A9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3500" cy="289858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600" cy="290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F80" w:rsidRDefault="00657A96" w:rsidP="00657A96">
      <w:pPr>
        <w:spacing w:after="0" w:line="240" w:lineRule="auto"/>
        <w:jc w:val="center"/>
        <w:rPr>
          <w:sz w:val="28"/>
          <w:szCs w:val="28"/>
        </w:rPr>
      </w:pPr>
      <w:r w:rsidRPr="00657A96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</w:t>
      </w:r>
      <w:r w:rsidRPr="00657A96">
        <w:rPr>
          <w:sz w:val="28"/>
          <w:szCs w:val="28"/>
        </w:rPr>
        <w:t xml:space="preserve"> – Метальная схема занятия «Парфюмерные товары»</w:t>
      </w:r>
    </w:p>
    <w:p w:rsidR="00657A96" w:rsidRDefault="00657A96" w:rsidP="00657A96">
      <w:pPr>
        <w:spacing w:after="0" w:line="360" w:lineRule="auto"/>
        <w:rPr>
          <w:sz w:val="28"/>
          <w:szCs w:val="28"/>
        </w:rPr>
      </w:pPr>
    </w:p>
    <w:p w:rsidR="00C105A5" w:rsidRDefault="000D71B3" w:rsidP="00657A96">
      <w:pPr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bookmarkStart w:id="10" w:name="Свойства_ПТ"/>
      <w:r>
        <w:rPr>
          <w:sz w:val="28"/>
          <w:szCs w:val="28"/>
        </w:rPr>
        <w:t>Свойства</w:t>
      </w:r>
      <w:bookmarkEnd w:id="10"/>
      <w:r>
        <w:rPr>
          <w:sz w:val="28"/>
          <w:szCs w:val="28"/>
        </w:rPr>
        <w:t xml:space="preserve"> парфюмерн</w:t>
      </w:r>
      <w:r w:rsidR="00114C6C">
        <w:rPr>
          <w:sz w:val="28"/>
          <w:szCs w:val="28"/>
        </w:rPr>
        <w:t xml:space="preserve">ых </w:t>
      </w:r>
      <w:r>
        <w:rPr>
          <w:sz w:val="28"/>
          <w:szCs w:val="28"/>
        </w:rPr>
        <w:t>товаров</w:t>
      </w:r>
    </w:p>
    <w:p w:rsidR="00302F80" w:rsidRPr="00C105A5" w:rsidRDefault="00302F80" w:rsidP="00657A96">
      <w:pPr>
        <w:spacing w:after="0" w:line="240" w:lineRule="auto"/>
        <w:ind w:firstLine="709"/>
        <w:rPr>
          <w:sz w:val="28"/>
          <w:szCs w:val="28"/>
        </w:rPr>
      </w:pPr>
    </w:p>
    <w:p w:rsidR="00C94DF0" w:rsidRPr="001F4B6B" w:rsidRDefault="00114C6C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 w:rsidRPr="00114C6C">
        <w:rPr>
          <w:sz w:val="28"/>
          <w:szCs w:val="28"/>
        </w:rPr>
        <w:t xml:space="preserve">Рассмотрим </w:t>
      </w:r>
      <w:r>
        <w:rPr>
          <w:sz w:val="28"/>
          <w:szCs w:val="28"/>
        </w:rPr>
        <w:t>«Свойства парфюмерных товаров». Для этого разделим группу на шесть команд</w:t>
      </w:r>
      <w:r w:rsidRPr="00114C6C">
        <w:rPr>
          <w:sz w:val="28"/>
          <w:szCs w:val="28"/>
        </w:rPr>
        <w:t>,</w:t>
      </w:r>
      <w:r>
        <w:rPr>
          <w:sz w:val="28"/>
          <w:szCs w:val="28"/>
        </w:rPr>
        <w:t xml:space="preserve"> каждая из которых изучит и ознакомить нас с одним из свойств. </w:t>
      </w:r>
      <w:r w:rsidR="00D66110">
        <w:rPr>
          <w:sz w:val="28"/>
          <w:szCs w:val="28"/>
        </w:rPr>
        <w:t>Но прежде чем вы приступите к работе</w:t>
      </w:r>
      <w:r w:rsidR="00D66110" w:rsidRPr="00D66110">
        <w:rPr>
          <w:sz w:val="28"/>
          <w:szCs w:val="28"/>
        </w:rPr>
        <w:t>,</w:t>
      </w:r>
      <w:r w:rsidR="00D66110">
        <w:rPr>
          <w:sz w:val="28"/>
          <w:szCs w:val="28"/>
        </w:rPr>
        <w:t xml:space="preserve"> вы должны отгадать зашифрованное в ребусе задание. </w:t>
      </w:r>
      <w:r w:rsidR="00C26956">
        <w:rPr>
          <w:sz w:val="28"/>
          <w:szCs w:val="28"/>
        </w:rPr>
        <w:t>М</w:t>
      </w:r>
      <w:r w:rsidR="001F4B6B">
        <w:rPr>
          <w:sz w:val="28"/>
          <w:szCs w:val="28"/>
        </w:rPr>
        <w:t>ожете пользоваться учебниками</w:t>
      </w:r>
      <w:r w:rsidR="001F4B6B" w:rsidRPr="00215CEF">
        <w:rPr>
          <w:sz w:val="28"/>
          <w:szCs w:val="28"/>
        </w:rPr>
        <w:t>,</w:t>
      </w:r>
      <w:r w:rsidR="001F4B6B">
        <w:rPr>
          <w:sz w:val="28"/>
          <w:szCs w:val="28"/>
        </w:rPr>
        <w:t xml:space="preserve"> ГОСТами</w:t>
      </w:r>
      <w:r w:rsidR="001F4B6B" w:rsidRPr="00215CEF">
        <w:rPr>
          <w:sz w:val="28"/>
          <w:szCs w:val="28"/>
        </w:rPr>
        <w:t>,</w:t>
      </w:r>
      <w:r w:rsidR="001F4B6B">
        <w:rPr>
          <w:sz w:val="28"/>
          <w:szCs w:val="28"/>
        </w:rPr>
        <w:t xml:space="preserve"> ресурсами Интернета в </w:t>
      </w:r>
      <w:r w:rsidR="00C26956">
        <w:rPr>
          <w:sz w:val="28"/>
          <w:szCs w:val="28"/>
        </w:rPr>
        <w:t>мобильных устройствах</w:t>
      </w:r>
      <w:r w:rsidR="001F4B6B">
        <w:rPr>
          <w:sz w:val="28"/>
          <w:szCs w:val="28"/>
        </w:rPr>
        <w:t xml:space="preserve">. </w:t>
      </w:r>
    </w:p>
    <w:p w:rsidR="001F4B6B" w:rsidRDefault="001F4B6B" w:rsidP="00657A96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39033A" w:rsidRDefault="0039033A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 для команды № 1</w:t>
      </w:r>
      <w:r w:rsidR="00A05E9C" w:rsidRPr="00215CEF">
        <w:rPr>
          <w:sz w:val="28"/>
          <w:szCs w:val="28"/>
        </w:rPr>
        <w:t>:</w:t>
      </w:r>
    </w:p>
    <w:p w:rsidR="00A05E9C" w:rsidRDefault="00A05E9C" w:rsidP="00657A96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68240" cy="1685882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140" cy="16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E9C" w:rsidRDefault="00A05E9C" w:rsidP="00657A96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657A96">
        <w:rPr>
          <w:sz w:val="28"/>
          <w:szCs w:val="28"/>
        </w:rPr>
        <w:t>4</w:t>
      </w:r>
    </w:p>
    <w:p w:rsidR="00657A96" w:rsidRDefault="00657A96" w:rsidP="001F4B6B">
      <w:pPr>
        <w:spacing w:after="0" w:line="360" w:lineRule="auto"/>
        <w:jc w:val="both"/>
        <w:rPr>
          <w:sz w:val="28"/>
          <w:szCs w:val="28"/>
        </w:rPr>
      </w:pPr>
    </w:p>
    <w:p w:rsidR="00FF0DF2" w:rsidRPr="00FF0DF2" w:rsidRDefault="00FF0DF2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 w:rsidRPr="00FF0DF2">
        <w:rPr>
          <w:sz w:val="28"/>
          <w:szCs w:val="28"/>
        </w:rPr>
        <w:t xml:space="preserve">Задание для команды № </w:t>
      </w:r>
      <w:r>
        <w:rPr>
          <w:sz w:val="28"/>
          <w:szCs w:val="28"/>
        </w:rPr>
        <w:t>2</w:t>
      </w:r>
      <w:r w:rsidRPr="00FF0DF2">
        <w:rPr>
          <w:sz w:val="28"/>
          <w:szCs w:val="28"/>
        </w:rPr>
        <w:t>:</w:t>
      </w:r>
    </w:p>
    <w:p w:rsidR="00FF0DF2" w:rsidRPr="00FF0DF2" w:rsidRDefault="00FF0DF2" w:rsidP="00657A96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57700" cy="1590810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242" cy="160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F2" w:rsidRDefault="00FF0DF2" w:rsidP="00657A96">
      <w:pPr>
        <w:spacing w:after="0" w:line="360" w:lineRule="auto"/>
        <w:ind w:firstLine="709"/>
        <w:jc w:val="center"/>
        <w:rPr>
          <w:sz w:val="28"/>
          <w:szCs w:val="28"/>
        </w:rPr>
      </w:pPr>
      <w:r w:rsidRPr="00FF0DF2">
        <w:rPr>
          <w:sz w:val="28"/>
          <w:szCs w:val="28"/>
        </w:rPr>
        <w:t xml:space="preserve">Рисунок </w:t>
      </w:r>
      <w:r w:rsidR="00657A96">
        <w:rPr>
          <w:sz w:val="28"/>
          <w:szCs w:val="28"/>
        </w:rPr>
        <w:t>5</w:t>
      </w:r>
    </w:p>
    <w:p w:rsidR="00657A96" w:rsidRDefault="00657A96" w:rsidP="00657A96">
      <w:pPr>
        <w:spacing w:after="0" w:line="360" w:lineRule="auto"/>
        <w:ind w:firstLine="709"/>
        <w:jc w:val="center"/>
        <w:rPr>
          <w:sz w:val="28"/>
          <w:szCs w:val="28"/>
        </w:rPr>
      </w:pPr>
    </w:p>
    <w:p w:rsidR="00A05E9C" w:rsidRDefault="00A05E9C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 w:rsidRPr="00A05E9C">
        <w:rPr>
          <w:sz w:val="28"/>
          <w:szCs w:val="28"/>
        </w:rPr>
        <w:t xml:space="preserve">Задание для команды № </w:t>
      </w:r>
      <w:r w:rsidR="00AD036C">
        <w:rPr>
          <w:sz w:val="28"/>
          <w:szCs w:val="28"/>
        </w:rPr>
        <w:t>3</w:t>
      </w:r>
      <w:r w:rsidRPr="00A05E9C">
        <w:rPr>
          <w:sz w:val="28"/>
          <w:szCs w:val="28"/>
        </w:rPr>
        <w:t>:</w:t>
      </w:r>
    </w:p>
    <w:p w:rsidR="00A05E9C" w:rsidRDefault="00A05E9C" w:rsidP="00657A96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87240" cy="1854917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4" cy="186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96" w:rsidRDefault="00A05E9C" w:rsidP="001F4B6B">
      <w:pPr>
        <w:spacing w:after="0" w:line="360" w:lineRule="auto"/>
        <w:ind w:firstLine="709"/>
        <w:jc w:val="center"/>
        <w:rPr>
          <w:sz w:val="28"/>
          <w:szCs w:val="28"/>
        </w:rPr>
      </w:pPr>
      <w:r w:rsidRPr="00A05E9C">
        <w:rPr>
          <w:sz w:val="28"/>
          <w:szCs w:val="28"/>
        </w:rPr>
        <w:t xml:space="preserve">Рисунок </w:t>
      </w:r>
      <w:r w:rsidR="00657A96">
        <w:rPr>
          <w:sz w:val="28"/>
          <w:szCs w:val="28"/>
        </w:rPr>
        <w:t>6</w:t>
      </w:r>
    </w:p>
    <w:p w:rsidR="00A05E9C" w:rsidRDefault="00A05E9C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 w:rsidRPr="00A05E9C">
        <w:rPr>
          <w:sz w:val="28"/>
          <w:szCs w:val="28"/>
        </w:rPr>
        <w:t xml:space="preserve">Задание для команды № </w:t>
      </w:r>
      <w:r w:rsidR="00AD036C">
        <w:rPr>
          <w:sz w:val="28"/>
          <w:szCs w:val="28"/>
        </w:rPr>
        <w:t>4</w:t>
      </w:r>
      <w:r w:rsidRPr="00A05E9C">
        <w:rPr>
          <w:sz w:val="28"/>
          <w:szCs w:val="28"/>
        </w:rPr>
        <w:t>:</w:t>
      </w:r>
    </w:p>
    <w:p w:rsidR="00A05E9C" w:rsidRDefault="00A05E9C" w:rsidP="00657A96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45480" cy="1858615"/>
            <wp:effectExtent l="0" t="0" r="762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88" cy="186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F2" w:rsidRDefault="00A05E9C" w:rsidP="00657A96">
      <w:pPr>
        <w:spacing w:after="0" w:line="360" w:lineRule="auto"/>
        <w:ind w:firstLine="709"/>
        <w:jc w:val="center"/>
        <w:rPr>
          <w:sz w:val="28"/>
          <w:szCs w:val="28"/>
        </w:rPr>
      </w:pPr>
      <w:r w:rsidRPr="00A05E9C">
        <w:rPr>
          <w:sz w:val="28"/>
          <w:szCs w:val="28"/>
        </w:rPr>
        <w:t xml:space="preserve">Рисунок </w:t>
      </w:r>
      <w:r w:rsidR="00657A96">
        <w:rPr>
          <w:sz w:val="28"/>
          <w:szCs w:val="28"/>
        </w:rPr>
        <w:t>7</w:t>
      </w:r>
    </w:p>
    <w:p w:rsidR="001F4B6B" w:rsidRDefault="001F4B6B" w:rsidP="00657A96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1F4B6B" w:rsidRDefault="001F4B6B" w:rsidP="00657A96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A05E9C" w:rsidRDefault="00A05E9C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 w:rsidRPr="00A05E9C">
        <w:rPr>
          <w:sz w:val="28"/>
          <w:szCs w:val="28"/>
        </w:rPr>
        <w:t xml:space="preserve">Задание для команды № </w:t>
      </w:r>
      <w:r w:rsidR="00AD036C">
        <w:rPr>
          <w:sz w:val="28"/>
          <w:szCs w:val="28"/>
        </w:rPr>
        <w:t>5</w:t>
      </w:r>
      <w:r w:rsidRPr="00A05E9C">
        <w:rPr>
          <w:sz w:val="28"/>
          <w:szCs w:val="28"/>
        </w:rPr>
        <w:t>:</w:t>
      </w:r>
    </w:p>
    <w:p w:rsidR="00A05E9C" w:rsidRDefault="00460952" w:rsidP="00657A96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6960" cy="2244642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552" cy="224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F2" w:rsidRDefault="00460952" w:rsidP="00657A96">
      <w:pPr>
        <w:spacing w:after="0" w:line="240" w:lineRule="auto"/>
        <w:ind w:firstLine="709"/>
        <w:jc w:val="center"/>
        <w:rPr>
          <w:sz w:val="28"/>
          <w:szCs w:val="28"/>
        </w:rPr>
      </w:pPr>
      <w:r w:rsidRPr="00A05E9C">
        <w:rPr>
          <w:sz w:val="28"/>
          <w:szCs w:val="28"/>
        </w:rPr>
        <w:t xml:space="preserve">Рисунок </w:t>
      </w:r>
      <w:r w:rsidR="00657A96">
        <w:rPr>
          <w:sz w:val="28"/>
          <w:szCs w:val="28"/>
        </w:rPr>
        <w:t>8</w:t>
      </w:r>
    </w:p>
    <w:p w:rsidR="0005168D" w:rsidRDefault="0005168D" w:rsidP="00657A96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1F4B6B" w:rsidRDefault="001F4B6B" w:rsidP="00657A96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A05E9C" w:rsidRDefault="00A05E9C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 w:rsidRPr="00A05E9C">
        <w:rPr>
          <w:sz w:val="28"/>
          <w:szCs w:val="28"/>
        </w:rPr>
        <w:t xml:space="preserve">Задание для команды № </w:t>
      </w:r>
      <w:r w:rsidR="00AD036C">
        <w:rPr>
          <w:sz w:val="28"/>
          <w:szCs w:val="28"/>
        </w:rPr>
        <w:t>6</w:t>
      </w:r>
      <w:r w:rsidRPr="00A05E9C">
        <w:rPr>
          <w:sz w:val="28"/>
          <w:szCs w:val="28"/>
        </w:rPr>
        <w:t>:</w:t>
      </w:r>
    </w:p>
    <w:p w:rsidR="00A05E9C" w:rsidRDefault="006A629A" w:rsidP="00657A96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89320" cy="1330106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364" cy="133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29A" w:rsidRDefault="006A629A" w:rsidP="00657A96">
      <w:pPr>
        <w:spacing w:after="0" w:line="360" w:lineRule="auto"/>
        <w:jc w:val="center"/>
        <w:rPr>
          <w:sz w:val="28"/>
          <w:szCs w:val="28"/>
        </w:rPr>
      </w:pPr>
      <w:r w:rsidRPr="00A05E9C">
        <w:rPr>
          <w:sz w:val="28"/>
          <w:szCs w:val="28"/>
        </w:rPr>
        <w:t xml:space="preserve">Рисунок </w:t>
      </w:r>
      <w:r w:rsidR="00657A96">
        <w:rPr>
          <w:sz w:val="28"/>
          <w:szCs w:val="28"/>
        </w:rPr>
        <w:t>9</w:t>
      </w:r>
    </w:p>
    <w:p w:rsidR="00657A96" w:rsidRDefault="00657A96" w:rsidP="00657A96">
      <w:pPr>
        <w:spacing w:after="0" w:line="240" w:lineRule="auto"/>
        <w:jc w:val="center"/>
        <w:rPr>
          <w:sz w:val="28"/>
          <w:szCs w:val="28"/>
        </w:rPr>
      </w:pPr>
    </w:p>
    <w:p w:rsidR="00C94DF0" w:rsidRPr="00F7483B" w:rsidRDefault="00C26956" w:rsidP="00F7483B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69756" cy="30910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59" cy="311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6C" w:rsidRPr="0005168D" w:rsidRDefault="00354886" w:rsidP="0005168D">
      <w:pPr>
        <w:spacing w:line="360" w:lineRule="auto"/>
        <w:jc w:val="center"/>
        <w:rPr>
          <w:sz w:val="28"/>
          <w:szCs w:val="28"/>
        </w:rPr>
      </w:pPr>
      <w:r w:rsidRPr="00354886">
        <w:rPr>
          <w:sz w:val="28"/>
          <w:szCs w:val="28"/>
        </w:rPr>
        <w:t xml:space="preserve">Рисунок </w:t>
      </w:r>
      <w:r w:rsidR="00657A96">
        <w:rPr>
          <w:color w:val="000000" w:themeColor="text1"/>
          <w:sz w:val="28"/>
          <w:szCs w:val="28"/>
        </w:rPr>
        <w:t>10</w:t>
      </w:r>
      <w:r w:rsidRPr="00354886">
        <w:rPr>
          <w:sz w:val="28"/>
          <w:szCs w:val="28"/>
        </w:rPr>
        <w:t xml:space="preserve"> – </w:t>
      </w:r>
      <w:r>
        <w:rPr>
          <w:sz w:val="28"/>
          <w:szCs w:val="28"/>
        </w:rPr>
        <w:t>Свойства парфюмерных</w:t>
      </w:r>
      <w:r w:rsidRPr="00354886">
        <w:rPr>
          <w:sz w:val="28"/>
          <w:szCs w:val="28"/>
        </w:rPr>
        <w:t xml:space="preserve"> товаров</w:t>
      </w:r>
      <w:r w:rsidR="006A629A">
        <w:rPr>
          <w:sz w:val="28"/>
          <w:szCs w:val="28"/>
        </w:rPr>
        <w:t xml:space="preserve"> (эталон ответов)</w:t>
      </w:r>
    </w:p>
    <w:p w:rsidR="00114C6C" w:rsidRPr="00657A96" w:rsidRDefault="006328AE" w:rsidP="00657A96">
      <w:pPr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Примерные ответы команд</w:t>
      </w:r>
      <w:r w:rsidR="00657A96" w:rsidRPr="00F277E2">
        <w:rPr>
          <w:sz w:val="28"/>
          <w:szCs w:val="28"/>
        </w:rPr>
        <w:t>:</w:t>
      </w:r>
    </w:p>
    <w:p w:rsidR="00114C6C" w:rsidRPr="00152C7E" w:rsidRDefault="006328AE" w:rsidP="00657A96">
      <w:pPr>
        <w:spacing w:after="0" w:line="360" w:lineRule="auto"/>
        <w:ind w:firstLine="709"/>
        <w:rPr>
          <w:b/>
          <w:sz w:val="28"/>
          <w:szCs w:val="28"/>
          <w:u w:val="single"/>
        </w:rPr>
      </w:pPr>
      <w:r w:rsidRPr="00152C7E">
        <w:rPr>
          <w:b/>
          <w:sz w:val="28"/>
          <w:szCs w:val="28"/>
          <w:u w:val="single"/>
        </w:rPr>
        <w:t xml:space="preserve">Команда № 1  </w:t>
      </w:r>
    </w:p>
    <w:p w:rsidR="006328AE" w:rsidRDefault="006328AE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 w:rsidRPr="006328AE">
        <w:rPr>
          <w:b/>
          <w:sz w:val="28"/>
          <w:szCs w:val="28"/>
        </w:rPr>
        <w:t>Функциональные свойства парфюмерных товаров</w:t>
      </w:r>
      <w:r w:rsidRPr="006328AE">
        <w:rPr>
          <w:sz w:val="28"/>
          <w:szCs w:val="28"/>
        </w:rPr>
        <w:t xml:space="preserve"> – способность передавать запах другим материалам. Одеколоны и туалетные воды кроме приятного запаха должны хорошо освежать и дезинфицировать кожу.</w:t>
      </w:r>
    </w:p>
    <w:p w:rsidR="00B43CC4" w:rsidRPr="00B43CC4" w:rsidRDefault="00B43CC4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 w:rsidRPr="00B43CC4">
        <w:rPr>
          <w:sz w:val="28"/>
          <w:szCs w:val="28"/>
        </w:rPr>
        <w:t>Функциональные свойства парфюмерных товаров определяются показателями:</w:t>
      </w:r>
    </w:p>
    <w:p w:rsidR="00475929" w:rsidRDefault="00B43CC4" w:rsidP="00657A96">
      <w:pPr>
        <w:pStyle w:val="a8"/>
        <w:numPr>
          <w:ilvl w:val="0"/>
          <w:numId w:val="6"/>
        </w:numPr>
        <w:spacing w:after="0" w:line="360" w:lineRule="auto"/>
        <w:jc w:val="both"/>
        <w:rPr>
          <w:sz w:val="28"/>
          <w:szCs w:val="28"/>
        </w:rPr>
      </w:pPr>
      <w:r w:rsidRPr="00475929">
        <w:rPr>
          <w:b/>
          <w:i/>
          <w:sz w:val="28"/>
          <w:szCs w:val="28"/>
        </w:rPr>
        <w:t>интенсивность запаха</w:t>
      </w:r>
      <w:r w:rsidRPr="00475929">
        <w:rPr>
          <w:sz w:val="28"/>
          <w:szCs w:val="28"/>
        </w:rPr>
        <w:t xml:space="preserve"> – сила запаха </w:t>
      </w:r>
      <w:r w:rsidR="00475929" w:rsidRPr="00475929">
        <w:rPr>
          <w:sz w:val="28"/>
          <w:szCs w:val="28"/>
        </w:rPr>
        <w:t>при испарении душистых веществ;</w:t>
      </w:r>
    </w:p>
    <w:p w:rsidR="00B43CC4" w:rsidRPr="00475929" w:rsidRDefault="00B43CC4" w:rsidP="00657A96">
      <w:pPr>
        <w:pStyle w:val="a8"/>
        <w:numPr>
          <w:ilvl w:val="0"/>
          <w:numId w:val="6"/>
        </w:numPr>
        <w:spacing w:after="0" w:line="360" w:lineRule="auto"/>
        <w:jc w:val="both"/>
        <w:rPr>
          <w:sz w:val="28"/>
          <w:szCs w:val="28"/>
        </w:rPr>
      </w:pPr>
      <w:r w:rsidRPr="00475929">
        <w:rPr>
          <w:b/>
          <w:i/>
          <w:sz w:val="28"/>
          <w:szCs w:val="28"/>
        </w:rPr>
        <w:t>стойкость запаха</w:t>
      </w:r>
      <w:r w:rsidRPr="00475929">
        <w:rPr>
          <w:sz w:val="28"/>
          <w:szCs w:val="28"/>
        </w:rPr>
        <w:t xml:space="preserve"> – продолжительность сохранения запаха в часах.</w:t>
      </w:r>
    </w:p>
    <w:p w:rsidR="00B43CC4" w:rsidRDefault="00B43CC4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 w:rsidRPr="00B43CC4">
        <w:rPr>
          <w:sz w:val="28"/>
          <w:szCs w:val="28"/>
        </w:rPr>
        <w:t>Содержание душистых веществ и крепость спирта определяют вид парфюмерного товара и его качество.</w:t>
      </w:r>
    </w:p>
    <w:p w:rsidR="006328AE" w:rsidRPr="00152C7E" w:rsidRDefault="006328AE" w:rsidP="00657A96">
      <w:pPr>
        <w:spacing w:after="0" w:line="360" w:lineRule="auto"/>
        <w:ind w:firstLine="709"/>
        <w:jc w:val="both"/>
        <w:rPr>
          <w:b/>
          <w:sz w:val="28"/>
          <w:szCs w:val="28"/>
          <w:u w:val="single"/>
        </w:rPr>
      </w:pPr>
      <w:r w:rsidRPr="00152C7E">
        <w:rPr>
          <w:b/>
          <w:sz w:val="28"/>
          <w:szCs w:val="28"/>
          <w:u w:val="single"/>
        </w:rPr>
        <w:t xml:space="preserve">Команда № 2 </w:t>
      </w:r>
    </w:p>
    <w:p w:rsidR="00152C7E" w:rsidRPr="00152C7E" w:rsidRDefault="00152C7E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 w:rsidRPr="00152C7E">
        <w:rPr>
          <w:b/>
          <w:sz w:val="28"/>
          <w:szCs w:val="28"/>
        </w:rPr>
        <w:t>Эргономические свойства</w:t>
      </w:r>
      <w:r w:rsidRPr="00152C7E">
        <w:rPr>
          <w:sz w:val="28"/>
          <w:szCs w:val="28"/>
        </w:rPr>
        <w:t xml:space="preserve"> характеризуют удобство и комфорт эксплуатации изделия в системах "человек - среда - изделие" или "человек - изделие". К эргономическим свойствам относятся антропометрические, физиологические (гигиенические), психофизиологические и психологические свойства.</w:t>
      </w:r>
    </w:p>
    <w:p w:rsidR="00152C7E" w:rsidRPr="00152C7E" w:rsidRDefault="00152C7E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 w:rsidRPr="00152C7E">
        <w:rPr>
          <w:b/>
          <w:i/>
          <w:sz w:val="28"/>
          <w:szCs w:val="28"/>
        </w:rPr>
        <w:t>Антропометрические свойства</w:t>
      </w:r>
      <w:r w:rsidRPr="00152C7E">
        <w:rPr>
          <w:sz w:val="28"/>
          <w:szCs w:val="28"/>
        </w:rPr>
        <w:t xml:space="preserve"> парфюмерных товаров определяются формой используемого флакона. В основном флаконы для парфюмерных товаров имеют разнообразную затейливую форму, однако в основном они удобно помещаются в руку и оснащены крышками, обеспечивающими быстрое и удобное их применение.</w:t>
      </w:r>
    </w:p>
    <w:p w:rsidR="00152C7E" w:rsidRPr="00152C7E" w:rsidRDefault="00152C7E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 w:rsidRPr="00152C7E">
        <w:rPr>
          <w:b/>
          <w:i/>
          <w:sz w:val="28"/>
          <w:szCs w:val="28"/>
        </w:rPr>
        <w:t>Физиологические свойства</w:t>
      </w:r>
      <w:r w:rsidRPr="00152C7E">
        <w:rPr>
          <w:sz w:val="28"/>
          <w:szCs w:val="28"/>
        </w:rPr>
        <w:t xml:space="preserve"> парфюмерных товаров заключается в придании уверенности человека в повседневной его деятельности, а также создание благоприятной комфортной обстановки при общении с людьми в непосредственной близости.</w:t>
      </w:r>
    </w:p>
    <w:p w:rsidR="00152C7E" w:rsidRPr="00152C7E" w:rsidRDefault="00152C7E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 w:rsidRPr="00152C7E">
        <w:rPr>
          <w:b/>
          <w:i/>
          <w:sz w:val="28"/>
          <w:szCs w:val="28"/>
        </w:rPr>
        <w:t>Гигиенические свойства</w:t>
      </w:r>
      <w:r w:rsidRPr="00152C7E">
        <w:rPr>
          <w:sz w:val="28"/>
          <w:szCs w:val="28"/>
        </w:rPr>
        <w:t xml:space="preserve"> парфюмерных товаров заключаются в способности парфюмерных жидкостей при нанесении на одежду и кожу человека не оставлять видимых глазу пятен.</w:t>
      </w:r>
    </w:p>
    <w:p w:rsidR="00152C7E" w:rsidRPr="00152C7E" w:rsidRDefault="00152C7E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 w:rsidRPr="00152C7E">
        <w:rPr>
          <w:b/>
          <w:i/>
          <w:sz w:val="28"/>
          <w:szCs w:val="28"/>
        </w:rPr>
        <w:t>Психофизиологические свойства</w:t>
      </w:r>
      <w:r w:rsidRPr="00152C7E">
        <w:rPr>
          <w:sz w:val="28"/>
          <w:szCs w:val="28"/>
        </w:rPr>
        <w:t xml:space="preserve"> парфюмерных товаров характеризуются обонятельным восприятием человека. Интенсивность аромата должна превышать порог обоняния, но не вызывать удушающих ощущений. </w:t>
      </w:r>
    </w:p>
    <w:p w:rsidR="006328AE" w:rsidRDefault="00152C7E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 w:rsidRPr="00152C7E">
        <w:rPr>
          <w:b/>
          <w:i/>
          <w:sz w:val="28"/>
          <w:szCs w:val="28"/>
        </w:rPr>
        <w:t>Психологические свойства</w:t>
      </w:r>
      <w:r w:rsidRPr="00152C7E">
        <w:rPr>
          <w:sz w:val="28"/>
          <w:szCs w:val="28"/>
        </w:rPr>
        <w:t xml:space="preserve"> характеризуют соответствие изделия навыкам, восприятию, мышлению и памяти человека, поэтому за психологические свойства парфюмерной продукции отвечает их упаковка. Так, откручивающиеся крышки в духах и одеколонах имеют направление поворота по часовой стрелке, а нанесение аромата при помощи распыляющего устройства осуществляется простым нажатием пальца на распылитель. Иногда встречаются товары, у которых необходимо немного повернуть, раздвинуть или приподнять крышку, чтобы открыть доступ</w:t>
      </w:r>
      <w:r>
        <w:rPr>
          <w:sz w:val="28"/>
          <w:szCs w:val="28"/>
        </w:rPr>
        <w:t xml:space="preserve"> для распыляющего у</w:t>
      </w:r>
      <w:r w:rsidR="001F4B6B">
        <w:rPr>
          <w:sz w:val="28"/>
          <w:szCs w:val="28"/>
        </w:rPr>
        <w:t xml:space="preserve">стройства. С одной </w:t>
      </w:r>
      <w:r w:rsidRPr="00152C7E">
        <w:rPr>
          <w:sz w:val="28"/>
          <w:szCs w:val="28"/>
        </w:rPr>
        <w:t>стороны</w:t>
      </w:r>
      <w:r w:rsidR="0084080F" w:rsidRPr="0084080F">
        <w:rPr>
          <w:sz w:val="28"/>
          <w:szCs w:val="28"/>
        </w:rPr>
        <w:t>,</w:t>
      </w:r>
      <w:r w:rsidRPr="00152C7E">
        <w:rPr>
          <w:sz w:val="28"/>
          <w:szCs w:val="28"/>
        </w:rPr>
        <w:t xml:space="preserve"> такая конструкция предотвращает потерю крышки, а с другой </w:t>
      </w:r>
      <w:r>
        <w:rPr>
          <w:sz w:val="28"/>
          <w:szCs w:val="28"/>
        </w:rPr>
        <w:t>-</w:t>
      </w:r>
      <w:r w:rsidRPr="00152C7E">
        <w:rPr>
          <w:sz w:val="28"/>
          <w:szCs w:val="28"/>
        </w:rPr>
        <w:t xml:space="preserve"> вводит потребителя в недоумение по поводу </w:t>
      </w:r>
      <w:r w:rsidR="001F4B6B">
        <w:rPr>
          <w:sz w:val="28"/>
          <w:szCs w:val="28"/>
        </w:rPr>
        <w:t>ее</w:t>
      </w:r>
      <w:r w:rsidRPr="00152C7E">
        <w:rPr>
          <w:sz w:val="28"/>
          <w:szCs w:val="28"/>
        </w:rPr>
        <w:t xml:space="preserve"> использования.</w:t>
      </w:r>
    </w:p>
    <w:p w:rsidR="006328AE" w:rsidRDefault="005F52C9" w:rsidP="00657A96">
      <w:pPr>
        <w:spacing w:after="0" w:line="360" w:lineRule="auto"/>
        <w:ind w:firstLine="709"/>
        <w:jc w:val="both"/>
        <w:rPr>
          <w:b/>
          <w:sz w:val="28"/>
          <w:szCs w:val="28"/>
          <w:u w:val="single"/>
        </w:rPr>
      </w:pPr>
      <w:r w:rsidRPr="005F52C9">
        <w:rPr>
          <w:b/>
          <w:sz w:val="28"/>
          <w:szCs w:val="28"/>
          <w:u w:val="single"/>
        </w:rPr>
        <w:t xml:space="preserve">Команда № </w:t>
      </w:r>
      <w:r>
        <w:rPr>
          <w:b/>
          <w:sz w:val="28"/>
          <w:szCs w:val="28"/>
          <w:u w:val="single"/>
        </w:rPr>
        <w:t>3</w:t>
      </w:r>
    </w:p>
    <w:p w:rsidR="005F52C9" w:rsidRPr="005F52C9" w:rsidRDefault="005F52C9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 w:rsidRPr="005F52C9">
        <w:rPr>
          <w:sz w:val="28"/>
          <w:szCs w:val="28"/>
        </w:rPr>
        <w:t xml:space="preserve">Из свойств </w:t>
      </w:r>
      <w:r w:rsidRPr="005F52C9">
        <w:rPr>
          <w:b/>
          <w:sz w:val="28"/>
          <w:szCs w:val="28"/>
        </w:rPr>
        <w:t>надежности</w:t>
      </w:r>
      <w:r w:rsidRPr="005F52C9">
        <w:rPr>
          <w:sz w:val="28"/>
          <w:szCs w:val="28"/>
        </w:rPr>
        <w:t xml:space="preserve"> (безотказность, долговечность, сохраняемость, ремонтопригодность) для парфюмерных товаров характерна сохраняемость. </w:t>
      </w:r>
    </w:p>
    <w:p w:rsidR="005F52C9" w:rsidRPr="005F52C9" w:rsidRDefault="005F52C9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 w:rsidRPr="005F52C9">
        <w:rPr>
          <w:b/>
          <w:i/>
          <w:sz w:val="28"/>
          <w:szCs w:val="28"/>
        </w:rPr>
        <w:t>Сохраняемость</w:t>
      </w:r>
      <w:r w:rsidRPr="005F52C9">
        <w:rPr>
          <w:sz w:val="28"/>
          <w:szCs w:val="28"/>
        </w:rPr>
        <w:t xml:space="preserve"> – это свойство парфюмерного товара не изменять в течение срока хранения и транспортировки своих характеристик.</w:t>
      </w:r>
    </w:p>
    <w:p w:rsidR="005F52C9" w:rsidRPr="005F52C9" w:rsidRDefault="005F52C9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 w:rsidRPr="005F52C9">
        <w:rPr>
          <w:sz w:val="28"/>
          <w:szCs w:val="28"/>
        </w:rPr>
        <w:t xml:space="preserve">Парфюмерные товары относятся к группе непродовольственных товаров с ограниченным сроком годности, поэтому надежность выражается в установленном сроке годности. Срок годности для конкретного наименования изделия устанавливает изготовитель. </w:t>
      </w:r>
    </w:p>
    <w:p w:rsidR="005F52C9" w:rsidRPr="005F52C9" w:rsidRDefault="005F52C9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 w:rsidRPr="005F52C9">
        <w:rPr>
          <w:sz w:val="28"/>
          <w:szCs w:val="28"/>
        </w:rPr>
        <w:t>В настоящее время использование новых видов сырья, современных технологий, консервантов позволяет увеличить сроки годности.</w:t>
      </w:r>
    </w:p>
    <w:p w:rsidR="006328AE" w:rsidRDefault="005F52C9" w:rsidP="00657A96">
      <w:pPr>
        <w:spacing w:after="0" w:line="360" w:lineRule="auto"/>
        <w:ind w:firstLine="709"/>
        <w:rPr>
          <w:b/>
          <w:sz w:val="28"/>
          <w:szCs w:val="28"/>
          <w:u w:val="single"/>
        </w:rPr>
      </w:pPr>
      <w:r w:rsidRPr="005F52C9">
        <w:rPr>
          <w:b/>
          <w:sz w:val="28"/>
          <w:szCs w:val="28"/>
          <w:u w:val="single"/>
        </w:rPr>
        <w:t>Команда № 4</w:t>
      </w:r>
    </w:p>
    <w:p w:rsidR="000B2D61" w:rsidRPr="000B2D61" w:rsidRDefault="000B2D61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 w:rsidRPr="000B2D61">
        <w:rPr>
          <w:b/>
          <w:sz w:val="28"/>
          <w:szCs w:val="28"/>
        </w:rPr>
        <w:t xml:space="preserve">Безопасность </w:t>
      </w:r>
      <w:r w:rsidRPr="000B2D61">
        <w:rPr>
          <w:sz w:val="28"/>
          <w:szCs w:val="28"/>
        </w:rPr>
        <w:t>парфюмерной продукции - совокупность свойств и характеристик парфюмерной продукции, которые обеспечивают отсутствие вредного воздействия парфюмерной продукции на потребителя при ее использовании в соответствии c назначением и способом применения в течение срока годности.</w:t>
      </w:r>
    </w:p>
    <w:p w:rsidR="005F52C9" w:rsidRPr="005F52C9" w:rsidRDefault="005F52C9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 w:rsidRPr="000B2D61">
        <w:rPr>
          <w:sz w:val="28"/>
          <w:szCs w:val="28"/>
        </w:rPr>
        <w:t>Безопасность</w:t>
      </w:r>
      <w:r>
        <w:rPr>
          <w:b/>
          <w:sz w:val="28"/>
          <w:szCs w:val="28"/>
        </w:rPr>
        <w:t xml:space="preserve"> </w:t>
      </w:r>
      <w:r w:rsidRPr="005F52C9">
        <w:rPr>
          <w:sz w:val="28"/>
          <w:szCs w:val="28"/>
        </w:rPr>
        <w:t>парфюмерной продукцией обеспечивается следующими требованиями:</w:t>
      </w:r>
    </w:p>
    <w:p w:rsidR="005F52C9" w:rsidRPr="005F52C9" w:rsidRDefault="005F52C9" w:rsidP="00657A96">
      <w:pPr>
        <w:pStyle w:val="a8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5F52C9">
        <w:rPr>
          <w:sz w:val="28"/>
          <w:szCs w:val="28"/>
        </w:rPr>
        <w:t>к составу;</w:t>
      </w:r>
    </w:p>
    <w:p w:rsidR="005F52C9" w:rsidRPr="005F52C9" w:rsidRDefault="005F52C9" w:rsidP="00657A96">
      <w:pPr>
        <w:pStyle w:val="a8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5F52C9">
        <w:rPr>
          <w:sz w:val="28"/>
          <w:szCs w:val="28"/>
        </w:rPr>
        <w:t>к физико-химическим показателям;</w:t>
      </w:r>
    </w:p>
    <w:p w:rsidR="005F52C9" w:rsidRPr="005F52C9" w:rsidRDefault="005F52C9" w:rsidP="00657A96">
      <w:pPr>
        <w:pStyle w:val="a8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5F52C9">
        <w:rPr>
          <w:sz w:val="28"/>
          <w:szCs w:val="28"/>
        </w:rPr>
        <w:t>к микробиологическим показателям;</w:t>
      </w:r>
    </w:p>
    <w:p w:rsidR="005F52C9" w:rsidRPr="005F52C9" w:rsidRDefault="005F52C9" w:rsidP="00657A96">
      <w:pPr>
        <w:pStyle w:val="a8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5F52C9">
        <w:rPr>
          <w:sz w:val="28"/>
          <w:szCs w:val="28"/>
        </w:rPr>
        <w:t>к содержанию токсичных элементов;</w:t>
      </w:r>
    </w:p>
    <w:p w:rsidR="005F52C9" w:rsidRPr="005F52C9" w:rsidRDefault="005F52C9" w:rsidP="00657A96">
      <w:pPr>
        <w:pStyle w:val="a8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5F52C9">
        <w:rPr>
          <w:sz w:val="28"/>
          <w:szCs w:val="28"/>
        </w:rPr>
        <w:t>к токсикологическим показателям;</w:t>
      </w:r>
    </w:p>
    <w:p w:rsidR="005F52C9" w:rsidRPr="005F52C9" w:rsidRDefault="005F52C9" w:rsidP="00657A96">
      <w:pPr>
        <w:pStyle w:val="a8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5F52C9">
        <w:rPr>
          <w:sz w:val="28"/>
          <w:szCs w:val="28"/>
        </w:rPr>
        <w:t>к клиническим (клинико-лабораторным) показателям;</w:t>
      </w:r>
    </w:p>
    <w:p w:rsidR="005F52C9" w:rsidRPr="005F52C9" w:rsidRDefault="005F52C9" w:rsidP="00657A96">
      <w:pPr>
        <w:pStyle w:val="a8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5F52C9">
        <w:rPr>
          <w:sz w:val="28"/>
          <w:szCs w:val="28"/>
        </w:rPr>
        <w:t>к производству;</w:t>
      </w:r>
    </w:p>
    <w:p w:rsidR="005F52C9" w:rsidRPr="005F52C9" w:rsidRDefault="005F52C9" w:rsidP="00657A96">
      <w:pPr>
        <w:pStyle w:val="a8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5F52C9">
        <w:rPr>
          <w:sz w:val="28"/>
          <w:szCs w:val="28"/>
        </w:rPr>
        <w:t>к потребительской таре;</w:t>
      </w:r>
    </w:p>
    <w:p w:rsidR="005F52C9" w:rsidRDefault="005F52C9" w:rsidP="00657A96">
      <w:pPr>
        <w:pStyle w:val="a8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5F52C9">
        <w:rPr>
          <w:sz w:val="28"/>
          <w:szCs w:val="28"/>
        </w:rPr>
        <w:t>к маркировке продукции.</w:t>
      </w:r>
    </w:p>
    <w:p w:rsidR="001F4B6B" w:rsidRPr="005F52C9" w:rsidRDefault="001F4B6B" w:rsidP="001F4B6B">
      <w:pPr>
        <w:pStyle w:val="a8"/>
        <w:spacing w:after="0" w:line="360" w:lineRule="auto"/>
        <w:ind w:left="1069"/>
        <w:jc w:val="both"/>
        <w:rPr>
          <w:sz w:val="28"/>
          <w:szCs w:val="28"/>
        </w:rPr>
      </w:pPr>
    </w:p>
    <w:p w:rsidR="006328AE" w:rsidRPr="00475929" w:rsidRDefault="00475929" w:rsidP="00657A96">
      <w:pPr>
        <w:spacing w:after="0" w:line="360" w:lineRule="auto"/>
        <w:ind w:firstLine="709"/>
        <w:jc w:val="both"/>
        <w:rPr>
          <w:b/>
          <w:sz w:val="28"/>
          <w:szCs w:val="28"/>
          <w:u w:val="single"/>
        </w:rPr>
      </w:pPr>
      <w:r w:rsidRPr="00475929">
        <w:rPr>
          <w:b/>
          <w:sz w:val="28"/>
          <w:szCs w:val="28"/>
          <w:u w:val="single"/>
        </w:rPr>
        <w:t>Команда № 5</w:t>
      </w:r>
    </w:p>
    <w:p w:rsidR="00475929" w:rsidRPr="00475929" w:rsidRDefault="00475929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 w:rsidRPr="00475929">
        <w:rPr>
          <w:b/>
          <w:sz w:val="28"/>
          <w:szCs w:val="28"/>
        </w:rPr>
        <w:t>Эстетические свойства</w:t>
      </w:r>
      <w:r w:rsidRPr="00475929">
        <w:rPr>
          <w:sz w:val="28"/>
          <w:szCs w:val="28"/>
        </w:rPr>
        <w:t xml:space="preserve"> парфюмерных товаров: </w:t>
      </w:r>
      <w:r w:rsidRPr="00475929">
        <w:rPr>
          <w:b/>
          <w:i/>
          <w:sz w:val="28"/>
          <w:szCs w:val="28"/>
        </w:rPr>
        <w:t>прозрачность, цвет парфюмерной жидкости, оформление флакона и упаковки изделия</w:t>
      </w:r>
      <w:r w:rsidRPr="00475929">
        <w:rPr>
          <w:sz w:val="28"/>
          <w:szCs w:val="28"/>
        </w:rPr>
        <w:t xml:space="preserve"> (современность, оригинальность, соответствие моде).</w:t>
      </w:r>
    </w:p>
    <w:p w:rsidR="00475929" w:rsidRPr="00475929" w:rsidRDefault="00475929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 w:rsidRPr="00475929">
        <w:rPr>
          <w:sz w:val="28"/>
          <w:szCs w:val="28"/>
        </w:rPr>
        <w:t>Потребительские свойства парфюмерных товаров определяются прежде всего применяемыми материалами и особенностями производства.</w:t>
      </w:r>
    </w:p>
    <w:p w:rsidR="00475929" w:rsidRPr="00475929" w:rsidRDefault="00475929" w:rsidP="00657A96">
      <w:pPr>
        <w:spacing w:after="0" w:line="360" w:lineRule="auto"/>
        <w:ind w:firstLine="709"/>
        <w:jc w:val="both"/>
        <w:rPr>
          <w:sz w:val="28"/>
          <w:szCs w:val="28"/>
        </w:rPr>
      </w:pPr>
      <w:r w:rsidRPr="00475929">
        <w:rPr>
          <w:sz w:val="28"/>
          <w:szCs w:val="28"/>
        </w:rPr>
        <w:t>Материалами для производства парфюмерных товаров служат душистые вещества, этиловый спирт, вода, красители, консерванты.</w:t>
      </w:r>
    </w:p>
    <w:p w:rsidR="00657A96" w:rsidRPr="001F4B6B" w:rsidRDefault="00475929" w:rsidP="001F4B6B">
      <w:pPr>
        <w:spacing w:after="0" w:line="360" w:lineRule="auto"/>
        <w:ind w:firstLine="709"/>
        <w:jc w:val="both"/>
        <w:rPr>
          <w:sz w:val="28"/>
          <w:szCs w:val="28"/>
        </w:rPr>
      </w:pPr>
      <w:r w:rsidRPr="00475929">
        <w:rPr>
          <w:sz w:val="28"/>
          <w:szCs w:val="28"/>
        </w:rPr>
        <w:t>Душистые вещества подразделяются на натуральные (растительного и животного происхождения) и синтетические.</w:t>
      </w:r>
    </w:p>
    <w:p w:rsidR="00475929" w:rsidRPr="00475929" w:rsidRDefault="00475929" w:rsidP="00103023">
      <w:pPr>
        <w:spacing w:after="0" w:line="360" w:lineRule="auto"/>
        <w:ind w:firstLine="709"/>
        <w:jc w:val="both"/>
        <w:rPr>
          <w:b/>
          <w:sz w:val="28"/>
          <w:szCs w:val="28"/>
          <w:u w:val="single"/>
        </w:rPr>
      </w:pPr>
      <w:r w:rsidRPr="00475929">
        <w:rPr>
          <w:b/>
          <w:sz w:val="28"/>
          <w:szCs w:val="28"/>
          <w:u w:val="single"/>
        </w:rPr>
        <w:t>Команда № 6</w:t>
      </w:r>
    </w:p>
    <w:p w:rsidR="00475929" w:rsidRPr="00475929" w:rsidRDefault="00475929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9F2CDC">
        <w:rPr>
          <w:b/>
          <w:sz w:val="28"/>
          <w:szCs w:val="28"/>
        </w:rPr>
        <w:t>Информация</w:t>
      </w:r>
      <w:r w:rsidRPr="00475929">
        <w:rPr>
          <w:sz w:val="28"/>
          <w:szCs w:val="28"/>
        </w:rPr>
        <w:t xml:space="preserve"> для потребителей на этикетке (или футляре упаковки) должна соответствовать ГОСТу Р 51391-99 "Изделия парфюмерно-косметические. Информация для потребителей" и содержать:</w:t>
      </w:r>
    </w:p>
    <w:p w:rsidR="00475929" w:rsidRPr="00475929" w:rsidRDefault="00475929" w:rsidP="00103023">
      <w:pPr>
        <w:pStyle w:val="a8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475929">
        <w:rPr>
          <w:sz w:val="28"/>
          <w:szCs w:val="28"/>
        </w:rPr>
        <w:t xml:space="preserve">наименование и назначение изделия; </w:t>
      </w:r>
    </w:p>
    <w:p w:rsidR="00475929" w:rsidRPr="00475929" w:rsidRDefault="00475929" w:rsidP="00103023">
      <w:pPr>
        <w:pStyle w:val="a8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475929">
        <w:rPr>
          <w:sz w:val="28"/>
          <w:szCs w:val="28"/>
        </w:rPr>
        <w:t xml:space="preserve">наименование и местонахождение изготовителя (юридический адрес); </w:t>
      </w:r>
    </w:p>
    <w:p w:rsidR="00475929" w:rsidRPr="00475929" w:rsidRDefault="00475929" w:rsidP="00103023">
      <w:pPr>
        <w:pStyle w:val="a8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475929">
        <w:rPr>
          <w:sz w:val="28"/>
          <w:szCs w:val="28"/>
        </w:rPr>
        <w:t xml:space="preserve">массу или объем упаковки; </w:t>
      </w:r>
    </w:p>
    <w:p w:rsidR="00475929" w:rsidRPr="00475929" w:rsidRDefault="00475929" w:rsidP="00103023">
      <w:pPr>
        <w:pStyle w:val="a8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475929">
        <w:rPr>
          <w:sz w:val="28"/>
          <w:szCs w:val="28"/>
        </w:rPr>
        <w:t xml:space="preserve">состав (ингредиенты); </w:t>
      </w:r>
    </w:p>
    <w:p w:rsidR="00475929" w:rsidRPr="00475929" w:rsidRDefault="00475929" w:rsidP="00103023">
      <w:pPr>
        <w:pStyle w:val="a8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475929">
        <w:rPr>
          <w:sz w:val="28"/>
          <w:szCs w:val="28"/>
        </w:rPr>
        <w:t xml:space="preserve">условия хранения; </w:t>
      </w:r>
    </w:p>
    <w:p w:rsidR="00475929" w:rsidRPr="00475929" w:rsidRDefault="00475929" w:rsidP="00103023">
      <w:pPr>
        <w:pStyle w:val="a8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475929">
        <w:rPr>
          <w:sz w:val="28"/>
          <w:szCs w:val="28"/>
        </w:rPr>
        <w:t xml:space="preserve">срок годности или дату изготовления; </w:t>
      </w:r>
    </w:p>
    <w:p w:rsidR="00475929" w:rsidRPr="00475929" w:rsidRDefault="00475929" w:rsidP="00103023">
      <w:pPr>
        <w:pStyle w:val="a8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475929">
        <w:rPr>
          <w:sz w:val="28"/>
          <w:szCs w:val="28"/>
        </w:rPr>
        <w:t xml:space="preserve">обозначение ГОСТа или ТУ (для отечественной продукции); </w:t>
      </w:r>
    </w:p>
    <w:p w:rsidR="00475929" w:rsidRPr="00475929" w:rsidRDefault="00475929" w:rsidP="00103023">
      <w:pPr>
        <w:pStyle w:val="a8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475929">
        <w:rPr>
          <w:sz w:val="28"/>
          <w:szCs w:val="28"/>
        </w:rPr>
        <w:t xml:space="preserve">знак соответствия в системе обязательной сертификации; </w:t>
      </w:r>
    </w:p>
    <w:p w:rsidR="00475929" w:rsidRPr="00475929" w:rsidRDefault="00475929" w:rsidP="00103023">
      <w:pPr>
        <w:pStyle w:val="a8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475929">
        <w:rPr>
          <w:sz w:val="28"/>
          <w:szCs w:val="28"/>
        </w:rPr>
        <w:t xml:space="preserve">способ применения и предостережения; </w:t>
      </w:r>
    </w:p>
    <w:p w:rsidR="00475929" w:rsidRPr="00475929" w:rsidRDefault="00475929" w:rsidP="00103023">
      <w:pPr>
        <w:pStyle w:val="a8"/>
        <w:numPr>
          <w:ilvl w:val="0"/>
          <w:numId w:val="5"/>
        </w:numPr>
        <w:spacing w:after="0" w:line="360" w:lineRule="auto"/>
        <w:jc w:val="both"/>
        <w:rPr>
          <w:sz w:val="28"/>
          <w:szCs w:val="28"/>
        </w:rPr>
      </w:pPr>
      <w:r w:rsidRPr="00475929">
        <w:rPr>
          <w:sz w:val="28"/>
          <w:szCs w:val="28"/>
        </w:rPr>
        <w:t xml:space="preserve">штриховой код и товарный знак — при наличии. </w:t>
      </w:r>
    </w:p>
    <w:p w:rsidR="006328AE" w:rsidRDefault="00475929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475929">
        <w:rPr>
          <w:sz w:val="28"/>
          <w:szCs w:val="28"/>
        </w:rPr>
        <w:t>Гарантийный срок хранения товаров устанавливает изготовитель продукции.</w:t>
      </w:r>
    </w:p>
    <w:p w:rsidR="00D74DA8" w:rsidRPr="00142253" w:rsidRDefault="00657A96" w:rsidP="00103023">
      <w:pPr>
        <w:spacing w:after="0" w:line="360" w:lineRule="auto"/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Вы являетесь потребителями парфюмерных товаров и встречали на маркировке приведенные на слайде пиктограммы. Что они означают</w:t>
      </w:r>
      <w:r w:rsidRPr="00142253">
        <w:rPr>
          <w:b/>
          <w:i/>
          <w:sz w:val="28"/>
          <w:szCs w:val="28"/>
        </w:rPr>
        <w:t>?</w:t>
      </w:r>
    </w:p>
    <w:p w:rsidR="00657A96" w:rsidRPr="00657A96" w:rsidRDefault="00657A96" w:rsidP="00103023">
      <w:pPr>
        <w:spacing w:after="0" w:line="360" w:lineRule="auto"/>
        <w:jc w:val="center"/>
        <w:rPr>
          <w:sz w:val="28"/>
          <w:szCs w:val="28"/>
          <w:lang w:val="en-US"/>
        </w:rPr>
      </w:pPr>
      <w:r>
        <w:rPr>
          <w:b/>
          <w:noProof/>
        </w:rPr>
        <w:drawing>
          <wp:inline distT="0" distB="0" distL="0" distR="0" wp14:anchorId="73B06E0B" wp14:editId="527AA171">
            <wp:extent cx="4701540" cy="1571088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734" cy="158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23" w:rsidRDefault="00103023" w:rsidP="00103023">
      <w:pPr>
        <w:spacing w:after="0" w:line="360" w:lineRule="auto"/>
        <w:jc w:val="center"/>
        <w:rPr>
          <w:sz w:val="28"/>
          <w:szCs w:val="28"/>
        </w:rPr>
      </w:pPr>
      <w:r w:rsidRPr="00103023">
        <w:rPr>
          <w:sz w:val="28"/>
          <w:szCs w:val="28"/>
        </w:rPr>
        <w:t>Рисунок 1</w:t>
      </w:r>
      <w:r>
        <w:rPr>
          <w:sz w:val="28"/>
          <w:szCs w:val="28"/>
        </w:rPr>
        <w:t>1</w:t>
      </w:r>
      <w:r w:rsidRPr="00103023">
        <w:rPr>
          <w:sz w:val="28"/>
          <w:szCs w:val="28"/>
        </w:rPr>
        <w:t xml:space="preserve"> – </w:t>
      </w:r>
      <w:bookmarkStart w:id="11" w:name="Пиктограммы"/>
      <w:r>
        <w:rPr>
          <w:sz w:val="28"/>
          <w:szCs w:val="28"/>
        </w:rPr>
        <w:t>Пиктограммы</w:t>
      </w:r>
      <w:bookmarkEnd w:id="11"/>
    </w:p>
    <w:p w:rsidR="00103023" w:rsidRDefault="00103023" w:rsidP="00103023">
      <w:pPr>
        <w:spacing w:after="0" w:line="240" w:lineRule="auto"/>
        <w:jc w:val="center"/>
        <w:rPr>
          <w:sz w:val="28"/>
          <w:szCs w:val="28"/>
        </w:rPr>
      </w:pPr>
    </w:p>
    <w:p w:rsidR="00657A96" w:rsidRDefault="00103023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рабочей тетради подпишите под иллюстрациями обозначения пиктограмм. </w:t>
      </w:r>
    </w:p>
    <w:p w:rsidR="00103023" w:rsidRPr="00103023" w:rsidRDefault="00103023" w:rsidP="00103023">
      <w:pPr>
        <w:spacing w:after="0" w:line="360" w:lineRule="auto"/>
        <w:ind w:firstLine="709"/>
        <w:rPr>
          <w:sz w:val="28"/>
          <w:szCs w:val="28"/>
        </w:rPr>
      </w:pPr>
      <w:r w:rsidRPr="00103023">
        <w:rPr>
          <w:sz w:val="28"/>
          <w:szCs w:val="28"/>
        </w:rPr>
        <w:t xml:space="preserve">В ментальной схеме продолжим </w:t>
      </w:r>
      <w:r>
        <w:rPr>
          <w:sz w:val="28"/>
          <w:szCs w:val="28"/>
        </w:rPr>
        <w:t>третью</w:t>
      </w:r>
      <w:r w:rsidRPr="00103023">
        <w:rPr>
          <w:sz w:val="28"/>
          <w:szCs w:val="28"/>
        </w:rPr>
        <w:t xml:space="preserve"> ветвь «Классификация».  </w:t>
      </w:r>
    </w:p>
    <w:p w:rsidR="00103023" w:rsidRDefault="00103023" w:rsidP="00103023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45380" cy="3726492"/>
            <wp:effectExtent l="0" t="0" r="762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366" cy="373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23" w:rsidRPr="00103023" w:rsidRDefault="00103023" w:rsidP="00BA34FD">
      <w:pPr>
        <w:spacing w:after="0" w:line="360" w:lineRule="auto"/>
        <w:ind w:firstLine="709"/>
        <w:rPr>
          <w:sz w:val="28"/>
          <w:szCs w:val="28"/>
        </w:rPr>
      </w:pPr>
      <w:r w:rsidRPr="00103023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12</w:t>
      </w:r>
      <w:r w:rsidRPr="00103023">
        <w:rPr>
          <w:sz w:val="28"/>
          <w:szCs w:val="28"/>
        </w:rPr>
        <w:t xml:space="preserve"> – Метальная схема занятия «Парфюмерные товары»</w:t>
      </w:r>
    </w:p>
    <w:p w:rsidR="00657A96" w:rsidRPr="00D74DA8" w:rsidRDefault="00657A96" w:rsidP="00103023">
      <w:pPr>
        <w:spacing w:after="0" w:line="240" w:lineRule="auto"/>
        <w:rPr>
          <w:sz w:val="28"/>
          <w:szCs w:val="28"/>
        </w:rPr>
      </w:pPr>
    </w:p>
    <w:p w:rsidR="00D74DA8" w:rsidRDefault="00D74DA8" w:rsidP="00BA34FD">
      <w:pPr>
        <w:spacing w:after="0" w:line="240" w:lineRule="auto"/>
        <w:ind w:firstLine="709"/>
        <w:rPr>
          <w:sz w:val="28"/>
          <w:szCs w:val="28"/>
        </w:rPr>
      </w:pPr>
      <w:r w:rsidRPr="00D74DA8">
        <w:rPr>
          <w:sz w:val="28"/>
          <w:szCs w:val="28"/>
        </w:rPr>
        <w:t>4.</w:t>
      </w:r>
      <w:r>
        <w:rPr>
          <w:sz w:val="28"/>
          <w:szCs w:val="28"/>
        </w:rPr>
        <w:t>4</w:t>
      </w:r>
      <w:r w:rsidRPr="00D74DA8">
        <w:rPr>
          <w:sz w:val="28"/>
          <w:szCs w:val="28"/>
        </w:rPr>
        <w:t xml:space="preserve">. </w:t>
      </w:r>
      <w:bookmarkStart w:id="12" w:name="Сырье"/>
      <w:r>
        <w:rPr>
          <w:sz w:val="28"/>
          <w:szCs w:val="28"/>
        </w:rPr>
        <w:t>Сырье</w:t>
      </w:r>
      <w:bookmarkEnd w:id="12"/>
      <w:r>
        <w:rPr>
          <w:sz w:val="28"/>
          <w:szCs w:val="28"/>
        </w:rPr>
        <w:t xml:space="preserve"> для производства парфюмерии</w:t>
      </w:r>
    </w:p>
    <w:p w:rsidR="00D74DA8" w:rsidRDefault="00D74DA8" w:rsidP="00BA34FD">
      <w:pPr>
        <w:spacing w:after="0" w:line="240" w:lineRule="auto"/>
        <w:ind w:firstLine="709"/>
        <w:rPr>
          <w:sz w:val="28"/>
          <w:szCs w:val="28"/>
        </w:rPr>
      </w:pPr>
    </w:p>
    <w:p w:rsidR="00D74DA8" w:rsidRDefault="00D74DA8" w:rsidP="00103023">
      <w:pPr>
        <w:spacing w:after="0" w:line="360" w:lineRule="auto"/>
        <w:ind w:firstLine="709"/>
        <w:rPr>
          <w:b/>
          <w:i/>
          <w:sz w:val="28"/>
          <w:szCs w:val="28"/>
        </w:rPr>
      </w:pPr>
      <w:r w:rsidRPr="00D74DA8">
        <w:rPr>
          <w:b/>
          <w:i/>
          <w:sz w:val="28"/>
          <w:szCs w:val="28"/>
        </w:rPr>
        <w:t>Как вы думаете, из чего производят духи?</w:t>
      </w:r>
    </w:p>
    <w:p w:rsidR="00475929" w:rsidRDefault="00D74DA8" w:rsidP="00BA34FD">
      <w:pPr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Сырье для производства парфюмерных товаров представлено на схеме (смотри рисунок 1</w:t>
      </w:r>
      <w:r w:rsidR="00103023">
        <w:rPr>
          <w:sz w:val="28"/>
          <w:szCs w:val="28"/>
        </w:rPr>
        <w:t>3</w:t>
      </w:r>
      <w:r>
        <w:rPr>
          <w:sz w:val="28"/>
          <w:szCs w:val="28"/>
        </w:rPr>
        <w:t xml:space="preserve">). </w:t>
      </w:r>
    </w:p>
    <w:p w:rsidR="00D74DA8" w:rsidRDefault="00D74DA8" w:rsidP="00103023">
      <w:pPr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F8D18F5" wp14:editId="62F1FB8C">
            <wp:extent cx="5939790" cy="2376805"/>
            <wp:effectExtent l="0" t="0" r="3810" b="4445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A8" w:rsidRDefault="00D74DA8" w:rsidP="00103023">
      <w:pPr>
        <w:spacing w:after="0" w:line="360" w:lineRule="auto"/>
        <w:jc w:val="center"/>
        <w:rPr>
          <w:sz w:val="28"/>
          <w:szCs w:val="28"/>
        </w:rPr>
      </w:pPr>
      <w:r w:rsidRPr="00354886">
        <w:rPr>
          <w:sz w:val="28"/>
          <w:szCs w:val="28"/>
        </w:rPr>
        <w:t xml:space="preserve">Рисунок </w:t>
      </w:r>
      <w:r>
        <w:rPr>
          <w:color w:val="000000" w:themeColor="text1"/>
          <w:sz w:val="28"/>
          <w:szCs w:val="28"/>
        </w:rPr>
        <w:t>1</w:t>
      </w:r>
      <w:r w:rsidR="00103023">
        <w:rPr>
          <w:color w:val="000000" w:themeColor="text1"/>
          <w:sz w:val="28"/>
          <w:szCs w:val="28"/>
        </w:rPr>
        <w:t>3</w:t>
      </w:r>
      <w:r w:rsidRPr="00354886">
        <w:rPr>
          <w:sz w:val="28"/>
          <w:szCs w:val="28"/>
        </w:rPr>
        <w:t xml:space="preserve"> – </w:t>
      </w:r>
      <w:r>
        <w:rPr>
          <w:sz w:val="28"/>
          <w:szCs w:val="28"/>
        </w:rPr>
        <w:t>Сырье для производства парфюмерии</w:t>
      </w:r>
    </w:p>
    <w:p w:rsidR="00BA34FD" w:rsidRDefault="00BA34FD" w:rsidP="00103023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</w:p>
    <w:p w:rsidR="00D74DA8" w:rsidRPr="00D74DA8" w:rsidRDefault="00D74DA8" w:rsidP="00103023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Назовите известные вам естественные смеси животного происхождения</w:t>
      </w:r>
      <w:r w:rsidRPr="00D74DA8">
        <w:rPr>
          <w:b/>
          <w:i/>
          <w:sz w:val="28"/>
          <w:szCs w:val="28"/>
        </w:rPr>
        <w:t>?</w:t>
      </w:r>
    </w:p>
    <w:p w:rsidR="00103023" w:rsidRDefault="00A62C09" w:rsidP="00103023">
      <w:pPr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5D9E5C9" wp14:editId="4A38E0E2">
            <wp:extent cx="5939790" cy="3702050"/>
            <wp:effectExtent l="0" t="0" r="381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023" w:rsidRDefault="00103023" w:rsidP="00103023">
      <w:pPr>
        <w:spacing w:after="0" w:line="360" w:lineRule="auto"/>
        <w:jc w:val="center"/>
        <w:rPr>
          <w:sz w:val="28"/>
          <w:szCs w:val="28"/>
        </w:rPr>
      </w:pPr>
      <w:r w:rsidRPr="00103023">
        <w:rPr>
          <w:sz w:val="28"/>
          <w:szCs w:val="28"/>
        </w:rPr>
        <w:t>Рисунок 1</w:t>
      </w:r>
      <w:r>
        <w:rPr>
          <w:sz w:val="28"/>
          <w:szCs w:val="28"/>
        </w:rPr>
        <w:t>4</w:t>
      </w:r>
      <w:r w:rsidRPr="00103023">
        <w:rPr>
          <w:sz w:val="28"/>
          <w:szCs w:val="28"/>
        </w:rPr>
        <w:t xml:space="preserve"> –Душистые вещества животного происхождения</w:t>
      </w:r>
    </w:p>
    <w:p w:rsidR="00103023" w:rsidRDefault="00103023" w:rsidP="00103023">
      <w:pPr>
        <w:spacing w:after="0" w:line="240" w:lineRule="auto"/>
        <w:jc w:val="center"/>
        <w:rPr>
          <w:sz w:val="28"/>
          <w:szCs w:val="28"/>
        </w:rPr>
      </w:pPr>
    </w:p>
    <w:p w:rsidR="00BA34FD" w:rsidRDefault="00BA34FD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BA34FD">
        <w:rPr>
          <w:sz w:val="28"/>
          <w:szCs w:val="28"/>
        </w:rPr>
        <w:t>Душистые вещества животного происхождения применяются в парфюмерии в виде настоев и значение их очень велико: они облагораживают и обогащают запахи и увеличивают время восприятия их. В композициях используют спиртовые растворы этих веществ. Ароматические вещества животного происхождения также гармонизуют запах духов и кожи человека, но сейчас их применение ограничено вследствие высокой стоимости и опасности истребления животных.</w:t>
      </w:r>
    </w:p>
    <w:p w:rsidR="009F2CDC" w:rsidRDefault="0024427C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Предлагаю в</w:t>
      </w:r>
      <w:r w:rsidR="009F2CDC">
        <w:rPr>
          <w:sz w:val="28"/>
          <w:szCs w:val="28"/>
        </w:rPr>
        <w:t>ыполни</w:t>
      </w:r>
      <w:r>
        <w:rPr>
          <w:sz w:val="28"/>
          <w:szCs w:val="28"/>
        </w:rPr>
        <w:t>ть</w:t>
      </w:r>
      <w:r w:rsidR="009F2CDC">
        <w:rPr>
          <w:sz w:val="28"/>
          <w:szCs w:val="28"/>
        </w:rPr>
        <w:t xml:space="preserve"> тестовое задание «Душистые вещества животного происхождения» на смартфоне (</w:t>
      </w:r>
      <w:hyperlink r:id="rId36" w:history="1">
        <w:r w:rsidR="009F2CDC" w:rsidRPr="003C4A62">
          <w:rPr>
            <w:rStyle w:val="a9"/>
            <w:sz w:val="28"/>
            <w:szCs w:val="28"/>
          </w:rPr>
          <w:t>https://learningapps.org/display?v=pejqtxfzj17</w:t>
        </w:r>
      </w:hyperlink>
      <w:r w:rsidR="009F2CDC">
        <w:rPr>
          <w:sz w:val="28"/>
          <w:szCs w:val="28"/>
        </w:rPr>
        <w:t xml:space="preserve">). </w:t>
      </w:r>
    </w:p>
    <w:p w:rsidR="00103023" w:rsidRDefault="00103023" w:rsidP="00103023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9F2CDC" w:rsidRDefault="009F2CDC" w:rsidP="00103023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07180" cy="2810176"/>
            <wp:effectExtent l="0" t="0" r="762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745" cy="283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CDC" w:rsidRDefault="009F2CDC" w:rsidP="00103023">
      <w:pPr>
        <w:spacing w:after="0" w:line="240" w:lineRule="auto"/>
        <w:jc w:val="center"/>
        <w:rPr>
          <w:sz w:val="28"/>
          <w:szCs w:val="28"/>
        </w:rPr>
      </w:pPr>
      <w:r w:rsidRPr="009F2CDC">
        <w:rPr>
          <w:sz w:val="28"/>
          <w:szCs w:val="28"/>
        </w:rPr>
        <w:t>Рисунок 1</w:t>
      </w:r>
      <w:r w:rsidR="00E74B63">
        <w:rPr>
          <w:sz w:val="28"/>
          <w:szCs w:val="28"/>
        </w:rPr>
        <w:t>5</w:t>
      </w:r>
      <w:r w:rsidRPr="009F2CDC">
        <w:rPr>
          <w:sz w:val="28"/>
          <w:szCs w:val="28"/>
        </w:rPr>
        <w:t xml:space="preserve"> – </w:t>
      </w:r>
      <w:r>
        <w:rPr>
          <w:sz w:val="28"/>
          <w:szCs w:val="28"/>
        </w:rPr>
        <w:t>Скриншот ЭОР «</w:t>
      </w:r>
      <w:r w:rsidRPr="009F2CDC">
        <w:rPr>
          <w:sz w:val="28"/>
          <w:szCs w:val="28"/>
        </w:rPr>
        <w:t>Душистые вещества животного происхождения»</w:t>
      </w:r>
    </w:p>
    <w:p w:rsidR="009F2CDC" w:rsidRDefault="009F2CDC" w:rsidP="00103023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9F2CDC" w:rsidRDefault="009F2CDC" w:rsidP="00103023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Как вы думаете</w:t>
      </w:r>
      <w:r w:rsidRPr="009F2CDC">
        <w:rPr>
          <w:b/>
          <w:i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какие части растений</w:t>
      </w:r>
      <w:r w:rsidRPr="009F2CDC">
        <w:rPr>
          <w:b/>
          <w:i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и каких растений</w:t>
      </w:r>
      <w:r w:rsidRPr="009F2CDC">
        <w:rPr>
          <w:b/>
          <w:i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применяют для производства душистых растительных веществ</w:t>
      </w:r>
      <w:r w:rsidRPr="009F2CDC">
        <w:rPr>
          <w:b/>
          <w:i/>
          <w:sz w:val="28"/>
          <w:szCs w:val="28"/>
        </w:rPr>
        <w:t>?</w:t>
      </w:r>
    </w:p>
    <w:p w:rsidR="009C58D5" w:rsidRDefault="009F2CDC" w:rsidP="009C58D5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производства </w:t>
      </w:r>
      <w:r w:rsidR="00DB49F4">
        <w:rPr>
          <w:sz w:val="28"/>
          <w:szCs w:val="28"/>
        </w:rPr>
        <w:t>душистых растительных веществ применяют не только цветы</w:t>
      </w:r>
      <w:r w:rsidR="00DB49F4" w:rsidRPr="00DB49F4">
        <w:rPr>
          <w:sz w:val="28"/>
          <w:szCs w:val="28"/>
        </w:rPr>
        <w:t>,</w:t>
      </w:r>
      <w:r w:rsidR="00DB49F4">
        <w:rPr>
          <w:sz w:val="28"/>
          <w:szCs w:val="28"/>
        </w:rPr>
        <w:t xml:space="preserve"> но и листья</w:t>
      </w:r>
      <w:r w:rsidR="00DB49F4" w:rsidRPr="00DB49F4">
        <w:rPr>
          <w:sz w:val="28"/>
          <w:szCs w:val="28"/>
        </w:rPr>
        <w:t>,</w:t>
      </w:r>
      <w:r w:rsidR="00DB49F4">
        <w:rPr>
          <w:sz w:val="28"/>
          <w:szCs w:val="28"/>
        </w:rPr>
        <w:t xml:space="preserve"> ветви</w:t>
      </w:r>
      <w:r w:rsidR="00DB49F4" w:rsidRPr="00DB49F4">
        <w:rPr>
          <w:sz w:val="28"/>
          <w:szCs w:val="28"/>
        </w:rPr>
        <w:t>,</w:t>
      </w:r>
      <w:r w:rsidR="00DB49F4">
        <w:rPr>
          <w:sz w:val="28"/>
          <w:szCs w:val="28"/>
        </w:rPr>
        <w:t xml:space="preserve"> корни</w:t>
      </w:r>
      <w:r w:rsidR="00DB49F4" w:rsidRPr="00DB49F4">
        <w:rPr>
          <w:sz w:val="28"/>
          <w:szCs w:val="28"/>
        </w:rPr>
        <w:t xml:space="preserve">, </w:t>
      </w:r>
      <w:r w:rsidR="00DB49F4">
        <w:rPr>
          <w:sz w:val="28"/>
          <w:szCs w:val="28"/>
        </w:rPr>
        <w:t>кору</w:t>
      </w:r>
      <w:r w:rsidR="00DB49F4" w:rsidRPr="00DB49F4">
        <w:rPr>
          <w:sz w:val="28"/>
          <w:szCs w:val="28"/>
        </w:rPr>
        <w:t>,</w:t>
      </w:r>
      <w:r w:rsidR="00DB49F4">
        <w:rPr>
          <w:sz w:val="28"/>
          <w:szCs w:val="28"/>
        </w:rPr>
        <w:t xml:space="preserve"> плоды.</w:t>
      </w:r>
    </w:p>
    <w:p w:rsidR="00DB49F4" w:rsidRDefault="00DB49F4" w:rsidP="009C58D5">
      <w:pPr>
        <w:spacing w:after="0" w:line="360" w:lineRule="auto"/>
        <w:ind w:firstLine="709"/>
        <w:jc w:val="both"/>
        <w:rPr>
          <w:sz w:val="28"/>
          <w:szCs w:val="28"/>
        </w:rPr>
      </w:pPr>
      <w:r w:rsidRPr="00DB49F4">
        <w:rPr>
          <w:b/>
          <w:sz w:val="28"/>
          <w:szCs w:val="28"/>
        </w:rPr>
        <w:t>Роза.</w:t>
      </w:r>
      <w:r w:rsidRPr="00DB49F4">
        <w:rPr>
          <w:sz w:val="28"/>
          <w:szCs w:val="28"/>
        </w:rPr>
        <w:t xml:space="preserve"> Первым эфирным маслом, полученным человеком, было масло розы. Роза - один из древнейших цветов на земле. В античные времена ее выращивали во всех страна</w:t>
      </w:r>
      <w:r>
        <w:rPr>
          <w:sz w:val="28"/>
          <w:szCs w:val="28"/>
        </w:rPr>
        <w:t xml:space="preserve">х Восточного Средиземноморья. </w:t>
      </w:r>
    </w:p>
    <w:p w:rsidR="00DB49F4" w:rsidRDefault="00DB49F4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DB49F4">
        <w:rPr>
          <w:b/>
          <w:sz w:val="28"/>
          <w:szCs w:val="28"/>
        </w:rPr>
        <w:t>Жасмин</w:t>
      </w:r>
      <w:r w:rsidRPr="00DB49F4">
        <w:rPr>
          <w:sz w:val="28"/>
          <w:szCs w:val="28"/>
        </w:rPr>
        <w:t xml:space="preserve"> - это царь цветов. До такой степени, что в Грасе говорили не "жасмин", а "цветок". На языке цветов белый жасмин означает: "ваш п</w:t>
      </w:r>
      <w:r>
        <w:rPr>
          <w:sz w:val="28"/>
          <w:szCs w:val="28"/>
        </w:rPr>
        <w:t>ервый поцелуй взволновал меня".</w:t>
      </w:r>
    </w:p>
    <w:p w:rsidR="00CF77DD" w:rsidRDefault="00DB49F4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CF77DD">
        <w:rPr>
          <w:b/>
          <w:sz w:val="28"/>
          <w:szCs w:val="28"/>
        </w:rPr>
        <w:t>Тубероза.</w:t>
      </w:r>
      <w:r w:rsidRPr="00DB49F4">
        <w:rPr>
          <w:sz w:val="28"/>
          <w:szCs w:val="28"/>
        </w:rPr>
        <w:t xml:space="preserve"> Покоряющая, одуряющая и пьянящая, часто соединенная в духах с жасмином, с которым образует совершенный союз, тубероза произрастала в Мексике и была ввезена во Францию в XVI веке, затем ее стали разводить в Италии, Испании, Марокко и Египте. </w:t>
      </w:r>
    </w:p>
    <w:p w:rsidR="00A62C09" w:rsidRDefault="00DB49F4" w:rsidP="00A62C09">
      <w:pPr>
        <w:spacing w:after="0" w:line="360" w:lineRule="auto"/>
        <w:ind w:firstLine="709"/>
        <w:jc w:val="both"/>
        <w:rPr>
          <w:sz w:val="28"/>
          <w:szCs w:val="28"/>
        </w:rPr>
      </w:pPr>
      <w:r w:rsidRPr="00CF77DD">
        <w:rPr>
          <w:b/>
          <w:sz w:val="28"/>
          <w:szCs w:val="28"/>
        </w:rPr>
        <w:t>Иланг-иланг.</w:t>
      </w:r>
      <w:r w:rsidRPr="00DB49F4">
        <w:rPr>
          <w:sz w:val="28"/>
          <w:szCs w:val="28"/>
        </w:rPr>
        <w:t xml:space="preserve"> Став необходимым практически в большинстве современных цветочных композиций, цветок произрастал когда-то только на Филиппинах и Каморских остров</w:t>
      </w:r>
      <w:r w:rsidR="00CF77DD">
        <w:rPr>
          <w:sz w:val="28"/>
          <w:szCs w:val="28"/>
        </w:rPr>
        <w:t>ах.</w:t>
      </w:r>
    </w:p>
    <w:p w:rsidR="00CF77DD" w:rsidRDefault="00CF77DD" w:rsidP="00A62C09">
      <w:pPr>
        <w:spacing w:after="0" w:line="360" w:lineRule="auto"/>
        <w:ind w:firstLine="709"/>
        <w:jc w:val="both"/>
        <w:rPr>
          <w:sz w:val="28"/>
          <w:szCs w:val="28"/>
        </w:rPr>
      </w:pPr>
      <w:r w:rsidRPr="00CF77DD">
        <w:rPr>
          <w:b/>
          <w:sz w:val="28"/>
          <w:szCs w:val="28"/>
        </w:rPr>
        <w:t>Ландыш.</w:t>
      </w:r>
      <w:r w:rsidRPr="00CF77DD">
        <w:rPr>
          <w:sz w:val="28"/>
          <w:szCs w:val="28"/>
        </w:rPr>
        <w:t xml:space="preserve"> Наиболее распространен весенний ландыш, произрастающий в лесной и лесостепной зонах Европы. Растет он также в</w:t>
      </w:r>
      <w:r>
        <w:rPr>
          <w:sz w:val="28"/>
          <w:szCs w:val="28"/>
        </w:rPr>
        <w:t xml:space="preserve"> Азии и Америке. Цветет в мае. </w:t>
      </w:r>
    </w:p>
    <w:p w:rsidR="00CF77DD" w:rsidRDefault="00CF77DD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CF77DD">
        <w:rPr>
          <w:b/>
          <w:sz w:val="28"/>
          <w:szCs w:val="28"/>
        </w:rPr>
        <w:t>Жимолость.</w:t>
      </w:r>
      <w:r w:rsidRPr="00CF77DD">
        <w:rPr>
          <w:sz w:val="28"/>
          <w:szCs w:val="28"/>
        </w:rPr>
        <w:t xml:space="preserve"> Кустарниковое растение, вечнозеленое, иногда с опадающими листьями. Произрастает в северном и южном полушариях. Известно около 200 видов, из кот</w:t>
      </w:r>
      <w:r>
        <w:rPr>
          <w:sz w:val="28"/>
          <w:szCs w:val="28"/>
        </w:rPr>
        <w:t>орых свыше 30 видов - в России.</w:t>
      </w:r>
    </w:p>
    <w:p w:rsidR="00CF77DD" w:rsidRDefault="00CF77DD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CF77DD">
        <w:rPr>
          <w:b/>
          <w:sz w:val="28"/>
          <w:szCs w:val="28"/>
        </w:rPr>
        <w:t>Лилия.</w:t>
      </w:r>
      <w:r w:rsidRPr="00CF77DD">
        <w:rPr>
          <w:sz w:val="28"/>
          <w:szCs w:val="28"/>
        </w:rPr>
        <w:t xml:space="preserve"> Цветки лилии - крупные с приятным загадочным ароматом, воронковидные, чашевидные или колокольчатые, белые, красные, желтые или оранжевые (иногда с полосками или кр</w:t>
      </w:r>
      <w:r>
        <w:rPr>
          <w:sz w:val="28"/>
          <w:szCs w:val="28"/>
        </w:rPr>
        <w:t>апинками).</w:t>
      </w:r>
    </w:p>
    <w:p w:rsidR="00CF77DD" w:rsidRDefault="00CF77DD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CF77DD">
        <w:rPr>
          <w:b/>
          <w:sz w:val="28"/>
          <w:szCs w:val="28"/>
        </w:rPr>
        <w:t>Нарцисс, гиацинт и жонкиль.</w:t>
      </w:r>
      <w:r w:rsidRPr="00CF77DD">
        <w:rPr>
          <w:sz w:val="28"/>
          <w:szCs w:val="28"/>
        </w:rPr>
        <w:t xml:space="preserve"> Вдохновение мавров и Воклюза (департамент во Франции), дикий гиацинт или культурный, так же как и жонкиль, близки по запаху. У нарцисса он более пьянящий, более волнующий, символизирующий пробуждение природы после зимней с</w:t>
      </w:r>
      <w:r>
        <w:rPr>
          <w:sz w:val="28"/>
          <w:szCs w:val="28"/>
        </w:rPr>
        <w:t>пячки, свет первых теплых дней.</w:t>
      </w:r>
    </w:p>
    <w:p w:rsidR="00CF77DD" w:rsidRDefault="00CF77DD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CF77DD">
        <w:rPr>
          <w:b/>
          <w:sz w:val="28"/>
          <w:szCs w:val="28"/>
        </w:rPr>
        <w:t>Померанж и Флердоранж</w:t>
      </w:r>
      <w:r w:rsidRPr="00CF77DD">
        <w:rPr>
          <w:sz w:val="28"/>
          <w:szCs w:val="28"/>
        </w:rPr>
        <w:t xml:space="preserve"> (апельсиновый цветок). "Апельсиновое дерево, обожаемое мной, каким нежным мне кажется ваш аромат! Есть ли в царстве Флоры что-либо более приятное, чем вы?" - так говорил Лафонтен в век, когда все сош</w:t>
      </w:r>
      <w:r>
        <w:rPr>
          <w:sz w:val="28"/>
          <w:szCs w:val="28"/>
        </w:rPr>
        <w:t>ли с ума от запаха флердоранжа</w:t>
      </w:r>
    </w:p>
    <w:p w:rsidR="00CF77DD" w:rsidRDefault="00CF77DD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CF77DD">
        <w:rPr>
          <w:b/>
          <w:sz w:val="28"/>
          <w:szCs w:val="28"/>
        </w:rPr>
        <w:t>Лаванда.</w:t>
      </w:r>
      <w:r w:rsidRPr="00CF77DD">
        <w:rPr>
          <w:sz w:val="28"/>
          <w:szCs w:val="28"/>
        </w:rPr>
        <w:t xml:space="preserve"> Вечнозеленый пахучий кустарник высотой до одного метра. Цветы от голубоватой до темно-фиолетовой окраски. Выращивается в коммерческих целях во Франции, Испании, Болгарии, ближнем зарубежье и Англии.</w:t>
      </w:r>
    </w:p>
    <w:p w:rsidR="00CF77DD" w:rsidRPr="00CF77DD" w:rsidRDefault="00CF77DD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CF77DD">
        <w:rPr>
          <w:b/>
          <w:sz w:val="28"/>
          <w:szCs w:val="28"/>
        </w:rPr>
        <w:t>Фиалка.</w:t>
      </w:r>
      <w:r w:rsidRPr="00CF77DD">
        <w:rPr>
          <w:sz w:val="28"/>
          <w:szCs w:val="28"/>
        </w:rPr>
        <w:t xml:space="preserve"> Невероятно, но эфирное масло, получаемое из листьев фиалки душистой, о которой писал поэт, пахнет вовсе не фиалкой, а зе</w:t>
      </w:r>
      <w:r>
        <w:rPr>
          <w:sz w:val="28"/>
          <w:szCs w:val="28"/>
        </w:rPr>
        <w:t>леным, прямо с грядки, огурцом.</w:t>
      </w:r>
    </w:p>
    <w:p w:rsidR="00CF77DD" w:rsidRPr="00CF77DD" w:rsidRDefault="00CF77DD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CF77DD">
        <w:rPr>
          <w:b/>
          <w:sz w:val="28"/>
          <w:szCs w:val="28"/>
        </w:rPr>
        <w:t>Ветивер.</w:t>
      </w:r>
      <w:r w:rsidRPr="00CF77DD">
        <w:rPr>
          <w:sz w:val="28"/>
          <w:szCs w:val="28"/>
        </w:rPr>
        <w:t xml:space="preserve"> Его широко используют в парфюмерии, извлекая из корней эфирное масло глубокого, стойкого, лесного запаха. Разводят ветивер в Индии, </w:t>
      </w:r>
      <w:r>
        <w:rPr>
          <w:sz w:val="28"/>
          <w:szCs w:val="28"/>
        </w:rPr>
        <w:t>Индонезии, на Реюньоне и Гаити.</w:t>
      </w:r>
    </w:p>
    <w:p w:rsidR="00CF77DD" w:rsidRPr="00CF77DD" w:rsidRDefault="00CF77DD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CF77DD">
        <w:rPr>
          <w:b/>
          <w:sz w:val="28"/>
          <w:szCs w:val="28"/>
        </w:rPr>
        <w:t>Пачули.</w:t>
      </w:r>
      <w:r w:rsidRPr="00CF77DD">
        <w:rPr>
          <w:sz w:val="28"/>
          <w:szCs w:val="28"/>
        </w:rPr>
        <w:t xml:space="preserve"> Травянистый кустарник, родом из Малайзии, высотой до 90 см. Главный поставщик</w:t>
      </w:r>
      <w:r>
        <w:rPr>
          <w:sz w:val="28"/>
          <w:szCs w:val="28"/>
        </w:rPr>
        <w:t>-Суматра, вслед за ней - Китай.</w:t>
      </w:r>
    </w:p>
    <w:p w:rsidR="00CF77DD" w:rsidRDefault="00CF77DD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CF77DD">
        <w:rPr>
          <w:b/>
          <w:sz w:val="28"/>
          <w:szCs w:val="28"/>
        </w:rPr>
        <w:t>Базилик.</w:t>
      </w:r>
      <w:r w:rsidRPr="00CF77DD">
        <w:rPr>
          <w:sz w:val="28"/>
          <w:szCs w:val="28"/>
        </w:rPr>
        <w:t xml:space="preserve"> Произрастает во многих жарких странах. Родина - Индия. В Европе появился в XVI веке, где считался символом плодородия и одновременно зла или смерти.</w:t>
      </w:r>
    </w:p>
    <w:p w:rsidR="00CF77DD" w:rsidRDefault="00CF77DD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CF77DD">
        <w:rPr>
          <w:b/>
          <w:sz w:val="28"/>
          <w:szCs w:val="28"/>
        </w:rPr>
        <w:t>Сандал</w:t>
      </w:r>
      <w:r w:rsidRPr="00CF77DD">
        <w:rPr>
          <w:sz w:val="28"/>
          <w:szCs w:val="28"/>
        </w:rPr>
        <w:t xml:space="preserve"> - вечнозеленое полупаразитическое дерево. Родом из Южной Азии, но лучше всего растет в Южной Индии на высоте от 600 д</w:t>
      </w:r>
      <w:r>
        <w:rPr>
          <w:sz w:val="28"/>
          <w:szCs w:val="28"/>
        </w:rPr>
        <w:t>о 2400 метров над уровнем моря.</w:t>
      </w:r>
    </w:p>
    <w:p w:rsidR="00CF77DD" w:rsidRDefault="00CF77DD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CF77DD">
        <w:rPr>
          <w:b/>
          <w:sz w:val="28"/>
          <w:szCs w:val="28"/>
        </w:rPr>
        <w:t>Дубовый мох.</w:t>
      </w:r>
      <w:r w:rsidRPr="00CF77DD">
        <w:rPr>
          <w:sz w:val="28"/>
          <w:szCs w:val="28"/>
        </w:rPr>
        <w:t xml:space="preserve"> Из всех древесных мхов в парфюмерии чаще всего используется дубовый. Речь идет о лишайнике, который собирают зимой и в начале весны в умеренных областях (Центральная Европа, Ти</w:t>
      </w:r>
      <w:r>
        <w:rPr>
          <w:sz w:val="28"/>
          <w:szCs w:val="28"/>
        </w:rPr>
        <w:t>роль, Овернь, Испания, Атлас).</w:t>
      </w:r>
    </w:p>
    <w:p w:rsidR="00CF77DD" w:rsidRDefault="00CF77DD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CF77DD">
        <w:rPr>
          <w:b/>
          <w:sz w:val="28"/>
          <w:szCs w:val="28"/>
        </w:rPr>
        <w:t>Пряности.</w:t>
      </w:r>
      <w:r w:rsidRPr="00CF77DD">
        <w:rPr>
          <w:sz w:val="28"/>
          <w:szCs w:val="28"/>
        </w:rPr>
        <w:t xml:space="preserve"> Эта особая категория сырья для создания парфюмерных композиций как бы пришла из кухни. И не случайно. Издревле человек приправлял пищу разными пр</w:t>
      </w:r>
      <w:r>
        <w:rPr>
          <w:sz w:val="28"/>
          <w:szCs w:val="28"/>
        </w:rPr>
        <w:t>яностями.</w:t>
      </w:r>
    </w:p>
    <w:p w:rsidR="00CF77DD" w:rsidRDefault="00CF77DD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CF77DD">
        <w:rPr>
          <w:b/>
          <w:sz w:val="28"/>
          <w:szCs w:val="28"/>
        </w:rPr>
        <w:t>Фрукты.</w:t>
      </w:r>
      <w:r w:rsidRPr="00CF77DD">
        <w:rPr>
          <w:sz w:val="28"/>
          <w:szCs w:val="28"/>
        </w:rPr>
        <w:t xml:space="preserve"> Из фруктовых ароматов в парфюмерии широко используются гесперидные запахи - ароматы цитрусовых: лимона, апельсина, бергамота, мандарина.</w:t>
      </w:r>
    </w:p>
    <w:p w:rsidR="00CF77DD" w:rsidRPr="00CF77DD" w:rsidRDefault="00CF77DD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CF77DD">
        <w:rPr>
          <w:sz w:val="28"/>
          <w:szCs w:val="28"/>
        </w:rPr>
        <w:t xml:space="preserve">К самому древнему парфюмерному сырью относятся </w:t>
      </w:r>
      <w:r w:rsidRPr="00CF77DD">
        <w:rPr>
          <w:b/>
          <w:sz w:val="28"/>
          <w:szCs w:val="28"/>
        </w:rPr>
        <w:t>смолы, камедь и бальзамы</w:t>
      </w:r>
      <w:r w:rsidRPr="00CF77DD">
        <w:rPr>
          <w:sz w:val="28"/>
          <w:szCs w:val="28"/>
        </w:rPr>
        <w:t>. Мирра и ладан, гальбан и опопанакс использовали уже египтяне. И сегодня парфюмеры прибегают к ним при создании своих композиций.</w:t>
      </w:r>
    </w:p>
    <w:p w:rsidR="00CF77DD" w:rsidRDefault="00CF77DD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CF77DD">
        <w:rPr>
          <w:b/>
          <w:sz w:val="28"/>
          <w:szCs w:val="28"/>
        </w:rPr>
        <w:t>Ладан</w:t>
      </w:r>
      <w:r w:rsidRPr="00CF77DD">
        <w:rPr>
          <w:sz w:val="28"/>
          <w:szCs w:val="28"/>
        </w:rPr>
        <w:t xml:space="preserve"> (от лат. incensum - сжигаемый в качестве жертвоприношения) обладает древесным, пряным, лимонн</w:t>
      </w:r>
      <w:r w:rsidR="0024427C">
        <w:rPr>
          <w:sz w:val="28"/>
          <w:szCs w:val="28"/>
        </w:rPr>
        <w:t>ым запахом, похожим на камфору.</w:t>
      </w:r>
    </w:p>
    <w:p w:rsidR="00CF77DD" w:rsidRDefault="00CF77DD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CF77DD">
        <w:rPr>
          <w:b/>
          <w:sz w:val="28"/>
          <w:szCs w:val="28"/>
        </w:rPr>
        <w:t>Гальбан</w:t>
      </w:r>
      <w:r w:rsidRPr="00CF77DD">
        <w:rPr>
          <w:sz w:val="28"/>
          <w:szCs w:val="28"/>
        </w:rPr>
        <w:t xml:space="preserve"> - это камедь (смола), получаемая из травянистых растений рода ферул</w:t>
      </w:r>
      <w:r>
        <w:rPr>
          <w:sz w:val="28"/>
          <w:szCs w:val="28"/>
        </w:rPr>
        <w:t xml:space="preserve">а, жителя пустынных областей. </w:t>
      </w:r>
    </w:p>
    <w:p w:rsidR="00CF77DD" w:rsidRDefault="00CF77DD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CF77DD">
        <w:rPr>
          <w:b/>
          <w:sz w:val="28"/>
          <w:szCs w:val="28"/>
        </w:rPr>
        <w:t>Мирра</w:t>
      </w:r>
      <w:r w:rsidRPr="00CF77DD">
        <w:rPr>
          <w:sz w:val="28"/>
          <w:szCs w:val="28"/>
        </w:rPr>
        <w:t xml:space="preserve"> - ароматическая смола, вытекает из надреза коры ствола низкорослого, сучковатого и остроконечного кустарника Commiphora myrrha, произрастающего в Африке, по берегам Красного моря и Инди</w:t>
      </w:r>
      <w:r>
        <w:rPr>
          <w:sz w:val="28"/>
          <w:szCs w:val="28"/>
        </w:rPr>
        <w:t>йского океана, в Азии и Аравии</w:t>
      </w:r>
    </w:p>
    <w:p w:rsidR="00CF77DD" w:rsidRDefault="00CF77DD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CF77DD">
        <w:rPr>
          <w:b/>
          <w:sz w:val="28"/>
          <w:szCs w:val="28"/>
        </w:rPr>
        <w:t>Стиракс</w:t>
      </w:r>
      <w:r w:rsidRPr="00CF77DD">
        <w:rPr>
          <w:sz w:val="28"/>
          <w:szCs w:val="28"/>
        </w:rPr>
        <w:t xml:space="preserve"> (Бензойная смола, или росный ладан) - смола стираксового дерева, родиной которого является Лаос и Вьетнам. Древние греки называли ее Sil</w:t>
      </w:r>
      <w:r>
        <w:rPr>
          <w:sz w:val="28"/>
          <w:szCs w:val="28"/>
        </w:rPr>
        <w:t>phion, а римляне - Laseritium.</w:t>
      </w:r>
    </w:p>
    <w:p w:rsidR="00CF77DD" w:rsidRDefault="00CF77DD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CF77DD">
        <w:rPr>
          <w:b/>
          <w:sz w:val="28"/>
          <w:szCs w:val="28"/>
        </w:rPr>
        <w:t>Ладанник</w:t>
      </w:r>
      <w:r w:rsidRPr="00CF77DD">
        <w:rPr>
          <w:sz w:val="28"/>
          <w:szCs w:val="28"/>
        </w:rPr>
        <w:t xml:space="preserve"> - кустарник высотой от метра до двух, произрастает во Франции (Провансе), в Марокко, Испании и Греции. На невероятно клейких листьях его имеются ворсинки, которые с мая по июнь выделяют камедь.</w:t>
      </w:r>
    </w:p>
    <w:p w:rsidR="00DB49F4" w:rsidRPr="00DB49F4" w:rsidRDefault="0024427C" w:rsidP="00103023">
      <w:pPr>
        <w:spacing w:after="0" w:line="360" w:lineRule="auto"/>
        <w:ind w:firstLine="709"/>
        <w:jc w:val="both"/>
        <w:rPr>
          <w:sz w:val="28"/>
          <w:szCs w:val="28"/>
        </w:rPr>
      </w:pPr>
      <w:r w:rsidRPr="0024427C">
        <w:rPr>
          <w:sz w:val="28"/>
          <w:szCs w:val="28"/>
        </w:rPr>
        <w:t>Предлагаю выполнить тестовое задание «</w:t>
      </w:r>
      <w:r>
        <w:rPr>
          <w:sz w:val="28"/>
          <w:szCs w:val="28"/>
        </w:rPr>
        <w:t>Парфюмерные р</w:t>
      </w:r>
      <w:r w:rsidR="008A3CCD">
        <w:rPr>
          <w:sz w:val="28"/>
          <w:szCs w:val="28"/>
        </w:rPr>
        <w:t>а</w:t>
      </w:r>
      <w:r>
        <w:rPr>
          <w:sz w:val="28"/>
          <w:szCs w:val="28"/>
        </w:rPr>
        <w:t>стения</w:t>
      </w:r>
      <w:r w:rsidRPr="0024427C">
        <w:rPr>
          <w:sz w:val="28"/>
          <w:szCs w:val="28"/>
        </w:rPr>
        <w:t>» на смартфоне</w:t>
      </w:r>
      <w:r>
        <w:rPr>
          <w:sz w:val="28"/>
          <w:szCs w:val="28"/>
        </w:rPr>
        <w:t xml:space="preserve"> (</w:t>
      </w:r>
      <w:hyperlink r:id="rId38" w:history="1">
        <w:r w:rsidRPr="003C4A62">
          <w:rPr>
            <w:rStyle w:val="a9"/>
            <w:sz w:val="28"/>
            <w:szCs w:val="28"/>
          </w:rPr>
          <w:t>https://learningapps.org/display?v=pdwvvkkpk17</w:t>
        </w:r>
      </w:hyperlink>
      <w:r>
        <w:rPr>
          <w:sz w:val="28"/>
          <w:szCs w:val="28"/>
        </w:rPr>
        <w:t xml:space="preserve">). </w:t>
      </w:r>
    </w:p>
    <w:p w:rsidR="00D74DA8" w:rsidRDefault="0024427C" w:rsidP="00103023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40680" cy="3268980"/>
            <wp:effectExtent l="0" t="0" r="825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0" cy="329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DA8" w:rsidRDefault="0024427C" w:rsidP="00103023">
      <w:pPr>
        <w:spacing w:after="0" w:line="240" w:lineRule="auto"/>
        <w:jc w:val="center"/>
        <w:rPr>
          <w:sz w:val="28"/>
          <w:szCs w:val="28"/>
        </w:rPr>
      </w:pPr>
      <w:r w:rsidRPr="0024427C">
        <w:rPr>
          <w:sz w:val="28"/>
          <w:szCs w:val="28"/>
        </w:rPr>
        <w:t>Рисунок 1</w:t>
      </w:r>
      <w:r w:rsidR="00E74B63">
        <w:rPr>
          <w:sz w:val="28"/>
          <w:szCs w:val="28"/>
        </w:rPr>
        <w:t>6</w:t>
      </w:r>
      <w:r w:rsidRPr="0024427C">
        <w:rPr>
          <w:sz w:val="28"/>
          <w:szCs w:val="28"/>
        </w:rPr>
        <w:t xml:space="preserve"> – Скриншот ЭОР «Душистые вещества животного происхождения»</w:t>
      </w:r>
    </w:p>
    <w:p w:rsidR="00A62C09" w:rsidRDefault="00A62C09" w:rsidP="00103023">
      <w:pPr>
        <w:spacing w:after="0" w:line="240" w:lineRule="auto"/>
        <w:jc w:val="center"/>
        <w:rPr>
          <w:sz w:val="28"/>
          <w:szCs w:val="28"/>
        </w:rPr>
      </w:pPr>
    </w:p>
    <w:p w:rsidR="00E74B63" w:rsidRDefault="003953A1" w:rsidP="00A62C09">
      <w:pPr>
        <w:spacing w:after="0" w:line="240" w:lineRule="auto"/>
        <w:ind w:firstLine="709"/>
        <w:jc w:val="both"/>
        <w:rPr>
          <w:sz w:val="28"/>
          <w:szCs w:val="28"/>
        </w:rPr>
      </w:pPr>
      <w:r w:rsidRPr="003953A1">
        <w:rPr>
          <w:sz w:val="28"/>
          <w:szCs w:val="28"/>
        </w:rPr>
        <w:t xml:space="preserve">В ментальной схеме продолжим </w:t>
      </w:r>
      <w:r>
        <w:rPr>
          <w:sz w:val="28"/>
          <w:szCs w:val="28"/>
        </w:rPr>
        <w:t>четвертую</w:t>
      </w:r>
      <w:r w:rsidRPr="003953A1">
        <w:rPr>
          <w:sz w:val="28"/>
          <w:szCs w:val="28"/>
        </w:rPr>
        <w:t xml:space="preserve"> ветвь «Классификация».</w:t>
      </w:r>
    </w:p>
    <w:p w:rsidR="00A62C09" w:rsidRDefault="00A62C09" w:rsidP="00A62C09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475929" w:rsidRPr="00475929" w:rsidRDefault="00E74B63" w:rsidP="00E74B63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93920" cy="2735609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574" cy="273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09" w:rsidRDefault="003953A1" w:rsidP="000554FF">
      <w:pPr>
        <w:spacing w:after="0" w:line="360" w:lineRule="auto"/>
        <w:jc w:val="center"/>
        <w:rPr>
          <w:sz w:val="28"/>
          <w:szCs w:val="28"/>
        </w:rPr>
      </w:pPr>
      <w:r w:rsidRPr="003953A1">
        <w:rPr>
          <w:sz w:val="28"/>
          <w:szCs w:val="28"/>
        </w:rPr>
        <w:t>Рисунок 1</w:t>
      </w:r>
      <w:r>
        <w:rPr>
          <w:sz w:val="28"/>
          <w:szCs w:val="28"/>
        </w:rPr>
        <w:t>7</w:t>
      </w:r>
      <w:r w:rsidRPr="003953A1">
        <w:rPr>
          <w:sz w:val="28"/>
          <w:szCs w:val="28"/>
        </w:rPr>
        <w:t xml:space="preserve"> – Метальная сх</w:t>
      </w:r>
      <w:r w:rsidR="00A62C09">
        <w:rPr>
          <w:sz w:val="28"/>
          <w:szCs w:val="28"/>
        </w:rPr>
        <w:t>ема занятия «Парфюмерные товары</w:t>
      </w:r>
    </w:p>
    <w:p w:rsidR="000554FF" w:rsidRDefault="000554FF" w:rsidP="000554FF">
      <w:pPr>
        <w:spacing w:after="0" w:line="360" w:lineRule="auto"/>
        <w:jc w:val="center"/>
        <w:rPr>
          <w:sz w:val="28"/>
          <w:szCs w:val="28"/>
        </w:rPr>
      </w:pPr>
    </w:p>
    <w:p w:rsidR="003953A1" w:rsidRDefault="00EF4735" w:rsidP="00A62C09">
      <w:pPr>
        <w:spacing w:after="0" w:line="240" w:lineRule="auto"/>
        <w:ind w:firstLine="709"/>
        <w:jc w:val="both"/>
        <w:rPr>
          <w:sz w:val="28"/>
          <w:szCs w:val="28"/>
        </w:rPr>
      </w:pPr>
      <w:r w:rsidRPr="00EF4735">
        <w:rPr>
          <w:sz w:val="28"/>
          <w:szCs w:val="28"/>
        </w:rPr>
        <w:t>4.</w:t>
      </w:r>
      <w:r>
        <w:rPr>
          <w:sz w:val="28"/>
          <w:szCs w:val="28"/>
        </w:rPr>
        <w:t>5</w:t>
      </w:r>
      <w:r w:rsidRPr="00EF4735">
        <w:rPr>
          <w:sz w:val="28"/>
          <w:szCs w:val="28"/>
        </w:rPr>
        <w:t xml:space="preserve">. </w:t>
      </w:r>
      <w:bookmarkStart w:id="13" w:name="Показатели_качества"/>
      <w:r>
        <w:rPr>
          <w:sz w:val="28"/>
          <w:szCs w:val="28"/>
        </w:rPr>
        <w:t>Показатели качества</w:t>
      </w:r>
      <w:bookmarkEnd w:id="13"/>
      <w:r>
        <w:rPr>
          <w:sz w:val="28"/>
          <w:szCs w:val="28"/>
        </w:rPr>
        <w:t xml:space="preserve"> парфюмерных жидкостей </w:t>
      </w:r>
    </w:p>
    <w:p w:rsidR="00EF4735" w:rsidRDefault="00EF4735" w:rsidP="00EF4735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766C1F" w:rsidRDefault="00EF4735" w:rsidP="00EF4735">
      <w:pPr>
        <w:spacing w:after="0" w:line="360" w:lineRule="auto"/>
        <w:ind w:firstLine="709"/>
        <w:jc w:val="both"/>
        <w:rPr>
          <w:bCs/>
          <w:kern w:val="36"/>
          <w:sz w:val="28"/>
          <w:szCs w:val="28"/>
        </w:rPr>
      </w:pPr>
      <w:r>
        <w:rPr>
          <w:sz w:val="28"/>
          <w:szCs w:val="28"/>
        </w:rPr>
        <w:t xml:space="preserve">Самостоятельно ознакомьтесь по </w:t>
      </w:r>
      <w:hyperlink r:id="rId41" w:history="1">
        <w:r w:rsidR="00766C1F" w:rsidRPr="00EF4735">
          <w:rPr>
            <w:rStyle w:val="a9"/>
            <w:bCs/>
            <w:kern w:val="36"/>
            <w:sz w:val="28"/>
            <w:szCs w:val="28"/>
          </w:rPr>
          <w:t xml:space="preserve">ГОСТ 31678-2012 </w:t>
        </w:r>
        <w:r w:rsidRPr="00EF4735">
          <w:rPr>
            <w:rStyle w:val="a9"/>
            <w:bCs/>
            <w:kern w:val="36"/>
            <w:sz w:val="28"/>
            <w:szCs w:val="28"/>
          </w:rPr>
          <w:t>«</w:t>
        </w:r>
        <w:r w:rsidR="00766C1F" w:rsidRPr="00EF4735">
          <w:rPr>
            <w:rStyle w:val="a9"/>
            <w:bCs/>
            <w:kern w:val="36"/>
            <w:sz w:val="28"/>
            <w:szCs w:val="28"/>
          </w:rPr>
          <w:t>Продукция парфюмерная жидкая. Общие технические условия</w:t>
        </w:r>
        <w:r w:rsidRPr="00EF4735">
          <w:rPr>
            <w:rStyle w:val="a9"/>
            <w:bCs/>
            <w:kern w:val="36"/>
            <w:sz w:val="28"/>
            <w:szCs w:val="28"/>
          </w:rPr>
          <w:t>»</w:t>
        </w:r>
      </w:hyperlink>
      <w:r>
        <w:rPr>
          <w:bCs/>
          <w:kern w:val="36"/>
          <w:sz w:val="28"/>
          <w:szCs w:val="28"/>
        </w:rPr>
        <w:t xml:space="preserve"> с показателями качества парфюмерных жидкостей и заполните таблицу в рабочей тетради. </w:t>
      </w:r>
    </w:p>
    <w:p w:rsidR="005D30B3" w:rsidRPr="00766C1F" w:rsidRDefault="005D30B3" w:rsidP="000554FF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3953A1" w:rsidRDefault="005D30B3" w:rsidP="000554FF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1 – Показатели качества парфюмерных жидкостей (для заполнения)</w:t>
      </w:r>
    </w:p>
    <w:p w:rsidR="005D30B3" w:rsidRDefault="005D30B3" w:rsidP="005D30B3">
      <w:pPr>
        <w:spacing w:after="0" w:line="240" w:lineRule="auto"/>
        <w:jc w:val="both"/>
        <w:rPr>
          <w:sz w:val="28"/>
          <w:szCs w:val="28"/>
        </w:rPr>
      </w:pPr>
    </w:p>
    <w:p w:rsidR="003953A1" w:rsidRDefault="00EF4735" w:rsidP="003953A1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3440" cy="24053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C09" w:rsidRDefault="00A62C09" w:rsidP="005D30B3">
      <w:pPr>
        <w:spacing w:after="0" w:line="240" w:lineRule="auto"/>
        <w:rPr>
          <w:sz w:val="28"/>
          <w:szCs w:val="28"/>
        </w:rPr>
      </w:pPr>
    </w:p>
    <w:p w:rsidR="00A62C09" w:rsidRDefault="00A62C09" w:rsidP="005D30B3">
      <w:pPr>
        <w:spacing w:after="0" w:line="240" w:lineRule="auto"/>
        <w:rPr>
          <w:sz w:val="28"/>
          <w:szCs w:val="28"/>
        </w:rPr>
      </w:pPr>
    </w:p>
    <w:p w:rsidR="000554FF" w:rsidRDefault="000554FF" w:rsidP="005D30B3">
      <w:pPr>
        <w:spacing w:after="0" w:line="240" w:lineRule="auto"/>
        <w:rPr>
          <w:sz w:val="28"/>
          <w:szCs w:val="28"/>
        </w:rPr>
      </w:pPr>
    </w:p>
    <w:p w:rsidR="000554FF" w:rsidRDefault="000554FF" w:rsidP="005D30B3">
      <w:pPr>
        <w:spacing w:after="0" w:line="240" w:lineRule="auto"/>
        <w:rPr>
          <w:sz w:val="28"/>
          <w:szCs w:val="28"/>
        </w:rPr>
      </w:pPr>
    </w:p>
    <w:p w:rsidR="00A62C09" w:rsidRPr="005D30B3" w:rsidRDefault="005D30B3" w:rsidP="000554FF">
      <w:pPr>
        <w:spacing w:after="0" w:line="360" w:lineRule="auto"/>
        <w:rPr>
          <w:sz w:val="28"/>
          <w:szCs w:val="28"/>
        </w:rPr>
      </w:pPr>
      <w:r w:rsidRPr="005D30B3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</w:t>
      </w:r>
      <w:r w:rsidRPr="005D30B3">
        <w:rPr>
          <w:sz w:val="28"/>
          <w:szCs w:val="28"/>
        </w:rPr>
        <w:t xml:space="preserve"> – Показатели качества парфюмерных жидкостей (</w:t>
      </w:r>
      <w:r>
        <w:rPr>
          <w:sz w:val="28"/>
          <w:szCs w:val="28"/>
        </w:rPr>
        <w:t>эталон</w:t>
      </w:r>
      <w:r w:rsidRPr="005D30B3">
        <w:rPr>
          <w:sz w:val="28"/>
          <w:szCs w:val="28"/>
        </w:rPr>
        <w:t>)</w:t>
      </w:r>
    </w:p>
    <w:p w:rsidR="003953A1" w:rsidRDefault="003953A1" w:rsidP="005D30B3">
      <w:pPr>
        <w:spacing w:after="0" w:line="240" w:lineRule="auto"/>
        <w:jc w:val="both"/>
        <w:rPr>
          <w:sz w:val="28"/>
          <w:szCs w:val="28"/>
        </w:rPr>
      </w:pPr>
    </w:p>
    <w:p w:rsidR="005D30B3" w:rsidRDefault="005D30B3" w:rsidP="005D30B3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3440" cy="249491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A1" w:rsidRDefault="003953A1" w:rsidP="003953A1">
      <w:pPr>
        <w:spacing w:after="0" w:line="240" w:lineRule="auto"/>
        <w:jc w:val="center"/>
        <w:rPr>
          <w:sz w:val="28"/>
          <w:szCs w:val="28"/>
        </w:rPr>
      </w:pPr>
    </w:p>
    <w:p w:rsidR="003953A1" w:rsidRDefault="00346F56" w:rsidP="003953A1">
      <w:pPr>
        <w:spacing w:after="0" w:line="240" w:lineRule="auto"/>
        <w:jc w:val="center"/>
        <w:rPr>
          <w:sz w:val="28"/>
          <w:szCs w:val="28"/>
        </w:rPr>
      </w:pPr>
      <w:r w:rsidRPr="00346F56">
        <w:rPr>
          <w:sz w:val="28"/>
          <w:szCs w:val="28"/>
        </w:rPr>
        <w:t xml:space="preserve">В ментальной схеме продолжим </w:t>
      </w:r>
      <w:r>
        <w:rPr>
          <w:sz w:val="28"/>
          <w:szCs w:val="28"/>
        </w:rPr>
        <w:t>пятую</w:t>
      </w:r>
      <w:r w:rsidRPr="00346F56">
        <w:rPr>
          <w:sz w:val="28"/>
          <w:szCs w:val="28"/>
        </w:rPr>
        <w:t xml:space="preserve"> ветвь «</w:t>
      </w:r>
      <w:r>
        <w:rPr>
          <w:sz w:val="28"/>
          <w:szCs w:val="28"/>
        </w:rPr>
        <w:t>Показатели качества</w:t>
      </w:r>
      <w:r w:rsidRPr="00346F56">
        <w:rPr>
          <w:sz w:val="28"/>
          <w:szCs w:val="28"/>
        </w:rPr>
        <w:t>».</w:t>
      </w:r>
    </w:p>
    <w:p w:rsidR="003953A1" w:rsidRDefault="003953A1" w:rsidP="005D30B3">
      <w:pPr>
        <w:spacing w:after="0" w:line="240" w:lineRule="auto"/>
        <w:jc w:val="both"/>
        <w:rPr>
          <w:sz w:val="28"/>
          <w:szCs w:val="28"/>
        </w:rPr>
      </w:pPr>
    </w:p>
    <w:p w:rsidR="003953A1" w:rsidRDefault="00C76363" w:rsidP="003953A1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2560" cy="3178975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43" cy="318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3A1" w:rsidRDefault="003953A1" w:rsidP="003953A1">
      <w:pPr>
        <w:spacing w:after="0" w:line="240" w:lineRule="auto"/>
        <w:jc w:val="center"/>
        <w:rPr>
          <w:sz w:val="28"/>
          <w:szCs w:val="28"/>
        </w:rPr>
      </w:pPr>
    </w:p>
    <w:p w:rsidR="003953A1" w:rsidRDefault="00955D07" w:rsidP="00955D07">
      <w:pPr>
        <w:spacing w:after="0" w:line="360" w:lineRule="auto"/>
        <w:jc w:val="center"/>
        <w:rPr>
          <w:sz w:val="28"/>
          <w:szCs w:val="28"/>
        </w:rPr>
      </w:pPr>
      <w:r w:rsidRPr="003953A1">
        <w:rPr>
          <w:sz w:val="28"/>
          <w:szCs w:val="28"/>
        </w:rPr>
        <w:t>Рисунок 1</w:t>
      </w:r>
      <w:r>
        <w:rPr>
          <w:sz w:val="28"/>
          <w:szCs w:val="28"/>
        </w:rPr>
        <w:t>8</w:t>
      </w:r>
      <w:r w:rsidRPr="003953A1">
        <w:rPr>
          <w:sz w:val="28"/>
          <w:szCs w:val="28"/>
        </w:rPr>
        <w:t xml:space="preserve"> – Метальная схема занятия «Парфюмерные товары»</w:t>
      </w:r>
    </w:p>
    <w:p w:rsidR="003953A1" w:rsidRDefault="003953A1" w:rsidP="003953A1">
      <w:pPr>
        <w:spacing w:after="0" w:line="240" w:lineRule="auto"/>
        <w:jc w:val="center"/>
        <w:rPr>
          <w:sz w:val="28"/>
          <w:szCs w:val="28"/>
        </w:rPr>
      </w:pPr>
    </w:p>
    <w:p w:rsidR="003953A1" w:rsidRDefault="00F719FF" w:rsidP="00F719FF">
      <w:pPr>
        <w:spacing w:after="0" w:line="240" w:lineRule="auto"/>
        <w:ind w:firstLine="709"/>
        <w:jc w:val="both"/>
        <w:rPr>
          <w:sz w:val="28"/>
          <w:szCs w:val="28"/>
        </w:rPr>
      </w:pPr>
      <w:r w:rsidRPr="00F719FF">
        <w:rPr>
          <w:sz w:val="28"/>
          <w:szCs w:val="28"/>
        </w:rPr>
        <w:t>4.</w:t>
      </w:r>
      <w:r>
        <w:rPr>
          <w:sz w:val="28"/>
          <w:szCs w:val="28"/>
        </w:rPr>
        <w:t>6</w:t>
      </w:r>
      <w:r w:rsidRPr="00F719FF">
        <w:rPr>
          <w:sz w:val="28"/>
          <w:szCs w:val="28"/>
        </w:rPr>
        <w:t xml:space="preserve">. </w:t>
      </w:r>
      <w:bookmarkStart w:id="14" w:name="Консистенция"/>
      <w:r w:rsidR="00073520">
        <w:rPr>
          <w:sz w:val="28"/>
          <w:szCs w:val="28"/>
        </w:rPr>
        <w:t>Консистенция</w:t>
      </w:r>
      <w:bookmarkEnd w:id="14"/>
      <w:r>
        <w:rPr>
          <w:sz w:val="28"/>
          <w:szCs w:val="28"/>
        </w:rPr>
        <w:t xml:space="preserve"> духов</w:t>
      </w:r>
    </w:p>
    <w:p w:rsidR="00955D07" w:rsidRDefault="00955D07" w:rsidP="00F719FF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955D07" w:rsidRDefault="00955D07" w:rsidP="00955D07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Вопросы по иллюстрации</w:t>
      </w:r>
      <w:r w:rsidRPr="00A972CF">
        <w:rPr>
          <w:sz w:val="28"/>
          <w:szCs w:val="28"/>
        </w:rPr>
        <w:t>:</w:t>
      </w:r>
    </w:p>
    <w:p w:rsidR="00955D07" w:rsidRDefault="00955D07" w:rsidP="00955D07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Какой консистенции могут быть духи</w:t>
      </w:r>
      <w:r w:rsidRPr="00955D07">
        <w:rPr>
          <w:b/>
          <w:i/>
          <w:sz w:val="28"/>
          <w:szCs w:val="28"/>
        </w:rPr>
        <w:t>?</w:t>
      </w:r>
    </w:p>
    <w:p w:rsidR="00955D07" w:rsidRDefault="00955D07" w:rsidP="0096291E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Как используют духи</w:t>
      </w:r>
      <w:r w:rsidRPr="00955D07">
        <w:rPr>
          <w:b/>
          <w:i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в зависимости от консистенции</w:t>
      </w:r>
      <w:r w:rsidRPr="00955D07">
        <w:rPr>
          <w:b/>
          <w:i/>
          <w:sz w:val="28"/>
          <w:szCs w:val="28"/>
        </w:rPr>
        <w:t>?</w:t>
      </w:r>
    </w:p>
    <w:p w:rsidR="00955D07" w:rsidRPr="00955D07" w:rsidRDefault="00955D07" w:rsidP="000554FF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63613" cy="38709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29" cy="389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07" w:rsidRDefault="00955D07" w:rsidP="000554FF">
      <w:pPr>
        <w:spacing w:after="0" w:line="360" w:lineRule="auto"/>
        <w:jc w:val="center"/>
        <w:rPr>
          <w:sz w:val="28"/>
          <w:szCs w:val="28"/>
        </w:rPr>
      </w:pPr>
      <w:r w:rsidRPr="003953A1">
        <w:rPr>
          <w:sz w:val="28"/>
          <w:szCs w:val="28"/>
        </w:rPr>
        <w:t>Рисунок 1</w:t>
      </w:r>
      <w:r>
        <w:rPr>
          <w:sz w:val="28"/>
          <w:szCs w:val="28"/>
        </w:rPr>
        <w:t>9</w:t>
      </w:r>
      <w:r w:rsidRPr="003953A1">
        <w:rPr>
          <w:sz w:val="28"/>
          <w:szCs w:val="28"/>
        </w:rPr>
        <w:t xml:space="preserve"> – </w:t>
      </w:r>
      <w:r>
        <w:rPr>
          <w:sz w:val="28"/>
          <w:szCs w:val="28"/>
        </w:rPr>
        <w:t>Виды духов по консистенции</w:t>
      </w:r>
    </w:p>
    <w:p w:rsidR="00955D07" w:rsidRDefault="00955D07" w:rsidP="003953A1">
      <w:pPr>
        <w:spacing w:after="0" w:line="240" w:lineRule="auto"/>
        <w:jc w:val="center"/>
        <w:rPr>
          <w:sz w:val="28"/>
          <w:szCs w:val="28"/>
        </w:rPr>
      </w:pPr>
    </w:p>
    <w:p w:rsidR="003953A1" w:rsidRDefault="00A62C09" w:rsidP="000554FF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42251" cy="30327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36" cy="303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07" w:rsidRDefault="00955D07" w:rsidP="000554FF">
      <w:pPr>
        <w:spacing w:after="0" w:line="360" w:lineRule="auto"/>
        <w:jc w:val="center"/>
        <w:rPr>
          <w:sz w:val="28"/>
          <w:szCs w:val="28"/>
        </w:rPr>
      </w:pPr>
      <w:r w:rsidRPr="003953A1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20</w:t>
      </w:r>
      <w:r w:rsidRPr="003953A1">
        <w:rPr>
          <w:sz w:val="28"/>
          <w:szCs w:val="28"/>
        </w:rPr>
        <w:t xml:space="preserve"> – </w:t>
      </w:r>
      <w:r>
        <w:rPr>
          <w:sz w:val="28"/>
          <w:szCs w:val="28"/>
        </w:rPr>
        <w:t>Виды духов по консистенции (развернутая схема)</w:t>
      </w:r>
    </w:p>
    <w:p w:rsidR="003953A1" w:rsidRPr="003953A1" w:rsidRDefault="003953A1" w:rsidP="003953A1">
      <w:pPr>
        <w:spacing w:after="0" w:line="240" w:lineRule="auto"/>
        <w:jc w:val="center"/>
        <w:rPr>
          <w:sz w:val="28"/>
          <w:szCs w:val="28"/>
        </w:rPr>
      </w:pPr>
    </w:p>
    <w:p w:rsidR="00927C53" w:rsidRDefault="00955D07" w:rsidP="00955D07">
      <w:pPr>
        <w:spacing w:after="0" w:line="360" w:lineRule="auto"/>
        <w:ind w:firstLine="709"/>
        <w:rPr>
          <w:sz w:val="28"/>
          <w:szCs w:val="28"/>
        </w:rPr>
      </w:pPr>
      <w:r w:rsidRPr="00955D07">
        <w:rPr>
          <w:sz w:val="28"/>
          <w:szCs w:val="28"/>
        </w:rPr>
        <w:t xml:space="preserve">В ментальной схеме продолжим </w:t>
      </w:r>
      <w:r>
        <w:rPr>
          <w:sz w:val="28"/>
          <w:szCs w:val="28"/>
        </w:rPr>
        <w:t>шестую</w:t>
      </w:r>
      <w:r w:rsidRPr="00955D07">
        <w:rPr>
          <w:sz w:val="28"/>
          <w:szCs w:val="28"/>
        </w:rPr>
        <w:t xml:space="preserve"> ветвь «</w:t>
      </w:r>
      <w:r>
        <w:rPr>
          <w:sz w:val="28"/>
          <w:szCs w:val="28"/>
        </w:rPr>
        <w:t>Консистенция</w:t>
      </w:r>
      <w:r w:rsidR="00EF5B0C">
        <w:rPr>
          <w:sz w:val="28"/>
          <w:szCs w:val="28"/>
        </w:rPr>
        <w:t xml:space="preserve"> духов</w:t>
      </w:r>
      <w:r w:rsidRPr="00955D07">
        <w:rPr>
          <w:sz w:val="28"/>
          <w:szCs w:val="28"/>
        </w:rPr>
        <w:t>».</w:t>
      </w:r>
    </w:p>
    <w:p w:rsidR="00955D07" w:rsidRDefault="00955D07" w:rsidP="00D503A8">
      <w:pPr>
        <w:spacing w:after="0" w:line="360" w:lineRule="auto"/>
        <w:rPr>
          <w:sz w:val="28"/>
          <w:szCs w:val="28"/>
        </w:rPr>
      </w:pPr>
    </w:p>
    <w:p w:rsidR="00D503A8" w:rsidRDefault="00D503A8" w:rsidP="00D503A8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8360" cy="357378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3A8" w:rsidRDefault="00D503A8" w:rsidP="000554FF">
      <w:pPr>
        <w:spacing w:after="0" w:line="360" w:lineRule="auto"/>
        <w:jc w:val="center"/>
        <w:rPr>
          <w:sz w:val="28"/>
          <w:szCs w:val="28"/>
        </w:rPr>
      </w:pPr>
      <w:r w:rsidRPr="003953A1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21</w:t>
      </w:r>
      <w:r w:rsidRPr="003953A1">
        <w:rPr>
          <w:sz w:val="28"/>
          <w:szCs w:val="28"/>
        </w:rPr>
        <w:t xml:space="preserve"> – Метальная схема занятия «Парфюмерные товары»</w:t>
      </w:r>
    </w:p>
    <w:p w:rsidR="00955D07" w:rsidRDefault="00955D07" w:rsidP="000554FF">
      <w:pPr>
        <w:spacing w:after="0" w:line="360" w:lineRule="auto"/>
        <w:rPr>
          <w:sz w:val="28"/>
          <w:szCs w:val="28"/>
        </w:rPr>
      </w:pPr>
    </w:p>
    <w:p w:rsidR="00955D07" w:rsidRDefault="00A62C09" w:rsidP="00A62C09">
      <w:pPr>
        <w:spacing w:after="0" w:line="240" w:lineRule="auto"/>
        <w:ind w:firstLine="709"/>
        <w:rPr>
          <w:sz w:val="28"/>
          <w:szCs w:val="28"/>
        </w:rPr>
      </w:pPr>
      <w:r w:rsidRPr="00A62C09">
        <w:rPr>
          <w:sz w:val="28"/>
          <w:szCs w:val="28"/>
        </w:rPr>
        <w:t>4.</w:t>
      </w:r>
      <w:r>
        <w:rPr>
          <w:sz w:val="28"/>
          <w:szCs w:val="28"/>
        </w:rPr>
        <w:t>7</w:t>
      </w:r>
      <w:r w:rsidRPr="00A62C09">
        <w:rPr>
          <w:sz w:val="28"/>
          <w:szCs w:val="28"/>
        </w:rPr>
        <w:t xml:space="preserve">. </w:t>
      </w:r>
      <w:bookmarkStart w:id="15" w:name="Способы_нанесения"/>
      <w:r>
        <w:rPr>
          <w:sz w:val="28"/>
          <w:szCs w:val="28"/>
        </w:rPr>
        <w:t>Способы</w:t>
      </w:r>
      <w:bookmarkEnd w:id="15"/>
      <w:r>
        <w:rPr>
          <w:sz w:val="28"/>
          <w:szCs w:val="28"/>
        </w:rPr>
        <w:t xml:space="preserve"> нанесения парфюмерии</w:t>
      </w:r>
    </w:p>
    <w:p w:rsidR="005F2CF9" w:rsidRDefault="005F2CF9" w:rsidP="00A62C09">
      <w:pPr>
        <w:spacing w:after="0" w:line="240" w:lineRule="auto"/>
        <w:ind w:firstLine="709"/>
        <w:rPr>
          <w:sz w:val="28"/>
          <w:szCs w:val="28"/>
        </w:rPr>
      </w:pPr>
    </w:p>
    <w:p w:rsidR="005F2CF9" w:rsidRPr="005F2CF9" w:rsidRDefault="005F2CF9" w:rsidP="00A62C09">
      <w:pPr>
        <w:spacing w:after="0" w:line="240" w:lineRule="auto"/>
        <w:ind w:firstLine="709"/>
        <w:rPr>
          <w:b/>
          <w:i/>
          <w:sz w:val="28"/>
          <w:szCs w:val="28"/>
        </w:rPr>
      </w:pPr>
      <w:r w:rsidRPr="005F2CF9">
        <w:rPr>
          <w:b/>
          <w:i/>
          <w:sz w:val="28"/>
          <w:szCs w:val="28"/>
        </w:rPr>
        <w:t>Определите по иллюстрациям способы нанесения парфюмерии.</w:t>
      </w:r>
    </w:p>
    <w:p w:rsidR="00A62C09" w:rsidRDefault="00A62C09" w:rsidP="00A62C09">
      <w:pPr>
        <w:spacing w:after="0" w:line="240" w:lineRule="auto"/>
        <w:ind w:firstLine="709"/>
        <w:rPr>
          <w:sz w:val="28"/>
          <w:szCs w:val="28"/>
        </w:rPr>
      </w:pPr>
    </w:p>
    <w:p w:rsidR="00A62C09" w:rsidRDefault="00A62C09" w:rsidP="00A62C09">
      <w:pPr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06F6267" wp14:editId="2B840E14">
            <wp:extent cx="4732020" cy="3388397"/>
            <wp:effectExtent l="0" t="0" r="0" b="254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36130" cy="339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09" w:rsidRDefault="00A62C09" w:rsidP="00A62C09">
      <w:pPr>
        <w:spacing w:after="0" w:line="360" w:lineRule="auto"/>
        <w:jc w:val="center"/>
        <w:rPr>
          <w:sz w:val="28"/>
          <w:szCs w:val="28"/>
        </w:rPr>
      </w:pPr>
      <w:r w:rsidRPr="003953A1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22</w:t>
      </w:r>
      <w:r w:rsidRPr="003953A1">
        <w:rPr>
          <w:sz w:val="28"/>
          <w:szCs w:val="28"/>
        </w:rPr>
        <w:t xml:space="preserve"> – </w:t>
      </w:r>
      <w:r>
        <w:rPr>
          <w:sz w:val="28"/>
          <w:szCs w:val="28"/>
        </w:rPr>
        <w:t>Способы нанесения парфюмерии</w:t>
      </w:r>
    </w:p>
    <w:p w:rsidR="00A62C09" w:rsidRDefault="00A62C09" w:rsidP="005F2CF9">
      <w:pPr>
        <w:spacing w:after="0" w:line="360" w:lineRule="auto"/>
        <w:jc w:val="both"/>
        <w:rPr>
          <w:b/>
          <w:i/>
          <w:sz w:val="28"/>
          <w:szCs w:val="28"/>
        </w:rPr>
      </w:pPr>
    </w:p>
    <w:p w:rsidR="00A62C09" w:rsidRPr="00A62C09" w:rsidRDefault="00A62C09" w:rsidP="00A62C09">
      <w:pPr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8E97C4C" wp14:editId="33EFBFA7">
            <wp:extent cx="5082540" cy="3459539"/>
            <wp:effectExtent l="0" t="0" r="3810" b="762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87382" cy="34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09" w:rsidRDefault="00A62C09" w:rsidP="00A62C09">
      <w:pPr>
        <w:spacing w:after="0" w:line="360" w:lineRule="auto"/>
        <w:jc w:val="center"/>
        <w:rPr>
          <w:sz w:val="28"/>
          <w:szCs w:val="28"/>
        </w:rPr>
      </w:pPr>
      <w:r w:rsidRPr="003953A1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23</w:t>
      </w:r>
      <w:r w:rsidRPr="003953A1">
        <w:rPr>
          <w:sz w:val="28"/>
          <w:szCs w:val="28"/>
        </w:rPr>
        <w:t xml:space="preserve"> – </w:t>
      </w:r>
      <w:r>
        <w:rPr>
          <w:sz w:val="28"/>
          <w:szCs w:val="28"/>
        </w:rPr>
        <w:t>Способы нанесения парфюмерии (развернутая схема)</w:t>
      </w:r>
    </w:p>
    <w:p w:rsidR="00EF5B0C" w:rsidRDefault="00EF5B0C" w:rsidP="00A62C09">
      <w:pPr>
        <w:spacing w:after="0" w:line="360" w:lineRule="auto"/>
        <w:jc w:val="center"/>
        <w:rPr>
          <w:sz w:val="28"/>
          <w:szCs w:val="28"/>
        </w:rPr>
      </w:pPr>
    </w:p>
    <w:p w:rsidR="00EF5B0C" w:rsidRDefault="00EF5B0C" w:rsidP="00EF5B0C">
      <w:pPr>
        <w:spacing w:after="0" w:line="360" w:lineRule="auto"/>
        <w:ind w:firstLine="709"/>
        <w:rPr>
          <w:sz w:val="28"/>
          <w:szCs w:val="28"/>
        </w:rPr>
      </w:pPr>
      <w:r w:rsidRPr="00955D07">
        <w:rPr>
          <w:sz w:val="28"/>
          <w:szCs w:val="28"/>
        </w:rPr>
        <w:t xml:space="preserve">В ментальной схеме продолжим </w:t>
      </w:r>
      <w:r>
        <w:rPr>
          <w:sz w:val="28"/>
          <w:szCs w:val="28"/>
        </w:rPr>
        <w:t>седьмую</w:t>
      </w:r>
      <w:r w:rsidRPr="00955D07">
        <w:rPr>
          <w:sz w:val="28"/>
          <w:szCs w:val="28"/>
        </w:rPr>
        <w:t xml:space="preserve"> ветвь «</w:t>
      </w:r>
      <w:r>
        <w:rPr>
          <w:sz w:val="28"/>
          <w:szCs w:val="28"/>
        </w:rPr>
        <w:t>Способы нанесения парфюмерии</w:t>
      </w:r>
      <w:r w:rsidRPr="00955D07">
        <w:rPr>
          <w:sz w:val="28"/>
          <w:szCs w:val="28"/>
        </w:rPr>
        <w:t>».</w:t>
      </w:r>
    </w:p>
    <w:p w:rsidR="00EF5B0C" w:rsidRDefault="00EF5B0C" w:rsidP="00EF5B0C">
      <w:pPr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74D7A34" wp14:editId="20B9EACF">
            <wp:extent cx="5021580" cy="2998239"/>
            <wp:effectExtent l="0" t="0" r="7620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26815" cy="300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B0C" w:rsidRDefault="00EF5B0C" w:rsidP="005F2CF9">
      <w:pPr>
        <w:spacing w:after="0" w:line="240" w:lineRule="auto"/>
        <w:jc w:val="center"/>
        <w:rPr>
          <w:sz w:val="28"/>
          <w:szCs w:val="28"/>
        </w:rPr>
      </w:pPr>
      <w:r w:rsidRPr="003953A1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24</w:t>
      </w:r>
      <w:r w:rsidRPr="003953A1">
        <w:rPr>
          <w:sz w:val="28"/>
          <w:szCs w:val="28"/>
        </w:rPr>
        <w:t xml:space="preserve"> – Метальная схема занятия «Парфюмерные товары»</w:t>
      </w:r>
    </w:p>
    <w:p w:rsidR="00EF5B0C" w:rsidRDefault="00EF5B0C" w:rsidP="00A62C09">
      <w:pPr>
        <w:spacing w:after="0" w:line="360" w:lineRule="auto"/>
        <w:jc w:val="center"/>
        <w:rPr>
          <w:sz w:val="28"/>
          <w:szCs w:val="28"/>
        </w:rPr>
      </w:pPr>
    </w:p>
    <w:p w:rsidR="000554FF" w:rsidRDefault="000554FF" w:rsidP="00A62C09">
      <w:pPr>
        <w:spacing w:after="0" w:line="360" w:lineRule="auto"/>
        <w:jc w:val="center"/>
        <w:rPr>
          <w:sz w:val="28"/>
          <w:szCs w:val="28"/>
        </w:rPr>
      </w:pPr>
    </w:p>
    <w:p w:rsidR="005F2CF9" w:rsidRDefault="005F2CF9" w:rsidP="005F2CF9">
      <w:pPr>
        <w:spacing w:after="0" w:line="240" w:lineRule="auto"/>
        <w:ind w:firstLine="709"/>
        <w:jc w:val="both"/>
        <w:rPr>
          <w:sz w:val="28"/>
          <w:szCs w:val="28"/>
        </w:rPr>
      </w:pPr>
      <w:r w:rsidRPr="005F2CF9">
        <w:rPr>
          <w:sz w:val="28"/>
          <w:szCs w:val="28"/>
        </w:rPr>
        <w:t>4.</w:t>
      </w:r>
      <w:r>
        <w:rPr>
          <w:sz w:val="28"/>
          <w:szCs w:val="28"/>
        </w:rPr>
        <w:t>8</w:t>
      </w:r>
      <w:r w:rsidRPr="005F2CF9">
        <w:rPr>
          <w:sz w:val="28"/>
          <w:szCs w:val="28"/>
        </w:rPr>
        <w:t xml:space="preserve">. </w:t>
      </w:r>
      <w:bookmarkStart w:id="16" w:name="Упаковка"/>
      <w:r>
        <w:rPr>
          <w:sz w:val="28"/>
          <w:szCs w:val="28"/>
        </w:rPr>
        <w:t>Виды упаковки</w:t>
      </w:r>
      <w:bookmarkEnd w:id="16"/>
      <w:r w:rsidRPr="005F2CF9">
        <w:rPr>
          <w:sz w:val="28"/>
          <w:szCs w:val="28"/>
        </w:rPr>
        <w:t xml:space="preserve"> парфюмерии</w:t>
      </w:r>
    </w:p>
    <w:p w:rsidR="005F2CF9" w:rsidRDefault="005F2CF9" w:rsidP="005F2CF9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955D07" w:rsidRPr="005F2CF9" w:rsidRDefault="005F2CF9" w:rsidP="00955D07">
      <w:pPr>
        <w:spacing w:after="0" w:line="360" w:lineRule="auto"/>
        <w:ind w:firstLine="709"/>
        <w:rPr>
          <w:b/>
          <w:i/>
          <w:sz w:val="28"/>
          <w:szCs w:val="28"/>
        </w:rPr>
      </w:pPr>
      <w:r w:rsidRPr="005F2CF9">
        <w:rPr>
          <w:b/>
          <w:i/>
          <w:sz w:val="28"/>
          <w:szCs w:val="28"/>
        </w:rPr>
        <w:t xml:space="preserve">Определите по иллюстрациям </w:t>
      </w:r>
      <w:r>
        <w:rPr>
          <w:b/>
          <w:i/>
          <w:sz w:val="28"/>
          <w:szCs w:val="28"/>
        </w:rPr>
        <w:t>виды упаковки</w:t>
      </w:r>
      <w:r w:rsidRPr="005F2CF9">
        <w:rPr>
          <w:b/>
          <w:i/>
          <w:sz w:val="28"/>
          <w:szCs w:val="28"/>
        </w:rPr>
        <w:t xml:space="preserve"> парфюмерии.</w:t>
      </w:r>
    </w:p>
    <w:p w:rsidR="005F2CF9" w:rsidRDefault="005F2CF9" w:rsidP="000554FF">
      <w:pPr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0A42229" wp14:editId="681B28B0">
            <wp:extent cx="4732020" cy="3309985"/>
            <wp:effectExtent l="0" t="0" r="0" b="5080"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42412" cy="331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CF9" w:rsidRDefault="005F2CF9" w:rsidP="000554FF">
      <w:pPr>
        <w:spacing w:after="0" w:line="360" w:lineRule="auto"/>
        <w:jc w:val="center"/>
        <w:rPr>
          <w:sz w:val="28"/>
          <w:szCs w:val="28"/>
        </w:rPr>
      </w:pPr>
      <w:r w:rsidRPr="003953A1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25 – Виды упаковки парфюмерии</w:t>
      </w:r>
    </w:p>
    <w:p w:rsidR="000554FF" w:rsidRDefault="000554FF" w:rsidP="000554FF">
      <w:pPr>
        <w:spacing w:after="0" w:line="360" w:lineRule="auto"/>
        <w:jc w:val="center"/>
        <w:rPr>
          <w:sz w:val="28"/>
          <w:szCs w:val="28"/>
        </w:rPr>
      </w:pPr>
    </w:p>
    <w:p w:rsidR="005F2CF9" w:rsidRDefault="005F2CF9" w:rsidP="005F2CF9">
      <w:pPr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EB81420" wp14:editId="01453D33">
            <wp:extent cx="5623560" cy="3507962"/>
            <wp:effectExtent l="0" t="0" r="0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27015" cy="351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CF9" w:rsidRDefault="005F2CF9" w:rsidP="005F2CF9">
      <w:pPr>
        <w:spacing w:after="0" w:line="360" w:lineRule="auto"/>
        <w:jc w:val="center"/>
        <w:rPr>
          <w:sz w:val="28"/>
          <w:szCs w:val="28"/>
        </w:rPr>
      </w:pPr>
      <w:r w:rsidRPr="003953A1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26 – Виды упаковки парфюмерии (развернутая схема)</w:t>
      </w:r>
    </w:p>
    <w:p w:rsidR="005F2CF9" w:rsidRDefault="005F2CF9" w:rsidP="005F2CF9">
      <w:pPr>
        <w:spacing w:after="0" w:line="360" w:lineRule="auto"/>
        <w:jc w:val="center"/>
        <w:rPr>
          <w:sz w:val="28"/>
          <w:szCs w:val="28"/>
        </w:rPr>
      </w:pPr>
    </w:p>
    <w:p w:rsidR="005F2CF9" w:rsidRDefault="005F2CF9" w:rsidP="005F2CF9">
      <w:pPr>
        <w:spacing w:after="0" w:line="360" w:lineRule="auto"/>
        <w:ind w:firstLine="709"/>
        <w:jc w:val="both"/>
        <w:rPr>
          <w:sz w:val="28"/>
          <w:szCs w:val="28"/>
        </w:rPr>
      </w:pPr>
      <w:r w:rsidRPr="005F2CF9">
        <w:rPr>
          <w:sz w:val="28"/>
          <w:szCs w:val="28"/>
        </w:rPr>
        <w:t xml:space="preserve">В ментальной схеме продолжим </w:t>
      </w:r>
      <w:r>
        <w:rPr>
          <w:sz w:val="28"/>
          <w:szCs w:val="28"/>
        </w:rPr>
        <w:t>восьмую</w:t>
      </w:r>
      <w:r w:rsidRPr="005F2CF9">
        <w:rPr>
          <w:sz w:val="28"/>
          <w:szCs w:val="28"/>
        </w:rPr>
        <w:t xml:space="preserve"> ветвь «</w:t>
      </w:r>
      <w:r>
        <w:rPr>
          <w:sz w:val="28"/>
          <w:szCs w:val="28"/>
        </w:rPr>
        <w:t>Виды упаковки</w:t>
      </w:r>
      <w:r w:rsidRPr="005F2CF9">
        <w:rPr>
          <w:sz w:val="28"/>
          <w:szCs w:val="28"/>
        </w:rPr>
        <w:t xml:space="preserve"> парфюмерии».</w:t>
      </w:r>
    </w:p>
    <w:p w:rsidR="005F2CF9" w:rsidRDefault="005F2CF9" w:rsidP="005F2CF9">
      <w:pPr>
        <w:spacing w:after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5C81AC7" wp14:editId="3187968E">
            <wp:extent cx="5939790" cy="3488690"/>
            <wp:effectExtent l="0" t="0" r="3810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CF9" w:rsidRDefault="005F2CF9" w:rsidP="005F2CF9">
      <w:pPr>
        <w:spacing w:after="0" w:line="240" w:lineRule="auto"/>
        <w:jc w:val="center"/>
        <w:rPr>
          <w:sz w:val="28"/>
          <w:szCs w:val="28"/>
        </w:rPr>
      </w:pPr>
      <w:r w:rsidRPr="003953A1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27</w:t>
      </w:r>
      <w:r w:rsidRPr="003953A1">
        <w:rPr>
          <w:sz w:val="28"/>
          <w:szCs w:val="28"/>
        </w:rPr>
        <w:t xml:space="preserve"> – Метальная схема занятия «Парфюмерные товары»</w:t>
      </w:r>
    </w:p>
    <w:p w:rsidR="005F2CF9" w:rsidRDefault="005F2CF9" w:rsidP="005F2CF9">
      <w:pPr>
        <w:spacing w:after="0" w:line="360" w:lineRule="auto"/>
        <w:jc w:val="center"/>
        <w:rPr>
          <w:sz w:val="28"/>
          <w:szCs w:val="28"/>
        </w:rPr>
      </w:pPr>
    </w:p>
    <w:p w:rsidR="005F2CF9" w:rsidRPr="00955D07" w:rsidRDefault="006544C4" w:rsidP="006544C4">
      <w:pPr>
        <w:spacing w:after="0" w:line="240" w:lineRule="auto"/>
        <w:ind w:firstLine="709"/>
        <w:rPr>
          <w:sz w:val="28"/>
          <w:szCs w:val="28"/>
        </w:rPr>
      </w:pPr>
      <w:r w:rsidRPr="006544C4">
        <w:rPr>
          <w:sz w:val="28"/>
          <w:szCs w:val="28"/>
        </w:rPr>
        <w:t>4.</w:t>
      </w:r>
      <w:r>
        <w:rPr>
          <w:sz w:val="28"/>
          <w:szCs w:val="28"/>
        </w:rPr>
        <w:t>9</w:t>
      </w:r>
      <w:r w:rsidRPr="006544C4">
        <w:rPr>
          <w:sz w:val="28"/>
          <w:szCs w:val="28"/>
        </w:rPr>
        <w:t xml:space="preserve">. </w:t>
      </w:r>
      <w:r w:rsidR="00073520">
        <w:rPr>
          <w:sz w:val="28"/>
          <w:szCs w:val="28"/>
        </w:rPr>
        <w:t>Хранение</w:t>
      </w:r>
      <w:bookmarkStart w:id="17" w:name="Хранение"/>
      <w:bookmarkEnd w:id="17"/>
      <w:r>
        <w:rPr>
          <w:sz w:val="28"/>
          <w:szCs w:val="28"/>
        </w:rPr>
        <w:t xml:space="preserve"> парфюмерных товаров </w:t>
      </w:r>
    </w:p>
    <w:p w:rsidR="00FC0382" w:rsidRDefault="00FC0382" w:rsidP="006544C4">
      <w:pPr>
        <w:spacing w:after="0" w:line="240" w:lineRule="auto"/>
        <w:ind w:firstLine="709"/>
        <w:rPr>
          <w:sz w:val="28"/>
          <w:szCs w:val="28"/>
        </w:rPr>
      </w:pPr>
    </w:p>
    <w:p w:rsidR="006544C4" w:rsidRDefault="006544C4" w:rsidP="006544C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Ознакомьтесь по </w:t>
      </w:r>
      <w:r w:rsidRPr="006544C4">
        <w:rPr>
          <w:sz w:val="28"/>
          <w:szCs w:val="28"/>
        </w:rPr>
        <w:t xml:space="preserve">ГОСТ 27429-87 </w:t>
      </w:r>
      <w:r>
        <w:rPr>
          <w:sz w:val="28"/>
          <w:szCs w:val="28"/>
        </w:rPr>
        <w:t>«</w:t>
      </w:r>
      <w:r w:rsidRPr="006544C4">
        <w:rPr>
          <w:sz w:val="28"/>
          <w:szCs w:val="28"/>
        </w:rPr>
        <w:t>Изделия парфюмерно-косметические жидкие. Упаковка, маркировка, транспортирование и хранение</w:t>
      </w:r>
      <w:r>
        <w:rPr>
          <w:sz w:val="28"/>
          <w:szCs w:val="28"/>
        </w:rPr>
        <w:t xml:space="preserve">» с режимом хранения парфюмерных товаров и выполните задание в рабочей тетради (вставить пропущенные слова). </w:t>
      </w:r>
    </w:p>
    <w:p w:rsidR="006544C4" w:rsidRPr="006544C4" w:rsidRDefault="006544C4" w:rsidP="006544C4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Эталон выполнения задания</w:t>
      </w:r>
      <w:r w:rsidRPr="00A972CF">
        <w:rPr>
          <w:sz w:val="28"/>
          <w:szCs w:val="28"/>
        </w:rPr>
        <w:t>:</w:t>
      </w:r>
    </w:p>
    <w:p w:rsidR="006544C4" w:rsidRPr="006544C4" w:rsidRDefault="006544C4" w:rsidP="006544C4">
      <w:pPr>
        <w:spacing w:after="0" w:line="360" w:lineRule="auto"/>
        <w:ind w:firstLine="709"/>
        <w:jc w:val="both"/>
        <w:rPr>
          <w:sz w:val="28"/>
          <w:szCs w:val="28"/>
        </w:rPr>
      </w:pPr>
      <w:r w:rsidRPr="006544C4">
        <w:rPr>
          <w:rFonts w:eastAsia="+mn-ea"/>
          <w:color w:val="000000"/>
          <w:kern w:val="24"/>
          <w:sz w:val="28"/>
          <w:szCs w:val="28"/>
        </w:rPr>
        <w:t xml:space="preserve">Парфюмерные изделия хранят при температуре не ниже </w:t>
      </w:r>
      <w:r w:rsidRPr="006544C4">
        <w:rPr>
          <w:rFonts w:eastAsia="+mn-ea"/>
          <w:b/>
          <w:bCs/>
          <w:color w:val="000000"/>
          <w:kern w:val="24"/>
          <w:sz w:val="28"/>
          <w:szCs w:val="28"/>
          <w:u w:val="single"/>
        </w:rPr>
        <w:t xml:space="preserve">плюс 5 </w:t>
      </w:r>
      <w:r w:rsidRPr="006544C4">
        <w:rPr>
          <w:rFonts w:eastAsia="+mn-ea"/>
          <w:color w:val="000000"/>
          <w:kern w:val="24"/>
          <w:sz w:val="28"/>
          <w:szCs w:val="28"/>
        </w:rPr>
        <w:t xml:space="preserve">°С и не выше </w:t>
      </w:r>
      <w:r w:rsidRPr="006544C4">
        <w:rPr>
          <w:rFonts w:eastAsia="+mn-ea"/>
          <w:b/>
          <w:bCs/>
          <w:color w:val="000000"/>
          <w:kern w:val="24"/>
          <w:sz w:val="28"/>
          <w:szCs w:val="28"/>
          <w:u w:val="single"/>
        </w:rPr>
        <w:t xml:space="preserve">плюс 25 </w:t>
      </w:r>
      <w:r w:rsidRPr="006544C4">
        <w:rPr>
          <w:rFonts w:eastAsia="+mn-ea"/>
          <w:color w:val="000000"/>
          <w:kern w:val="24"/>
          <w:sz w:val="28"/>
          <w:szCs w:val="28"/>
        </w:rPr>
        <w:t xml:space="preserve">°С в </w:t>
      </w:r>
      <w:r w:rsidRPr="006544C4">
        <w:rPr>
          <w:rFonts w:eastAsia="+mn-ea"/>
          <w:b/>
          <w:bCs/>
          <w:color w:val="000000"/>
          <w:kern w:val="24"/>
          <w:sz w:val="28"/>
          <w:szCs w:val="28"/>
          <w:u w:val="single"/>
        </w:rPr>
        <w:t xml:space="preserve">крытых складских </w:t>
      </w:r>
      <w:r w:rsidRPr="006544C4">
        <w:rPr>
          <w:rFonts w:eastAsia="+mn-ea"/>
          <w:color w:val="000000"/>
          <w:kern w:val="24"/>
          <w:sz w:val="28"/>
          <w:szCs w:val="28"/>
        </w:rPr>
        <w:t xml:space="preserve">помещениях в </w:t>
      </w:r>
      <w:r w:rsidRPr="006544C4">
        <w:rPr>
          <w:rFonts w:eastAsia="+mn-ea"/>
          <w:b/>
          <w:bCs/>
          <w:color w:val="000000"/>
          <w:kern w:val="24"/>
          <w:sz w:val="28"/>
          <w:szCs w:val="28"/>
          <w:u w:val="single"/>
        </w:rPr>
        <w:t>упаковке</w:t>
      </w:r>
      <w:r w:rsidRPr="006544C4">
        <w:rPr>
          <w:rFonts w:eastAsia="+mn-ea"/>
          <w:color w:val="000000"/>
          <w:kern w:val="24"/>
          <w:sz w:val="28"/>
          <w:szCs w:val="28"/>
        </w:rPr>
        <w:t xml:space="preserve"> изготовителя.</w:t>
      </w:r>
    </w:p>
    <w:p w:rsidR="006544C4" w:rsidRPr="006544C4" w:rsidRDefault="006544C4" w:rsidP="006544C4">
      <w:pPr>
        <w:spacing w:after="0" w:line="360" w:lineRule="auto"/>
        <w:ind w:firstLine="709"/>
        <w:jc w:val="both"/>
        <w:rPr>
          <w:sz w:val="28"/>
          <w:szCs w:val="28"/>
        </w:rPr>
      </w:pPr>
      <w:r w:rsidRPr="006544C4">
        <w:rPr>
          <w:rFonts w:eastAsia="+mn-ea"/>
          <w:color w:val="000000"/>
          <w:kern w:val="24"/>
          <w:sz w:val="28"/>
          <w:szCs w:val="28"/>
        </w:rPr>
        <w:t xml:space="preserve">Температурный режим хранения для парфюмерных изделий, требующих специальных условий хранения, устанавливает </w:t>
      </w:r>
      <w:r w:rsidRPr="006544C4">
        <w:rPr>
          <w:rFonts w:eastAsia="+mn-ea"/>
          <w:b/>
          <w:bCs/>
          <w:color w:val="000000"/>
          <w:kern w:val="24"/>
          <w:sz w:val="28"/>
          <w:szCs w:val="28"/>
          <w:u w:val="single"/>
        </w:rPr>
        <w:t>изготовитель</w:t>
      </w:r>
      <w:r w:rsidRPr="006544C4">
        <w:rPr>
          <w:rFonts w:eastAsia="+mn-ea"/>
          <w:color w:val="000000"/>
          <w:kern w:val="24"/>
          <w:sz w:val="28"/>
          <w:szCs w:val="28"/>
        </w:rPr>
        <w:t xml:space="preserve"> в </w:t>
      </w:r>
      <w:r w:rsidRPr="006544C4">
        <w:rPr>
          <w:rFonts w:eastAsia="+mn-ea"/>
          <w:b/>
          <w:bCs/>
          <w:color w:val="000000"/>
          <w:kern w:val="24"/>
          <w:sz w:val="28"/>
          <w:szCs w:val="28"/>
          <w:u w:val="single"/>
        </w:rPr>
        <w:t>нормативном</w:t>
      </w:r>
      <w:r w:rsidRPr="006544C4">
        <w:rPr>
          <w:rFonts w:eastAsia="+mn-ea"/>
          <w:color w:val="000000"/>
          <w:kern w:val="24"/>
          <w:sz w:val="28"/>
          <w:szCs w:val="28"/>
        </w:rPr>
        <w:t xml:space="preserve"> или техническом документе на конкретное </w:t>
      </w:r>
      <w:r w:rsidRPr="006544C4">
        <w:rPr>
          <w:rFonts w:eastAsia="+mn-ea"/>
          <w:b/>
          <w:bCs/>
          <w:color w:val="000000"/>
          <w:kern w:val="24"/>
          <w:sz w:val="28"/>
          <w:szCs w:val="28"/>
          <w:u w:val="single"/>
        </w:rPr>
        <w:t>наименование изделия</w:t>
      </w:r>
      <w:r w:rsidRPr="006544C4">
        <w:rPr>
          <w:rFonts w:eastAsia="+mn-ea"/>
          <w:color w:val="000000"/>
          <w:kern w:val="24"/>
          <w:sz w:val="28"/>
          <w:szCs w:val="28"/>
        </w:rPr>
        <w:t>.</w:t>
      </w:r>
    </w:p>
    <w:p w:rsidR="006544C4" w:rsidRPr="006544C4" w:rsidRDefault="006544C4" w:rsidP="006544C4">
      <w:pPr>
        <w:spacing w:after="0" w:line="360" w:lineRule="auto"/>
        <w:ind w:firstLine="709"/>
        <w:jc w:val="both"/>
        <w:rPr>
          <w:sz w:val="28"/>
          <w:szCs w:val="28"/>
        </w:rPr>
      </w:pPr>
      <w:r w:rsidRPr="006544C4">
        <w:rPr>
          <w:rFonts w:eastAsia="+mn-ea"/>
          <w:color w:val="000000"/>
          <w:kern w:val="24"/>
          <w:sz w:val="28"/>
          <w:szCs w:val="28"/>
        </w:rPr>
        <w:t xml:space="preserve">Не допускается хранить парфюмерные изделия под непосредственным воздействием </w:t>
      </w:r>
      <w:r w:rsidRPr="006544C4">
        <w:rPr>
          <w:rFonts w:eastAsia="+mn-ea"/>
          <w:b/>
          <w:bCs/>
          <w:color w:val="000000"/>
          <w:kern w:val="24"/>
          <w:sz w:val="28"/>
          <w:szCs w:val="28"/>
          <w:u w:val="single"/>
        </w:rPr>
        <w:t>солнечного света</w:t>
      </w:r>
      <w:r w:rsidRPr="006544C4">
        <w:rPr>
          <w:rFonts w:eastAsia="+mn-ea"/>
          <w:color w:val="000000"/>
          <w:kern w:val="24"/>
          <w:sz w:val="28"/>
          <w:szCs w:val="28"/>
        </w:rPr>
        <w:t xml:space="preserve"> и вблизи </w:t>
      </w:r>
      <w:r w:rsidRPr="006544C4">
        <w:rPr>
          <w:rFonts w:eastAsia="+mn-ea"/>
          <w:b/>
          <w:bCs/>
          <w:color w:val="000000"/>
          <w:kern w:val="24"/>
          <w:sz w:val="28"/>
          <w:szCs w:val="28"/>
          <w:u w:val="single"/>
        </w:rPr>
        <w:t>отопительных приборов</w:t>
      </w:r>
      <w:r w:rsidRPr="006544C4">
        <w:rPr>
          <w:rFonts w:eastAsia="+mn-ea"/>
          <w:color w:val="000000"/>
          <w:kern w:val="24"/>
          <w:sz w:val="28"/>
          <w:szCs w:val="28"/>
        </w:rPr>
        <w:t>.</w:t>
      </w:r>
    </w:p>
    <w:p w:rsidR="007A2552" w:rsidRPr="006544C4" w:rsidRDefault="007A2552" w:rsidP="006544C4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7A2552" w:rsidRDefault="00CA1016" w:rsidP="00CA1016">
      <w:pPr>
        <w:spacing w:after="0" w:line="360" w:lineRule="auto"/>
        <w:ind w:firstLine="709"/>
        <w:rPr>
          <w:sz w:val="32"/>
          <w:szCs w:val="32"/>
        </w:rPr>
      </w:pPr>
      <w:r w:rsidRPr="00CA1016">
        <w:rPr>
          <w:sz w:val="32"/>
          <w:szCs w:val="32"/>
        </w:rPr>
        <w:t>5</w:t>
      </w:r>
      <w:r>
        <w:rPr>
          <w:sz w:val="32"/>
          <w:szCs w:val="32"/>
        </w:rPr>
        <w:t>)</w:t>
      </w:r>
      <w:r w:rsidRPr="00CA1016">
        <w:rPr>
          <w:sz w:val="32"/>
          <w:szCs w:val="32"/>
        </w:rPr>
        <w:t xml:space="preserve"> </w:t>
      </w:r>
      <w:bookmarkStart w:id="18" w:name="Закрепление"/>
      <w:r w:rsidRPr="00CA1016">
        <w:rPr>
          <w:sz w:val="32"/>
          <w:szCs w:val="32"/>
        </w:rPr>
        <w:t>Закрепление</w:t>
      </w:r>
      <w:bookmarkEnd w:id="18"/>
      <w:r w:rsidRPr="00CA1016">
        <w:rPr>
          <w:sz w:val="32"/>
          <w:szCs w:val="32"/>
        </w:rPr>
        <w:t xml:space="preserve"> нового материала</w:t>
      </w:r>
      <w:r>
        <w:rPr>
          <w:sz w:val="32"/>
          <w:szCs w:val="32"/>
        </w:rPr>
        <w:t xml:space="preserve"> </w:t>
      </w:r>
    </w:p>
    <w:p w:rsidR="00CA1016" w:rsidRDefault="00CA1016" w:rsidP="00CA1016">
      <w:pPr>
        <w:spacing w:after="0" w:line="240" w:lineRule="auto"/>
        <w:ind w:firstLine="709"/>
        <w:rPr>
          <w:sz w:val="32"/>
          <w:szCs w:val="32"/>
        </w:rPr>
      </w:pPr>
    </w:p>
    <w:p w:rsidR="00CA1016" w:rsidRPr="00CA1016" w:rsidRDefault="00CA1016" w:rsidP="00CA1016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8BEEFE1" wp14:editId="700547BA">
            <wp:extent cx="4320540" cy="3040380"/>
            <wp:effectExtent l="0" t="0" r="3810" b="7620"/>
            <wp:docPr id="3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016" w:rsidRPr="00CA1016" w:rsidRDefault="00CA1016" w:rsidP="00CA1016">
      <w:pPr>
        <w:spacing w:before="120" w:after="0" w:line="240" w:lineRule="auto"/>
        <w:jc w:val="center"/>
        <w:rPr>
          <w:sz w:val="28"/>
          <w:szCs w:val="28"/>
        </w:rPr>
      </w:pPr>
      <w:r w:rsidRPr="00CA1016">
        <w:rPr>
          <w:sz w:val="28"/>
          <w:szCs w:val="28"/>
        </w:rPr>
        <w:t>Рисунок 2</w:t>
      </w:r>
      <w:r w:rsidR="007174F6">
        <w:rPr>
          <w:sz w:val="28"/>
          <w:szCs w:val="28"/>
        </w:rPr>
        <w:t>8</w:t>
      </w:r>
      <w:r w:rsidRPr="00CA1016">
        <w:rPr>
          <w:sz w:val="28"/>
          <w:szCs w:val="28"/>
        </w:rPr>
        <w:t xml:space="preserve"> – Метальная схема занятия «Парфюмерные товары»</w:t>
      </w:r>
    </w:p>
    <w:p w:rsidR="007174F6" w:rsidRDefault="007174F6" w:rsidP="007174F6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</w:p>
    <w:p w:rsidR="007174F6" w:rsidRPr="007174F6" w:rsidRDefault="007174F6" w:rsidP="007174F6">
      <w:pPr>
        <w:spacing w:after="0" w:line="360" w:lineRule="auto"/>
        <w:ind w:firstLine="709"/>
        <w:jc w:val="both"/>
        <w:rPr>
          <w:sz w:val="28"/>
          <w:szCs w:val="28"/>
        </w:rPr>
      </w:pPr>
      <w:r w:rsidRPr="007174F6">
        <w:rPr>
          <w:sz w:val="28"/>
          <w:szCs w:val="28"/>
        </w:rPr>
        <w:t xml:space="preserve">Контрольные вопросы </w:t>
      </w:r>
      <w:r>
        <w:rPr>
          <w:sz w:val="28"/>
          <w:szCs w:val="28"/>
        </w:rPr>
        <w:t>по ментальной схеме занятия</w:t>
      </w:r>
      <w:r w:rsidRPr="007174F6">
        <w:rPr>
          <w:sz w:val="28"/>
          <w:szCs w:val="28"/>
        </w:rPr>
        <w:t>:</w:t>
      </w:r>
    </w:p>
    <w:p w:rsidR="00CA1016" w:rsidRPr="007174F6" w:rsidRDefault="00CA1016" w:rsidP="007174F6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Дайте определение понятию «парфюмерия»</w:t>
      </w:r>
      <w:r w:rsidRPr="007174F6">
        <w:rPr>
          <w:b/>
          <w:i/>
          <w:sz w:val="28"/>
          <w:szCs w:val="28"/>
        </w:rPr>
        <w:t>?</w:t>
      </w:r>
    </w:p>
    <w:p w:rsidR="007174F6" w:rsidRDefault="007174F6" w:rsidP="007174F6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Классифицируйте парфюмерные товары по назначению. </w:t>
      </w:r>
    </w:p>
    <w:p w:rsidR="007174F6" w:rsidRDefault="007174F6" w:rsidP="007174F6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 чем отличие парфюмерных товаров от парфюмерно-гигиенических средств</w:t>
      </w:r>
      <w:r w:rsidRPr="007174F6">
        <w:rPr>
          <w:b/>
          <w:i/>
          <w:sz w:val="28"/>
          <w:szCs w:val="28"/>
        </w:rPr>
        <w:t>?</w:t>
      </w:r>
    </w:p>
    <w:p w:rsidR="007174F6" w:rsidRDefault="007174F6" w:rsidP="007174F6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Перечислите потребительские свойства парфюмерных товаров. </w:t>
      </w:r>
    </w:p>
    <w:p w:rsidR="007174F6" w:rsidRDefault="007174F6" w:rsidP="007174F6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Назовите основные показатели качества парфюмерных товаров. </w:t>
      </w:r>
    </w:p>
    <w:p w:rsidR="007174F6" w:rsidRDefault="007174F6" w:rsidP="007174F6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Классифицируйте духи по консистенции.</w:t>
      </w:r>
    </w:p>
    <w:p w:rsidR="007174F6" w:rsidRDefault="007174F6" w:rsidP="007174F6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Как делятся парфюмерные товары по способу нанесения</w:t>
      </w:r>
      <w:r w:rsidRPr="007174F6">
        <w:rPr>
          <w:b/>
          <w:i/>
          <w:sz w:val="28"/>
          <w:szCs w:val="28"/>
        </w:rPr>
        <w:t>?</w:t>
      </w:r>
    </w:p>
    <w:p w:rsidR="007174F6" w:rsidRDefault="007174F6" w:rsidP="007174F6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Перечислите виды упаковки парфюмерных товаров. </w:t>
      </w:r>
    </w:p>
    <w:p w:rsidR="007174F6" w:rsidRPr="007174F6" w:rsidRDefault="007174F6" w:rsidP="007174F6">
      <w:pPr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 каких условиях должны хранится парфюмерные товары</w:t>
      </w:r>
      <w:r w:rsidRPr="007174F6">
        <w:rPr>
          <w:b/>
          <w:i/>
          <w:sz w:val="28"/>
          <w:szCs w:val="28"/>
        </w:rPr>
        <w:t>?</w:t>
      </w:r>
      <w:r>
        <w:rPr>
          <w:b/>
          <w:i/>
          <w:sz w:val="28"/>
          <w:szCs w:val="28"/>
        </w:rPr>
        <w:t xml:space="preserve"> </w:t>
      </w:r>
    </w:p>
    <w:p w:rsidR="00504460" w:rsidRDefault="00504460" w:rsidP="00A972CF">
      <w:pPr>
        <w:spacing w:after="0" w:line="240" w:lineRule="auto"/>
        <w:ind w:firstLine="709"/>
        <w:jc w:val="both"/>
        <w:rPr>
          <w:sz w:val="32"/>
          <w:szCs w:val="32"/>
        </w:rPr>
      </w:pPr>
    </w:p>
    <w:p w:rsidR="00504460" w:rsidRDefault="00504460" w:rsidP="00A972CF">
      <w:pPr>
        <w:spacing w:after="0" w:line="24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6) </w:t>
      </w:r>
      <w:bookmarkStart w:id="19" w:name="Итоги"/>
      <w:r>
        <w:rPr>
          <w:sz w:val="32"/>
          <w:szCs w:val="32"/>
        </w:rPr>
        <w:t>Подведение итого</w:t>
      </w:r>
      <w:bookmarkEnd w:id="19"/>
      <w:r>
        <w:rPr>
          <w:sz w:val="32"/>
          <w:szCs w:val="32"/>
        </w:rPr>
        <w:t>в и рефлексия занятия</w:t>
      </w:r>
    </w:p>
    <w:p w:rsidR="00504460" w:rsidRDefault="00504460" w:rsidP="00A972CF">
      <w:pPr>
        <w:spacing w:after="0" w:line="240" w:lineRule="auto"/>
        <w:ind w:firstLine="709"/>
        <w:jc w:val="both"/>
        <w:rPr>
          <w:sz w:val="32"/>
          <w:szCs w:val="32"/>
        </w:rPr>
      </w:pPr>
    </w:p>
    <w:p w:rsidR="00504460" w:rsidRDefault="00504460" w:rsidP="00A972CF">
      <w:pPr>
        <w:spacing w:after="0" w:line="240" w:lineRule="auto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7) </w:t>
      </w:r>
      <w:bookmarkStart w:id="20" w:name="Домашнее_задание"/>
      <w:r>
        <w:rPr>
          <w:sz w:val="32"/>
          <w:szCs w:val="32"/>
        </w:rPr>
        <w:t>Выдача</w:t>
      </w:r>
      <w:bookmarkEnd w:id="20"/>
      <w:r>
        <w:rPr>
          <w:sz w:val="32"/>
          <w:szCs w:val="32"/>
        </w:rPr>
        <w:t xml:space="preserve"> домашнего задания</w:t>
      </w:r>
    </w:p>
    <w:p w:rsidR="00504460" w:rsidRDefault="00504460" w:rsidP="00A972CF">
      <w:pPr>
        <w:spacing w:after="0" w:line="240" w:lineRule="auto"/>
        <w:ind w:firstLine="709"/>
        <w:jc w:val="both"/>
        <w:rPr>
          <w:sz w:val="32"/>
          <w:szCs w:val="32"/>
        </w:rPr>
      </w:pPr>
    </w:p>
    <w:p w:rsidR="00A972CF" w:rsidRPr="00215CEF" w:rsidRDefault="00A972CF" w:rsidP="00A972CF">
      <w:pPr>
        <w:spacing w:after="0" w:line="360" w:lineRule="auto"/>
        <w:ind w:firstLine="709"/>
        <w:jc w:val="both"/>
        <w:rPr>
          <w:sz w:val="28"/>
          <w:szCs w:val="28"/>
        </w:rPr>
      </w:pPr>
      <w:r w:rsidRPr="00215CEF">
        <w:rPr>
          <w:b/>
          <w:sz w:val="28"/>
          <w:szCs w:val="28"/>
          <w:u w:val="single"/>
        </w:rPr>
        <w:t>Задание 1</w:t>
      </w:r>
      <w:r w:rsidRPr="00215CEF">
        <w:rPr>
          <w:sz w:val="28"/>
          <w:szCs w:val="28"/>
        </w:rPr>
        <w:t xml:space="preserve"> </w:t>
      </w:r>
    </w:p>
    <w:p w:rsidR="00A972CF" w:rsidRPr="00215CEF" w:rsidRDefault="00A972CF" w:rsidP="00A972CF">
      <w:pPr>
        <w:spacing w:after="0" w:line="360" w:lineRule="auto"/>
        <w:ind w:firstLine="709"/>
        <w:jc w:val="both"/>
        <w:rPr>
          <w:sz w:val="28"/>
          <w:szCs w:val="28"/>
        </w:rPr>
      </w:pPr>
      <w:r w:rsidRPr="00215CEF">
        <w:rPr>
          <w:sz w:val="28"/>
          <w:szCs w:val="28"/>
        </w:rPr>
        <w:t>Составить лайфхак «Как отличить поддельную парфюмерию» (5 студентам) по материалам одноименного видео (</w:t>
      </w:r>
      <w:hyperlink r:id="rId54" w:history="1">
        <w:r w:rsidRPr="00215CEF">
          <w:rPr>
            <w:rStyle w:val="a9"/>
            <w:sz w:val="28"/>
            <w:szCs w:val="28"/>
          </w:rPr>
          <w:t>https://www.youtube.com/watch?v=-_McHrYs3To&amp;t=3s</w:t>
        </w:r>
      </w:hyperlink>
      <w:r w:rsidRPr="00215CEF">
        <w:rPr>
          <w:sz w:val="28"/>
          <w:szCs w:val="28"/>
        </w:rPr>
        <w:t>) c применением средств компьютерной визуализации:</w:t>
      </w:r>
    </w:p>
    <w:p w:rsidR="00A972CF" w:rsidRPr="00215CEF" w:rsidRDefault="00A972CF" w:rsidP="00A972CF">
      <w:pPr>
        <w:pStyle w:val="a8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215CEF">
        <w:rPr>
          <w:sz w:val="28"/>
          <w:szCs w:val="28"/>
        </w:rPr>
        <w:t>не покупай «духи-ручки»;</w:t>
      </w:r>
    </w:p>
    <w:p w:rsidR="00A972CF" w:rsidRPr="00215CEF" w:rsidRDefault="00A972CF" w:rsidP="00A972CF">
      <w:pPr>
        <w:pStyle w:val="a8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215CEF">
        <w:rPr>
          <w:sz w:val="28"/>
          <w:szCs w:val="28"/>
        </w:rPr>
        <w:t>рассмотри флакон;</w:t>
      </w:r>
    </w:p>
    <w:p w:rsidR="00A972CF" w:rsidRPr="00215CEF" w:rsidRDefault="00A972CF" w:rsidP="00A972CF">
      <w:pPr>
        <w:pStyle w:val="a8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215CEF">
        <w:rPr>
          <w:sz w:val="28"/>
          <w:szCs w:val="28"/>
        </w:rPr>
        <w:t>рассмотри упаковку;</w:t>
      </w:r>
    </w:p>
    <w:p w:rsidR="00A972CF" w:rsidRPr="00215CEF" w:rsidRDefault="00A972CF" w:rsidP="00A972CF">
      <w:pPr>
        <w:pStyle w:val="a8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215CEF">
        <w:rPr>
          <w:sz w:val="28"/>
          <w:szCs w:val="28"/>
        </w:rPr>
        <w:t>проверь сертификат;</w:t>
      </w:r>
    </w:p>
    <w:p w:rsidR="00A972CF" w:rsidRPr="00215CEF" w:rsidRDefault="00A972CF" w:rsidP="00A972CF">
      <w:pPr>
        <w:pStyle w:val="a8"/>
        <w:numPr>
          <w:ilvl w:val="0"/>
          <w:numId w:val="7"/>
        </w:numPr>
        <w:spacing w:after="0" w:line="360" w:lineRule="auto"/>
        <w:jc w:val="both"/>
        <w:rPr>
          <w:sz w:val="28"/>
          <w:szCs w:val="28"/>
        </w:rPr>
      </w:pPr>
      <w:r w:rsidRPr="00215CEF">
        <w:rPr>
          <w:sz w:val="28"/>
          <w:szCs w:val="28"/>
        </w:rPr>
        <w:t xml:space="preserve">не покупай «таможенный конфискат». </w:t>
      </w:r>
    </w:p>
    <w:p w:rsidR="00215CEF" w:rsidRDefault="00215CEF" w:rsidP="00215CEF">
      <w:pPr>
        <w:spacing w:after="0" w:line="360" w:lineRule="auto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57F9B2B" wp14:editId="73DC23B3">
            <wp:extent cx="5939790" cy="3045460"/>
            <wp:effectExtent l="0" t="0" r="3810" b="254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CEF" w:rsidRDefault="00215CEF" w:rsidP="00215CEF">
      <w:pPr>
        <w:spacing w:after="0" w:line="360" w:lineRule="auto"/>
        <w:jc w:val="center"/>
        <w:rPr>
          <w:sz w:val="28"/>
          <w:szCs w:val="28"/>
        </w:rPr>
      </w:pPr>
      <w:r w:rsidRPr="00215CEF">
        <w:rPr>
          <w:sz w:val="28"/>
          <w:szCs w:val="28"/>
        </w:rPr>
        <w:t xml:space="preserve">Рисунок 29 – Метальная схема </w:t>
      </w:r>
      <w:r>
        <w:rPr>
          <w:sz w:val="28"/>
          <w:szCs w:val="28"/>
        </w:rPr>
        <w:t>«Как отличить поддельную парфюмерию»</w:t>
      </w:r>
    </w:p>
    <w:p w:rsidR="00215CEF" w:rsidRPr="00215CEF" w:rsidRDefault="00215CEF" w:rsidP="00215CEF">
      <w:pPr>
        <w:spacing w:after="0" w:line="360" w:lineRule="auto"/>
        <w:jc w:val="center"/>
        <w:rPr>
          <w:sz w:val="28"/>
          <w:szCs w:val="28"/>
        </w:rPr>
      </w:pPr>
    </w:p>
    <w:p w:rsidR="00A972CF" w:rsidRPr="00215CEF" w:rsidRDefault="00A972CF" w:rsidP="00A972CF">
      <w:pPr>
        <w:spacing w:after="0" w:line="360" w:lineRule="auto"/>
        <w:ind w:left="709"/>
        <w:jc w:val="both"/>
        <w:rPr>
          <w:b/>
          <w:sz w:val="28"/>
          <w:szCs w:val="28"/>
          <w:u w:val="single"/>
        </w:rPr>
      </w:pPr>
      <w:r w:rsidRPr="00215CEF">
        <w:rPr>
          <w:b/>
          <w:sz w:val="28"/>
          <w:szCs w:val="28"/>
          <w:u w:val="single"/>
        </w:rPr>
        <w:t xml:space="preserve">Задание 2 </w:t>
      </w:r>
    </w:p>
    <w:p w:rsidR="00504460" w:rsidRPr="00215CEF" w:rsidRDefault="00A972CF" w:rsidP="00504460">
      <w:pPr>
        <w:spacing w:after="0" w:line="360" w:lineRule="auto"/>
        <w:ind w:firstLine="709"/>
        <w:jc w:val="both"/>
        <w:rPr>
          <w:sz w:val="28"/>
          <w:szCs w:val="28"/>
        </w:rPr>
      </w:pPr>
      <w:r w:rsidRPr="00215CEF">
        <w:rPr>
          <w:sz w:val="28"/>
          <w:szCs w:val="28"/>
        </w:rPr>
        <w:t xml:space="preserve">Составить синквейн на тему одного из парфюмерных средств (духи, одеколон и т.д.). </w:t>
      </w:r>
    </w:p>
    <w:p w:rsidR="00A972CF" w:rsidRPr="00215CEF" w:rsidRDefault="00A972CF" w:rsidP="00A972CF">
      <w:pPr>
        <w:spacing w:after="0" w:line="360" w:lineRule="auto"/>
        <w:ind w:firstLine="709"/>
        <w:jc w:val="both"/>
        <w:rPr>
          <w:sz w:val="28"/>
          <w:szCs w:val="28"/>
        </w:rPr>
      </w:pPr>
      <w:r w:rsidRPr="00215CEF">
        <w:rPr>
          <w:sz w:val="28"/>
          <w:szCs w:val="28"/>
        </w:rPr>
        <w:t>Синквейн – стихотворение, состоящее из пяти строк:</w:t>
      </w:r>
    </w:p>
    <w:p w:rsidR="00A972CF" w:rsidRPr="00215CEF" w:rsidRDefault="00A972CF" w:rsidP="00A972CF">
      <w:pPr>
        <w:spacing w:after="0" w:line="360" w:lineRule="auto"/>
        <w:ind w:firstLine="709"/>
        <w:jc w:val="both"/>
        <w:rPr>
          <w:sz w:val="28"/>
          <w:szCs w:val="28"/>
        </w:rPr>
      </w:pPr>
      <w:r w:rsidRPr="00215CEF">
        <w:rPr>
          <w:sz w:val="28"/>
          <w:szCs w:val="28"/>
        </w:rPr>
        <w:t>1 строка – тема произведения, выраженная одним словом (существительным)</w:t>
      </w:r>
    </w:p>
    <w:p w:rsidR="00A972CF" w:rsidRPr="00215CEF" w:rsidRDefault="00A972CF" w:rsidP="00A972CF">
      <w:pPr>
        <w:spacing w:after="0" w:line="360" w:lineRule="auto"/>
        <w:ind w:firstLine="709"/>
        <w:jc w:val="both"/>
        <w:rPr>
          <w:sz w:val="28"/>
          <w:szCs w:val="28"/>
        </w:rPr>
      </w:pPr>
      <w:r w:rsidRPr="00215CEF">
        <w:rPr>
          <w:sz w:val="28"/>
          <w:szCs w:val="28"/>
        </w:rPr>
        <w:t>2 строка – описание темы в двух словах (прилагательных)</w:t>
      </w:r>
    </w:p>
    <w:p w:rsidR="00A972CF" w:rsidRPr="00215CEF" w:rsidRDefault="00A972CF" w:rsidP="00A972CF">
      <w:pPr>
        <w:spacing w:after="0" w:line="360" w:lineRule="auto"/>
        <w:ind w:firstLine="709"/>
        <w:jc w:val="both"/>
        <w:rPr>
          <w:sz w:val="28"/>
          <w:szCs w:val="28"/>
        </w:rPr>
      </w:pPr>
      <w:r w:rsidRPr="00215CEF">
        <w:rPr>
          <w:sz w:val="28"/>
          <w:szCs w:val="28"/>
        </w:rPr>
        <w:t>3 строка – описание действия тремя словами (обычно глаголами)</w:t>
      </w:r>
    </w:p>
    <w:p w:rsidR="00A972CF" w:rsidRPr="00215CEF" w:rsidRDefault="00A972CF" w:rsidP="00A972CF">
      <w:pPr>
        <w:spacing w:after="0" w:line="360" w:lineRule="auto"/>
        <w:ind w:firstLine="709"/>
        <w:jc w:val="both"/>
        <w:rPr>
          <w:sz w:val="28"/>
          <w:szCs w:val="28"/>
        </w:rPr>
      </w:pPr>
      <w:r w:rsidRPr="00215CEF">
        <w:rPr>
          <w:sz w:val="28"/>
          <w:szCs w:val="28"/>
        </w:rPr>
        <w:t>4 строка – фраза их 4-х слов, выражающая отношение к этой теме</w:t>
      </w:r>
    </w:p>
    <w:p w:rsidR="00A972CF" w:rsidRPr="00215CEF" w:rsidRDefault="00A972CF" w:rsidP="00712557">
      <w:pPr>
        <w:spacing w:after="0" w:line="360" w:lineRule="auto"/>
        <w:ind w:firstLine="709"/>
        <w:jc w:val="both"/>
        <w:rPr>
          <w:sz w:val="28"/>
          <w:szCs w:val="28"/>
        </w:rPr>
      </w:pPr>
      <w:r w:rsidRPr="00215CEF">
        <w:rPr>
          <w:sz w:val="28"/>
          <w:szCs w:val="28"/>
        </w:rPr>
        <w:t>5 срока – одно слово, синоним к первому на эмоционально - образном или философско-обобщённом уровне, повторяющее суть тем</w:t>
      </w:r>
      <w:r w:rsidR="00712557" w:rsidRPr="00215CEF">
        <w:rPr>
          <w:sz w:val="28"/>
          <w:szCs w:val="28"/>
        </w:rPr>
        <w:t>ы</w:t>
      </w:r>
    </w:p>
    <w:p w:rsidR="00A972CF" w:rsidRPr="00215CEF" w:rsidRDefault="00A972CF" w:rsidP="00A972CF">
      <w:pPr>
        <w:spacing w:after="0" w:line="360" w:lineRule="auto"/>
        <w:ind w:firstLine="709"/>
        <w:jc w:val="both"/>
        <w:rPr>
          <w:sz w:val="28"/>
          <w:szCs w:val="28"/>
        </w:rPr>
      </w:pPr>
      <w:r w:rsidRPr="00215CEF">
        <w:rPr>
          <w:sz w:val="28"/>
          <w:szCs w:val="28"/>
        </w:rPr>
        <w:t>Пример</w:t>
      </w:r>
      <w:r w:rsidR="00ED37E8" w:rsidRPr="00215CEF">
        <w:rPr>
          <w:sz w:val="28"/>
          <w:szCs w:val="28"/>
        </w:rPr>
        <w:t xml:space="preserve"> синквейна</w:t>
      </w:r>
      <w:r w:rsidR="00215CEF">
        <w:rPr>
          <w:sz w:val="28"/>
          <w:szCs w:val="28"/>
        </w:rPr>
        <w:t xml:space="preserve"> «Духи»</w:t>
      </w:r>
      <w:r w:rsidRPr="00215CEF">
        <w:rPr>
          <w:sz w:val="28"/>
          <w:szCs w:val="28"/>
        </w:rPr>
        <w:t>:</w:t>
      </w:r>
    </w:p>
    <w:p w:rsidR="00A972CF" w:rsidRPr="00215CEF" w:rsidRDefault="00A972CF" w:rsidP="00C160A5">
      <w:pPr>
        <w:spacing w:after="0" w:line="360" w:lineRule="auto"/>
        <w:jc w:val="center"/>
        <w:rPr>
          <w:sz w:val="28"/>
          <w:szCs w:val="28"/>
        </w:rPr>
      </w:pPr>
      <w:r w:rsidRPr="00215CEF">
        <w:rPr>
          <w:sz w:val="28"/>
          <w:szCs w:val="28"/>
        </w:rPr>
        <w:t>Духи</w:t>
      </w:r>
      <w:r w:rsidR="00712557" w:rsidRPr="00215CEF">
        <w:rPr>
          <w:sz w:val="28"/>
          <w:szCs w:val="28"/>
        </w:rPr>
        <w:t>.</w:t>
      </w:r>
    </w:p>
    <w:p w:rsidR="00A972CF" w:rsidRPr="00215CEF" w:rsidRDefault="00712557" w:rsidP="00C160A5">
      <w:pPr>
        <w:spacing w:after="0" w:line="360" w:lineRule="auto"/>
        <w:jc w:val="center"/>
        <w:rPr>
          <w:sz w:val="28"/>
          <w:szCs w:val="28"/>
        </w:rPr>
      </w:pPr>
      <w:r w:rsidRPr="00215CEF">
        <w:rPr>
          <w:sz w:val="28"/>
          <w:szCs w:val="28"/>
        </w:rPr>
        <w:t>Роскошные, незабываемые.</w:t>
      </w:r>
    </w:p>
    <w:p w:rsidR="00A972CF" w:rsidRPr="00215CEF" w:rsidRDefault="00712557" w:rsidP="00C160A5">
      <w:pPr>
        <w:spacing w:after="0" w:line="360" w:lineRule="auto"/>
        <w:jc w:val="center"/>
        <w:rPr>
          <w:sz w:val="28"/>
          <w:szCs w:val="28"/>
        </w:rPr>
      </w:pPr>
      <w:r w:rsidRPr="00215CEF">
        <w:rPr>
          <w:sz w:val="28"/>
          <w:szCs w:val="28"/>
        </w:rPr>
        <w:t>Вдохнуть, запомнить, узнать.</w:t>
      </w:r>
    </w:p>
    <w:p w:rsidR="00A972CF" w:rsidRPr="00215CEF" w:rsidRDefault="00712557" w:rsidP="00C160A5">
      <w:pPr>
        <w:spacing w:after="0" w:line="360" w:lineRule="auto"/>
        <w:jc w:val="center"/>
        <w:rPr>
          <w:sz w:val="28"/>
          <w:szCs w:val="28"/>
        </w:rPr>
      </w:pPr>
      <w:r w:rsidRPr="00215CEF">
        <w:rPr>
          <w:sz w:val="28"/>
          <w:szCs w:val="28"/>
        </w:rPr>
        <w:t>Духи - мечта во флаконе.</w:t>
      </w:r>
    </w:p>
    <w:p w:rsidR="00A972CF" w:rsidRPr="00215CEF" w:rsidRDefault="00712557" w:rsidP="00C160A5">
      <w:pPr>
        <w:spacing w:after="0" w:line="360" w:lineRule="auto"/>
        <w:jc w:val="center"/>
        <w:rPr>
          <w:sz w:val="28"/>
          <w:szCs w:val="28"/>
        </w:rPr>
      </w:pPr>
      <w:r w:rsidRPr="00215CEF">
        <w:rPr>
          <w:sz w:val="28"/>
          <w:szCs w:val="28"/>
        </w:rPr>
        <w:t>Аромат.</w:t>
      </w:r>
    </w:p>
    <w:p w:rsidR="00A972CF" w:rsidRPr="00504460" w:rsidRDefault="00A972CF" w:rsidP="00504460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7A2552" w:rsidRDefault="007A2552" w:rsidP="00ED29AA"/>
    <w:p w:rsidR="007A2552" w:rsidRDefault="007A2552" w:rsidP="00ED29AA"/>
    <w:p w:rsidR="00124DF0" w:rsidRDefault="00124DF0" w:rsidP="00ED29AA"/>
    <w:p w:rsidR="00124DF0" w:rsidRDefault="00124DF0" w:rsidP="00ED29AA"/>
    <w:p w:rsidR="00124DF0" w:rsidRDefault="00124DF0" w:rsidP="00ED29AA"/>
    <w:p w:rsidR="00124DF0" w:rsidRDefault="00124DF0" w:rsidP="00ED29AA"/>
    <w:p w:rsidR="00124DF0" w:rsidRDefault="00124DF0" w:rsidP="00ED29AA"/>
    <w:p w:rsidR="00124DF0" w:rsidRDefault="00124DF0" w:rsidP="00ED29AA"/>
    <w:p w:rsidR="00124DF0" w:rsidRDefault="00124DF0" w:rsidP="00ED29AA"/>
    <w:p w:rsidR="00124DF0" w:rsidRDefault="00124DF0" w:rsidP="00ED29AA"/>
    <w:p w:rsidR="00124DF0" w:rsidRDefault="00124DF0" w:rsidP="00ED29AA"/>
    <w:p w:rsidR="00124DF0" w:rsidRDefault="00124DF0" w:rsidP="00ED29AA"/>
    <w:p w:rsidR="00124DF0" w:rsidRDefault="00124DF0" w:rsidP="00ED29AA"/>
    <w:p w:rsidR="00124DF0" w:rsidRDefault="00124DF0" w:rsidP="00ED29AA">
      <w:pPr>
        <w:rPr>
          <w:color w:val="000000"/>
        </w:rPr>
      </w:pPr>
    </w:p>
    <w:p w:rsidR="00E24D58" w:rsidRDefault="00E24D58" w:rsidP="00ED29AA">
      <w:pPr>
        <w:rPr>
          <w:color w:val="000000"/>
        </w:rPr>
      </w:pPr>
    </w:p>
    <w:p w:rsidR="00E24D58" w:rsidRDefault="00E24D58" w:rsidP="00ED29AA">
      <w:pPr>
        <w:rPr>
          <w:color w:val="000000"/>
        </w:rPr>
      </w:pPr>
    </w:p>
    <w:p w:rsidR="00E24D58" w:rsidRPr="00E24D58" w:rsidRDefault="00E24D58" w:rsidP="00E24D58">
      <w:pPr>
        <w:spacing w:line="720" w:lineRule="auto"/>
        <w:ind w:firstLine="709"/>
        <w:rPr>
          <w:sz w:val="32"/>
          <w:szCs w:val="32"/>
        </w:rPr>
      </w:pPr>
      <w:bookmarkStart w:id="21" w:name="Заключение"/>
      <w:r>
        <w:rPr>
          <w:sz w:val="32"/>
          <w:szCs w:val="32"/>
        </w:rPr>
        <w:t>ЗАКЛЮЧЕНИЕ</w:t>
      </w:r>
      <w:bookmarkEnd w:id="21"/>
    </w:p>
    <w:p w:rsidR="00E7370F" w:rsidRPr="00E7370F" w:rsidRDefault="00E7370F" w:rsidP="00E7370F">
      <w:pPr>
        <w:spacing w:after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436D">
        <w:rPr>
          <w:rFonts w:eastAsiaTheme="minorHAnsi"/>
          <w:b/>
          <w:sz w:val="28"/>
          <w:szCs w:val="28"/>
          <w:lang w:eastAsia="en-US"/>
        </w:rPr>
        <w:t>Тип</w:t>
      </w:r>
      <w:r w:rsidRPr="00E7370F">
        <w:rPr>
          <w:rFonts w:eastAsiaTheme="minorHAnsi"/>
          <w:sz w:val="28"/>
          <w:szCs w:val="28"/>
          <w:lang w:eastAsia="en-US"/>
        </w:rPr>
        <w:t xml:space="preserve"> представленного занятия «Парфюмерные товары» - изучение нового учебного материала c элементами проблемного обучения. </w:t>
      </w:r>
    </w:p>
    <w:p w:rsidR="00E7370F" w:rsidRPr="00E7370F" w:rsidRDefault="00E7370F" w:rsidP="00E7370F">
      <w:pPr>
        <w:spacing w:after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7370F">
        <w:rPr>
          <w:rFonts w:eastAsiaTheme="minorHAnsi"/>
          <w:sz w:val="28"/>
          <w:szCs w:val="28"/>
          <w:lang w:eastAsia="en-US"/>
        </w:rPr>
        <w:t xml:space="preserve">Обязательным элементом организационного момента </w:t>
      </w:r>
      <w:r>
        <w:rPr>
          <w:rFonts w:eastAsiaTheme="minorHAnsi"/>
          <w:sz w:val="28"/>
          <w:szCs w:val="28"/>
          <w:lang w:eastAsia="en-US"/>
        </w:rPr>
        <w:t xml:space="preserve">занятия </w:t>
      </w:r>
      <w:r w:rsidRPr="00E7370F">
        <w:rPr>
          <w:rFonts w:eastAsiaTheme="minorHAnsi"/>
          <w:sz w:val="28"/>
          <w:szCs w:val="28"/>
          <w:lang w:eastAsia="en-US"/>
        </w:rPr>
        <w:t xml:space="preserve">является мотивация и актуализация темы.  </w:t>
      </w:r>
    </w:p>
    <w:p w:rsidR="00E7370F" w:rsidRPr="00E7370F" w:rsidRDefault="00E7370F" w:rsidP="00E7370F">
      <w:pPr>
        <w:spacing w:after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7370F">
        <w:rPr>
          <w:rFonts w:eastAsiaTheme="minorHAnsi"/>
          <w:sz w:val="28"/>
          <w:szCs w:val="28"/>
          <w:lang w:eastAsia="en-US"/>
        </w:rPr>
        <w:t xml:space="preserve">Для </w:t>
      </w:r>
      <w:r w:rsidRPr="00B2436D">
        <w:rPr>
          <w:rFonts w:eastAsiaTheme="minorHAnsi"/>
          <w:b/>
          <w:sz w:val="28"/>
          <w:szCs w:val="28"/>
          <w:lang w:eastAsia="en-US"/>
        </w:rPr>
        <w:t>мотивации</w:t>
      </w:r>
      <w:r w:rsidRPr="00E7370F">
        <w:rPr>
          <w:rFonts w:eastAsiaTheme="minorHAnsi"/>
          <w:sz w:val="28"/>
          <w:szCs w:val="28"/>
          <w:lang w:eastAsia="en-US"/>
        </w:rPr>
        <w:t xml:space="preserve"> обучающихся используется прием ТРКМ «Отсроченная отгадка». Им не сообщается тема, а предлагается отгадать ее по высказываниям К. Диора и К.Шанель. Такой прием создает интригу и повышает интерес к занятию. </w:t>
      </w:r>
      <w:r w:rsidR="00142253">
        <w:rPr>
          <w:rFonts w:eastAsiaTheme="minorHAnsi"/>
          <w:sz w:val="28"/>
          <w:szCs w:val="28"/>
          <w:lang w:eastAsia="en-US"/>
        </w:rPr>
        <w:t xml:space="preserve">Затем сообщается информация о важности темы для будущего коммерсанта. </w:t>
      </w:r>
    </w:p>
    <w:p w:rsidR="00E7370F" w:rsidRPr="00E7370F" w:rsidRDefault="00E7370F" w:rsidP="00E7370F">
      <w:pPr>
        <w:spacing w:after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7370F">
        <w:rPr>
          <w:rFonts w:eastAsiaTheme="minorHAnsi"/>
          <w:sz w:val="28"/>
          <w:szCs w:val="28"/>
          <w:lang w:eastAsia="en-US"/>
        </w:rPr>
        <w:t xml:space="preserve">На этапе </w:t>
      </w:r>
      <w:r w:rsidRPr="00B2436D">
        <w:rPr>
          <w:rFonts w:eastAsiaTheme="minorHAnsi"/>
          <w:b/>
          <w:sz w:val="28"/>
          <w:szCs w:val="28"/>
          <w:lang w:eastAsia="en-US"/>
        </w:rPr>
        <w:t xml:space="preserve">«Актуализации опыта и опорных знаний обучающихся» </w:t>
      </w:r>
      <w:r w:rsidRPr="00E7370F">
        <w:rPr>
          <w:rFonts w:eastAsiaTheme="minorHAnsi"/>
          <w:sz w:val="28"/>
          <w:szCs w:val="28"/>
          <w:lang w:eastAsia="en-US"/>
        </w:rPr>
        <w:t xml:space="preserve">проводится разминка в технике ТРКМ «Лови ошибку». Обучающимся предлагается в 15 утверждениях о парфюмерии найти 6 неправильных с использованием своего жизненного опыта и интуиции.  </w:t>
      </w:r>
    </w:p>
    <w:p w:rsidR="00E7370F" w:rsidRPr="00E7370F" w:rsidRDefault="00E7370F" w:rsidP="00E7370F">
      <w:pPr>
        <w:spacing w:after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2436D">
        <w:rPr>
          <w:rFonts w:eastAsiaTheme="minorHAnsi"/>
          <w:b/>
          <w:sz w:val="28"/>
          <w:szCs w:val="28"/>
          <w:lang w:eastAsia="en-US"/>
        </w:rPr>
        <w:t>Изучение нового учебного материала</w:t>
      </w:r>
      <w:r w:rsidRPr="00E7370F">
        <w:rPr>
          <w:rFonts w:eastAsiaTheme="minorHAnsi"/>
          <w:sz w:val="28"/>
          <w:szCs w:val="28"/>
          <w:lang w:eastAsia="en-US"/>
        </w:rPr>
        <w:t xml:space="preserve"> сопровождается заполнением рабочей тетради, разработанной автором (Приложение 1), и составлением ментальной карты занятия. Ментальная карта (mindmapping) – один из приемов ТРКМ, удобная и эффективная техника визуализации мышления и альтернативной записи. В будущем карта станет хорошим подспорьем при подготовке к промежуточной аттестации.  </w:t>
      </w:r>
    </w:p>
    <w:p w:rsidR="00E7370F" w:rsidRPr="00E7370F" w:rsidRDefault="00E7370F" w:rsidP="00E7370F">
      <w:pPr>
        <w:spacing w:after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7370F">
        <w:rPr>
          <w:rFonts w:eastAsiaTheme="minorHAnsi"/>
          <w:sz w:val="28"/>
          <w:szCs w:val="28"/>
          <w:lang w:eastAsia="en-US"/>
        </w:rPr>
        <w:t xml:space="preserve">При выполнении </w:t>
      </w:r>
      <w:r w:rsidRPr="00B2436D">
        <w:rPr>
          <w:rFonts w:eastAsiaTheme="minorHAnsi"/>
          <w:b/>
          <w:sz w:val="28"/>
          <w:szCs w:val="28"/>
          <w:lang w:eastAsia="en-US"/>
        </w:rPr>
        <w:t>самостоятельных практических заданий</w:t>
      </w:r>
      <w:r w:rsidRPr="00E7370F">
        <w:rPr>
          <w:rFonts w:eastAsiaTheme="minorHAnsi"/>
          <w:sz w:val="28"/>
          <w:szCs w:val="28"/>
          <w:lang w:eastAsia="en-US"/>
        </w:rPr>
        <w:t xml:space="preserve"> обучающиеся пользуются учебниками, ГОСТами, натуральными образцами, ресурсами Интернета на своих </w:t>
      </w:r>
      <w:r w:rsidR="00B2436D">
        <w:rPr>
          <w:rFonts w:eastAsiaTheme="minorHAnsi"/>
          <w:sz w:val="28"/>
          <w:szCs w:val="28"/>
          <w:lang w:eastAsia="en-US"/>
        </w:rPr>
        <w:t>мобильных устройствах</w:t>
      </w:r>
      <w:r w:rsidRPr="00E7370F">
        <w:rPr>
          <w:rFonts w:eastAsiaTheme="minorHAnsi"/>
          <w:sz w:val="28"/>
          <w:szCs w:val="28"/>
          <w:lang w:eastAsia="en-US"/>
        </w:rPr>
        <w:t xml:space="preserve">. </w:t>
      </w:r>
    </w:p>
    <w:p w:rsidR="00E7370F" w:rsidRPr="00E7370F" w:rsidRDefault="00E7370F" w:rsidP="00E7370F">
      <w:pPr>
        <w:spacing w:after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7370F">
        <w:rPr>
          <w:rFonts w:eastAsiaTheme="minorHAnsi"/>
          <w:sz w:val="28"/>
          <w:szCs w:val="28"/>
          <w:lang w:eastAsia="en-US"/>
        </w:rPr>
        <w:t>Изучение вопросов темы происходит в форме беседы-визуализации и выполнения самостоятельных практических заданий как индивидуально, так и в группах. Для визуализации использованы презентация занятия в программе Microsoft Power Point,</w:t>
      </w:r>
      <w:r>
        <w:rPr>
          <w:rFonts w:eastAsiaTheme="minorHAnsi"/>
          <w:sz w:val="28"/>
          <w:szCs w:val="28"/>
          <w:lang w:eastAsia="en-US"/>
        </w:rPr>
        <w:t xml:space="preserve"> а также </w:t>
      </w:r>
      <w:r w:rsidRPr="00B2436D">
        <w:rPr>
          <w:rFonts w:eastAsiaTheme="minorHAnsi"/>
          <w:b/>
          <w:sz w:val="28"/>
          <w:szCs w:val="28"/>
          <w:lang w:eastAsia="en-US"/>
        </w:rPr>
        <w:t>сервисы веб 2,0</w:t>
      </w:r>
      <w:r w:rsidRPr="00E7370F">
        <w:rPr>
          <w:rFonts w:eastAsiaTheme="minorHAnsi"/>
          <w:sz w:val="28"/>
          <w:szCs w:val="28"/>
          <w:lang w:eastAsia="en-US"/>
        </w:rPr>
        <w:t>:</w:t>
      </w:r>
    </w:p>
    <w:p w:rsidR="00E7370F" w:rsidRPr="00E7370F" w:rsidRDefault="00E7370F" w:rsidP="00E7370F">
      <w:pPr>
        <w:numPr>
          <w:ilvl w:val="0"/>
          <w:numId w:val="9"/>
        </w:numPr>
        <w:spacing w:after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2436D">
        <w:rPr>
          <w:rFonts w:eastAsiaTheme="minorHAnsi"/>
          <w:b/>
          <w:sz w:val="28"/>
          <w:szCs w:val="28"/>
          <w:lang w:eastAsia="en-US"/>
        </w:rPr>
        <w:t>Coggle</w:t>
      </w:r>
      <w:r w:rsidRPr="00E7370F">
        <w:rPr>
          <w:rFonts w:eastAsiaTheme="minorHAnsi"/>
          <w:sz w:val="28"/>
          <w:szCs w:val="28"/>
          <w:lang w:eastAsia="en-US"/>
        </w:rPr>
        <w:t xml:space="preserve"> — сервис для создания интеллект-карт онлайн (ментальные карты – «Парфюмерные товары», «Естественные душистые вещества животного происхождения», «Консистенция духов», «Способы нанесения парфюмерии», «Виды упаковки парфюмерии», «Как отличить поддельную парфюмерию»);</w:t>
      </w:r>
    </w:p>
    <w:p w:rsidR="00E7370F" w:rsidRPr="00E7370F" w:rsidRDefault="00E7370F" w:rsidP="00E7370F">
      <w:pPr>
        <w:numPr>
          <w:ilvl w:val="0"/>
          <w:numId w:val="9"/>
        </w:numPr>
        <w:spacing w:after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7370F">
        <w:rPr>
          <w:rFonts w:eastAsiaTheme="minorHAnsi"/>
          <w:sz w:val="28"/>
          <w:szCs w:val="28"/>
          <w:lang w:eastAsia="en-US"/>
        </w:rPr>
        <w:t xml:space="preserve"> </w:t>
      </w:r>
      <w:r w:rsidRPr="00B2436D">
        <w:rPr>
          <w:rFonts w:eastAsiaTheme="minorHAnsi"/>
          <w:b/>
          <w:sz w:val="28"/>
          <w:szCs w:val="28"/>
          <w:lang w:eastAsia="en-US"/>
        </w:rPr>
        <w:t>LearningApps.org</w:t>
      </w:r>
      <w:r w:rsidRPr="00E7370F">
        <w:rPr>
          <w:rFonts w:eastAsiaTheme="minorHAnsi"/>
          <w:sz w:val="28"/>
          <w:szCs w:val="28"/>
          <w:lang w:eastAsia="en-US"/>
        </w:rPr>
        <w:t xml:space="preserve"> – сервис для создания дидактических материалов (тесты «Душистые вещества животного происхождения» и «Парфюмерные растения»); </w:t>
      </w:r>
    </w:p>
    <w:p w:rsidR="00E7370F" w:rsidRPr="00E7370F" w:rsidRDefault="00E7370F" w:rsidP="00E7370F">
      <w:pPr>
        <w:numPr>
          <w:ilvl w:val="0"/>
          <w:numId w:val="9"/>
        </w:numPr>
        <w:spacing w:after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2436D">
        <w:rPr>
          <w:rFonts w:eastAsiaTheme="minorHAnsi"/>
          <w:b/>
          <w:sz w:val="28"/>
          <w:szCs w:val="28"/>
          <w:lang w:eastAsia="en-US"/>
        </w:rPr>
        <w:t>Генератор ребусов</w:t>
      </w:r>
      <w:r w:rsidRPr="00E7370F">
        <w:rPr>
          <w:rFonts w:eastAsiaTheme="minorHAnsi"/>
          <w:sz w:val="28"/>
          <w:szCs w:val="28"/>
          <w:lang w:eastAsia="en-US"/>
        </w:rPr>
        <w:t xml:space="preserve"> – сервис для создания ребусов онлайн (ребусы для отгадывания заданий самостоятельной практической работы). </w:t>
      </w:r>
    </w:p>
    <w:p w:rsidR="00E7370F" w:rsidRPr="00E7370F" w:rsidRDefault="00E7370F" w:rsidP="00E7370F">
      <w:pPr>
        <w:spacing w:after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7370F">
        <w:rPr>
          <w:rFonts w:eastAsiaTheme="minorHAnsi"/>
          <w:sz w:val="28"/>
          <w:szCs w:val="28"/>
          <w:lang w:eastAsia="en-US"/>
        </w:rPr>
        <w:t xml:space="preserve">Для </w:t>
      </w:r>
      <w:r w:rsidRPr="000D2702">
        <w:rPr>
          <w:rFonts w:eastAsiaTheme="minorHAnsi"/>
          <w:b/>
          <w:sz w:val="28"/>
          <w:szCs w:val="28"/>
          <w:lang w:eastAsia="en-US"/>
        </w:rPr>
        <w:t>закрепления изученного материала</w:t>
      </w:r>
      <w:r w:rsidRPr="00E7370F">
        <w:rPr>
          <w:rFonts w:eastAsiaTheme="minorHAnsi"/>
          <w:sz w:val="28"/>
          <w:szCs w:val="28"/>
          <w:lang w:eastAsia="en-US"/>
        </w:rPr>
        <w:t xml:space="preserve"> обучающиеся выполняют иллюстрированные тесты в режиме онлайн на своих </w:t>
      </w:r>
      <w:r w:rsidR="00B2436D">
        <w:rPr>
          <w:rFonts w:eastAsiaTheme="minorHAnsi"/>
          <w:sz w:val="28"/>
          <w:szCs w:val="28"/>
          <w:lang w:eastAsia="en-US"/>
        </w:rPr>
        <w:t>мобильных устройствах</w:t>
      </w:r>
      <w:r w:rsidRPr="00E7370F">
        <w:rPr>
          <w:rFonts w:eastAsiaTheme="minorHAnsi"/>
          <w:sz w:val="28"/>
          <w:szCs w:val="28"/>
          <w:lang w:eastAsia="en-US"/>
        </w:rPr>
        <w:t>, кроме того проводится фронтальны</w:t>
      </w:r>
      <w:r>
        <w:rPr>
          <w:rFonts w:eastAsiaTheme="minorHAnsi"/>
          <w:sz w:val="28"/>
          <w:szCs w:val="28"/>
          <w:lang w:eastAsia="en-US"/>
        </w:rPr>
        <w:t>й</w:t>
      </w:r>
      <w:r w:rsidRPr="00E7370F">
        <w:rPr>
          <w:rFonts w:eastAsiaTheme="minorHAnsi"/>
          <w:sz w:val="28"/>
          <w:szCs w:val="28"/>
          <w:lang w:eastAsia="en-US"/>
        </w:rPr>
        <w:t xml:space="preserve"> опрос с использованием ментальной схемы «Парфюмерные товары». </w:t>
      </w:r>
    </w:p>
    <w:p w:rsidR="00E7370F" w:rsidRPr="00E7370F" w:rsidRDefault="00E7370F" w:rsidP="00E7370F">
      <w:pPr>
        <w:spacing w:after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D2702">
        <w:rPr>
          <w:rFonts w:eastAsiaTheme="minorHAnsi"/>
          <w:b/>
          <w:sz w:val="28"/>
          <w:szCs w:val="28"/>
          <w:lang w:eastAsia="en-US"/>
        </w:rPr>
        <w:t>Домашнее задание</w:t>
      </w:r>
      <w:r w:rsidRPr="00E7370F">
        <w:rPr>
          <w:rFonts w:eastAsiaTheme="minorHAnsi"/>
          <w:sz w:val="28"/>
          <w:szCs w:val="28"/>
          <w:lang w:eastAsia="en-US"/>
        </w:rPr>
        <w:t xml:space="preserve"> выдается дифференцированно: </w:t>
      </w:r>
    </w:p>
    <w:p w:rsidR="00E7370F" w:rsidRPr="00E7370F" w:rsidRDefault="00E7370F" w:rsidP="00E7370F">
      <w:pPr>
        <w:numPr>
          <w:ilvl w:val="0"/>
          <w:numId w:val="10"/>
        </w:numPr>
        <w:spacing w:after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7370F">
        <w:rPr>
          <w:rFonts w:eastAsiaTheme="minorHAnsi"/>
          <w:sz w:val="28"/>
          <w:szCs w:val="28"/>
          <w:lang w:eastAsia="en-US"/>
        </w:rPr>
        <w:t>повышенного уровня сложности (составить лайфхак «Как отличить поддельную парфюмерию» по одноименному видеосюжету с применением средств компьютерной визуализации);</w:t>
      </w:r>
    </w:p>
    <w:p w:rsidR="00E7370F" w:rsidRPr="00E7370F" w:rsidRDefault="00E7370F" w:rsidP="00E7370F">
      <w:pPr>
        <w:numPr>
          <w:ilvl w:val="0"/>
          <w:numId w:val="10"/>
        </w:numPr>
        <w:spacing w:after="0" w:line="360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7370F">
        <w:rPr>
          <w:rFonts w:eastAsiaTheme="minorHAnsi"/>
          <w:sz w:val="28"/>
          <w:szCs w:val="28"/>
          <w:lang w:eastAsia="en-US"/>
        </w:rPr>
        <w:t>среднего уровня сложности (составить синквейн на тему одного из парфюмерных средств).</w:t>
      </w:r>
    </w:p>
    <w:p w:rsidR="00E7370F" w:rsidRPr="00E7370F" w:rsidRDefault="00E7370F" w:rsidP="00E7370F">
      <w:pPr>
        <w:spacing w:after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0D2702">
        <w:rPr>
          <w:rFonts w:eastAsiaTheme="minorHAnsi"/>
          <w:b/>
          <w:sz w:val="28"/>
          <w:szCs w:val="28"/>
          <w:lang w:eastAsia="en-US"/>
        </w:rPr>
        <w:t>Результатом</w:t>
      </w:r>
      <w:r w:rsidRPr="00E7370F">
        <w:rPr>
          <w:rFonts w:eastAsiaTheme="minorHAnsi"/>
          <w:sz w:val="28"/>
          <w:szCs w:val="28"/>
          <w:lang w:eastAsia="en-US"/>
        </w:rPr>
        <w:t xml:space="preserve"> применения на занятиях ТРКМ и компьютерных технологий наблюдается устойчивая динамика качества знаний обучающихся, повышение мотивации учебной деятельности и успешной адаптации будущих специалистов к профессиональной деятельности в современных условиях.</w:t>
      </w:r>
    </w:p>
    <w:p w:rsidR="00E24D58" w:rsidRPr="00C449C4" w:rsidRDefault="00E24D58" w:rsidP="00E24D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84888" w:rsidRDefault="00884888" w:rsidP="00E7370F">
      <w:pPr>
        <w:spacing w:line="360" w:lineRule="auto"/>
        <w:jc w:val="both"/>
        <w:rPr>
          <w:sz w:val="28"/>
          <w:szCs w:val="28"/>
        </w:rPr>
      </w:pPr>
    </w:p>
    <w:p w:rsidR="007F370C" w:rsidRPr="008144F6" w:rsidRDefault="007F370C" w:rsidP="00E7370F">
      <w:pPr>
        <w:spacing w:line="360" w:lineRule="auto"/>
        <w:jc w:val="both"/>
        <w:rPr>
          <w:sz w:val="28"/>
          <w:szCs w:val="28"/>
        </w:rPr>
      </w:pPr>
    </w:p>
    <w:p w:rsidR="00A47D8E" w:rsidRPr="00E7370F" w:rsidRDefault="005A5E5C" w:rsidP="00E7370F">
      <w:pPr>
        <w:spacing w:line="360" w:lineRule="auto"/>
        <w:ind w:firstLine="709"/>
        <w:jc w:val="both"/>
        <w:rPr>
          <w:sz w:val="32"/>
          <w:szCs w:val="32"/>
        </w:rPr>
      </w:pPr>
      <w:bookmarkStart w:id="22" w:name="Глоссарий"/>
      <w:r w:rsidRPr="005A5E5C">
        <w:rPr>
          <w:sz w:val="32"/>
          <w:szCs w:val="32"/>
        </w:rPr>
        <w:t>ГЛОССАРИЙ</w:t>
      </w:r>
      <w:bookmarkEnd w:id="22"/>
    </w:p>
    <w:p w:rsidR="00E7370F" w:rsidRDefault="00E7370F" w:rsidP="00E7370F">
      <w:pPr>
        <w:spacing w:after="0" w:line="360" w:lineRule="auto"/>
        <w:ind w:firstLine="709"/>
        <w:jc w:val="both"/>
        <w:rPr>
          <w:sz w:val="28"/>
          <w:szCs w:val="28"/>
        </w:rPr>
      </w:pPr>
      <w:r w:rsidRPr="00E7370F">
        <w:rPr>
          <w:b/>
          <w:sz w:val="28"/>
          <w:szCs w:val="28"/>
        </w:rPr>
        <w:t>Веб 2.0</w:t>
      </w:r>
      <w:r w:rsidRPr="00E7370F">
        <w:rPr>
          <w:sz w:val="28"/>
          <w:szCs w:val="28"/>
        </w:rPr>
        <w:t xml:space="preserve"> - современная форма функционирования интернета и его ресурсов. Под этим подразумевается множество технологий и инструментов, расширяющих возможности пользователей Интернета.  Они позволяют не только просматривать интернет страницы (пассивное участие, которое было отличительной чертой первого этапа веб 1.0), но и быть их авторами и создателями.</w:t>
      </w:r>
    </w:p>
    <w:p w:rsidR="00F73DBE" w:rsidRDefault="00F73DBE" w:rsidP="00E7370F">
      <w:pPr>
        <w:spacing w:after="0" w:line="360" w:lineRule="auto"/>
        <w:ind w:firstLine="709"/>
        <w:jc w:val="both"/>
        <w:rPr>
          <w:sz w:val="28"/>
          <w:szCs w:val="28"/>
        </w:rPr>
      </w:pPr>
      <w:r w:rsidRPr="00F73DBE">
        <w:rPr>
          <w:b/>
          <w:sz w:val="28"/>
          <w:szCs w:val="28"/>
        </w:rPr>
        <w:t>Критическое мышление</w:t>
      </w:r>
      <w:r>
        <w:rPr>
          <w:sz w:val="28"/>
          <w:szCs w:val="28"/>
        </w:rPr>
        <w:t xml:space="preserve"> - </w:t>
      </w:r>
      <w:r w:rsidRPr="00F73DBE">
        <w:rPr>
          <w:sz w:val="28"/>
          <w:szCs w:val="28"/>
        </w:rPr>
        <w:t xml:space="preserve">один из видов интеллектуальной деятельности человека, который характеризуется высоким уровнем восприятия, понимания, объективности подхода к окружающему его информационному полю. </w:t>
      </w:r>
    </w:p>
    <w:p w:rsidR="00A47D8E" w:rsidRDefault="00FA1178" w:rsidP="00E7370F">
      <w:pPr>
        <w:spacing w:after="0" w:line="360" w:lineRule="auto"/>
        <w:ind w:firstLine="709"/>
        <w:jc w:val="both"/>
        <w:rPr>
          <w:sz w:val="28"/>
          <w:szCs w:val="28"/>
        </w:rPr>
      </w:pPr>
      <w:r w:rsidRPr="00E7370F">
        <w:rPr>
          <w:b/>
          <w:sz w:val="28"/>
          <w:szCs w:val="28"/>
        </w:rPr>
        <w:t>Лайфха́к</w:t>
      </w:r>
      <w:r w:rsidRPr="00FA1178">
        <w:rPr>
          <w:sz w:val="28"/>
          <w:szCs w:val="28"/>
        </w:rPr>
        <w:t xml:space="preserve"> (от лайфхакинг, англ. life hacking) — на сленге означает «хитрости жизни», «народную мудрость» или полезный совет, помогающий решать бытовые проблемы, экономя тем самым время. Это набор методик и приёмов «взлома» окружающей жизни для упрощения процесса достижения поставленных целей при помощи разных полезных советов и хитрых трюков. Обычно лайфхакер не создаёт новые методики, а овладевает существующими.</w:t>
      </w:r>
    </w:p>
    <w:p w:rsidR="004A6A17" w:rsidRDefault="00E7370F" w:rsidP="00E7370F">
      <w:pPr>
        <w:spacing w:after="0" w:line="360" w:lineRule="auto"/>
        <w:ind w:firstLine="709"/>
        <w:jc w:val="both"/>
        <w:rPr>
          <w:sz w:val="28"/>
          <w:szCs w:val="28"/>
        </w:rPr>
      </w:pPr>
      <w:r w:rsidRPr="00F73DBE">
        <w:rPr>
          <w:b/>
          <w:sz w:val="28"/>
          <w:szCs w:val="28"/>
        </w:rPr>
        <w:t>Ментальные карты</w:t>
      </w:r>
      <w:r>
        <w:rPr>
          <w:sz w:val="28"/>
          <w:szCs w:val="28"/>
        </w:rPr>
        <w:t xml:space="preserve"> </w:t>
      </w:r>
      <w:r w:rsidR="004A6A17" w:rsidRPr="004A6A17">
        <w:rPr>
          <w:sz w:val="28"/>
          <w:szCs w:val="28"/>
        </w:rPr>
        <w:t xml:space="preserve">(mindmapping, </w:t>
      </w:r>
      <w:r>
        <w:rPr>
          <w:sz w:val="28"/>
          <w:szCs w:val="28"/>
        </w:rPr>
        <w:t>м</w:t>
      </w:r>
      <w:r w:rsidRPr="00E7370F">
        <w:rPr>
          <w:sz w:val="28"/>
          <w:szCs w:val="28"/>
        </w:rPr>
        <w:t>айндмэппинг</w:t>
      </w:r>
      <w:r w:rsidR="004A6A17" w:rsidRPr="004A6A17">
        <w:rPr>
          <w:sz w:val="28"/>
          <w:szCs w:val="28"/>
        </w:rPr>
        <w:t>) — это удобная и эффективная техника визуализации мышления и альтернативной записи.</w:t>
      </w:r>
    </w:p>
    <w:p w:rsidR="00A47D8E" w:rsidRDefault="00153BDE" w:rsidP="00F73DBE">
      <w:pPr>
        <w:spacing w:after="0" w:line="360" w:lineRule="auto"/>
        <w:ind w:firstLine="709"/>
        <w:jc w:val="both"/>
        <w:rPr>
          <w:sz w:val="28"/>
          <w:szCs w:val="28"/>
        </w:rPr>
      </w:pPr>
      <w:r w:rsidRPr="00F73DBE">
        <w:rPr>
          <w:b/>
          <w:sz w:val="28"/>
          <w:szCs w:val="28"/>
        </w:rPr>
        <w:t xml:space="preserve">Синквейн </w:t>
      </w:r>
      <w:r w:rsidR="00F73DBE" w:rsidRPr="00F73DBE">
        <w:rPr>
          <w:sz w:val="28"/>
          <w:szCs w:val="28"/>
        </w:rPr>
        <w:t>(от фр. cinquains, англ. cinquain) – это творческая работа, которая имеет короткую форму стихотворения, состоящего из пяти нерифмованных строк.</w:t>
      </w:r>
    </w:p>
    <w:p w:rsidR="000554FF" w:rsidRDefault="00F73DBE" w:rsidP="00F73DBE">
      <w:pPr>
        <w:spacing w:after="0" w:line="360" w:lineRule="auto"/>
        <w:ind w:firstLine="709"/>
        <w:jc w:val="both"/>
        <w:rPr>
          <w:sz w:val="28"/>
          <w:szCs w:val="28"/>
        </w:rPr>
      </w:pPr>
      <w:r w:rsidRPr="00F73DBE">
        <w:rPr>
          <w:b/>
          <w:sz w:val="28"/>
          <w:szCs w:val="28"/>
        </w:rPr>
        <w:t>Технология развития критического мышления</w:t>
      </w:r>
      <w:r>
        <w:rPr>
          <w:sz w:val="28"/>
          <w:szCs w:val="28"/>
        </w:rPr>
        <w:t xml:space="preserve"> </w:t>
      </w:r>
      <w:r w:rsidRPr="00F73DBE">
        <w:rPr>
          <w:sz w:val="28"/>
          <w:szCs w:val="28"/>
        </w:rPr>
        <w:t xml:space="preserve">представляет собой совокупность приемов, направленных на то, чтобы заинтересовать </w:t>
      </w:r>
      <w:r>
        <w:rPr>
          <w:sz w:val="28"/>
          <w:szCs w:val="28"/>
        </w:rPr>
        <w:t>обучающегося</w:t>
      </w:r>
      <w:r w:rsidRPr="00F73DBE">
        <w:rPr>
          <w:sz w:val="28"/>
          <w:szCs w:val="28"/>
        </w:rPr>
        <w:t xml:space="preserve">, пробудить его к деятельности, создать условия для обобщения информации, способствовать развитию критического мышления, навыков самоанализа и рефлексии. На основе этой технологии можно обучить </w:t>
      </w:r>
      <w:r>
        <w:rPr>
          <w:sz w:val="28"/>
          <w:szCs w:val="28"/>
        </w:rPr>
        <w:t>обучающихся</w:t>
      </w:r>
      <w:r w:rsidRPr="00F73DBE">
        <w:rPr>
          <w:sz w:val="28"/>
          <w:szCs w:val="28"/>
        </w:rPr>
        <w:t xml:space="preserve"> добывать информацию из различных источников.</w:t>
      </w:r>
    </w:p>
    <w:p w:rsidR="00167C19" w:rsidRDefault="00551DEE" w:rsidP="000554FF">
      <w:pPr>
        <w:spacing w:after="0" w:line="240" w:lineRule="auto"/>
        <w:ind w:firstLine="709"/>
        <w:jc w:val="both"/>
        <w:rPr>
          <w:sz w:val="32"/>
          <w:szCs w:val="32"/>
        </w:rPr>
      </w:pPr>
      <w:bookmarkStart w:id="23" w:name="Литература"/>
      <w:r w:rsidRPr="00FD6530">
        <w:rPr>
          <w:sz w:val="32"/>
          <w:szCs w:val="32"/>
        </w:rPr>
        <w:t xml:space="preserve">СПИСОК </w:t>
      </w:r>
      <w:r w:rsidR="00FD6530" w:rsidRPr="00FD6530">
        <w:rPr>
          <w:sz w:val="32"/>
          <w:szCs w:val="32"/>
        </w:rPr>
        <w:t>ИСПОЛЬЗОВАННЫХ ИСТОЧНИКОВ</w:t>
      </w:r>
      <w:bookmarkEnd w:id="23"/>
    </w:p>
    <w:p w:rsidR="00405D8A" w:rsidRDefault="00405D8A" w:rsidP="000554FF">
      <w:pPr>
        <w:spacing w:after="0" w:line="240" w:lineRule="auto"/>
        <w:ind w:firstLine="709"/>
        <w:jc w:val="both"/>
        <w:rPr>
          <w:sz w:val="32"/>
          <w:szCs w:val="32"/>
        </w:rPr>
      </w:pPr>
    </w:p>
    <w:p w:rsidR="000554FF" w:rsidRPr="00FD6530" w:rsidRDefault="000554FF" w:rsidP="000554FF">
      <w:pPr>
        <w:spacing w:after="0" w:line="240" w:lineRule="auto"/>
        <w:ind w:firstLine="709"/>
        <w:jc w:val="both"/>
        <w:rPr>
          <w:sz w:val="32"/>
          <w:szCs w:val="32"/>
        </w:rPr>
      </w:pPr>
    </w:p>
    <w:p w:rsidR="00E062E6" w:rsidRDefault="00E062E6" w:rsidP="000554FF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0554FF">
        <w:rPr>
          <w:bCs/>
          <w:sz w:val="28"/>
          <w:szCs w:val="28"/>
        </w:rPr>
        <w:t>Нормативно-технологические документы</w:t>
      </w:r>
    </w:p>
    <w:p w:rsidR="000554FF" w:rsidRPr="000554FF" w:rsidRDefault="000554FF" w:rsidP="000554FF">
      <w:pPr>
        <w:spacing w:after="0" w:line="240" w:lineRule="auto"/>
        <w:ind w:firstLine="709"/>
        <w:jc w:val="both"/>
        <w:rPr>
          <w:bCs/>
          <w:sz w:val="28"/>
          <w:szCs w:val="28"/>
        </w:rPr>
      </w:pPr>
    </w:p>
    <w:p w:rsidR="00152C7E" w:rsidRDefault="00152C7E" w:rsidP="000554FF">
      <w:pPr>
        <w:numPr>
          <w:ilvl w:val="0"/>
          <w:numId w:val="1"/>
        </w:numPr>
        <w:spacing w:after="0" w:line="360" w:lineRule="auto"/>
        <w:contextualSpacing/>
        <w:rPr>
          <w:bCs/>
          <w:sz w:val="28"/>
          <w:szCs w:val="28"/>
        </w:rPr>
      </w:pPr>
      <w:r w:rsidRPr="00152C7E">
        <w:rPr>
          <w:bCs/>
          <w:sz w:val="28"/>
          <w:szCs w:val="28"/>
        </w:rPr>
        <w:t>ГОСТ 27429-87 Изделия парфюмерно-косметические жидкие. Упаковка, маркировка, транспортирование и хранение (с Изменениями N 1, 2, 3)</w:t>
      </w:r>
    </w:p>
    <w:p w:rsidR="00CA38D4" w:rsidRDefault="00CA38D4" w:rsidP="000554FF">
      <w:pPr>
        <w:numPr>
          <w:ilvl w:val="0"/>
          <w:numId w:val="1"/>
        </w:numPr>
        <w:spacing w:after="0" w:line="360" w:lineRule="auto"/>
        <w:contextualSpacing/>
        <w:rPr>
          <w:bCs/>
          <w:sz w:val="28"/>
          <w:szCs w:val="28"/>
        </w:rPr>
      </w:pPr>
      <w:r w:rsidRPr="00CA38D4">
        <w:rPr>
          <w:bCs/>
          <w:sz w:val="28"/>
          <w:szCs w:val="28"/>
        </w:rPr>
        <w:t>ГОСТ 31678-2012 Продукция парфюмерная жидкая. Общие технические условия</w:t>
      </w:r>
    </w:p>
    <w:p w:rsidR="00CA38D4" w:rsidRDefault="00CA38D4" w:rsidP="000554FF">
      <w:pPr>
        <w:numPr>
          <w:ilvl w:val="0"/>
          <w:numId w:val="1"/>
        </w:numPr>
        <w:spacing w:after="0" w:line="360" w:lineRule="auto"/>
        <w:contextualSpacing/>
        <w:rPr>
          <w:bCs/>
          <w:sz w:val="28"/>
          <w:szCs w:val="28"/>
        </w:rPr>
      </w:pPr>
      <w:r w:rsidRPr="00CA38D4">
        <w:rPr>
          <w:bCs/>
          <w:sz w:val="28"/>
          <w:szCs w:val="28"/>
        </w:rPr>
        <w:t>ГОСТ Р 51391-99 Изделия парфюмерно-косметические. Информация для потребителя. Общие требования</w:t>
      </w:r>
    </w:p>
    <w:p w:rsidR="000B2D61" w:rsidRDefault="00E062E6" w:rsidP="000554FF">
      <w:pPr>
        <w:numPr>
          <w:ilvl w:val="0"/>
          <w:numId w:val="1"/>
        </w:numPr>
        <w:spacing w:after="0" w:line="360" w:lineRule="auto"/>
        <w:contextualSpacing/>
        <w:rPr>
          <w:bCs/>
          <w:sz w:val="28"/>
          <w:szCs w:val="28"/>
        </w:rPr>
      </w:pPr>
      <w:r w:rsidRPr="00E062E6">
        <w:rPr>
          <w:bCs/>
          <w:sz w:val="28"/>
          <w:szCs w:val="28"/>
        </w:rPr>
        <w:t>Правила продажи отдельных видов товаров. Постановление Правительст</w:t>
      </w:r>
      <w:r w:rsidR="000B2D61">
        <w:rPr>
          <w:bCs/>
          <w:sz w:val="28"/>
          <w:szCs w:val="28"/>
        </w:rPr>
        <w:t>ва РФ от 19 января 1998 г. № 55</w:t>
      </w:r>
    </w:p>
    <w:p w:rsidR="00E062E6" w:rsidRDefault="000B2D61" w:rsidP="000554FF">
      <w:pPr>
        <w:numPr>
          <w:ilvl w:val="0"/>
          <w:numId w:val="1"/>
        </w:numPr>
        <w:spacing w:after="0" w:line="360" w:lineRule="auto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ТР ТС 009</w:t>
      </w:r>
      <w:r w:rsidRPr="000B2D61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 xml:space="preserve">2011 </w:t>
      </w:r>
      <w:r w:rsidRPr="000B2D61">
        <w:rPr>
          <w:bCs/>
          <w:sz w:val="28"/>
          <w:szCs w:val="28"/>
        </w:rPr>
        <w:t>О безопасности парфюмерно-косметической продукции (с изменениями на 2 декабря 2015 года)</w:t>
      </w:r>
    </w:p>
    <w:p w:rsidR="000554FF" w:rsidRPr="000B2D61" w:rsidRDefault="000554FF" w:rsidP="000554FF">
      <w:pPr>
        <w:spacing w:after="0" w:line="240" w:lineRule="auto"/>
        <w:ind w:left="720"/>
        <w:contextualSpacing/>
        <w:rPr>
          <w:bCs/>
          <w:sz w:val="28"/>
          <w:szCs w:val="28"/>
        </w:rPr>
      </w:pPr>
    </w:p>
    <w:p w:rsidR="00E062E6" w:rsidRDefault="000554FF" w:rsidP="000554FF">
      <w:pPr>
        <w:spacing w:after="0" w:line="24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Учебники</w:t>
      </w:r>
    </w:p>
    <w:p w:rsidR="000554FF" w:rsidRPr="000554FF" w:rsidRDefault="000554FF" w:rsidP="000554FF">
      <w:pPr>
        <w:spacing w:after="0" w:line="240" w:lineRule="auto"/>
        <w:ind w:firstLine="709"/>
        <w:jc w:val="both"/>
        <w:rPr>
          <w:bCs/>
          <w:sz w:val="28"/>
          <w:szCs w:val="28"/>
        </w:rPr>
      </w:pPr>
    </w:p>
    <w:p w:rsidR="00E062E6" w:rsidRPr="00E062E6" w:rsidRDefault="00E062E6" w:rsidP="000554FF">
      <w:pPr>
        <w:numPr>
          <w:ilvl w:val="0"/>
          <w:numId w:val="1"/>
        </w:numPr>
        <w:spacing w:after="0" w:line="360" w:lineRule="auto"/>
        <w:contextualSpacing/>
        <w:rPr>
          <w:bCs/>
          <w:sz w:val="28"/>
          <w:szCs w:val="28"/>
        </w:rPr>
      </w:pPr>
      <w:r w:rsidRPr="00E062E6">
        <w:rPr>
          <w:bCs/>
          <w:sz w:val="28"/>
          <w:szCs w:val="28"/>
        </w:rPr>
        <w:t>Товароведение и организация торговли непродовольственными товарами: учебник / [А.Н. Неверов, Т.И. Чалых,  Е.Л. Пехташева и др]. под ред. А.Н. Неверова и Т.И. Чалых– 10-е изд., стер. – М.: Издательский центр «Академия». 201</w:t>
      </w:r>
      <w:r w:rsidRPr="00E062E6">
        <w:rPr>
          <w:bCs/>
          <w:sz w:val="28"/>
          <w:szCs w:val="28"/>
          <w:lang w:val="en-US"/>
        </w:rPr>
        <w:t>5</w:t>
      </w:r>
      <w:r w:rsidRPr="00E062E6">
        <w:rPr>
          <w:bCs/>
          <w:sz w:val="28"/>
          <w:szCs w:val="28"/>
        </w:rPr>
        <w:t xml:space="preserve">. - 560 c. </w:t>
      </w:r>
    </w:p>
    <w:p w:rsidR="00E062E6" w:rsidRPr="00E062E6" w:rsidRDefault="00E062E6" w:rsidP="000554FF">
      <w:pPr>
        <w:spacing w:after="0" w:line="240" w:lineRule="auto"/>
        <w:ind w:left="720"/>
        <w:contextualSpacing/>
        <w:jc w:val="both"/>
        <w:rPr>
          <w:bCs/>
          <w:sz w:val="28"/>
          <w:szCs w:val="28"/>
        </w:rPr>
      </w:pPr>
    </w:p>
    <w:p w:rsidR="00E062E6" w:rsidRDefault="000554FF" w:rsidP="000554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Дополнительные источники</w:t>
      </w:r>
    </w:p>
    <w:p w:rsidR="000554FF" w:rsidRPr="000554FF" w:rsidRDefault="000554FF" w:rsidP="000554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bCs/>
          <w:sz w:val="28"/>
          <w:szCs w:val="28"/>
        </w:rPr>
      </w:pPr>
    </w:p>
    <w:p w:rsidR="00E062E6" w:rsidRPr="00E062E6" w:rsidRDefault="00E062E6" w:rsidP="000554FF">
      <w:pPr>
        <w:numPr>
          <w:ilvl w:val="0"/>
          <w:numId w:val="1"/>
        </w:numPr>
        <w:spacing w:after="0" w:line="360" w:lineRule="auto"/>
        <w:contextualSpacing/>
        <w:rPr>
          <w:bCs/>
          <w:sz w:val="28"/>
          <w:szCs w:val="28"/>
        </w:rPr>
      </w:pPr>
      <w:r w:rsidRPr="00E062E6">
        <w:rPr>
          <w:bCs/>
          <w:sz w:val="28"/>
          <w:szCs w:val="28"/>
        </w:rPr>
        <w:t xml:space="preserve">Ильина М.Г.  Товароведение непродовольственных товаров. Практикум: учеб. пособие / М.Г. Ильина – 5-е изд., стер. – М.: Издательский центр «Академия». 2014. - 192c. </w:t>
      </w:r>
    </w:p>
    <w:p w:rsidR="00E062E6" w:rsidRPr="00E062E6" w:rsidRDefault="00E062E6" w:rsidP="000554FF">
      <w:pPr>
        <w:numPr>
          <w:ilvl w:val="0"/>
          <w:numId w:val="1"/>
        </w:numPr>
        <w:spacing w:after="0" w:line="360" w:lineRule="auto"/>
        <w:contextualSpacing/>
        <w:rPr>
          <w:bCs/>
          <w:sz w:val="28"/>
          <w:szCs w:val="28"/>
        </w:rPr>
      </w:pPr>
      <w:r w:rsidRPr="00E062E6">
        <w:rPr>
          <w:bCs/>
          <w:sz w:val="28"/>
          <w:szCs w:val="28"/>
        </w:rPr>
        <w:t xml:space="preserve">Справочник по товароведению непродовольственных товаров. В 3-х т. Т.1: учеб. пособие / [С.В. Золотова, Е.Л. Пехташева, Е.Ю. Райкова и др.]– М.: Издательский центр «Академия». 2012. - 448c. </w:t>
      </w:r>
    </w:p>
    <w:p w:rsidR="00E062E6" w:rsidRPr="00E062E6" w:rsidRDefault="00E062E6" w:rsidP="000554FF">
      <w:pPr>
        <w:numPr>
          <w:ilvl w:val="0"/>
          <w:numId w:val="1"/>
        </w:numPr>
        <w:spacing w:after="0" w:line="360" w:lineRule="auto"/>
        <w:contextualSpacing/>
        <w:rPr>
          <w:bCs/>
          <w:sz w:val="28"/>
          <w:szCs w:val="28"/>
        </w:rPr>
      </w:pPr>
      <w:r w:rsidRPr="00E062E6">
        <w:rPr>
          <w:bCs/>
          <w:sz w:val="28"/>
          <w:szCs w:val="28"/>
        </w:rPr>
        <w:t xml:space="preserve">Яковенко Н.В. Товароведение непродовольственных товаров. Рабочая тетрадь: учеб. пособие  / Н.В. Яковенко – 5-е изд., стер. – М.: Издательский центр «Академия». 2014. - 112c. </w:t>
      </w:r>
    </w:p>
    <w:p w:rsidR="00E062E6" w:rsidRPr="00E062E6" w:rsidRDefault="00E062E6" w:rsidP="000554FF">
      <w:pPr>
        <w:spacing w:after="0" w:line="240" w:lineRule="auto"/>
        <w:contextualSpacing/>
        <w:jc w:val="both"/>
        <w:rPr>
          <w:bCs/>
          <w:sz w:val="28"/>
          <w:szCs w:val="28"/>
        </w:rPr>
      </w:pPr>
    </w:p>
    <w:p w:rsidR="00E062E6" w:rsidRDefault="00E062E6" w:rsidP="000554FF">
      <w:pPr>
        <w:spacing w:after="0" w:line="240" w:lineRule="auto"/>
        <w:ind w:firstLine="709"/>
        <w:rPr>
          <w:bCs/>
          <w:sz w:val="28"/>
          <w:szCs w:val="28"/>
        </w:rPr>
      </w:pPr>
      <w:r w:rsidRPr="000554FF">
        <w:rPr>
          <w:bCs/>
          <w:sz w:val="28"/>
          <w:szCs w:val="28"/>
        </w:rPr>
        <w:t>Интернет-ресурсы</w:t>
      </w:r>
    </w:p>
    <w:p w:rsidR="000554FF" w:rsidRPr="000554FF" w:rsidRDefault="000554FF" w:rsidP="000554FF">
      <w:pPr>
        <w:spacing w:after="0" w:line="240" w:lineRule="auto"/>
        <w:ind w:firstLine="709"/>
        <w:rPr>
          <w:bCs/>
          <w:sz w:val="28"/>
          <w:szCs w:val="28"/>
        </w:rPr>
      </w:pPr>
    </w:p>
    <w:p w:rsidR="0041524F" w:rsidRDefault="0041524F" w:rsidP="000554FF">
      <w:pPr>
        <w:numPr>
          <w:ilvl w:val="0"/>
          <w:numId w:val="1"/>
        </w:numPr>
        <w:spacing w:after="0" w:line="360" w:lineRule="auto"/>
        <w:contextualSpacing/>
        <w:rPr>
          <w:bCs/>
          <w:sz w:val="28"/>
          <w:szCs w:val="28"/>
        </w:rPr>
      </w:pPr>
      <w:r w:rsidRPr="0041524F">
        <w:rPr>
          <w:bCs/>
          <w:sz w:val="28"/>
          <w:szCs w:val="28"/>
        </w:rPr>
        <w:t>25 фактов об ароматах и духах</w:t>
      </w:r>
      <w:r>
        <w:rPr>
          <w:bCs/>
          <w:sz w:val="28"/>
          <w:szCs w:val="28"/>
        </w:rPr>
        <w:t xml:space="preserve"> - </w:t>
      </w:r>
      <w:r w:rsidRPr="00E23143">
        <w:rPr>
          <w:bCs/>
          <w:sz w:val="28"/>
          <w:szCs w:val="28"/>
        </w:rPr>
        <w:t xml:space="preserve">Электрон. дан. – Режим доступа: </w:t>
      </w:r>
      <w:hyperlink r:id="rId56" w:history="1">
        <w:r w:rsidRPr="009736BA">
          <w:rPr>
            <w:rStyle w:val="a9"/>
            <w:sz w:val="28"/>
            <w:szCs w:val="28"/>
          </w:rPr>
          <w:t>https://www.domashniy.ru/krasota/25_faktov_ob_aromatah_i_duhah/</w:t>
        </w:r>
      </w:hyperlink>
      <w:r>
        <w:rPr>
          <w:bCs/>
          <w:sz w:val="28"/>
          <w:szCs w:val="28"/>
        </w:rPr>
        <w:t xml:space="preserve"> </w:t>
      </w:r>
      <w:r w:rsidRPr="00E23143">
        <w:rPr>
          <w:bCs/>
          <w:sz w:val="28"/>
          <w:szCs w:val="28"/>
        </w:rPr>
        <w:t>(дата обращения: 01.06.2017)</w:t>
      </w:r>
    </w:p>
    <w:p w:rsidR="008273CB" w:rsidRPr="008273CB" w:rsidRDefault="008273CB" w:rsidP="008273CB">
      <w:pPr>
        <w:numPr>
          <w:ilvl w:val="0"/>
          <w:numId w:val="1"/>
        </w:numPr>
        <w:spacing w:after="0" w:line="360" w:lineRule="auto"/>
        <w:contextualSpacing/>
        <w:rPr>
          <w:bCs/>
          <w:sz w:val="28"/>
          <w:szCs w:val="28"/>
        </w:rPr>
      </w:pPr>
      <w:r w:rsidRPr="008273CB">
        <w:rPr>
          <w:bCs/>
          <w:sz w:val="28"/>
          <w:szCs w:val="28"/>
        </w:rPr>
        <w:t>Coggle — сервис для создания интеллект-карт онлайн</w:t>
      </w:r>
      <w:r>
        <w:rPr>
          <w:bCs/>
          <w:sz w:val="28"/>
          <w:szCs w:val="28"/>
        </w:rPr>
        <w:t xml:space="preserve"> - </w:t>
      </w:r>
      <w:r w:rsidRPr="008273CB">
        <w:rPr>
          <w:bCs/>
          <w:sz w:val="28"/>
          <w:szCs w:val="28"/>
        </w:rPr>
        <w:t xml:space="preserve">[Электронный ресурс]. – Электрон. дан. – Режим доступа: </w:t>
      </w:r>
      <w:hyperlink r:id="rId57" w:history="1">
        <w:r w:rsidRPr="00630D60">
          <w:rPr>
            <w:rStyle w:val="a9"/>
            <w:bCs/>
            <w:sz w:val="28"/>
            <w:szCs w:val="28"/>
          </w:rPr>
          <w:t>https://evgeniypopov.com/blog/coggleit-servis-dlya-sozdaniya-intellekt-kart-onlajn.html</w:t>
        </w:r>
      </w:hyperlink>
      <w:r>
        <w:rPr>
          <w:bCs/>
          <w:sz w:val="28"/>
          <w:szCs w:val="28"/>
        </w:rPr>
        <w:t xml:space="preserve"> </w:t>
      </w:r>
      <w:r w:rsidRPr="008273CB">
        <w:rPr>
          <w:bCs/>
          <w:sz w:val="28"/>
          <w:szCs w:val="28"/>
        </w:rPr>
        <w:t>(дата обращения: 01.06.2017)</w:t>
      </w:r>
    </w:p>
    <w:p w:rsidR="00856ABE" w:rsidRDefault="00856ABE" w:rsidP="000554FF">
      <w:pPr>
        <w:numPr>
          <w:ilvl w:val="0"/>
          <w:numId w:val="1"/>
        </w:numPr>
        <w:spacing w:after="0" w:line="360" w:lineRule="auto"/>
        <w:contextualSpacing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P</w:t>
      </w:r>
      <w:r w:rsidRPr="00856ABE">
        <w:rPr>
          <w:bCs/>
          <w:sz w:val="28"/>
          <w:szCs w:val="28"/>
        </w:rPr>
        <w:t xml:space="preserve">arfumclub </w:t>
      </w:r>
      <w:r>
        <w:rPr>
          <w:bCs/>
          <w:sz w:val="28"/>
          <w:szCs w:val="28"/>
        </w:rPr>
        <w:t>–</w:t>
      </w:r>
      <w:r w:rsidRPr="00856ABE">
        <w:rPr>
          <w:bCs/>
          <w:sz w:val="28"/>
          <w:szCs w:val="28"/>
        </w:rPr>
        <w:t xml:space="preserve"> [Электронный ресурс]. – Электрон. дан. – Режим доступа: </w:t>
      </w:r>
      <w:hyperlink r:id="rId58" w:history="1">
        <w:r w:rsidRPr="003D78F3">
          <w:rPr>
            <w:rStyle w:val="a9"/>
            <w:bCs/>
            <w:sz w:val="28"/>
            <w:szCs w:val="28"/>
          </w:rPr>
          <w:t>http://parfumclub.org/</w:t>
        </w:r>
      </w:hyperlink>
      <w:r w:rsidRPr="00856ABE">
        <w:rPr>
          <w:bCs/>
          <w:sz w:val="28"/>
          <w:szCs w:val="28"/>
        </w:rPr>
        <w:t xml:space="preserve"> (дата обращения: 01.06.2017)</w:t>
      </w:r>
    </w:p>
    <w:p w:rsidR="005B2506" w:rsidRDefault="005B2506" w:rsidP="000554FF">
      <w:pPr>
        <w:pStyle w:val="a8"/>
        <w:numPr>
          <w:ilvl w:val="0"/>
          <w:numId w:val="1"/>
        </w:numPr>
        <w:spacing w:after="0"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Генератор ребусов - </w:t>
      </w:r>
      <w:r w:rsidRPr="0041524F">
        <w:rPr>
          <w:bCs/>
          <w:sz w:val="28"/>
          <w:szCs w:val="28"/>
        </w:rPr>
        <w:t xml:space="preserve">- [Электронный ресурс]. – Электрон. дан. – Режим доступа: </w:t>
      </w:r>
      <w:hyperlink r:id="rId59" w:history="1">
        <w:r w:rsidRPr="00500B95">
          <w:rPr>
            <w:rStyle w:val="a9"/>
            <w:sz w:val="28"/>
            <w:szCs w:val="28"/>
          </w:rPr>
          <w:t>http://rebus1.com/index.php?item=rebus_generator</w:t>
        </w:r>
      </w:hyperlink>
      <w:r>
        <w:rPr>
          <w:bCs/>
          <w:sz w:val="28"/>
          <w:szCs w:val="28"/>
        </w:rPr>
        <w:t xml:space="preserve"> </w:t>
      </w:r>
      <w:r w:rsidRPr="0041524F">
        <w:rPr>
          <w:bCs/>
          <w:sz w:val="28"/>
          <w:szCs w:val="28"/>
        </w:rPr>
        <w:t>(дата обращения: 01.06.2017)</w:t>
      </w:r>
    </w:p>
    <w:p w:rsidR="0041524F" w:rsidRPr="0041524F" w:rsidRDefault="0041524F" w:rsidP="000554FF">
      <w:pPr>
        <w:pStyle w:val="a8"/>
        <w:numPr>
          <w:ilvl w:val="0"/>
          <w:numId w:val="1"/>
        </w:numPr>
        <w:spacing w:after="0" w:line="360" w:lineRule="auto"/>
        <w:ind w:left="714" w:hanging="357"/>
        <w:rPr>
          <w:bCs/>
          <w:sz w:val="28"/>
          <w:szCs w:val="28"/>
        </w:rPr>
      </w:pPr>
      <w:r w:rsidRPr="0041524F">
        <w:rPr>
          <w:bCs/>
          <w:sz w:val="28"/>
          <w:szCs w:val="28"/>
        </w:rPr>
        <w:t xml:space="preserve">Интересные факты о парфюмерии - [Электронный ресурс]. – Электрон. дан. – Режим доступа: </w:t>
      </w:r>
      <w:hyperlink r:id="rId60" w:history="1">
        <w:r w:rsidRPr="0041524F">
          <w:rPr>
            <w:rStyle w:val="a9"/>
            <w:bCs/>
            <w:sz w:val="28"/>
            <w:szCs w:val="28"/>
          </w:rPr>
          <w:t>http://facthall.com/interesnye-fakty-o-parfyumerii/</w:t>
        </w:r>
      </w:hyperlink>
      <w:r w:rsidRPr="0041524F">
        <w:rPr>
          <w:bCs/>
          <w:sz w:val="28"/>
          <w:szCs w:val="28"/>
        </w:rPr>
        <w:t xml:space="preserve"> (дата обращения: 01.06.2017)</w:t>
      </w:r>
    </w:p>
    <w:p w:rsidR="00E23143" w:rsidRPr="00E23143" w:rsidRDefault="00E23143" w:rsidP="000554FF">
      <w:pPr>
        <w:pStyle w:val="a8"/>
        <w:numPr>
          <w:ilvl w:val="0"/>
          <w:numId w:val="1"/>
        </w:numPr>
        <w:spacing w:after="0" w:line="360" w:lineRule="auto"/>
        <w:ind w:left="714" w:hanging="357"/>
        <w:rPr>
          <w:bCs/>
          <w:sz w:val="28"/>
          <w:szCs w:val="28"/>
        </w:rPr>
      </w:pPr>
      <w:r w:rsidRPr="00E23143">
        <w:rPr>
          <w:bCs/>
          <w:sz w:val="28"/>
          <w:szCs w:val="28"/>
        </w:rPr>
        <w:t xml:space="preserve">Как отличить оригинальные духи от подделки - Электрон. дан. – Режим доступа: </w:t>
      </w:r>
      <w:hyperlink r:id="rId61" w:history="1">
        <w:r w:rsidRPr="00E23143">
          <w:rPr>
            <w:rStyle w:val="a9"/>
            <w:bCs/>
            <w:sz w:val="28"/>
            <w:szCs w:val="28"/>
          </w:rPr>
          <w:t>https://www.youtube.com/watch?v=-_McHrYs3To</w:t>
        </w:r>
      </w:hyperlink>
      <w:r w:rsidRPr="00E23143">
        <w:rPr>
          <w:bCs/>
          <w:sz w:val="28"/>
          <w:szCs w:val="28"/>
        </w:rPr>
        <w:t xml:space="preserve"> (дата обращения: 01.06.2017)</w:t>
      </w:r>
    </w:p>
    <w:p w:rsidR="00856ABE" w:rsidRPr="00856ABE" w:rsidRDefault="005F73FE" w:rsidP="000554FF">
      <w:pPr>
        <w:numPr>
          <w:ilvl w:val="0"/>
          <w:numId w:val="1"/>
        </w:numPr>
        <w:spacing w:after="0" w:line="360" w:lineRule="auto"/>
        <w:contextualSpacing/>
        <w:rPr>
          <w:bCs/>
          <w:sz w:val="28"/>
          <w:szCs w:val="28"/>
        </w:rPr>
      </w:pPr>
      <w:r w:rsidRPr="005F73FE">
        <w:rPr>
          <w:bCs/>
          <w:sz w:val="28"/>
          <w:szCs w:val="28"/>
        </w:rPr>
        <w:t>Конструктор уроков</w:t>
      </w:r>
      <w:r>
        <w:rPr>
          <w:bCs/>
          <w:sz w:val="28"/>
          <w:szCs w:val="28"/>
        </w:rPr>
        <w:t xml:space="preserve"> -</w:t>
      </w:r>
      <w:r w:rsidR="00856ABE">
        <w:rPr>
          <w:bCs/>
          <w:sz w:val="28"/>
          <w:szCs w:val="28"/>
        </w:rPr>
        <w:t xml:space="preserve"> </w:t>
      </w:r>
      <w:r w:rsidR="00856ABE" w:rsidRPr="00856ABE">
        <w:rPr>
          <w:bCs/>
          <w:sz w:val="28"/>
          <w:szCs w:val="28"/>
        </w:rPr>
        <w:t xml:space="preserve">[Электронный ресурс]. – Электрон. дан. – Режим доступа: </w:t>
      </w:r>
      <w:r>
        <w:rPr>
          <w:bCs/>
          <w:sz w:val="28"/>
          <w:szCs w:val="28"/>
        </w:rPr>
        <w:t xml:space="preserve"> </w:t>
      </w:r>
      <w:hyperlink r:id="rId62" w:history="1">
        <w:r w:rsidRPr="00DC2772">
          <w:rPr>
            <w:rStyle w:val="a9"/>
            <w:bCs/>
            <w:sz w:val="28"/>
            <w:szCs w:val="28"/>
          </w:rPr>
          <w:t>https://урок.рф/library/konstruktor_urokov_052955.html</w:t>
        </w:r>
      </w:hyperlink>
      <w:r>
        <w:rPr>
          <w:bCs/>
          <w:sz w:val="28"/>
          <w:szCs w:val="28"/>
        </w:rPr>
        <w:t xml:space="preserve"> </w:t>
      </w:r>
      <w:r w:rsidR="00856ABE" w:rsidRPr="00856ABE">
        <w:rPr>
          <w:bCs/>
          <w:sz w:val="28"/>
          <w:szCs w:val="28"/>
        </w:rPr>
        <w:t>(дата обращения: 01.06.2017)</w:t>
      </w:r>
    </w:p>
    <w:p w:rsidR="00B76EC4" w:rsidRPr="00E01D33" w:rsidRDefault="00856ABE" w:rsidP="000554FF">
      <w:pPr>
        <w:numPr>
          <w:ilvl w:val="0"/>
          <w:numId w:val="1"/>
        </w:numPr>
        <w:spacing w:after="0" w:line="360" w:lineRule="auto"/>
        <w:contextualSpacing/>
        <w:rPr>
          <w:bCs/>
          <w:sz w:val="28"/>
          <w:szCs w:val="28"/>
        </w:rPr>
      </w:pPr>
      <w:r w:rsidRPr="00856ABE">
        <w:rPr>
          <w:sz w:val="28"/>
          <w:szCs w:val="28"/>
        </w:rPr>
        <w:t xml:space="preserve">Критическое мышление (статьи на сайте Pedsovet.su) - [Электронный ресурс]. – Электрон. дан. – Режим доступа: </w:t>
      </w:r>
      <w:hyperlink r:id="rId63" w:history="1">
        <w:r w:rsidRPr="003D78F3">
          <w:rPr>
            <w:rStyle w:val="a9"/>
            <w:sz w:val="28"/>
            <w:szCs w:val="28"/>
          </w:rPr>
          <w:t>http://pedsovet.su/publ/42</w:t>
        </w:r>
      </w:hyperlink>
      <w:r>
        <w:rPr>
          <w:sz w:val="28"/>
          <w:szCs w:val="28"/>
        </w:rPr>
        <w:t xml:space="preserve"> </w:t>
      </w:r>
      <w:r w:rsidRPr="00856ABE">
        <w:rPr>
          <w:sz w:val="28"/>
          <w:szCs w:val="28"/>
        </w:rPr>
        <w:t>(дата обращения: 01.06.2017)</w:t>
      </w:r>
    </w:p>
    <w:p w:rsidR="00E01D33" w:rsidRPr="00F93FF3" w:rsidRDefault="00E01D33" w:rsidP="000554FF">
      <w:pPr>
        <w:numPr>
          <w:ilvl w:val="0"/>
          <w:numId w:val="1"/>
        </w:numPr>
        <w:spacing w:after="0" w:line="360" w:lineRule="auto"/>
        <w:contextualSpacing/>
        <w:rPr>
          <w:bCs/>
          <w:sz w:val="28"/>
          <w:szCs w:val="28"/>
        </w:rPr>
      </w:pPr>
      <w:r w:rsidRPr="00E01D33">
        <w:rPr>
          <w:bCs/>
          <w:sz w:val="28"/>
          <w:szCs w:val="28"/>
        </w:rPr>
        <w:t>Осторожно: подделка! Как распознать фальшивый парфюм</w:t>
      </w:r>
      <w:r w:rsidR="00F93FF3">
        <w:rPr>
          <w:bCs/>
          <w:sz w:val="28"/>
          <w:szCs w:val="28"/>
        </w:rPr>
        <w:t xml:space="preserve"> - </w:t>
      </w:r>
      <w:r w:rsidR="00F93FF3" w:rsidRPr="00F93FF3">
        <w:rPr>
          <w:bCs/>
          <w:sz w:val="28"/>
          <w:szCs w:val="28"/>
        </w:rPr>
        <w:t>[Электронный ресурс]. – Электрон. дан. – Режим доступа:</w:t>
      </w:r>
      <w:r w:rsidR="00F93FF3">
        <w:rPr>
          <w:bCs/>
          <w:sz w:val="28"/>
          <w:szCs w:val="28"/>
        </w:rPr>
        <w:t xml:space="preserve"> </w:t>
      </w:r>
      <w:hyperlink r:id="rId64" w:history="1">
        <w:r w:rsidR="00F93FF3" w:rsidRPr="00C8314E">
          <w:rPr>
            <w:rStyle w:val="a9"/>
            <w:bCs/>
            <w:sz w:val="28"/>
            <w:szCs w:val="28"/>
          </w:rPr>
          <w:t>https://www.youtube.com/watch?v=J-Ke95VeKTo</w:t>
        </w:r>
      </w:hyperlink>
      <w:r w:rsidR="00F93FF3">
        <w:rPr>
          <w:bCs/>
          <w:sz w:val="28"/>
          <w:szCs w:val="28"/>
        </w:rPr>
        <w:t xml:space="preserve"> </w:t>
      </w:r>
      <w:r w:rsidR="00F93FF3" w:rsidRPr="00F93FF3">
        <w:rPr>
          <w:bCs/>
          <w:sz w:val="28"/>
          <w:szCs w:val="28"/>
        </w:rPr>
        <w:t>(дата обращения: 01.06.2017)</w:t>
      </w:r>
    </w:p>
    <w:p w:rsidR="00856ABE" w:rsidRPr="00856ABE" w:rsidRDefault="00856ABE" w:rsidP="000554FF">
      <w:pPr>
        <w:numPr>
          <w:ilvl w:val="0"/>
          <w:numId w:val="1"/>
        </w:numPr>
        <w:spacing w:after="0" w:line="360" w:lineRule="auto"/>
        <w:contextualSpacing/>
        <w:rPr>
          <w:bCs/>
          <w:sz w:val="28"/>
          <w:szCs w:val="28"/>
        </w:rPr>
      </w:pPr>
      <w:r w:rsidRPr="00856ABE">
        <w:rPr>
          <w:bCs/>
          <w:sz w:val="28"/>
          <w:szCs w:val="28"/>
        </w:rPr>
        <w:t xml:space="preserve">Товаровед - [Электронный ресурс]. – </w:t>
      </w:r>
      <w:r>
        <w:rPr>
          <w:bCs/>
          <w:sz w:val="28"/>
          <w:szCs w:val="28"/>
        </w:rPr>
        <w:t xml:space="preserve">Электрон. дан. – Режим доступа: </w:t>
      </w:r>
      <w:hyperlink r:id="rId65" w:history="1">
        <w:r w:rsidRPr="003D78F3">
          <w:rPr>
            <w:rStyle w:val="a9"/>
            <w:bCs/>
            <w:sz w:val="28"/>
            <w:szCs w:val="28"/>
          </w:rPr>
          <w:t>http://tovaroveded.ru/</w:t>
        </w:r>
      </w:hyperlink>
      <w:r>
        <w:rPr>
          <w:bCs/>
          <w:sz w:val="28"/>
          <w:szCs w:val="28"/>
        </w:rPr>
        <w:t xml:space="preserve"> </w:t>
      </w:r>
      <w:r w:rsidRPr="00856ABE">
        <w:rPr>
          <w:bCs/>
          <w:sz w:val="28"/>
          <w:szCs w:val="28"/>
        </w:rPr>
        <w:t>(дата обращения: 01.06.2017)</w:t>
      </w:r>
    </w:p>
    <w:p w:rsidR="00856ABE" w:rsidRPr="00856ABE" w:rsidRDefault="00856ABE" w:rsidP="000554FF">
      <w:pPr>
        <w:numPr>
          <w:ilvl w:val="0"/>
          <w:numId w:val="1"/>
        </w:numPr>
        <w:spacing w:after="0" w:line="360" w:lineRule="auto"/>
        <w:contextualSpacing/>
        <w:rPr>
          <w:bCs/>
          <w:sz w:val="28"/>
          <w:szCs w:val="28"/>
        </w:rPr>
      </w:pPr>
      <w:r w:rsidRPr="00856ABE">
        <w:rPr>
          <w:bCs/>
          <w:sz w:val="28"/>
          <w:szCs w:val="28"/>
        </w:rPr>
        <w:t xml:space="preserve">Товароведение - [Электронный ресурс]. – </w:t>
      </w:r>
      <w:r>
        <w:rPr>
          <w:bCs/>
          <w:sz w:val="28"/>
          <w:szCs w:val="28"/>
        </w:rPr>
        <w:t xml:space="preserve">Электрон. дан. – Режим доступа: </w:t>
      </w:r>
      <w:hyperlink r:id="rId66" w:history="1">
        <w:r w:rsidRPr="003D78F3">
          <w:rPr>
            <w:rStyle w:val="a9"/>
            <w:bCs/>
            <w:sz w:val="28"/>
            <w:szCs w:val="28"/>
          </w:rPr>
          <w:t>http://www.grandars.ru/college/tovarovedenie/</w:t>
        </w:r>
      </w:hyperlink>
      <w:r>
        <w:rPr>
          <w:bCs/>
          <w:sz w:val="28"/>
          <w:szCs w:val="28"/>
        </w:rPr>
        <w:t xml:space="preserve"> </w:t>
      </w:r>
      <w:r w:rsidRPr="00856ABE">
        <w:rPr>
          <w:bCs/>
          <w:sz w:val="28"/>
          <w:szCs w:val="28"/>
        </w:rPr>
        <w:t>(дата обращения: 01.06.2017)</w:t>
      </w:r>
    </w:p>
    <w:p w:rsidR="00856ABE" w:rsidRPr="00856ABE" w:rsidRDefault="00856ABE" w:rsidP="000554FF">
      <w:pPr>
        <w:spacing w:after="0" w:line="360" w:lineRule="auto"/>
        <w:ind w:left="360"/>
        <w:contextualSpacing/>
        <w:rPr>
          <w:bCs/>
          <w:sz w:val="28"/>
          <w:szCs w:val="28"/>
        </w:rPr>
      </w:pPr>
    </w:p>
    <w:p w:rsidR="00AA051B" w:rsidRDefault="00AA051B" w:rsidP="000554FF">
      <w:pPr>
        <w:spacing w:after="0" w:line="360" w:lineRule="auto"/>
        <w:rPr>
          <w:sz w:val="28"/>
          <w:szCs w:val="28"/>
        </w:rPr>
      </w:pPr>
    </w:p>
    <w:p w:rsidR="00512D01" w:rsidRDefault="00512D01" w:rsidP="000554FF">
      <w:pPr>
        <w:spacing w:after="0" w:line="360" w:lineRule="auto"/>
        <w:rPr>
          <w:sz w:val="28"/>
          <w:szCs w:val="28"/>
        </w:rPr>
      </w:pPr>
    </w:p>
    <w:p w:rsidR="00512D01" w:rsidRDefault="00512D01" w:rsidP="00856ABE">
      <w:pPr>
        <w:spacing w:line="360" w:lineRule="auto"/>
        <w:rPr>
          <w:sz w:val="28"/>
          <w:szCs w:val="28"/>
        </w:rPr>
      </w:pPr>
    </w:p>
    <w:p w:rsidR="00512D01" w:rsidRDefault="00512D01">
      <w:pPr>
        <w:rPr>
          <w:sz w:val="28"/>
          <w:szCs w:val="28"/>
        </w:rPr>
      </w:pPr>
    </w:p>
    <w:p w:rsidR="00512D01" w:rsidRDefault="00512D01">
      <w:pPr>
        <w:rPr>
          <w:sz w:val="28"/>
          <w:szCs w:val="28"/>
        </w:rPr>
      </w:pPr>
    </w:p>
    <w:p w:rsidR="00512D01" w:rsidRDefault="00512D01">
      <w:pPr>
        <w:rPr>
          <w:sz w:val="28"/>
          <w:szCs w:val="28"/>
        </w:rPr>
      </w:pPr>
    </w:p>
    <w:p w:rsidR="00D74043" w:rsidRDefault="00D74043">
      <w:pPr>
        <w:rPr>
          <w:sz w:val="28"/>
          <w:szCs w:val="28"/>
        </w:rPr>
      </w:pPr>
    </w:p>
    <w:p w:rsidR="00D74043" w:rsidRDefault="00D74043">
      <w:pPr>
        <w:rPr>
          <w:sz w:val="28"/>
          <w:szCs w:val="28"/>
        </w:rPr>
      </w:pPr>
    </w:p>
    <w:p w:rsidR="00D74043" w:rsidRDefault="00D74043">
      <w:pPr>
        <w:rPr>
          <w:sz w:val="28"/>
          <w:szCs w:val="28"/>
        </w:rPr>
      </w:pPr>
    </w:p>
    <w:p w:rsidR="00512D01" w:rsidRDefault="00512D01">
      <w:pPr>
        <w:rPr>
          <w:sz w:val="28"/>
          <w:szCs w:val="28"/>
        </w:rPr>
      </w:pPr>
    </w:p>
    <w:p w:rsidR="00A47D8E" w:rsidRDefault="00A47D8E">
      <w:pPr>
        <w:rPr>
          <w:sz w:val="28"/>
          <w:szCs w:val="28"/>
        </w:rPr>
      </w:pPr>
    </w:p>
    <w:p w:rsidR="00A47D8E" w:rsidRDefault="00A47D8E">
      <w:pPr>
        <w:rPr>
          <w:sz w:val="28"/>
          <w:szCs w:val="28"/>
        </w:rPr>
      </w:pPr>
    </w:p>
    <w:p w:rsidR="00A47D8E" w:rsidRDefault="00A47D8E">
      <w:pPr>
        <w:rPr>
          <w:sz w:val="28"/>
          <w:szCs w:val="28"/>
        </w:rPr>
      </w:pPr>
    </w:p>
    <w:p w:rsidR="00A47D8E" w:rsidRDefault="00A47D8E">
      <w:pPr>
        <w:rPr>
          <w:sz w:val="28"/>
          <w:szCs w:val="28"/>
        </w:rPr>
      </w:pPr>
    </w:p>
    <w:p w:rsidR="00A47D8E" w:rsidRDefault="00A47D8E">
      <w:pPr>
        <w:rPr>
          <w:sz w:val="28"/>
          <w:szCs w:val="28"/>
        </w:rPr>
      </w:pPr>
    </w:p>
    <w:p w:rsidR="00A47D8E" w:rsidRDefault="00A47D8E">
      <w:pPr>
        <w:rPr>
          <w:sz w:val="28"/>
          <w:szCs w:val="28"/>
        </w:rPr>
      </w:pPr>
    </w:p>
    <w:p w:rsidR="00A47D8E" w:rsidRDefault="00A47D8E">
      <w:pPr>
        <w:rPr>
          <w:sz w:val="28"/>
          <w:szCs w:val="28"/>
        </w:rPr>
      </w:pPr>
    </w:p>
    <w:p w:rsidR="006935CA" w:rsidRDefault="006935CA">
      <w:pPr>
        <w:rPr>
          <w:sz w:val="28"/>
          <w:szCs w:val="28"/>
        </w:rPr>
      </w:pPr>
    </w:p>
    <w:p w:rsidR="00AA374B" w:rsidRPr="00AA374B" w:rsidRDefault="00AA374B" w:rsidP="00AA374B">
      <w:pPr>
        <w:spacing w:line="360" w:lineRule="auto"/>
        <w:ind w:firstLine="709"/>
        <w:jc w:val="both"/>
        <w:rPr>
          <w:color w:val="000000" w:themeColor="text1"/>
          <w:sz w:val="32"/>
          <w:szCs w:val="32"/>
        </w:rPr>
      </w:pPr>
      <w:bookmarkStart w:id="24" w:name="Приложения"/>
      <w:bookmarkStart w:id="25" w:name="Штриховой_код"/>
      <w:r>
        <w:rPr>
          <w:color w:val="000000" w:themeColor="text1"/>
          <w:sz w:val="32"/>
          <w:szCs w:val="32"/>
        </w:rPr>
        <w:t>ПРИЛОЖЕНИЯ</w:t>
      </w:r>
    </w:p>
    <w:p w:rsidR="00AA374B" w:rsidRDefault="00AA374B" w:rsidP="007643FC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AA374B" w:rsidRDefault="00AA374B" w:rsidP="007643FC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AA374B" w:rsidRDefault="00AA374B" w:rsidP="007643FC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AA374B" w:rsidRDefault="00AA374B" w:rsidP="007643FC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AA374B" w:rsidRDefault="00AA374B" w:rsidP="007643FC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AA374B" w:rsidRDefault="00AA374B" w:rsidP="007643FC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AA374B" w:rsidRDefault="00AA374B" w:rsidP="007643FC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AA374B" w:rsidRDefault="00AA374B" w:rsidP="007643FC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AA374B" w:rsidRDefault="00AA374B" w:rsidP="007643FC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AA374B" w:rsidRDefault="00AA374B" w:rsidP="007643FC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AA374B" w:rsidRDefault="00AA374B" w:rsidP="007643FC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AA374B" w:rsidRDefault="00AA374B" w:rsidP="007643FC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AA374B" w:rsidRDefault="00AA374B" w:rsidP="007643FC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AA374B" w:rsidRDefault="00AA374B" w:rsidP="007643FC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AA374B" w:rsidRDefault="00AA374B" w:rsidP="007643FC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AA374B" w:rsidRDefault="00AA374B" w:rsidP="007643FC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AA374B" w:rsidRDefault="00AA374B" w:rsidP="007643FC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AA374B" w:rsidRDefault="00AA374B" w:rsidP="007643FC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AA374B" w:rsidRDefault="00AA374B" w:rsidP="007643FC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p w:rsidR="00AA374B" w:rsidRDefault="00AA374B" w:rsidP="007643FC">
      <w:pPr>
        <w:spacing w:line="360" w:lineRule="auto"/>
        <w:jc w:val="center"/>
        <w:rPr>
          <w:color w:val="000000" w:themeColor="text1"/>
          <w:sz w:val="28"/>
          <w:szCs w:val="28"/>
        </w:rPr>
      </w:pPr>
    </w:p>
    <w:bookmarkEnd w:id="24"/>
    <w:bookmarkEnd w:id="25"/>
    <w:p w:rsidR="00A47D8E" w:rsidRPr="00EA1CD7" w:rsidRDefault="00A47D8E" w:rsidP="00C160A5">
      <w:pPr>
        <w:spacing w:line="360" w:lineRule="auto"/>
        <w:rPr>
          <w:sz w:val="28"/>
          <w:szCs w:val="28"/>
        </w:rPr>
      </w:pPr>
    </w:p>
    <w:sectPr w:rsidR="00A47D8E" w:rsidRPr="00EA1CD7" w:rsidSect="00124DF0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17EE" w:rsidRDefault="001F17EE" w:rsidP="00EA1CD7">
      <w:r>
        <w:separator/>
      </w:r>
    </w:p>
  </w:endnote>
  <w:endnote w:type="continuationSeparator" w:id="0">
    <w:p w:rsidR="001F17EE" w:rsidRDefault="001F17EE" w:rsidP="00EA1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54515"/>
      <w:docPartObj>
        <w:docPartGallery w:val="Page Numbers (Bottom of Page)"/>
        <w:docPartUnique/>
      </w:docPartObj>
    </w:sdtPr>
    <w:sdtEndPr/>
    <w:sdtContent>
      <w:p w:rsidR="00C26956" w:rsidRDefault="00C26956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C26956" w:rsidRDefault="00C2695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1298891"/>
      <w:docPartObj>
        <w:docPartGallery w:val="Page Numbers (Bottom of Page)"/>
        <w:docPartUnique/>
      </w:docPartObj>
    </w:sdtPr>
    <w:sdtEndPr/>
    <w:sdtContent>
      <w:p w:rsidR="00C26956" w:rsidRDefault="00C2695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FAA">
          <w:rPr>
            <w:noProof/>
          </w:rPr>
          <w:t>2</w:t>
        </w:r>
        <w:r>
          <w:fldChar w:fldCharType="end"/>
        </w:r>
      </w:p>
    </w:sdtContent>
  </w:sdt>
  <w:p w:rsidR="00C26956" w:rsidRDefault="00C2695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17EE" w:rsidRDefault="001F17EE" w:rsidP="00EA1CD7">
      <w:r>
        <w:separator/>
      </w:r>
    </w:p>
  </w:footnote>
  <w:footnote w:type="continuationSeparator" w:id="0">
    <w:p w:rsidR="001F17EE" w:rsidRDefault="001F17EE" w:rsidP="00EA1C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110F8B"/>
    <w:multiLevelType w:val="hybridMultilevel"/>
    <w:tmpl w:val="18C0BF8C"/>
    <w:lvl w:ilvl="0" w:tplc="AC60951E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2A717448"/>
    <w:multiLevelType w:val="hybridMultilevel"/>
    <w:tmpl w:val="87FA21D0"/>
    <w:lvl w:ilvl="0" w:tplc="AC60951E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34531847"/>
    <w:multiLevelType w:val="hybridMultilevel"/>
    <w:tmpl w:val="F718F3FA"/>
    <w:lvl w:ilvl="0" w:tplc="7FEC0C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8C6DEB"/>
    <w:multiLevelType w:val="hybridMultilevel"/>
    <w:tmpl w:val="2BBAF402"/>
    <w:lvl w:ilvl="0" w:tplc="AC60951E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DFB0ACB"/>
    <w:multiLevelType w:val="hybridMultilevel"/>
    <w:tmpl w:val="6C706C40"/>
    <w:lvl w:ilvl="0" w:tplc="49F00E00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2587B3E"/>
    <w:multiLevelType w:val="hybridMultilevel"/>
    <w:tmpl w:val="9A88D7D8"/>
    <w:lvl w:ilvl="0" w:tplc="AC60951E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4DF15483"/>
    <w:multiLevelType w:val="hybridMultilevel"/>
    <w:tmpl w:val="C63EE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E3444C"/>
    <w:multiLevelType w:val="hybridMultilevel"/>
    <w:tmpl w:val="C19634BA"/>
    <w:lvl w:ilvl="0" w:tplc="AC60951E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5EED6265"/>
    <w:multiLevelType w:val="hybridMultilevel"/>
    <w:tmpl w:val="FE74391A"/>
    <w:lvl w:ilvl="0" w:tplc="2D3CCC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6258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9ECF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C7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34FE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B27E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B447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9656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607A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078382E"/>
    <w:multiLevelType w:val="hybridMultilevel"/>
    <w:tmpl w:val="E5F6C058"/>
    <w:lvl w:ilvl="0" w:tplc="AC60951E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1"/>
  </w:num>
  <w:num w:numId="5">
    <w:abstractNumId w:val="9"/>
  </w:num>
  <w:num w:numId="6">
    <w:abstractNumId w:val="7"/>
  </w:num>
  <w:num w:numId="7">
    <w:abstractNumId w:val="5"/>
  </w:num>
  <w:num w:numId="8">
    <w:abstractNumId w:val="4"/>
  </w:num>
  <w:num w:numId="9">
    <w:abstractNumId w:val="0"/>
  </w:num>
  <w:num w:numId="10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81"/>
    <w:rsid w:val="00017881"/>
    <w:rsid w:val="000357D9"/>
    <w:rsid w:val="00047DF8"/>
    <w:rsid w:val="0005168D"/>
    <w:rsid w:val="000554FF"/>
    <w:rsid w:val="00073520"/>
    <w:rsid w:val="000864B1"/>
    <w:rsid w:val="000B10EC"/>
    <w:rsid w:val="000B2D61"/>
    <w:rsid w:val="000B60E6"/>
    <w:rsid w:val="000D2702"/>
    <w:rsid w:val="000D71B3"/>
    <w:rsid w:val="00100FA2"/>
    <w:rsid w:val="00103023"/>
    <w:rsid w:val="00110DF6"/>
    <w:rsid w:val="00114707"/>
    <w:rsid w:val="00114C6C"/>
    <w:rsid w:val="001164E3"/>
    <w:rsid w:val="00121013"/>
    <w:rsid w:val="00122657"/>
    <w:rsid w:val="00124DF0"/>
    <w:rsid w:val="00142253"/>
    <w:rsid w:val="00152C7E"/>
    <w:rsid w:val="00153BDE"/>
    <w:rsid w:val="00167C19"/>
    <w:rsid w:val="001A1392"/>
    <w:rsid w:val="001B5D4C"/>
    <w:rsid w:val="001F11B4"/>
    <w:rsid w:val="001F17EE"/>
    <w:rsid w:val="001F4B6B"/>
    <w:rsid w:val="00214F6F"/>
    <w:rsid w:val="00215CEF"/>
    <w:rsid w:val="00216514"/>
    <w:rsid w:val="0024427C"/>
    <w:rsid w:val="0025135B"/>
    <w:rsid w:val="00255A2E"/>
    <w:rsid w:val="00271E50"/>
    <w:rsid w:val="00272F71"/>
    <w:rsid w:val="002C42CC"/>
    <w:rsid w:val="00302F80"/>
    <w:rsid w:val="00303D63"/>
    <w:rsid w:val="00304329"/>
    <w:rsid w:val="00306D1E"/>
    <w:rsid w:val="00324A3B"/>
    <w:rsid w:val="00331EDD"/>
    <w:rsid w:val="00333464"/>
    <w:rsid w:val="00336D62"/>
    <w:rsid w:val="00346F56"/>
    <w:rsid w:val="00354886"/>
    <w:rsid w:val="003624EE"/>
    <w:rsid w:val="00381636"/>
    <w:rsid w:val="0039033A"/>
    <w:rsid w:val="003953A1"/>
    <w:rsid w:val="003B0449"/>
    <w:rsid w:val="003D10A9"/>
    <w:rsid w:val="003D3986"/>
    <w:rsid w:val="003E6FEC"/>
    <w:rsid w:val="00403D47"/>
    <w:rsid w:val="00405253"/>
    <w:rsid w:val="00405D8A"/>
    <w:rsid w:val="0041524F"/>
    <w:rsid w:val="00422C03"/>
    <w:rsid w:val="004239D8"/>
    <w:rsid w:val="00430A47"/>
    <w:rsid w:val="00442CAE"/>
    <w:rsid w:val="00460952"/>
    <w:rsid w:val="00470BC0"/>
    <w:rsid w:val="0047319B"/>
    <w:rsid w:val="00475929"/>
    <w:rsid w:val="004808FC"/>
    <w:rsid w:val="004937F1"/>
    <w:rsid w:val="00497996"/>
    <w:rsid w:val="004A6A17"/>
    <w:rsid w:val="004D6B50"/>
    <w:rsid w:val="004E0149"/>
    <w:rsid w:val="004E287B"/>
    <w:rsid w:val="004F02B8"/>
    <w:rsid w:val="00500FF9"/>
    <w:rsid w:val="00504460"/>
    <w:rsid w:val="005110D3"/>
    <w:rsid w:val="00512D01"/>
    <w:rsid w:val="005132BD"/>
    <w:rsid w:val="00513B53"/>
    <w:rsid w:val="00515774"/>
    <w:rsid w:val="005228FF"/>
    <w:rsid w:val="00523F4C"/>
    <w:rsid w:val="005433BC"/>
    <w:rsid w:val="00551DEE"/>
    <w:rsid w:val="00564533"/>
    <w:rsid w:val="00565B10"/>
    <w:rsid w:val="00582498"/>
    <w:rsid w:val="005A5E5C"/>
    <w:rsid w:val="005A61AF"/>
    <w:rsid w:val="005B2506"/>
    <w:rsid w:val="005C5ED0"/>
    <w:rsid w:val="005D30B3"/>
    <w:rsid w:val="005D5AD6"/>
    <w:rsid w:val="005F2CF9"/>
    <w:rsid w:val="005F52C9"/>
    <w:rsid w:val="005F73FE"/>
    <w:rsid w:val="00604902"/>
    <w:rsid w:val="00607AFF"/>
    <w:rsid w:val="0061378E"/>
    <w:rsid w:val="006226CF"/>
    <w:rsid w:val="006328AE"/>
    <w:rsid w:val="006442E8"/>
    <w:rsid w:val="00646FD3"/>
    <w:rsid w:val="006544C4"/>
    <w:rsid w:val="00657A96"/>
    <w:rsid w:val="00657E69"/>
    <w:rsid w:val="006617D2"/>
    <w:rsid w:val="00673C50"/>
    <w:rsid w:val="00674493"/>
    <w:rsid w:val="006935CA"/>
    <w:rsid w:val="006954BE"/>
    <w:rsid w:val="006A629A"/>
    <w:rsid w:val="006B6E36"/>
    <w:rsid w:val="006D48DB"/>
    <w:rsid w:val="006E7BA6"/>
    <w:rsid w:val="006E7C57"/>
    <w:rsid w:val="006F4FEA"/>
    <w:rsid w:val="00712557"/>
    <w:rsid w:val="00714EFB"/>
    <w:rsid w:val="007174F6"/>
    <w:rsid w:val="007643FC"/>
    <w:rsid w:val="00766C1F"/>
    <w:rsid w:val="0078099D"/>
    <w:rsid w:val="007A09EE"/>
    <w:rsid w:val="007A2552"/>
    <w:rsid w:val="007B2E04"/>
    <w:rsid w:val="007D424C"/>
    <w:rsid w:val="007F370C"/>
    <w:rsid w:val="008144F6"/>
    <w:rsid w:val="00820200"/>
    <w:rsid w:val="00827075"/>
    <w:rsid w:val="008273CB"/>
    <w:rsid w:val="0084080F"/>
    <w:rsid w:val="0085360A"/>
    <w:rsid w:val="00856ABE"/>
    <w:rsid w:val="00857926"/>
    <w:rsid w:val="00880AF3"/>
    <w:rsid w:val="00884888"/>
    <w:rsid w:val="008A3CCD"/>
    <w:rsid w:val="008B360A"/>
    <w:rsid w:val="008B5A4B"/>
    <w:rsid w:val="008C430C"/>
    <w:rsid w:val="008C7A67"/>
    <w:rsid w:val="008D0B89"/>
    <w:rsid w:val="008E3302"/>
    <w:rsid w:val="00915D06"/>
    <w:rsid w:val="00927C53"/>
    <w:rsid w:val="00930196"/>
    <w:rsid w:val="0094222D"/>
    <w:rsid w:val="00945BB7"/>
    <w:rsid w:val="00954D7E"/>
    <w:rsid w:val="00955D07"/>
    <w:rsid w:val="0096291E"/>
    <w:rsid w:val="00975422"/>
    <w:rsid w:val="00990454"/>
    <w:rsid w:val="00994DFB"/>
    <w:rsid w:val="009A3C3D"/>
    <w:rsid w:val="009C0FAA"/>
    <w:rsid w:val="009C58D5"/>
    <w:rsid w:val="009C7C5A"/>
    <w:rsid w:val="009E62CD"/>
    <w:rsid w:val="009F2CDC"/>
    <w:rsid w:val="009F64B5"/>
    <w:rsid w:val="009F754B"/>
    <w:rsid w:val="00A05E9C"/>
    <w:rsid w:val="00A11B14"/>
    <w:rsid w:val="00A47D8E"/>
    <w:rsid w:val="00A522F1"/>
    <w:rsid w:val="00A62C09"/>
    <w:rsid w:val="00A71FBB"/>
    <w:rsid w:val="00A750CE"/>
    <w:rsid w:val="00A972CF"/>
    <w:rsid w:val="00AA051B"/>
    <w:rsid w:val="00AA374B"/>
    <w:rsid w:val="00AD036C"/>
    <w:rsid w:val="00AD06C8"/>
    <w:rsid w:val="00AE1C47"/>
    <w:rsid w:val="00AE357D"/>
    <w:rsid w:val="00AF375B"/>
    <w:rsid w:val="00AF40A5"/>
    <w:rsid w:val="00B00DBF"/>
    <w:rsid w:val="00B014B5"/>
    <w:rsid w:val="00B2436D"/>
    <w:rsid w:val="00B24A11"/>
    <w:rsid w:val="00B26F22"/>
    <w:rsid w:val="00B43CC4"/>
    <w:rsid w:val="00B504D3"/>
    <w:rsid w:val="00B62530"/>
    <w:rsid w:val="00B76C09"/>
    <w:rsid w:val="00B76EC4"/>
    <w:rsid w:val="00BA2B3A"/>
    <w:rsid w:val="00BA34FD"/>
    <w:rsid w:val="00BC3782"/>
    <w:rsid w:val="00BE624A"/>
    <w:rsid w:val="00BF540A"/>
    <w:rsid w:val="00C105A5"/>
    <w:rsid w:val="00C160A5"/>
    <w:rsid w:val="00C23F5C"/>
    <w:rsid w:val="00C26645"/>
    <w:rsid w:val="00C26956"/>
    <w:rsid w:val="00C51A33"/>
    <w:rsid w:val="00C72DB7"/>
    <w:rsid w:val="00C76363"/>
    <w:rsid w:val="00C94DF0"/>
    <w:rsid w:val="00CA1016"/>
    <w:rsid w:val="00CA296B"/>
    <w:rsid w:val="00CA38D4"/>
    <w:rsid w:val="00CA7E38"/>
    <w:rsid w:val="00CC2FAB"/>
    <w:rsid w:val="00CC3E16"/>
    <w:rsid w:val="00CC6674"/>
    <w:rsid w:val="00CF6F3E"/>
    <w:rsid w:val="00CF77DD"/>
    <w:rsid w:val="00D02A92"/>
    <w:rsid w:val="00D03FFC"/>
    <w:rsid w:val="00D06E59"/>
    <w:rsid w:val="00D20369"/>
    <w:rsid w:val="00D503A8"/>
    <w:rsid w:val="00D52C4D"/>
    <w:rsid w:val="00D66110"/>
    <w:rsid w:val="00D717B5"/>
    <w:rsid w:val="00D74043"/>
    <w:rsid w:val="00D74DA8"/>
    <w:rsid w:val="00D84E36"/>
    <w:rsid w:val="00DB0767"/>
    <w:rsid w:val="00DB1AD6"/>
    <w:rsid w:val="00DB49F4"/>
    <w:rsid w:val="00DE0D77"/>
    <w:rsid w:val="00DE6F6A"/>
    <w:rsid w:val="00DF2907"/>
    <w:rsid w:val="00E01D33"/>
    <w:rsid w:val="00E062E6"/>
    <w:rsid w:val="00E076A0"/>
    <w:rsid w:val="00E14411"/>
    <w:rsid w:val="00E23143"/>
    <w:rsid w:val="00E24D58"/>
    <w:rsid w:val="00E27956"/>
    <w:rsid w:val="00E37D4F"/>
    <w:rsid w:val="00E513A3"/>
    <w:rsid w:val="00E64EEC"/>
    <w:rsid w:val="00E711D2"/>
    <w:rsid w:val="00E7370F"/>
    <w:rsid w:val="00E74B63"/>
    <w:rsid w:val="00E767BA"/>
    <w:rsid w:val="00E86F72"/>
    <w:rsid w:val="00E956B3"/>
    <w:rsid w:val="00EA1CD7"/>
    <w:rsid w:val="00ED29AA"/>
    <w:rsid w:val="00ED37E8"/>
    <w:rsid w:val="00EF0813"/>
    <w:rsid w:val="00EF4735"/>
    <w:rsid w:val="00EF5B0C"/>
    <w:rsid w:val="00EF5C58"/>
    <w:rsid w:val="00F277E2"/>
    <w:rsid w:val="00F32707"/>
    <w:rsid w:val="00F50946"/>
    <w:rsid w:val="00F57578"/>
    <w:rsid w:val="00F57BE0"/>
    <w:rsid w:val="00F61812"/>
    <w:rsid w:val="00F64FEA"/>
    <w:rsid w:val="00F66CC9"/>
    <w:rsid w:val="00F719FF"/>
    <w:rsid w:val="00F73350"/>
    <w:rsid w:val="00F73DBE"/>
    <w:rsid w:val="00F7483B"/>
    <w:rsid w:val="00F82F2A"/>
    <w:rsid w:val="00F93FF3"/>
    <w:rsid w:val="00F97512"/>
    <w:rsid w:val="00FA1178"/>
    <w:rsid w:val="00FC0382"/>
    <w:rsid w:val="00FC3E4D"/>
    <w:rsid w:val="00FD5A2E"/>
    <w:rsid w:val="00FD6530"/>
    <w:rsid w:val="00FE1455"/>
    <w:rsid w:val="00FF0DF2"/>
    <w:rsid w:val="00FF3631"/>
    <w:rsid w:val="00FF54A0"/>
    <w:rsid w:val="00FF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6E9DF04-8EC2-4F6D-BD08-E07D3C7C0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60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1CD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1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EA1CD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1CD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EA1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EA1CD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167C19"/>
    <w:rPr>
      <w:color w:val="0563C1" w:themeColor="hyperlink"/>
      <w:u w:val="single"/>
    </w:rPr>
  </w:style>
  <w:style w:type="paragraph" w:styleId="aa">
    <w:name w:val="Normal (Web)"/>
    <w:basedOn w:val="a"/>
    <w:uiPriority w:val="99"/>
    <w:unhideWhenUsed/>
    <w:rsid w:val="00167C19"/>
    <w:pPr>
      <w:spacing w:before="100" w:beforeAutospacing="1" w:after="100" w:afterAutospacing="1"/>
    </w:pPr>
  </w:style>
  <w:style w:type="character" w:styleId="ab">
    <w:name w:val="Subtle Emphasis"/>
    <w:basedOn w:val="a0"/>
    <w:uiPriority w:val="19"/>
    <w:qFormat/>
    <w:rsid w:val="00336D62"/>
    <w:rPr>
      <w:i/>
      <w:iCs/>
      <w:color w:val="808080" w:themeColor="text1" w:themeTint="7F"/>
    </w:rPr>
  </w:style>
  <w:style w:type="character" w:styleId="ac">
    <w:name w:val="FollowedHyperlink"/>
    <w:basedOn w:val="a0"/>
    <w:uiPriority w:val="99"/>
    <w:semiHidden/>
    <w:unhideWhenUsed/>
    <w:rsid w:val="00AA051B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DB1AD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B1AD6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"/>
    <w:basedOn w:val="a"/>
    <w:link w:val="af0"/>
    <w:rsid w:val="00880AF3"/>
    <w:pPr>
      <w:spacing w:after="120"/>
    </w:pPr>
  </w:style>
  <w:style w:type="character" w:customStyle="1" w:styleId="af0">
    <w:name w:val="Основной текст Знак"/>
    <w:basedOn w:val="a0"/>
    <w:link w:val="af"/>
    <w:rsid w:val="00880A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7"/>
    <w:uiPriority w:val="59"/>
    <w:rsid w:val="00ED29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annotation reference"/>
    <w:basedOn w:val="a0"/>
    <w:uiPriority w:val="99"/>
    <w:semiHidden/>
    <w:unhideWhenUsed/>
    <w:rsid w:val="00110DF6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10DF6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10DF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10DF6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10DF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06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9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73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7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26" Type="http://schemas.openxmlformats.org/officeDocument/2006/relationships/image" Target="media/image5.png"/><Relationship Id="rId39" Type="http://schemas.openxmlformats.org/officeDocument/2006/relationships/image" Target="media/image16.png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13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30.png"/><Relationship Id="rId63" Type="http://schemas.openxmlformats.org/officeDocument/2006/relationships/hyperlink" Target="http://pedsovet.su/publ/42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1200098754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0B4DfUZzGaQxcMnhvRzVDSHphcWM/view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openxmlformats.org/officeDocument/2006/relationships/image" Target="media/image21.png"/><Relationship Id="rId53" Type="http://schemas.openxmlformats.org/officeDocument/2006/relationships/image" Target="media/image29.png"/><Relationship Id="rId58" Type="http://schemas.openxmlformats.org/officeDocument/2006/relationships/hyperlink" Target="http://parfumclub.org/" TargetMode="External"/><Relationship Id="rId66" Type="http://schemas.openxmlformats.org/officeDocument/2006/relationships/hyperlink" Target="http://www.grandars.ru/college/tovarovedeni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display?v=pdwvvkkpk17" TargetMode="External"/><Relationship Id="rId23" Type="http://schemas.microsoft.com/office/2007/relationships/diagramDrawing" Target="diagrams/drawing1.xml"/><Relationship Id="rId28" Type="http://schemas.openxmlformats.org/officeDocument/2006/relationships/image" Target="media/image7.png"/><Relationship Id="rId36" Type="http://schemas.openxmlformats.org/officeDocument/2006/relationships/hyperlink" Target="https://learningapps.org/display?v=pejqtxfzj17" TargetMode="External"/><Relationship Id="rId49" Type="http://schemas.openxmlformats.org/officeDocument/2006/relationships/image" Target="media/image25.png"/><Relationship Id="rId57" Type="http://schemas.openxmlformats.org/officeDocument/2006/relationships/hyperlink" Target="https://evgeniypopov.com/blog/coggleit-servis-dlya-sozdaniya-intellekt-kart-onlajn.html" TargetMode="External"/><Relationship Id="rId61" Type="http://schemas.openxmlformats.org/officeDocument/2006/relationships/hyperlink" Target="https://www.youtube.com/watch?v=-_McHrYs3To" TargetMode="External"/><Relationship Id="rId10" Type="http://schemas.openxmlformats.org/officeDocument/2006/relationships/hyperlink" Target="https://drive.google.com/file/d/0B4DfUZzGaQxceDEySHcyOHRWT0k/view" TargetMode="External"/><Relationship Id="rId19" Type="http://schemas.openxmlformats.org/officeDocument/2006/relationships/diagramData" Target="diagrams/data1.xml"/><Relationship Id="rId31" Type="http://schemas.openxmlformats.org/officeDocument/2006/relationships/image" Target="media/image10.pn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hyperlink" Target="http://facthall.com/interesnye-fakty-o-parfyumerii/" TargetMode="External"/><Relationship Id="rId65" Type="http://schemas.openxmlformats.org/officeDocument/2006/relationships/hyperlink" Target="http://tovaroveded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learningapps.org/display?v=pejqtxfzj17" TargetMode="External"/><Relationship Id="rId22" Type="http://schemas.openxmlformats.org/officeDocument/2006/relationships/diagramColors" Target="diagrams/colors1.xm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hyperlink" Target="https://www.domashniy.ru/krasota/25_faktov_ob_aromatah_i_duhah/" TargetMode="External"/><Relationship Id="rId64" Type="http://schemas.openxmlformats.org/officeDocument/2006/relationships/hyperlink" Target="https://www.youtube.com/watch?v=J-Ke95VeKTo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7.pn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-_McHrYs3To&amp;t=3s" TargetMode="External"/><Relationship Id="rId17" Type="http://schemas.openxmlformats.org/officeDocument/2006/relationships/hyperlink" Target="http://docs.cntd.ru/document/1200022339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hyperlink" Target="https://learningapps.org/display?v=pdwvvkkpk17" TargetMode="External"/><Relationship Id="rId46" Type="http://schemas.openxmlformats.org/officeDocument/2006/relationships/image" Target="media/image22.png"/><Relationship Id="rId59" Type="http://schemas.openxmlformats.org/officeDocument/2006/relationships/hyperlink" Target="http://rebus1.com/index.php?item=rebus_generator" TargetMode="External"/><Relationship Id="rId67" Type="http://schemas.openxmlformats.org/officeDocument/2006/relationships/fontTable" Target="fontTable.xml"/><Relationship Id="rId20" Type="http://schemas.openxmlformats.org/officeDocument/2006/relationships/diagramLayout" Target="diagrams/layout1.xml"/><Relationship Id="rId41" Type="http://schemas.openxmlformats.org/officeDocument/2006/relationships/hyperlink" Target="http://docs.cntd.ru/document/1200098754" TargetMode="External"/><Relationship Id="rId54" Type="http://schemas.openxmlformats.org/officeDocument/2006/relationships/hyperlink" Target="https://www.youtube.com/watch?v=-_McHrYs3To&amp;t=3s" TargetMode="External"/><Relationship Id="rId62" Type="http://schemas.openxmlformats.org/officeDocument/2006/relationships/hyperlink" Target="https://&#1091;&#1088;&#1086;&#1082;.&#1088;&#1092;/library/konstruktor_urokov_052955.html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630CE26-7A61-4D1F-BF09-EC6864251C31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ru-RU"/>
        </a:p>
      </dgm:t>
    </dgm:pt>
    <dgm:pt modelId="{BC66C8BF-F20B-4243-AAF8-88BEDCECB7D1}">
      <dgm:prSet phldrT="[Текст]"/>
      <dgm:spPr/>
      <dgm:t>
        <a:bodyPr/>
        <a:lstStyle/>
        <a:p>
          <a:r>
            <a:rPr lang="ru-RU" dirty="0" smtClean="0"/>
            <a:t>Парфюмерно-косметические товары</a:t>
          </a:r>
          <a:endParaRPr lang="ru-RU" dirty="0"/>
        </a:p>
      </dgm:t>
    </dgm:pt>
    <dgm:pt modelId="{0BFF8B18-42AD-4532-A0C6-5A8056086819}" type="parTrans" cxnId="{C4DC77F3-7A9E-4DE6-8275-CDF74434ABB3}">
      <dgm:prSet/>
      <dgm:spPr/>
      <dgm:t>
        <a:bodyPr/>
        <a:lstStyle/>
        <a:p>
          <a:endParaRPr lang="ru-RU"/>
        </a:p>
      </dgm:t>
    </dgm:pt>
    <dgm:pt modelId="{F4C5B9D3-CCBD-4863-8B76-7762667AEF9B}" type="sibTrans" cxnId="{C4DC77F3-7A9E-4DE6-8275-CDF74434ABB3}">
      <dgm:prSet/>
      <dgm:spPr/>
      <dgm:t>
        <a:bodyPr/>
        <a:lstStyle/>
        <a:p>
          <a:endParaRPr lang="ru-RU"/>
        </a:p>
      </dgm:t>
    </dgm:pt>
    <dgm:pt modelId="{2C2AE4AB-23CC-4B10-9EE6-366F4FC5A0EB}">
      <dgm:prSet phldrT="[Текст]"/>
      <dgm:spPr/>
      <dgm:t>
        <a:bodyPr/>
        <a:lstStyle/>
        <a:p>
          <a:r>
            <a:rPr lang="ru-RU" dirty="0" smtClean="0"/>
            <a:t>Парфюмерия </a:t>
          </a:r>
          <a:endParaRPr lang="ru-RU" dirty="0"/>
        </a:p>
      </dgm:t>
    </dgm:pt>
    <dgm:pt modelId="{75D7E125-6B2D-4F0F-883C-0836ADFE10EA}" type="parTrans" cxnId="{61761A71-A115-4561-AEB5-3E7809E50D29}">
      <dgm:prSet/>
      <dgm:spPr/>
      <dgm:t>
        <a:bodyPr/>
        <a:lstStyle/>
        <a:p>
          <a:endParaRPr lang="ru-RU"/>
        </a:p>
      </dgm:t>
    </dgm:pt>
    <dgm:pt modelId="{6CFB6ADF-9C86-4B35-8B29-594B0F2885C4}" type="sibTrans" cxnId="{61761A71-A115-4561-AEB5-3E7809E50D29}">
      <dgm:prSet/>
      <dgm:spPr/>
      <dgm:t>
        <a:bodyPr/>
        <a:lstStyle/>
        <a:p>
          <a:endParaRPr lang="ru-RU"/>
        </a:p>
      </dgm:t>
    </dgm:pt>
    <dgm:pt modelId="{7EB0E9D9-0AA6-4534-B45E-776F91E693AE}">
      <dgm:prSet phldrT="[Текст]"/>
      <dgm:spPr/>
      <dgm:t>
        <a:bodyPr/>
        <a:lstStyle/>
        <a:p>
          <a:r>
            <a:rPr lang="ru-RU" dirty="0" smtClean="0"/>
            <a:t>Косметика </a:t>
          </a:r>
          <a:endParaRPr lang="ru-RU" dirty="0"/>
        </a:p>
      </dgm:t>
    </dgm:pt>
    <dgm:pt modelId="{37EF5E42-E6ED-484A-9352-233F1214CCBF}" type="parTrans" cxnId="{A09DED7E-4FDF-4883-B05A-FBEC9FB9B37A}">
      <dgm:prSet/>
      <dgm:spPr/>
      <dgm:t>
        <a:bodyPr/>
        <a:lstStyle/>
        <a:p>
          <a:endParaRPr lang="ru-RU"/>
        </a:p>
      </dgm:t>
    </dgm:pt>
    <dgm:pt modelId="{4DB55EBC-3E82-4520-80DA-C4B8D3323D10}" type="sibTrans" cxnId="{A09DED7E-4FDF-4883-B05A-FBEC9FB9B37A}">
      <dgm:prSet/>
      <dgm:spPr/>
      <dgm:t>
        <a:bodyPr/>
        <a:lstStyle/>
        <a:p>
          <a:endParaRPr lang="ru-RU"/>
        </a:p>
      </dgm:t>
    </dgm:pt>
    <dgm:pt modelId="{ECA32ED9-8AD2-4853-92BA-BF0F79C449F9}">
      <dgm:prSet/>
      <dgm:spPr/>
      <dgm:t>
        <a:bodyPr/>
        <a:lstStyle/>
        <a:p>
          <a:r>
            <a:rPr lang="ru-RU" dirty="0" smtClean="0"/>
            <a:t>Средства для ароматизации</a:t>
          </a:r>
          <a:endParaRPr lang="ru-RU" dirty="0"/>
        </a:p>
      </dgm:t>
    </dgm:pt>
    <dgm:pt modelId="{CBC6F7BB-7C70-4219-BBE0-8B47BCB6F2E9}" type="parTrans" cxnId="{3928B713-C907-4167-91A7-9B08A3621A7E}">
      <dgm:prSet/>
      <dgm:spPr/>
      <dgm:t>
        <a:bodyPr/>
        <a:lstStyle/>
        <a:p>
          <a:endParaRPr lang="ru-RU"/>
        </a:p>
      </dgm:t>
    </dgm:pt>
    <dgm:pt modelId="{48556F53-3F2E-457E-AF3E-60D7468DCA80}" type="sibTrans" cxnId="{3928B713-C907-4167-91A7-9B08A3621A7E}">
      <dgm:prSet/>
      <dgm:spPr/>
      <dgm:t>
        <a:bodyPr/>
        <a:lstStyle/>
        <a:p>
          <a:endParaRPr lang="ru-RU"/>
        </a:p>
      </dgm:t>
    </dgm:pt>
    <dgm:pt modelId="{4A9ABB1F-F56A-41E1-ACDC-C6A8A6F211C8}">
      <dgm:prSet/>
      <dgm:spPr/>
      <dgm:t>
        <a:bodyPr/>
        <a:lstStyle/>
        <a:p>
          <a:r>
            <a:rPr lang="ru-RU" dirty="0" smtClean="0"/>
            <a:t>Парфюмерно-гигиенические средства</a:t>
          </a:r>
          <a:endParaRPr lang="ru-RU" dirty="0"/>
        </a:p>
      </dgm:t>
    </dgm:pt>
    <dgm:pt modelId="{B6B76D1A-99D2-40DB-9D7C-CC29D65C4E3B}" type="parTrans" cxnId="{3B35AFE9-BEC4-4D5E-AC28-D722AC92B1BB}">
      <dgm:prSet/>
      <dgm:spPr/>
      <dgm:t>
        <a:bodyPr/>
        <a:lstStyle/>
        <a:p>
          <a:endParaRPr lang="ru-RU"/>
        </a:p>
      </dgm:t>
    </dgm:pt>
    <dgm:pt modelId="{095235EC-AF43-4E1C-967A-22D1F1E9BD7D}" type="sibTrans" cxnId="{3B35AFE9-BEC4-4D5E-AC28-D722AC92B1BB}">
      <dgm:prSet/>
      <dgm:spPr/>
      <dgm:t>
        <a:bodyPr/>
        <a:lstStyle/>
        <a:p>
          <a:endParaRPr lang="ru-RU"/>
        </a:p>
      </dgm:t>
    </dgm:pt>
    <dgm:pt modelId="{166B8C94-DAED-4DF1-BDFC-45AE9764E72E}">
      <dgm:prSet/>
      <dgm:spPr/>
      <dgm:t>
        <a:bodyPr/>
        <a:lstStyle/>
        <a:p>
          <a:r>
            <a:rPr lang="ru-RU" dirty="0" smtClean="0"/>
            <a:t>Средства ухода</a:t>
          </a:r>
          <a:endParaRPr lang="ru-RU" dirty="0"/>
        </a:p>
      </dgm:t>
    </dgm:pt>
    <dgm:pt modelId="{7FB024A6-8EE1-458E-990D-4BA8DEC9FBE7}" type="parTrans" cxnId="{CE3BA338-E821-4718-9338-F83030BFFD6F}">
      <dgm:prSet/>
      <dgm:spPr/>
      <dgm:t>
        <a:bodyPr/>
        <a:lstStyle/>
        <a:p>
          <a:endParaRPr lang="ru-RU"/>
        </a:p>
      </dgm:t>
    </dgm:pt>
    <dgm:pt modelId="{8549C5E0-0B36-4B59-A3BA-0EA27FDBE796}" type="sibTrans" cxnId="{CE3BA338-E821-4718-9338-F83030BFFD6F}">
      <dgm:prSet/>
      <dgm:spPr/>
      <dgm:t>
        <a:bodyPr/>
        <a:lstStyle/>
        <a:p>
          <a:endParaRPr lang="ru-RU"/>
        </a:p>
      </dgm:t>
    </dgm:pt>
    <dgm:pt modelId="{F9544914-B363-4DA9-90CB-17B96A7EFA88}">
      <dgm:prSet/>
      <dgm:spPr/>
      <dgm:t>
        <a:bodyPr/>
        <a:lstStyle/>
        <a:p>
          <a:r>
            <a:rPr lang="ru-RU" dirty="0" smtClean="0"/>
            <a:t>Декоративная косметика</a:t>
          </a:r>
          <a:endParaRPr lang="ru-RU" dirty="0"/>
        </a:p>
      </dgm:t>
    </dgm:pt>
    <dgm:pt modelId="{6B24F2CB-3667-4BD4-9D37-26361A1A4005}" type="parTrans" cxnId="{DD355752-C774-47E9-BAEC-2A34E4DA886C}">
      <dgm:prSet/>
      <dgm:spPr/>
      <dgm:t>
        <a:bodyPr/>
        <a:lstStyle/>
        <a:p>
          <a:endParaRPr lang="ru-RU"/>
        </a:p>
      </dgm:t>
    </dgm:pt>
    <dgm:pt modelId="{C60A768F-BA92-446F-84F3-B2577196D486}" type="sibTrans" cxnId="{DD355752-C774-47E9-BAEC-2A34E4DA886C}">
      <dgm:prSet/>
      <dgm:spPr/>
      <dgm:t>
        <a:bodyPr/>
        <a:lstStyle/>
        <a:p>
          <a:endParaRPr lang="ru-RU"/>
        </a:p>
      </dgm:t>
    </dgm:pt>
    <dgm:pt modelId="{0AE43AB9-EDFF-4272-90C7-FAEFC7233401}">
      <dgm:prSet/>
      <dgm:spPr/>
      <dgm:t>
        <a:bodyPr/>
        <a:lstStyle/>
        <a:p>
          <a:r>
            <a:rPr lang="ru-RU" dirty="0" smtClean="0"/>
            <a:t>Прочие средства</a:t>
          </a:r>
          <a:endParaRPr lang="ru-RU" dirty="0"/>
        </a:p>
      </dgm:t>
    </dgm:pt>
    <dgm:pt modelId="{5E27AFD2-6B36-4AD9-80D3-CA1049C4F60E}" type="parTrans" cxnId="{AE92D3FB-6073-4FE6-9064-9DC985B132C5}">
      <dgm:prSet/>
      <dgm:spPr/>
      <dgm:t>
        <a:bodyPr/>
        <a:lstStyle/>
        <a:p>
          <a:endParaRPr lang="ru-RU"/>
        </a:p>
      </dgm:t>
    </dgm:pt>
    <dgm:pt modelId="{782B639B-4A47-407B-9658-FEA96BD7F4C6}" type="sibTrans" cxnId="{AE92D3FB-6073-4FE6-9064-9DC985B132C5}">
      <dgm:prSet/>
      <dgm:spPr/>
      <dgm:t>
        <a:bodyPr/>
        <a:lstStyle/>
        <a:p>
          <a:endParaRPr lang="ru-RU"/>
        </a:p>
      </dgm:t>
    </dgm:pt>
    <dgm:pt modelId="{64D609A5-7581-40FD-9295-632522E37E3B}" type="pres">
      <dgm:prSet presAssocID="{B630CE26-7A61-4D1F-BF09-EC6864251C31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D91B1AA-B2FF-4E19-B0C7-DFA06A99B63A}" type="pres">
      <dgm:prSet presAssocID="{BC66C8BF-F20B-4243-AAF8-88BEDCECB7D1}" presName="root1" presStyleCnt="0"/>
      <dgm:spPr/>
    </dgm:pt>
    <dgm:pt modelId="{D8967564-123C-42A2-8C7B-D24F288C809C}" type="pres">
      <dgm:prSet presAssocID="{BC66C8BF-F20B-4243-AAF8-88BEDCECB7D1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68F7173-9244-4457-8BA3-CF987636448A}" type="pres">
      <dgm:prSet presAssocID="{BC66C8BF-F20B-4243-AAF8-88BEDCECB7D1}" presName="level2hierChild" presStyleCnt="0"/>
      <dgm:spPr/>
    </dgm:pt>
    <dgm:pt modelId="{EA4C64D6-22CD-4E47-9FCF-5A6C69ACF9C0}" type="pres">
      <dgm:prSet presAssocID="{75D7E125-6B2D-4F0F-883C-0836ADFE10EA}" presName="conn2-1" presStyleLbl="parChTrans1D2" presStyleIdx="0" presStyleCnt="2"/>
      <dgm:spPr/>
      <dgm:t>
        <a:bodyPr/>
        <a:lstStyle/>
        <a:p>
          <a:endParaRPr lang="ru-RU"/>
        </a:p>
      </dgm:t>
    </dgm:pt>
    <dgm:pt modelId="{15FCC9A4-3110-464A-B687-5EAE6D354A7D}" type="pres">
      <dgm:prSet presAssocID="{75D7E125-6B2D-4F0F-883C-0836ADFE10EA}" presName="connTx" presStyleLbl="parChTrans1D2" presStyleIdx="0" presStyleCnt="2"/>
      <dgm:spPr/>
      <dgm:t>
        <a:bodyPr/>
        <a:lstStyle/>
        <a:p>
          <a:endParaRPr lang="ru-RU"/>
        </a:p>
      </dgm:t>
    </dgm:pt>
    <dgm:pt modelId="{BAA74462-161D-49F3-A69C-03D56D76FD55}" type="pres">
      <dgm:prSet presAssocID="{2C2AE4AB-23CC-4B10-9EE6-366F4FC5A0EB}" presName="root2" presStyleCnt="0"/>
      <dgm:spPr/>
    </dgm:pt>
    <dgm:pt modelId="{8EEF81CD-B251-4EBD-97FD-89F2B987DB0D}" type="pres">
      <dgm:prSet presAssocID="{2C2AE4AB-23CC-4B10-9EE6-366F4FC5A0EB}" presName="LevelTwoTextNode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AC63C9E-503B-4005-9219-E3A2F92F36CE}" type="pres">
      <dgm:prSet presAssocID="{2C2AE4AB-23CC-4B10-9EE6-366F4FC5A0EB}" presName="level3hierChild" presStyleCnt="0"/>
      <dgm:spPr/>
    </dgm:pt>
    <dgm:pt modelId="{2F4B515B-405B-49DC-8D5D-317CFB89E86E}" type="pres">
      <dgm:prSet presAssocID="{CBC6F7BB-7C70-4219-BBE0-8B47BCB6F2E9}" presName="conn2-1" presStyleLbl="parChTrans1D3" presStyleIdx="0" presStyleCnt="5"/>
      <dgm:spPr/>
      <dgm:t>
        <a:bodyPr/>
        <a:lstStyle/>
        <a:p>
          <a:endParaRPr lang="ru-RU"/>
        </a:p>
      </dgm:t>
    </dgm:pt>
    <dgm:pt modelId="{5AE475F6-1A20-4F33-A374-F284542E3A89}" type="pres">
      <dgm:prSet presAssocID="{CBC6F7BB-7C70-4219-BBE0-8B47BCB6F2E9}" presName="connTx" presStyleLbl="parChTrans1D3" presStyleIdx="0" presStyleCnt="5"/>
      <dgm:spPr/>
      <dgm:t>
        <a:bodyPr/>
        <a:lstStyle/>
        <a:p>
          <a:endParaRPr lang="ru-RU"/>
        </a:p>
      </dgm:t>
    </dgm:pt>
    <dgm:pt modelId="{6D83CDD7-BD89-4C09-88C1-39306F8DD1A0}" type="pres">
      <dgm:prSet presAssocID="{ECA32ED9-8AD2-4853-92BA-BF0F79C449F9}" presName="root2" presStyleCnt="0"/>
      <dgm:spPr/>
    </dgm:pt>
    <dgm:pt modelId="{8016FF3F-ED45-4FCC-B656-F54FDC5E24AC}" type="pres">
      <dgm:prSet presAssocID="{ECA32ED9-8AD2-4853-92BA-BF0F79C449F9}" presName="LevelTwoTextNode" presStyleLbl="node3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582D839-E6CC-4B96-8C67-6F9774F053B5}" type="pres">
      <dgm:prSet presAssocID="{ECA32ED9-8AD2-4853-92BA-BF0F79C449F9}" presName="level3hierChild" presStyleCnt="0"/>
      <dgm:spPr/>
    </dgm:pt>
    <dgm:pt modelId="{E9A0744B-FB7D-457B-B4D5-B2B707038AF0}" type="pres">
      <dgm:prSet presAssocID="{B6B76D1A-99D2-40DB-9D7C-CC29D65C4E3B}" presName="conn2-1" presStyleLbl="parChTrans1D3" presStyleIdx="1" presStyleCnt="5"/>
      <dgm:spPr/>
      <dgm:t>
        <a:bodyPr/>
        <a:lstStyle/>
        <a:p>
          <a:endParaRPr lang="ru-RU"/>
        </a:p>
      </dgm:t>
    </dgm:pt>
    <dgm:pt modelId="{BDB1FDB7-B55A-4793-894A-06A14E9C8109}" type="pres">
      <dgm:prSet presAssocID="{B6B76D1A-99D2-40DB-9D7C-CC29D65C4E3B}" presName="connTx" presStyleLbl="parChTrans1D3" presStyleIdx="1" presStyleCnt="5"/>
      <dgm:spPr/>
      <dgm:t>
        <a:bodyPr/>
        <a:lstStyle/>
        <a:p>
          <a:endParaRPr lang="ru-RU"/>
        </a:p>
      </dgm:t>
    </dgm:pt>
    <dgm:pt modelId="{1B9EEE3B-AE82-4048-839F-80792AA1573B}" type="pres">
      <dgm:prSet presAssocID="{4A9ABB1F-F56A-41E1-ACDC-C6A8A6F211C8}" presName="root2" presStyleCnt="0"/>
      <dgm:spPr/>
    </dgm:pt>
    <dgm:pt modelId="{2618A253-709C-4CBB-B7C1-3774772A387F}" type="pres">
      <dgm:prSet presAssocID="{4A9ABB1F-F56A-41E1-ACDC-C6A8A6F211C8}" presName="LevelTwoTextNode" presStyleLbl="node3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2B0DE2C-1FA7-4B5B-BBF9-99C31647A57A}" type="pres">
      <dgm:prSet presAssocID="{4A9ABB1F-F56A-41E1-ACDC-C6A8A6F211C8}" presName="level3hierChild" presStyleCnt="0"/>
      <dgm:spPr/>
    </dgm:pt>
    <dgm:pt modelId="{76A023D7-BAEC-4440-BCFD-C2DB34153825}" type="pres">
      <dgm:prSet presAssocID="{37EF5E42-E6ED-484A-9352-233F1214CCBF}" presName="conn2-1" presStyleLbl="parChTrans1D2" presStyleIdx="1" presStyleCnt="2"/>
      <dgm:spPr/>
      <dgm:t>
        <a:bodyPr/>
        <a:lstStyle/>
        <a:p>
          <a:endParaRPr lang="ru-RU"/>
        </a:p>
      </dgm:t>
    </dgm:pt>
    <dgm:pt modelId="{0F2AEC42-A62E-4A0D-BB70-1C063FD1FF95}" type="pres">
      <dgm:prSet presAssocID="{37EF5E42-E6ED-484A-9352-233F1214CCBF}" presName="connTx" presStyleLbl="parChTrans1D2" presStyleIdx="1" presStyleCnt="2"/>
      <dgm:spPr/>
      <dgm:t>
        <a:bodyPr/>
        <a:lstStyle/>
        <a:p>
          <a:endParaRPr lang="ru-RU"/>
        </a:p>
      </dgm:t>
    </dgm:pt>
    <dgm:pt modelId="{F7B6244C-262D-48D9-8939-BDC757C9F4FB}" type="pres">
      <dgm:prSet presAssocID="{7EB0E9D9-0AA6-4534-B45E-776F91E693AE}" presName="root2" presStyleCnt="0"/>
      <dgm:spPr/>
    </dgm:pt>
    <dgm:pt modelId="{BB7D17F2-6723-4B56-8CFB-AAD28817AF85}" type="pres">
      <dgm:prSet presAssocID="{7EB0E9D9-0AA6-4534-B45E-776F91E693AE}" presName="LevelTwoTextNode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3C70BAF-9BBA-4C41-9B3B-8508C318E427}" type="pres">
      <dgm:prSet presAssocID="{7EB0E9D9-0AA6-4534-B45E-776F91E693AE}" presName="level3hierChild" presStyleCnt="0"/>
      <dgm:spPr/>
    </dgm:pt>
    <dgm:pt modelId="{289AA40A-A372-4FF3-8B41-E864629AE0F3}" type="pres">
      <dgm:prSet presAssocID="{7FB024A6-8EE1-458E-990D-4BA8DEC9FBE7}" presName="conn2-1" presStyleLbl="parChTrans1D3" presStyleIdx="2" presStyleCnt="5"/>
      <dgm:spPr/>
      <dgm:t>
        <a:bodyPr/>
        <a:lstStyle/>
        <a:p>
          <a:endParaRPr lang="ru-RU"/>
        </a:p>
      </dgm:t>
    </dgm:pt>
    <dgm:pt modelId="{F888B0B7-5C56-4E73-9422-4035ACC360A3}" type="pres">
      <dgm:prSet presAssocID="{7FB024A6-8EE1-458E-990D-4BA8DEC9FBE7}" presName="connTx" presStyleLbl="parChTrans1D3" presStyleIdx="2" presStyleCnt="5"/>
      <dgm:spPr/>
      <dgm:t>
        <a:bodyPr/>
        <a:lstStyle/>
        <a:p>
          <a:endParaRPr lang="ru-RU"/>
        </a:p>
      </dgm:t>
    </dgm:pt>
    <dgm:pt modelId="{3974E1E6-8B32-4629-9818-D26FBC38B447}" type="pres">
      <dgm:prSet presAssocID="{166B8C94-DAED-4DF1-BDFC-45AE9764E72E}" presName="root2" presStyleCnt="0"/>
      <dgm:spPr/>
    </dgm:pt>
    <dgm:pt modelId="{BECC9228-9CE1-4873-AEC1-8FFC39F69DA9}" type="pres">
      <dgm:prSet presAssocID="{166B8C94-DAED-4DF1-BDFC-45AE9764E72E}" presName="LevelTwoTextNode" presStyleLbl="node3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0DC6BF-D702-41E8-AA3E-73411A4AF024}" type="pres">
      <dgm:prSet presAssocID="{166B8C94-DAED-4DF1-BDFC-45AE9764E72E}" presName="level3hierChild" presStyleCnt="0"/>
      <dgm:spPr/>
    </dgm:pt>
    <dgm:pt modelId="{22B91BBE-0CB5-4AF2-8256-AB8CBBC6A4AB}" type="pres">
      <dgm:prSet presAssocID="{6B24F2CB-3667-4BD4-9D37-26361A1A4005}" presName="conn2-1" presStyleLbl="parChTrans1D3" presStyleIdx="3" presStyleCnt="5"/>
      <dgm:spPr/>
      <dgm:t>
        <a:bodyPr/>
        <a:lstStyle/>
        <a:p>
          <a:endParaRPr lang="ru-RU"/>
        </a:p>
      </dgm:t>
    </dgm:pt>
    <dgm:pt modelId="{7844933F-C920-46B4-B113-6ADC39D464EE}" type="pres">
      <dgm:prSet presAssocID="{6B24F2CB-3667-4BD4-9D37-26361A1A4005}" presName="connTx" presStyleLbl="parChTrans1D3" presStyleIdx="3" presStyleCnt="5"/>
      <dgm:spPr/>
      <dgm:t>
        <a:bodyPr/>
        <a:lstStyle/>
        <a:p>
          <a:endParaRPr lang="ru-RU"/>
        </a:p>
      </dgm:t>
    </dgm:pt>
    <dgm:pt modelId="{B8540B44-E03D-4E08-A6ED-DDC621F9C0DF}" type="pres">
      <dgm:prSet presAssocID="{F9544914-B363-4DA9-90CB-17B96A7EFA88}" presName="root2" presStyleCnt="0"/>
      <dgm:spPr/>
    </dgm:pt>
    <dgm:pt modelId="{C5F67373-8AD0-433B-927C-B284211F5005}" type="pres">
      <dgm:prSet presAssocID="{F9544914-B363-4DA9-90CB-17B96A7EFA88}" presName="LevelTwoTextNode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682FB42-DF6F-436A-9DAE-2DCF7F4D7EE7}" type="pres">
      <dgm:prSet presAssocID="{F9544914-B363-4DA9-90CB-17B96A7EFA88}" presName="level3hierChild" presStyleCnt="0"/>
      <dgm:spPr/>
    </dgm:pt>
    <dgm:pt modelId="{A048512D-1A5C-4128-8BB0-EF9AA2F27B52}" type="pres">
      <dgm:prSet presAssocID="{5E27AFD2-6B36-4AD9-80D3-CA1049C4F60E}" presName="conn2-1" presStyleLbl="parChTrans1D3" presStyleIdx="4" presStyleCnt="5"/>
      <dgm:spPr/>
      <dgm:t>
        <a:bodyPr/>
        <a:lstStyle/>
        <a:p>
          <a:endParaRPr lang="ru-RU"/>
        </a:p>
      </dgm:t>
    </dgm:pt>
    <dgm:pt modelId="{336A070E-2375-4BC7-B511-7DDEFEDF122C}" type="pres">
      <dgm:prSet presAssocID="{5E27AFD2-6B36-4AD9-80D3-CA1049C4F60E}" presName="connTx" presStyleLbl="parChTrans1D3" presStyleIdx="4" presStyleCnt="5"/>
      <dgm:spPr/>
      <dgm:t>
        <a:bodyPr/>
        <a:lstStyle/>
        <a:p>
          <a:endParaRPr lang="ru-RU"/>
        </a:p>
      </dgm:t>
    </dgm:pt>
    <dgm:pt modelId="{9D3B5349-1E36-482F-BFCC-F376537380D1}" type="pres">
      <dgm:prSet presAssocID="{0AE43AB9-EDFF-4272-90C7-FAEFC7233401}" presName="root2" presStyleCnt="0"/>
      <dgm:spPr/>
    </dgm:pt>
    <dgm:pt modelId="{CC77DDDF-FA3B-4C1A-B3A0-EA7E9540A499}" type="pres">
      <dgm:prSet presAssocID="{0AE43AB9-EDFF-4272-90C7-FAEFC7233401}" presName="LevelTwoTextNode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A2DF26D-E6BD-4505-8EB4-3D3B09D5A669}" type="pres">
      <dgm:prSet presAssocID="{0AE43AB9-EDFF-4272-90C7-FAEFC7233401}" presName="level3hierChild" presStyleCnt="0"/>
      <dgm:spPr/>
    </dgm:pt>
  </dgm:ptLst>
  <dgm:cxnLst>
    <dgm:cxn modelId="{3E0FCFD6-D018-41F0-99D0-C074745EF9FD}" type="presOf" srcId="{37EF5E42-E6ED-484A-9352-233F1214CCBF}" destId="{0F2AEC42-A62E-4A0D-BB70-1C063FD1FF95}" srcOrd="1" destOrd="0" presId="urn:microsoft.com/office/officeart/2008/layout/HorizontalMultiLevelHierarchy"/>
    <dgm:cxn modelId="{7BFD2A0E-310D-4A00-B402-55D12028C90E}" type="presOf" srcId="{6B24F2CB-3667-4BD4-9D37-26361A1A4005}" destId="{22B91BBE-0CB5-4AF2-8256-AB8CBBC6A4AB}" srcOrd="0" destOrd="0" presId="urn:microsoft.com/office/officeart/2008/layout/HorizontalMultiLevelHierarchy"/>
    <dgm:cxn modelId="{D9BD9328-F377-4BA4-A150-9D33D536DB64}" type="presOf" srcId="{6B24F2CB-3667-4BD4-9D37-26361A1A4005}" destId="{7844933F-C920-46B4-B113-6ADC39D464EE}" srcOrd="1" destOrd="0" presId="urn:microsoft.com/office/officeart/2008/layout/HorizontalMultiLevelHierarchy"/>
    <dgm:cxn modelId="{D883DBBD-8FE1-4A18-B5A4-11F9285DF68F}" type="presOf" srcId="{B6B76D1A-99D2-40DB-9D7C-CC29D65C4E3B}" destId="{BDB1FDB7-B55A-4793-894A-06A14E9C8109}" srcOrd="1" destOrd="0" presId="urn:microsoft.com/office/officeart/2008/layout/HorizontalMultiLevelHierarchy"/>
    <dgm:cxn modelId="{517F0CA3-4E3B-40B5-98E7-BE6C17366B8B}" type="presOf" srcId="{4A9ABB1F-F56A-41E1-ACDC-C6A8A6F211C8}" destId="{2618A253-709C-4CBB-B7C1-3774772A387F}" srcOrd="0" destOrd="0" presId="urn:microsoft.com/office/officeart/2008/layout/HorizontalMultiLevelHierarchy"/>
    <dgm:cxn modelId="{A09DED7E-4FDF-4883-B05A-FBEC9FB9B37A}" srcId="{BC66C8BF-F20B-4243-AAF8-88BEDCECB7D1}" destId="{7EB0E9D9-0AA6-4534-B45E-776F91E693AE}" srcOrd="1" destOrd="0" parTransId="{37EF5E42-E6ED-484A-9352-233F1214CCBF}" sibTransId="{4DB55EBC-3E82-4520-80DA-C4B8D3323D10}"/>
    <dgm:cxn modelId="{489AFE7E-730F-4A85-8716-4CE6EDF4A202}" type="presOf" srcId="{75D7E125-6B2D-4F0F-883C-0836ADFE10EA}" destId="{EA4C64D6-22CD-4E47-9FCF-5A6C69ACF9C0}" srcOrd="0" destOrd="0" presId="urn:microsoft.com/office/officeart/2008/layout/HorizontalMultiLevelHierarchy"/>
    <dgm:cxn modelId="{E1530C5B-E07A-4184-B6C1-BDFF2A05D94B}" type="presOf" srcId="{B6B76D1A-99D2-40DB-9D7C-CC29D65C4E3B}" destId="{E9A0744B-FB7D-457B-B4D5-B2B707038AF0}" srcOrd="0" destOrd="0" presId="urn:microsoft.com/office/officeart/2008/layout/HorizontalMultiLevelHierarchy"/>
    <dgm:cxn modelId="{61761A71-A115-4561-AEB5-3E7809E50D29}" srcId="{BC66C8BF-F20B-4243-AAF8-88BEDCECB7D1}" destId="{2C2AE4AB-23CC-4B10-9EE6-366F4FC5A0EB}" srcOrd="0" destOrd="0" parTransId="{75D7E125-6B2D-4F0F-883C-0836ADFE10EA}" sibTransId="{6CFB6ADF-9C86-4B35-8B29-594B0F2885C4}"/>
    <dgm:cxn modelId="{C4DC77F3-7A9E-4DE6-8275-CDF74434ABB3}" srcId="{B630CE26-7A61-4D1F-BF09-EC6864251C31}" destId="{BC66C8BF-F20B-4243-AAF8-88BEDCECB7D1}" srcOrd="0" destOrd="0" parTransId="{0BFF8B18-42AD-4532-A0C6-5A8056086819}" sibTransId="{F4C5B9D3-CCBD-4863-8B76-7762667AEF9B}"/>
    <dgm:cxn modelId="{DD1D1F92-1650-4C43-A0EA-0A7B601739CE}" type="presOf" srcId="{0AE43AB9-EDFF-4272-90C7-FAEFC7233401}" destId="{CC77DDDF-FA3B-4C1A-B3A0-EA7E9540A499}" srcOrd="0" destOrd="0" presId="urn:microsoft.com/office/officeart/2008/layout/HorizontalMultiLevelHierarchy"/>
    <dgm:cxn modelId="{FE813A40-54E4-4738-8A4F-C88B9924D60D}" type="presOf" srcId="{ECA32ED9-8AD2-4853-92BA-BF0F79C449F9}" destId="{8016FF3F-ED45-4FCC-B656-F54FDC5E24AC}" srcOrd="0" destOrd="0" presId="urn:microsoft.com/office/officeart/2008/layout/HorizontalMultiLevelHierarchy"/>
    <dgm:cxn modelId="{1346F60F-8FAF-4E79-9882-414E8943DFC9}" type="presOf" srcId="{5E27AFD2-6B36-4AD9-80D3-CA1049C4F60E}" destId="{336A070E-2375-4BC7-B511-7DDEFEDF122C}" srcOrd="1" destOrd="0" presId="urn:microsoft.com/office/officeart/2008/layout/HorizontalMultiLevelHierarchy"/>
    <dgm:cxn modelId="{DD355752-C774-47E9-BAEC-2A34E4DA886C}" srcId="{7EB0E9D9-0AA6-4534-B45E-776F91E693AE}" destId="{F9544914-B363-4DA9-90CB-17B96A7EFA88}" srcOrd="1" destOrd="0" parTransId="{6B24F2CB-3667-4BD4-9D37-26361A1A4005}" sibTransId="{C60A768F-BA92-446F-84F3-B2577196D486}"/>
    <dgm:cxn modelId="{A0250557-10D8-4D28-858C-B67A31B13375}" type="presOf" srcId="{CBC6F7BB-7C70-4219-BBE0-8B47BCB6F2E9}" destId="{2F4B515B-405B-49DC-8D5D-317CFB89E86E}" srcOrd="0" destOrd="0" presId="urn:microsoft.com/office/officeart/2008/layout/HorizontalMultiLevelHierarchy"/>
    <dgm:cxn modelId="{D8480706-D36B-4F67-8214-2AA65B746C63}" type="presOf" srcId="{CBC6F7BB-7C70-4219-BBE0-8B47BCB6F2E9}" destId="{5AE475F6-1A20-4F33-A374-F284542E3A89}" srcOrd="1" destOrd="0" presId="urn:microsoft.com/office/officeart/2008/layout/HorizontalMultiLevelHierarchy"/>
    <dgm:cxn modelId="{0962B6C7-68BD-4F7D-8FD5-AF49C54711AC}" type="presOf" srcId="{2C2AE4AB-23CC-4B10-9EE6-366F4FC5A0EB}" destId="{8EEF81CD-B251-4EBD-97FD-89F2B987DB0D}" srcOrd="0" destOrd="0" presId="urn:microsoft.com/office/officeart/2008/layout/HorizontalMultiLevelHierarchy"/>
    <dgm:cxn modelId="{7692FBB3-78E1-4D5E-8933-E15BAC87CC6D}" type="presOf" srcId="{37EF5E42-E6ED-484A-9352-233F1214CCBF}" destId="{76A023D7-BAEC-4440-BCFD-C2DB34153825}" srcOrd="0" destOrd="0" presId="urn:microsoft.com/office/officeart/2008/layout/HorizontalMultiLevelHierarchy"/>
    <dgm:cxn modelId="{AE92D3FB-6073-4FE6-9064-9DC985B132C5}" srcId="{7EB0E9D9-0AA6-4534-B45E-776F91E693AE}" destId="{0AE43AB9-EDFF-4272-90C7-FAEFC7233401}" srcOrd="2" destOrd="0" parTransId="{5E27AFD2-6B36-4AD9-80D3-CA1049C4F60E}" sibTransId="{782B639B-4A47-407B-9658-FEA96BD7F4C6}"/>
    <dgm:cxn modelId="{6754B961-1445-40E2-81B1-BE7F2276D6F6}" type="presOf" srcId="{7FB024A6-8EE1-458E-990D-4BA8DEC9FBE7}" destId="{289AA40A-A372-4FF3-8B41-E864629AE0F3}" srcOrd="0" destOrd="0" presId="urn:microsoft.com/office/officeart/2008/layout/HorizontalMultiLevelHierarchy"/>
    <dgm:cxn modelId="{CCB9AFF6-036C-4535-BB41-99FF0982A42D}" type="presOf" srcId="{7FB024A6-8EE1-458E-990D-4BA8DEC9FBE7}" destId="{F888B0B7-5C56-4E73-9422-4035ACC360A3}" srcOrd="1" destOrd="0" presId="urn:microsoft.com/office/officeart/2008/layout/HorizontalMultiLevelHierarchy"/>
    <dgm:cxn modelId="{6E2408D0-1596-44C6-BB30-11559BA6AD74}" type="presOf" srcId="{7EB0E9D9-0AA6-4534-B45E-776F91E693AE}" destId="{BB7D17F2-6723-4B56-8CFB-AAD28817AF85}" srcOrd="0" destOrd="0" presId="urn:microsoft.com/office/officeart/2008/layout/HorizontalMultiLevelHierarchy"/>
    <dgm:cxn modelId="{B008A1FF-BFEE-41BF-8641-0A612D00AC8F}" type="presOf" srcId="{BC66C8BF-F20B-4243-AAF8-88BEDCECB7D1}" destId="{D8967564-123C-42A2-8C7B-D24F288C809C}" srcOrd="0" destOrd="0" presId="urn:microsoft.com/office/officeart/2008/layout/HorizontalMultiLevelHierarchy"/>
    <dgm:cxn modelId="{2008E05E-2F36-4802-8451-8A0DE4447885}" type="presOf" srcId="{166B8C94-DAED-4DF1-BDFC-45AE9764E72E}" destId="{BECC9228-9CE1-4873-AEC1-8FFC39F69DA9}" srcOrd="0" destOrd="0" presId="urn:microsoft.com/office/officeart/2008/layout/HorizontalMultiLevelHierarchy"/>
    <dgm:cxn modelId="{B2EA6F2A-4BEA-4B27-81A1-CFE0088E511C}" type="presOf" srcId="{75D7E125-6B2D-4F0F-883C-0836ADFE10EA}" destId="{15FCC9A4-3110-464A-B687-5EAE6D354A7D}" srcOrd="1" destOrd="0" presId="urn:microsoft.com/office/officeart/2008/layout/HorizontalMultiLevelHierarchy"/>
    <dgm:cxn modelId="{641678D2-2E0F-4A88-BA7B-2ECA51C07F78}" type="presOf" srcId="{B630CE26-7A61-4D1F-BF09-EC6864251C31}" destId="{64D609A5-7581-40FD-9295-632522E37E3B}" srcOrd="0" destOrd="0" presId="urn:microsoft.com/office/officeart/2008/layout/HorizontalMultiLevelHierarchy"/>
    <dgm:cxn modelId="{A9449E22-1B3D-4F42-8D03-D89C35ED49B1}" type="presOf" srcId="{5E27AFD2-6B36-4AD9-80D3-CA1049C4F60E}" destId="{A048512D-1A5C-4128-8BB0-EF9AA2F27B52}" srcOrd="0" destOrd="0" presId="urn:microsoft.com/office/officeart/2008/layout/HorizontalMultiLevelHierarchy"/>
    <dgm:cxn modelId="{CE3BA338-E821-4718-9338-F83030BFFD6F}" srcId="{7EB0E9D9-0AA6-4534-B45E-776F91E693AE}" destId="{166B8C94-DAED-4DF1-BDFC-45AE9764E72E}" srcOrd="0" destOrd="0" parTransId="{7FB024A6-8EE1-458E-990D-4BA8DEC9FBE7}" sibTransId="{8549C5E0-0B36-4B59-A3BA-0EA27FDBE796}"/>
    <dgm:cxn modelId="{3B35AFE9-BEC4-4D5E-AC28-D722AC92B1BB}" srcId="{2C2AE4AB-23CC-4B10-9EE6-366F4FC5A0EB}" destId="{4A9ABB1F-F56A-41E1-ACDC-C6A8A6F211C8}" srcOrd="1" destOrd="0" parTransId="{B6B76D1A-99D2-40DB-9D7C-CC29D65C4E3B}" sibTransId="{095235EC-AF43-4E1C-967A-22D1F1E9BD7D}"/>
    <dgm:cxn modelId="{3928B713-C907-4167-91A7-9B08A3621A7E}" srcId="{2C2AE4AB-23CC-4B10-9EE6-366F4FC5A0EB}" destId="{ECA32ED9-8AD2-4853-92BA-BF0F79C449F9}" srcOrd="0" destOrd="0" parTransId="{CBC6F7BB-7C70-4219-BBE0-8B47BCB6F2E9}" sibTransId="{48556F53-3F2E-457E-AF3E-60D7468DCA80}"/>
    <dgm:cxn modelId="{219FA1CB-01FC-4A44-BDDC-4D6E689198ED}" type="presOf" srcId="{F9544914-B363-4DA9-90CB-17B96A7EFA88}" destId="{C5F67373-8AD0-433B-927C-B284211F5005}" srcOrd="0" destOrd="0" presId="urn:microsoft.com/office/officeart/2008/layout/HorizontalMultiLevelHierarchy"/>
    <dgm:cxn modelId="{B881B3A1-D795-4FF5-9ABB-5A03A451C1CA}" type="presParOf" srcId="{64D609A5-7581-40FD-9295-632522E37E3B}" destId="{CD91B1AA-B2FF-4E19-B0C7-DFA06A99B63A}" srcOrd="0" destOrd="0" presId="urn:microsoft.com/office/officeart/2008/layout/HorizontalMultiLevelHierarchy"/>
    <dgm:cxn modelId="{66B8B517-B907-492B-A31A-A8D099640C4D}" type="presParOf" srcId="{CD91B1AA-B2FF-4E19-B0C7-DFA06A99B63A}" destId="{D8967564-123C-42A2-8C7B-D24F288C809C}" srcOrd="0" destOrd="0" presId="urn:microsoft.com/office/officeart/2008/layout/HorizontalMultiLevelHierarchy"/>
    <dgm:cxn modelId="{E8FC3543-35E2-42F5-B61F-C86366ED69B6}" type="presParOf" srcId="{CD91B1AA-B2FF-4E19-B0C7-DFA06A99B63A}" destId="{968F7173-9244-4457-8BA3-CF987636448A}" srcOrd="1" destOrd="0" presId="urn:microsoft.com/office/officeart/2008/layout/HorizontalMultiLevelHierarchy"/>
    <dgm:cxn modelId="{E7B2D695-40DB-4DF5-BA13-8B7DB3587A0C}" type="presParOf" srcId="{968F7173-9244-4457-8BA3-CF987636448A}" destId="{EA4C64D6-22CD-4E47-9FCF-5A6C69ACF9C0}" srcOrd="0" destOrd="0" presId="urn:microsoft.com/office/officeart/2008/layout/HorizontalMultiLevelHierarchy"/>
    <dgm:cxn modelId="{FABD75DB-A5CF-4CC2-A174-27FC0809A6B9}" type="presParOf" srcId="{EA4C64D6-22CD-4E47-9FCF-5A6C69ACF9C0}" destId="{15FCC9A4-3110-464A-B687-5EAE6D354A7D}" srcOrd="0" destOrd="0" presId="urn:microsoft.com/office/officeart/2008/layout/HorizontalMultiLevelHierarchy"/>
    <dgm:cxn modelId="{58AEEDC0-102A-4EF1-877E-0DE3E0AE6B93}" type="presParOf" srcId="{968F7173-9244-4457-8BA3-CF987636448A}" destId="{BAA74462-161D-49F3-A69C-03D56D76FD55}" srcOrd="1" destOrd="0" presId="urn:microsoft.com/office/officeart/2008/layout/HorizontalMultiLevelHierarchy"/>
    <dgm:cxn modelId="{D1D03E0B-3002-49B7-8391-7FDA0E654C2C}" type="presParOf" srcId="{BAA74462-161D-49F3-A69C-03D56D76FD55}" destId="{8EEF81CD-B251-4EBD-97FD-89F2B987DB0D}" srcOrd="0" destOrd="0" presId="urn:microsoft.com/office/officeart/2008/layout/HorizontalMultiLevelHierarchy"/>
    <dgm:cxn modelId="{03F5FD16-87A9-4561-81D6-E8D10028962B}" type="presParOf" srcId="{BAA74462-161D-49F3-A69C-03D56D76FD55}" destId="{0AC63C9E-503B-4005-9219-E3A2F92F36CE}" srcOrd="1" destOrd="0" presId="urn:microsoft.com/office/officeart/2008/layout/HorizontalMultiLevelHierarchy"/>
    <dgm:cxn modelId="{EF3A3744-52F4-412F-B67A-6F4CECF5652E}" type="presParOf" srcId="{0AC63C9E-503B-4005-9219-E3A2F92F36CE}" destId="{2F4B515B-405B-49DC-8D5D-317CFB89E86E}" srcOrd="0" destOrd="0" presId="urn:microsoft.com/office/officeart/2008/layout/HorizontalMultiLevelHierarchy"/>
    <dgm:cxn modelId="{7B9AA594-4DD4-4AB3-9DF3-1376BF0B483F}" type="presParOf" srcId="{2F4B515B-405B-49DC-8D5D-317CFB89E86E}" destId="{5AE475F6-1A20-4F33-A374-F284542E3A89}" srcOrd="0" destOrd="0" presId="urn:microsoft.com/office/officeart/2008/layout/HorizontalMultiLevelHierarchy"/>
    <dgm:cxn modelId="{7FD78D03-EB28-4FA6-BAFA-11436B53935C}" type="presParOf" srcId="{0AC63C9E-503B-4005-9219-E3A2F92F36CE}" destId="{6D83CDD7-BD89-4C09-88C1-39306F8DD1A0}" srcOrd="1" destOrd="0" presId="urn:microsoft.com/office/officeart/2008/layout/HorizontalMultiLevelHierarchy"/>
    <dgm:cxn modelId="{BAD54930-4E93-4CD4-91AE-2FF8CAE8D8B2}" type="presParOf" srcId="{6D83CDD7-BD89-4C09-88C1-39306F8DD1A0}" destId="{8016FF3F-ED45-4FCC-B656-F54FDC5E24AC}" srcOrd="0" destOrd="0" presId="urn:microsoft.com/office/officeart/2008/layout/HorizontalMultiLevelHierarchy"/>
    <dgm:cxn modelId="{78778BED-E712-4796-B188-7F7D64B97C6B}" type="presParOf" srcId="{6D83CDD7-BD89-4C09-88C1-39306F8DD1A0}" destId="{8582D839-E6CC-4B96-8C67-6F9774F053B5}" srcOrd="1" destOrd="0" presId="urn:microsoft.com/office/officeart/2008/layout/HorizontalMultiLevelHierarchy"/>
    <dgm:cxn modelId="{FFE23BCF-4994-4BAD-8154-8FD06DF47BA5}" type="presParOf" srcId="{0AC63C9E-503B-4005-9219-E3A2F92F36CE}" destId="{E9A0744B-FB7D-457B-B4D5-B2B707038AF0}" srcOrd="2" destOrd="0" presId="urn:microsoft.com/office/officeart/2008/layout/HorizontalMultiLevelHierarchy"/>
    <dgm:cxn modelId="{9F8B2E8E-9EE8-452C-8DB9-A2ADBD75FA65}" type="presParOf" srcId="{E9A0744B-FB7D-457B-B4D5-B2B707038AF0}" destId="{BDB1FDB7-B55A-4793-894A-06A14E9C8109}" srcOrd="0" destOrd="0" presId="urn:microsoft.com/office/officeart/2008/layout/HorizontalMultiLevelHierarchy"/>
    <dgm:cxn modelId="{58C66675-2C4B-40F2-B635-CAFA105F2956}" type="presParOf" srcId="{0AC63C9E-503B-4005-9219-E3A2F92F36CE}" destId="{1B9EEE3B-AE82-4048-839F-80792AA1573B}" srcOrd="3" destOrd="0" presId="urn:microsoft.com/office/officeart/2008/layout/HorizontalMultiLevelHierarchy"/>
    <dgm:cxn modelId="{9AB1C268-E4AD-4D28-B6F8-F5BE84EEA04C}" type="presParOf" srcId="{1B9EEE3B-AE82-4048-839F-80792AA1573B}" destId="{2618A253-709C-4CBB-B7C1-3774772A387F}" srcOrd="0" destOrd="0" presId="urn:microsoft.com/office/officeart/2008/layout/HorizontalMultiLevelHierarchy"/>
    <dgm:cxn modelId="{67E46AC2-2B85-4719-94AB-C74BDD438267}" type="presParOf" srcId="{1B9EEE3B-AE82-4048-839F-80792AA1573B}" destId="{D2B0DE2C-1FA7-4B5B-BBF9-99C31647A57A}" srcOrd="1" destOrd="0" presId="urn:microsoft.com/office/officeart/2008/layout/HorizontalMultiLevelHierarchy"/>
    <dgm:cxn modelId="{A49679EF-EE55-4B95-850A-4C3AC1A9564A}" type="presParOf" srcId="{968F7173-9244-4457-8BA3-CF987636448A}" destId="{76A023D7-BAEC-4440-BCFD-C2DB34153825}" srcOrd="2" destOrd="0" presId="urn:microsoft.com/office/officeart/2008/layout/HorizontalMultiLevelHierarchy"/>
    <dgm:cxn modelId="{00CA78E4-B600-47BA-9A93-98A52E2A6D24}" type="presParOf" srcId="{76A023D7-BAEC-4440-BCFD-C2DB34153825}" destId="{0F2AEC42-A62E-4A0D-BB70-1C063FD1FF95}" srcOrd="0" destOrd="0" presId="urn:microsoft.com/office/officeart/2008/layout/HorizontalMultiLevelHierarchy"/>
    <dgm:cxn modelId="{2CD1C94B-4B10-48E2-9488-CBC8C75332A0}" type="presParOf" srcId="{968F7173-9244-4457-8BA3-CF987636448A}" destId="{F7B6244C-262D-48D9-8939-BDC757C9F4FB}" srcOrd="3" destOrd="0" presId="urn:microsoft.com/office/officeart/2008/layout/HorizontalMultiLevelHierarchy"/>
    <dgm:cxn modelId="{DBBC58B2-E186-4283-A114-AB827C5D851A}" type="presParOf" srcId="{F7B6244C-262D-48D9-8939-BDC757C9F4FB}" destId="{BB7D17F2-6723-4B56-8CFB-AAD28817AF85}" srcOrd="0" destOrd="0" presId="urn:microsoft.com/office/officeart/2008/layout/HorizontalMultiLevelHierarchy"/>
    <dgm:cxn modelId="{AAE1EBFE-C4F4-40B0-8D53-ECC52D1DFA88}" type="presParOf" srcId="{F7B6244C-262D-48D9-8939-BDC757C9F4FB}" destId="{43C70BAF-9BBA-4C41-9B3B-8508C318E427}" srcOrd="1" destOrd="0" presId="urn:microsoft.com/office/officeart/2008/layout/HorizontalMultiLevelHierarchy"/>
    <dgm:cxn modelId="{0C0E3056-C73B-4017-9C30-6521034CF163}" type="presParOf" srcId="{43C70BAF-9BBA-4C41-9B3B-8508C318E427}" destId="{289AA40A-A372-4FF3-8B41-E864629AE0F3}" srcOrd="0" destOrd="0" presId="urn:microsoft.com/office/officeart/2008/layout/HorizontalMultiLevelHierarchy"/>
    <dgm:cxn modelId="{4A124556-6713-4348-B4B1-24B3F2CA1FE8}" type="presParOf" srcId="{289AA40A-A372-4FF3-8B41-E864629AE0F3}" destId="{F888B0B7-5C56-4E73-9422-4035ACC360A3}" srcOrd="0" destOrd="0" presId="urn:microsoft.com/office/officeart/2008/layout/HorizontalMultiLevelHierarchy"/>
    <dgm:cxn modelId="{0EBEFA8A-6255-43BA-9B8C-772C8FD84A3C}" type="presParOf" srcId="{43C70BAF-9BBA-4C41-9B3B-8508C318E427}" destId="{3974E1E6-8B32-4629-9818-D26FBC38B447}" srcOrd="1" destOrd="0" presId="urn:microsoft.com/office/officeart/2008/layout/HorizontalMultiLevelHierarchy"/>
    <dgm:cxn modelId="{27EF5279-E926-4C26-B117-C410D90DE9EC}" type="presParOf" srcId="{3974E1E6-8B32-4629-9818-D26FBC38B447}" destId="{BECC9228-9CE1-4873-AEC1-8FFC39F69DA9}" srcOrd="0" destOrd="0" presId="urn:microsoft.com/office/officeart/2008/layout/HorizontalMultiLevelHierarchy"/>
    <dgm:cxn modelId="{65D56EC2-D20C-4B4D-AB0B-8B151BFF438C}" type="presParOf" srcId="{3974E1E6-8B32-4629-9818-D26FBC38B447}" destId="{C50DC6BF-D702-41E8-AA3E-73411A4AF024}" srcOrd="1" destOrd="0" presId="urn:microsoft.com/office/officeart/2008/layout/HorizontalMultiLevelHierarchy"/>
    <dgm:cxn modelId="{622DC5DC-89B2-4CA0-A815-869C4D45448F}" type="presParOf" srcId="{43C70BAF-9BBA-4C41-9B3B-8508C318E427}" destId="{22B91BBE-0CB5-4AF2-8256-AB8CBBC6A4AB}" srcOrd="2" destOrd="0" presId="urn:microsoft.com/office/officeart/2008/layout/HorizontalMultiLevelHierarchy"/>
    <dgm:cxn modelId="{AF7EB86A-D103-4993-B90F-93B0194D120A}" type="presParOf" srcId="{22B91BBE-0CB5-4AF2-8256-AB8CBBC6A4AB}" destId="{7844933F-C920-46B4-B113-6ADC39D464EE}" srcOrd="0" destOrd="0" presId="urn:microsoft.com/office/officeart/2008/layout/HorizontalMultiLevelHierarchy"/>
    <dgm:cxn modelId="{964631BC-8104-4851-A02C-3841E446199E}" type="presParOf" srcId="{43C70BAF-9BBA-4C41-9B3B-8508C318E427}" destId="{B8540B44-E03D-4E08-A6ED-DDC621F9C0DF}" srcOrd="3" destOrd="0" presId="urn:microsoft.com/office/officeart/2008/layout/HorizontalMultiLevelHierarchy"/>
    <dgm:cxn modelId="{58E7B9FF-82BC-440A-B312-3AD5BA34A635}" type="presParOf" srcId="{B8540B44-E03D-4E08-A6ED-DDC621F9C0DF}" destId="{C5F67373-8AD0-433B-927C-B284211F5005}" srcOrd="0" destOrd="0" presId="urn:microsoft.com/office/officeart/2008/layout/HorizontalMultiLevelHierarchy"/>
    <dgm:cxn modelId="{8104A876-BBFF-4FF1-B982-7B64371A7E5B}" type="presParOf" srcId="{B8540B44-E03D-4E08-A6ED-DDC621F9C0DF}" destId="{6682FB42-DF6F-436A-9DAE-2DCF7F4D7EE7}" srcOrd="1" destOrd="0" presId="urn:microsoft.com/office/officeart/2008/layout/HorizontalMultiLevelHierarchy"/>
    <dgm:cxn modelId="{4A1F340B-AA18-489C-AF1D-86F2B2E48127}" type="presParOf" srcId="{43C70BAF-9BBA-4C41-9B3B-8508C318E427}" destId="{A048512D-1A5C-4128-8BB0-EF9AA2F27B52}" srcOrd="4" destOrd="0" presId="urn:microsoft.com/office/officeart/2008/layout/HorizontalMultiLevelHierarchy"/>
    <dgm:cxn modelId="{A107EFBC-65BF-4D8A-A294-9454EC5271D9}" type="presParOf" srcId="{A048512D-1A5C-4128-8BB0-EF9AA2F27B52}" destId="{336A070E-2375-4BC7-B511-7DDEFEDF122C}" srcOrd="0" destOrd="0" presId="urn:microsoft.com/office/officeart/2008/layout/HorizontalMultiLevelHierarchy"/>
    <dgm:cxn modelId="{342A967A-4D03-4645-A98A-EA05715D863E}" type="presParOf" srcId="{43C70BAF-9BBA-4C41-9B3B-8508C318E427}" destId="{9D3B5349-1E36-482F-BFCC-F376537380D1}" srcOrd="5" destOrd="0" presId="urn:microsoft.com/office/officeart/2008/layout/HorizontalMultiLevelHierarchy"/>
    <dgm:cxn modelId="{B8495E9E-D87E-4047-B2FA-52E19AC77D01}" type="presParOf" srcId="{9D3B5349-1E36-482F-BFCC-F376537380D1}" destId="{CC77DDDF-FA3B-4C1A-B3A0-EA7E9540A499}" srcOrd="0" destOrd="0" presId="urn:microsoft.com/office/officeart/2008/layout/HorizontalMultiLevelHierarchy"/>
    <dgm:cxn modelId="{27937952-A534-4EF1-9D74-CD44FBC7B1BB}" type="presParOf" srcId="{9D3B5349-1E36-482F-BFCC-F376537380D1}" destId="{CA2DF26D-E6BD-4505-8EB4-3D3B09D5A669}" srcOrd="1" destOrd="0" presId="urn:microsoft.com/office/officeart/2008/layout/HorizontalMultiLevelHierarchy"/>
  </dgm:cxnLst>
  <dgm:bg>
    <a:solidFill>
      <a:schemeClr val="bg1">
        <a:alpha val="95000"/>
      </a:schemeClr>
    </a:solidFill>
  </dgm:bg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48512D-1A5C-4128-8BB0-EF9AA2F27B52}">
      <dsp:nvSpPr>
        <dsp:cNvPr id="0" name=""/>
        <dsp:cNvSpPr/>
      </dsp:nvSpPr>
      <dsp:spPr>
        <a:xfrm>
          <a:off x="2779348" y="1441016"/>
          <a:ext cx="222382" cy="4237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1191" y="0"/>
              </a:lnTo>
              <a:lnTo>
                <a:pt x="111191" y="423746"/>
              </a:lnTo>
              <a:lnTo>
                <a:pt x="222382" y="423746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878575" y="1640926"/>
        <a:ext cx="23927" cy="23927"/>
      </dsp:txXfrm>
    </dsp:sp>
    <dsp:sp modelId="{22B91BBE-0CB5-4AF2-8256-AB8CBBC6A4AB}">
      <dsp:nvSpPr>
        <dsp:cNvPr id="0" name=""/>
        <dsp:cNvSpPr/>
      </dsp:nvSpPr>
      <dsp:spPr>
        <a:xfrm>
          <a:off x="2779348" y="1395296"/>
          <a:ext cx="22238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22382" y="45720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884980" y="1435457"/>
        <a:ext cx="11119" cy="11119"/>
      </dsp:txXfrm>
    </dsp:sp>
    <dsp:sp modelId="{289AA40A-A372-4FF3-8B41-E864629AE0F3}">
      <dsp:nvSpPr>
        <dsp:cNvPr id="0" name=""/>
        <dsp:cNvSpPr/>
      </dsp:nvSpPr>
      <dsp:spPr>
        <a:xfrm>
          <a:off x="2779348" y="1017270"/>
          <a:ext cx="222382" cy="423746"/>
        </a:xfrm>
        <a:custGeom>
          <a:avLst/>
          <a:gdLst/>
          <a:ahLst/>
          <a:cxnLst/>
          <a:rect l="0" t="0" r="0" b="0"/>
          <a:pathLst>
            <a:path>
              <a:moveTo>
                <a:pt x="0" y="423746"/>
              </a:moveTo>
              <a:lnTo>
                <a:pt x="111191" y="423746"/>
              </a:lnTo>
              <a:lnTo>
                <a:pt x="111191" y="0"/>
              </a:lnTo>
              <a:lnTo>
                <a:pt x="222382" y="0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878575" y="1217179"/>
        <a:ext cx="23927" cy="23927"/>
      </dsp:txXfrm>
    </dsp:sp>
    <dsp:sp modelId="{76A023D7-BAEC-4440-BCFD-C2DB34153825}">
      <dsp:nvSpPr>
        <dsp:cNvPr id="0" name=""/>
        <dsp:cNvSpPr/>
      </dsp:nvSpPr>
      <dsp:spPr>
        <a:xfrm>
          <a:off x="1445055" y="911333"/>
          <a:ext cx="222382" cy="5296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1191" y="0"/>
              </a:lnTo>
              <a:lnTo>
                <a:pt x="111191" y="529683"/>
              </a:lnTo>
              <a:lnTo>
                <a:pt x="222382" y="529683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541884" y="1161813"/>
        <a:ext cx="28723" cy="28723"/>
      </dsp:txXfrm>
    </dsp:sp>
    <dsp:sp modelId="{E9A0744B-FB7D-457B-B4D5-B2B707038AF0}">
      <dsp:nvSpPr>
        <dsp:cNvPr id="0" name=""/>
        <dsp:cNvSpPr/>
      </dsp:nvSpPr>
      <dsp:spPr>
        <a:xfrm>
          <a:off x="2779348" y="381650"/>
          <a:ext cx="222382" cy="2118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1191" y="0"/>
              </a:lnTo>
              <a:lnTo>
                <a:pt x="111191" y="211873"/>
              </a:lnTo>
              <a:lnTo>
                <a:pt x="222382" y="211873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882860" y="479907"/>
        <a:ext cx="15357" cy="15357"/>
      </dsp:txXfrm>
    </dsp:sp>
    <dsp:sp modelId="{2F4B515B-405B-49DC-8D5D-317CFB89E86E}">
      <dsp:nvSpPr>
        <dsp:cNvPr id="0" name=""/>
        <dsp:cNvSpPr/>
      </dsp:nvSpPr>
      <dsp:spPr>
        <a:xfrm>
          <a:off x="2779348" y="169776"/>
          <a:ext cx="222382" cy="211873"/>
        </a:xfrm>
        <a:custGeom>
          <a:avLst/>
          <a:gdLst/>
          <a:ahLst/>
          <a:cxnLst/>
          <a:rect l="0" t="0" r="0" b="0"/>
          <a:pathLst>
            <a:path>
              <a:moveTo>
                <a:pt x="0" y="211873"/>
              </a:moveTo>
              <a:lnTo>
                <a:pt x="111191" y="211873"/>
              </a:lnTo>
              <a:lnTo>
                <a:pt x="111191" y="0"/>
              </a:lnTo>
              <a:lnTo>
                <a:pt x="222382" y="0"/>
              </a:lnTo>
            </a:path>
          </a:pathLst>
        </a:custGeom>
        <a:noFill/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882860" y="268034"/>
        <a:ext cx="15357" cy="15357"/>
      </dsp:txXfrm>
    </dsp:sp>
    <dsp:sp modelId="{EA4C64D6-22CD-4E47-9FCF-5A6C69ACF9C0}">
      <dsp:nvSpPr>
        <dsp:cNvPr id="0" name=""/>
        <dsp:cNvSpPr/>
      </dsp:nvSpPr>
      <dsp:spPr>
        <a:xfrm>
          <a:off x="1445055" y="381650"/>
          <a:ext cx="222382" cy="529683"/>
        </a:xfrm>
        <a:custGeom>
          <a:avLst/>
          <a:gdLst/>
          <a:ahLst/>
          <a:cxnLst/>
          <a:rect l="0" t="0" r="0" b="0"/>
          <a:pathLst>
            <a:path>
              <a:moveTo>
                <a:pt x="0" y="529683"/>
              </a:moveTo>
              <a:lnTo>
                <a:pt x="111191" y="529683"/>
              </a:lnTo>
              <a:lnTo>
                <a:pt x="111191" y="0"/>
              </a:lnTo>
              <a:lnTo>
                <a:pt x="222382" y="0"/>
              </a:lnTo>
            </a:path>
          </a:pathLst>
        </a:custGeom>
        <a:noFill/>
        <a:ln w="1270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541884" y="632129"/>
        <a:ext cx="28723" cy="28723"/>
      </dsp:txXfrm>
    </dsp:sp>
    <dsp:sp modelId="{D8967564-123C-42A2-8C7B-D24F288C809C}">
      <dsp:nvSpPr>
        <dsp:cNvPr id="0" name=""/>
        <dsp:cNvSpPr/>
      </dsp:nvSpPr>
      <dsp:spPr>
        <a:xfrm rot="16200000">
          <a:off x="383458" y="741834"/>
          <a:ext cx="1784196" cy="33899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/>
            <a:t>Парфюмерно-косметические товары</a:t>
          </a:r>
          <a:endParaRPr lang="ru-RU" sz="1100" kern="1200" dirty="0"/>
        </a:p>
      </dsp:txBody>
      <dsp:txXfrm>
        <a:off x="383458" y="741834"/>
        <a:ext cx="1784196" cy="338997"/>
      </dsp:txXfrm>
    </dsp:sp>
    <dsp:sp modelId="{8EEF81CD-B251-4EBD-97FD-89F2B987DB0D}">
      <dsp:nvSpPr>
        <dsp:cNvPr id="0" name=""/>
        <dsp:cNvSpPr/>
      </dsp:nvSpPr>
      <dsp:spPr>
        <a:xfrm>
          <a:off x="1667437" y="212151"/>
          <a:ext cx="1111911" cy="33899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/>
            <a:t>Парфюмерия </a:t>
          </a:r>
          <a:endParaRPr lang="ru-RU" sz="800" kern="1200" dirty="0"/>
        </a:p>
      </dsp:txBody>
      <dsp:txXfrm>
        <a:off x="1667437" y="212151"/>
        <a:ext cx="1111911" cy="338997"/>
      </dsp:txXfrm>
    </dsp:sp>
    <dsp:sp modelId="{8016FF3F-ED45-4FCC-B656-F54FDC5E24AC}">
      <dsp:nvSpPr>
        <dsp:cNvPr id="0" name=""/>
        <dsp:cNvSpPr/>
      </dsp:nvSpPr>
      <dsp:spPr>
        <a:xfrm>
          <a:off x="3001730" y="278"/>
          <a:ext cx="1111911" cy="33899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/>
            <a:t>Средства для ароматизации</a:t>
          </a:r>
          <a:endParaRPr lang="ru-RU" sz="800" kern="1200" dirty="0"/>
        </a:p>
      </dsp:txBody>
      <dsp:txXfrm>
        <a:off x="3001730" y="278"/>
        <a:ext cx="1111911" cy="338997"/>
      </dsp:txXfrm>
    </dsp:sp>
    <dsp:sp modelId="{2618A253-709C-4CBB-B7C1-3774772A387F}">
      <dsp:nvSpPr>
        <dsp:cNvPr id="0" name=""/>
        <dsp:cNvSpPr/>
      </dsp:nvSpPr>
      <dsp:spPr>
        <a:xfrm>
          <a:off x="3001730" y="424024"/>
          <a:ext cx="1111911" cy="33899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/>
            <a:t>Парфюмерно-гигиенические средства</a:t>
          </a:r>
          <a:endParaRPr lang="ru-RU" sz="800" kern="1200" dirty="0"/>
        </a:p>
      </dsp:txBody>
      <dsp:txXfrm>
        <a:off x="3001730" y="424024"/>
        <a:ext cx="1111911" cy="338997"/>
      </dsp:txXfrm>
    </dsp:sp>
    <dsp:sp modelId="{BB7D17F2-6723-4B56-8CFB-AAD28817AF85}">
      <dsp:nvSpPr>
        <dsp:cNvPr id="0" name=""/>
        <dsp:cNvSpPr/>
      </dsp:nvSpPr>
      <dsp:spPr>
        <a:xfrm>
          <a:off x="1667437" y="1271517"/>
          <a:ext cx="1111911" cy="33899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/>
            <a:t>Косметика </a:t>
          </a:r>
          <a:endParaRPr lang="ru-RU" sz="800" kern="1200" dirty="0"/>
        </a:p>
      </dsp:txBody>
      <dsp:txXfrm>
        <a:off x="1667437" y="1271517"/>
        <a:ext cx="1111911" cy="338997"/>
      </dsp:txXfrm>
    </dsp:sp>
    <dsp:sp modelId="{BECC9228-9CE1-4873-AEC1-8FFC39F69DA9}">
      <dsp:nvSpPr>
        <dsp:cNvPr id="0" name=""/>
        <dsp:cNvSpPr/>
      </dsp:nvSpPr>
      <dsp:spPr>
        <a:xfrm>
          <a:off x="3001730" y="847771"/>
          <a:ext cx="1111911" cy="33899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/>
            <a:t>Средства ухода</a:t>
          </a:r>
          <a:endParaRPr lang="ru-RU" sz="800" kern="1200" dirty="0"/>
        </a:p>
      </dsp:txBody>
      <dsp:txXfrm>
        <a:off x="3001730" y="847771"/>
        <a:ext cx="1111911" cy="338997"/>
      </dsp:txXfrm>
    </dsp:sp>
    <dsp:sp modelId="{C5F67373-8AD0-433B-927C-B284211F5005}">
      <dsp:nvSpPr>
        <dsp:cNvPr id="0" name=""/>
        <dsp:cNvSpPr/>
      </dsp:nvSpPr>
      <dsp:spPr>
        <a:xfrm>
          <a:off x="3001730" y="1271517"/>
          <a:ext cx="1111911" cy="33899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/>
            <a:t>Декоративная косметика</a:t>
          </a:r>
          <a:endParaRPr lang="ru-RU" sz="800" kern="1200" dirty="0"/>
        </a:p>
      </dsp:txBody>
      <dsp:txXfrm>
        <a:off x="3001730" y="1271517"/>
        <a:ext cx="1111911" cy="338997"/>
      </dsp:txXfrm>
    </dsp:sp>
    <dsp:sp modelId="{CC77DDDF-FA3B-4C1A-B3A0-EA7E9540A499}">
      <dsp:nvSpPr>
        <dsp:cNvPr id="0" name=""/>
        <dsp:cNvSpPr/>
      </dsp:nvSpPr>
      <dsp:spPr>
        <a:xfrm>
          <a:off x="3001730" y="1695264"/>
          <a:ext cx="1111911" cy="33899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dirty="0" smtClean="0"/>
            <a:t>Прочие средства</a:t>
          </a:r>
          <a:endParaRPr lang="ru-RU" sz="800" kern="1200" dirty="0"/>
        </a:p>
      </dsp:txBody>
      <dsp:txXfrm>
        <a:off x="3001730" y="1695264"/>
        <a:ext cx="1111911" cy="3389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D576E-64C7-4241-A992-7FA059AAD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44</Pages>
  <Words>6383</Words>
  <Characters>36388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Юрченко</dc:creator>
  <cp:keywords/>
  <dc:description/>
  <cp:lastModifiedBy>Елена Юрченко</cp:lastModifiedBy>
  <cp:revision>5</cp:revision>
  <cp:lastPrinted>2017-06-13T00:10:00Z</cp:lastPrinted>
  <dcterms:created xsi:type="dcterms:W3CDTF">2017-06-12T23:58:00Z</dcterms:created>
  <dcterms:modified xsi:type="dcterms:W3CDTF">2017-06-16T11:12:00Z</dcterms:modified>
</cp:coreProperties>
</file>