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A2" w:rsidRPr="0000511F" w:rsidRDefault="006A03A2" w:rsidP="006A03A2">
      <w:pPr>
        <w:pStyle w:val="1"/>
        <w:ind w:firstLine="360"/>
        <w:jc w:val="center"/>
        <w:rPr>
          <w:rFonts w:ascii="Times New Roman" w:hAnsi="Times New Roman"/>
          <w:bCs w:val="0"/>
          <w:sz w:val="28"/>
          <w:szCs w:val="28"/>
        </w:rPr>
      </w:pPr>
      <w:r w:rsidRPr="0000511F">
        <w:rPr>
          <w:rFonts w:ascii="Times New Roman" w:hAnsi="Times New Roman"/>
          <w:bCs w:val="0"/>
          <w:sz w:val="28"/>
          <w:szCs w:val="28"/>
        </w:rPr>
        <w:t>ПРОГРАММА КУРСА</w:t>
      </w:r>
      <w:bookmarkStart w:id="0" w:name="_GoBack"/>
      <w:bookmarkEnd w:id="0"/>
    </w:p>
    <w:p w:rsidR="0000511F" w:rsidRPr="0000511F" w:rsidRDefault="0000511F" w:rsidP="0000511F">
      <w:pPr>
        <w:jc w:val="center"/>
        <w:rPr>
          <w:rFonts w:ascii="Times New Roman" w:hAnsi="Times New Roman"/>
          <w:b/>
          <w:sz w:val="28"/>
          <w:szCs w:val="28"/>
          <w:lang w:eastAsia="ru-RU"/>
        </w:rPr>
      </w:pPr>
      <w:r w:rsidRPr="0000511F">
        <w:rPr>
          <w:rFonts w:ascii="Times New Roman" w:hAnsi="Times New Roman"/>
          <w:b/>
          <w:sz w:val="28"/>
          <w:szCs w:val="28"/>
          <w:lang w:eastAsia="ru-RU"/>
        </w:rPr>
        <w:t>«Основы религиозных культур и светской этики»</w:t>
      </w:r>
    </w:p>
    <w:p w:rsidR="006A03A2" w:rsidRPr="0041437C" w:rsidRDefault="0000511F" w:rsidP="006A03A2">
      <w:pPr>
        <w:spacing w:line="240" w:lineRule="auto"/>
        <w:ind w:firstLine="360"/>
        <w:jc w:val="center"/>
        <w:rPr>
          <w:rFonts w:ascii="Times New Roman" w:hAnsi="Times New Roman"/>
          <w:b/>
          <w:bCs/>
          <w:sz w:val="28"/>
          <w:szCs w:val="28"/>
        </w:rPr>
      </w:pPr>
      <w:r>
        <w:rPr>
          <w:rFonts w:ascii="Times New Roman" w:hAnsi="Times New Roman"/>
          <w:b/>
          <w:bCs/>
          <w:sz w:val="28"/>
          <w:szCs w:val="28"/>
        </w:rPr>
        <w:t xml:space="preserve">Модуль </w:t>
      </w:r>
      <w:r w:rsidR="006A03A2" w:rsidRPr="0041437C">
        <w:rPr>
          <w:rFonts w:ascii="Times New Roman" w:hAnsi="Times New Roman"/>
          <w:b/>
          <w:bCs/>
          <w:sz w:val="28"/>
          <w:szCs w:val="28"/>
        </w:rPr>
        <w:t>«Основы православной культуры»</w:t>
      </w:r>
    </w:p>
    <w:p w:rsidR="006A03A2" w:rsidRPr="0041437C" w:rsidRDefault="006A03A2" w:rsidP="006A03A2">
      <w:pPr>
        <w:spacing w:line="240" w:lineRule="auto"/>
        <w:ind w:firstLine="360"/>
        <w:jc w:val="center"/>
        <w:rPr>
          <w:rFonts w:ascii="Times New Roman" w:hAnsi="Times New Roman"/>
          <w:b/>
          <w:bCs/>
          <w:sz w:val="28"/>
          <w:szCs w:val="28"/>
        </w:rPr>
      </w:pPr>
      <w:r w:rsidRPr="0041437C">
        <w:rPr>
          <w:rFonts w:ascii="Times New Roman" w:hAnsi="Times New Roman"/>
          <w:b/>
          <w:bCs/>
          <w:sz w:val="28"/>
          <w:szCs w:val="28"/>
        </w:rPr>
        <w:t>4 класс</w:t>
      </w:r>
    </w:p>
    <w:p w:rsidR="004166E8" w:rsidRDefault="006A03A2" w:rsidP="006A03A2">
      <w:pPr>
        <w:spacing w:line="240" w:lineRule="auto"/>
        <w:ind w:firstLine="708"/>
        <w:rPr>
          <w:b/>
          <w:i/>
          <w:color w:val="000000"/>
          <w:sz w:val="28"/>
          <w:szCs w:val="28"/>
        </w:rPr>
      </w:pPr>
      <w:r w:rsidRPr="0041437C">
        <w:rPr>
          <w:rFonts w:ascii="Times New Roman" w:hAnsi="Times New Roman"/>
          <w:sz w:val="28"/>
          <w:szCs w:val="28"/>
        </w:rPr>
        <w:t>Концепция Духовно-нравственного развития и воспитания личности гражданина Росс</w:t>
      </w:r>
      <w:r w:rsidR="006E0906">
        <w:rPr>
          <w:rFonts w:ascii="Times New Roman" w:hAnsi="Times New Roman"/>
          <w:sz w:val="28"/>
          <w:szCs w:val="28"/>
        </w:rPr>
        <w:t xml:space="preserve">ии, разработана в соответствии </w:t>
      </w:r>
      <w:r w:rsidRPr="0041437C">
        <w:rPr>
          <w:rFonts w:ascii="Times New Roman" w:hAnsi="Times New Roman"/>
          <w:sz w:val="28"/>
          <w:szCs w:val="28"/>
        </w:rPr>
        <w:t xml:space="preserve"> </w:t>
      </w:r>
      <w:proofErr w:type="spellStart"/>
      <w:r w:rsidR="004166E8" w:rsidRPr="005E1788">
        <w:rPr>
          <w:b/>
          <w:i/>
          <w:color w:val="000000"/>
          <w:sz w:val="28"/>
          <w:szCs w:val="28"/>
        </w:rPr>
        <w:t>с</w:t>
      </w:r>
      <w:proofErr w:type="spellEnd"/>
      <w:r w:rsidR="004166E8" w:rsidRPr="005E1788">
        <w:rPr>
          <w:b/>
          <w:i/>
          <w:color w:val="000000"/>
          <w:sz w:val="28"/>
          <w:szCs w:val="28"/>
        </w:rPr>
        <w:t xml:space="preserve"> нормативными документами: </w:t>
      </w:r>
    </w:p>
    <w:p w:rsidR="004166E8" w:rsidRDefault="004166E8" w:rsidP="004166E8">
      <w:pPr>
        <w:pStyle w:val="a4"/>
        <w:jc w:val="both"/>
        <w:rPr>
          <w:color w:val="000000"/>
          <w:sz w:val="28"/>
          <w:szCs w:val="28"/>
        </w:rPr>
      </w:pPr>
      <w:r>
        <w:rPr>
          <w:color w:val="000000"/>
          <w:sz w:val="28"/>
          <w:szCs w:val="28"/>
        </w:rPr>
        <w:t xml:space="preserve">- </w:t>
      </w:r>
      <w:r w:rsidRPr="00B6310B">
        <w:rPr>
          <w:color w:val="000000"/>
          <w:sz w:val="28"/>
          <w:szCs w:val="28"/>
        </w:rPr>
        <w:t xml:space="preserve"> Закон «Об образовании</w:t>
      </w:r>
      <w:r w:rsidRPr="00AE599D">
        <w:rPr>
          <w:color w:val="000000"/>
          <w:sz w:val="28"/>
          <w:szCs w:val="28"/>
        </w:rPr>
        <w:t xml:space="preserve"> </w:t>
      </w:r>
      <w:r>
        <w:rPr>
          <w:color w:val="000000"/>
          <w:sz w:val="28"/>
          <w:szCs w:val="28"/>
        </w:rPr>
        <w:t xml:space="preserve">в </w:t>
      </w:r>
      <w:r w:rsidRPr="00B6310B">
        <w:rPr>
          <w:color w:val="000000"/>
          <w:sz w:val="28"/>
          <w:szCs w:val="28"/>
        </w:rPr>
        <w:t>Российской Федерации»</w:t>
      </w:r>
      <w:r>
        <w:rPr>
          <w:color w:val="000000"/>
          <w:sz w:val="28"/>
          <w:szCs w:val="28"/>
        </w:rPr>
        <w:t xml:space="preserve"> от 29.12.2012 г.</w:t>
      </w:r>
    </w:p>
    <w:p w:rsidR="004166E8" w:rsidRDefault="004166E8" w:rsidP="004166E8">
      <w:pPr>
        <w:pStyle w:val="a4"/>
        <w:jc w:val="both"/>
        <w:rPr>
          <w:color w:val="000000"/>
          <w:sz w:val="28"/>
          <w:szCs w:val="28"/>
        </w:rPr>
      </w:pPr>
      <w:r>
        <w:rPr>
          <w:color w:val="000000"/>
          <w:sz w:val="28"/>
          <w:szCs w:val="28"/>
        </w:rPr>
        <w:t xml:space="preserve"> №273-ФЗ,</w:t>
      </w:r>
      <w:r w:rsidRPr="00B6310B">
        <w:rPr>
          <w:color w:val="000000"/>
          <w:sz w:val="28"/>
          <w:szCs w:val="28"/>
        </w:rPr>
        <w:t xml:space="preserve"> </w:t>
      </w:r>
      <w:r>
        <w:rPr>
          <w:color w:val="000000"/>
          <w:sz w:val="28"/>
          <w:szCs w:val="28"/>
        </w:rPr>
        <w:t>с</w:t>
      </w:r>
      <w:r w:rsidRPr="00B6310B">
        <w:rPr>
          <w:color w:val="000000"/>
          <w:sz w:val="28"/>
          <w:szCs w:val="28"/>
        </w:rPr>
        <w:t>татья 1</w:t>
      </w:r>
      <w:r>
        <w:rPr>
          <w:color w:val="000000"/>
          <w:sz w:val="28"/>
          <w:szCs w:val="28"/>
        </w:rPr>
        <w:t>1 (п.1,2,3) «Федеральные государственные образовательные стандарты и федеральные государственные требования. Образовательные стандарты»; статья 12 (п.1, 3,5) «Образовательные программы»;</w:t>
      </w:r>
    </w:p>
    <w:p w:rsidR="004166E8" w:rsidRDefault="004166E8" w:rsidP="004166E8">
      <w:pPr>
        <w:pStyle w:val="a4"/>
        <w:jc w:val="both"/>
        <w:rPr>
          <w:color w:val="000000"/>
          <w:sz w:val="28"/>
          <w:szCs w:val="28"/>
        </w:rPr>
      </w:pPr>
      <w:r w:rsidRPr="0020523F">
        <w:rPr>
          <w:color w:val="000000"/>
          <w:sz w:val="28"/>
          <w:szCs w:val="28"/>
        </w:rPr>
        <w:t>- приказ  Министерства образования и науки РФ от 06.10.2009 г. №373 «Об</w:t>
      </w:r>
      <w:r>
        <w:rPr>
          <w:color w:val="000000"/>
          <w:sz w:val="28"/>
          <w:szCs w:val="28"/>
        </w:rPr>
        <w:t xml:space="preserve"> утверждении и введении в действие Федерального государственного образовательного стандарта начального общего образования»;</w:t>
      </w:r>
    </w:p>
    <w:p w:rsidR="004166E8" w:rsidRDefault="004166E8" w:rsidP="004166E8">
      <w:pPr>
        <w:pStyle w:val="a4"/>
        <w:jc w:val="both"/>
        <w:rPr>
          <w:color w:val="000000"/>
          <w:sz w:val="28"/>
          <w:szCs w:val="28"/>
        </w:rPr>
      </w:pPr>
      <w:r>
        <w:rPr>
          <w:color w:val="000000"/>
          <w:sz w:val="28"/>
          <w:szCs w:val="28"/>
        </w:rPr>
        <w:t xml:space="preserve">- приказы Министерства образования и науки РФ от 22.09.2011 г. №2357 </w:t>
      </w:r>
    </w:p>
    <w:p w:rsidR="004166E8" w:rsidRDefault="004166E8" w:rsidP="004166E8">
      <w:pPr>
        <w:pStyle w:val="a4"/>
        <w:jc w:val="both"/>
        <w:rPr>
          <w:color w:val="000000"/>
          <w:sz w:val="28"/>
          <w:szCs w:val="28"/>
        </w:rPr>
      </w:pPr>
      <w:r>
        <w:rPr>
          <w:color w:val="000000"/>
          <w:sz w:val="28"/>
          <w:szCs w:val="28"/>
        </w:rPr>
        <w:t xml:space="preserve"> </w:t>
      </w:r>
      <w:proofErr w:type="gramStart"/>
      <w:r w:rsidRPr="00B6310B">
        <w:rPr>
          <w:color w:val="000000"/>
          <w:sz w:val="28"/>
          <w:szCs w:val="28"/>
        </w:rPr>
        <w:t>«О внесении изменений в Ф</w:t>
      </w:r>
      <w:r>
        <w:rPr>
          <w:color w:val="000000"/>
          <w:sz w:val="28"/>
          <w:szCs w:val="28"/>
        </w:rPr>
        <w:t>едеральный государственный образовательный стандарт начального общего образования, утверждённый приказом   Министерства</w:t>
      </w:r>
      <w:r w:rsidRPr="00B6310B">
        <w:rPr>
          <w:color w:val="000000"/>
          <w:sz w:val="28"/>
          <w:szCs w:val="28"/>
        </w:rPr>
        <w:t xml:space="preserve"> образования и науки РФ от 06.10.2009 г. №373</w:t>
      </w:r>
      <w:r>
        <w:rPr>
          <w:color w:val="000000"/>
          <w:sz w:val="28"/>
          <w:szCs w:val="28"/>
        </w:rPr>
        <w:t>» и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w:t>
      </w:r>
      <w:proofErr w:type="gramEnd"/>
      <w:r>
        <w:rPr>
          <w:color w:val="000000"/>
          <w:sz w:val="28"/>
          <w:szCs w:val="28"/>
        </w:rPr>
        <w:t xml:space="preserve"> Ф</w:t>
      </w:r>
      <w:r w:rsidRPr="0020523F">
        <w:rPr>
          <w:caps/>
          <w:color w:val="000000"/>
          <w:sz w:val="20"/>
          <w:szCs w:val="20"/>
        </w:rPr>
        <w:t>едерации</w:t>
      </w:r>
      <w:r>
        <w:rPr>
          <w:caps/>
          <w:color w:val="000000"/>
          <w:sz w:val="28"/>
          <w:szCs w:val="28"/>
        </w:rPr>
        <w:t xml:space="preserve"> </w:t>
      </w:r>
      <w:r w:rsidRPr="0020523F">
        <w:rPr>
          <w:caps/>
          <w:color w:val="000000"/>
          <w:sz w:val="20"/>
          <w:szCs w:val="20"/>
        </w:rPr>
        <w:t>от</w:t>
      </w:r>
      <w:r>
        <w:rPr>
          <w:caps/>
          <w:color w:val="000000"/>
          <w:sz w:val="28"/>
          <w:szCs w:val="28"/>
        </w:rPr>
        <w:t xml:space="preserve"> 09.03 2004 </w:t>
      </w:r>
      <w:r w:rsidRPr="0020523F">
        <w:rPr>
          <w:caps/>
          <w:color w:val="000000"/>
          <w:sz w:val="20"/>
          <w:szCs w:val="20"/>
        </w:rPr>
        <w:t>Г</w:t>
      </w:r>
      <w:r>
        <w:rPr>
          <w:caps/>
          <w:color w:val="000000"/>
          <w:sz w:val="28"/>
          <w:szCs w:val="28"/>
        </w:rPr>
        <w:t>. №1312</w:t>
      </w:r>
      <w:r>
        <w:rPr>
          <w:color w:val="000000"/>
          <w:sz w:val="28"/>
          <w:szCs w:val="28"/>
        </w:rPr>
        <w:t>;</w:t>
      </w:r>
    </w:p>
    <w:p w:rsidR="004166E8" w:rsidRDefault="004166E8" w:rsidP="004166E8">
      <w:pPr>
        <w:pStyle w:val="a4"/>
        <w:jc w:val="both"/>
        <w:rPr>
          <w:color w:val="000000"/>
          <w:sz w:val="28"/>
          <w:szCs w:val="28"/>
        </w:rPr>
      </w:pPr>
      <w:r>
        <w:rPr>
          <w:color w:val="000000"/>
          <w:sz w:val="28"/>
          <w:szCs w:val="28"/>
        </w:rPr>
        <w:t>- ФГОС. Примерная основная образовательная программа. Начальная школа. – М.: «Просвещение», 2012 г.;</w:t>
      </w:r>
    </w:p>
    <w:p w:rsidR="004166E8" w:rsidRDefault="004166E8" w:rsidP="004166E8">
      <w:pPr>
        <w:pStyle w:val="a4"/>
        <w:jc w:val="both"/>
        <w:rPr>
          <w:color w:val="000000"/>
          <w:sz w:val="28"/>
          <w:szCs w:val="28"/>
        </w:rPr>
      </w:pPr>
      <w:r>
        <w:rPr>
          <w:color w:val="000000"/>
          <w:sz w:val="28"/>
          <w:szCs w:val="28"/>
        </w:rPr>
        <w:t>- «Гигиенические требования к условиям обучения в общеобразовательных учреждениях СанПиН 2.4.2.2821-10»;</w:t>
      </w:r>
    </w:p>
    <w:p w:rsidR="004166E8" w:rsidRDefault="004166E8" w:rsidP="004166E8">
      <w:pPr>
        <w:pStyle w:val="a4"/>
        <w:jc w:val="both"/>
        <w:rPr>
          <w:color w:val="000000"/>
          <w:sz w:val="28"/>
          <w:szCs w:val="28"/>
        </w:rPr>
      </w:pPr>
      <w:r>
        <w:rPr>
          <w:color w:val="000000"/>
          <w:sz w:val="28"/>
          <w:szCs w:val="28"/>
        </w:rPr>
        <w:t>- «Методические рекомендации по составлению рабочих программ общеобразовательных учреждений Московской области»;</w:t>
      </w:r>
    </w:p>
    <w:p w:rsidR="004166E8" w:rsidRPr="00B6310B" w:rsidRDefault="004166E8" w:rsidP="004166E8">
      <w:pPr>
        <w:pStyle w:val="a4"/>
        <w:jc w:val="both"/>
        <w:rPr>
          <w:color w:val="000000"/>
          <w:sz w:val="28"/>
          <w:szCs w:val="28"/>
        </w:rPr>
      </w:pPr>
      <w:r>
        <w:rPr>
          <w:color w:val="000000"/>
          <w:sz w:val="28"/>
          <w:szCs w:val="28"/>
        </w:rPr>
        <w:t xml:space="preserve">и  на основе </w:t>
      </w:r>
      <w:r w:rsidRPr="004166E8">
        <w:rPr>
          <w:color w:val="000000"/>
          <w:sz w:val="28"/>
          <w:szCs w:val="28"/>
        </w:rPr>
        <w:t>авторской программы</w:t>
      </w:r>
      <w:r>
        <w:rPr>
          <w:color w:val="000000"/>
          <w:sz w:val="28"/>
          <w:szCs w:val="28"/>
        </w:rPr>
        <w:t xml:space="preserve"> </w:t>
      </w:r>
      <w:r w:rsidRPr="0041437C">
        <w:rPr>
          <w:sz w:val="28"/>
          <w:szCs w:val="28"/>
        </w:rPr>
        <w:t>Кураев</w:t>
      </w:r>
      <w:r>
        <w:rPr>
          <w:sz w:val="28"/>
          <w:szCs w:val="28"/>
        </w:rPr>
        <w:t>а</w:t>
      </w:r>
      <w:r w:rsidRPr="0041437C">
        <w:rPr>
          <w:sz w:val="28"/>
          <w:szCs w:val="28"/>
        </w:rPr>
        <w:t xml:space="preserve"> А. В. Основы православной культуры. 4-5 классы: учебник для </w:t>
      </w:r>
      <w:proofErr w:type="spellStart"/>
      <w:r w:rsidRPr="0041437C">
        <w:rPr>
          <w:sz w:val="28"/>
          <w:szCs w:val="28"/>
        </w:rPr>
        <w:t>общеобразоват</w:t>
      </w:r>
      <w:proofErr w:type="spellEnd"/>
      <w:r w:rsidRPr="0041437C">
        <w:rPr>
          <w:sz w:val="28"/>
          <w:szCs w:val="28"/>
        </w:rPr>
        <w:t xml:space="preserve">. учреждений / А. В. </w:t>
      </w:r>
      <w:r>
        <w:rPr>
          <w:sz w:val="28"/>
          <w:szCs w:val="28"/>
        </w:rPr>
        <w:t xml:space="preserve">Кураев. – М.: Просвещение, 2011, </w:t>
      </w:r>
      <w:r>
        <w:rPr>
          <w:color w:val="000000"/>
          <w:sz w:val="28"/>
          <w:szCs w:val="28"/>
        </w:rPr>
        <w:t>утверждённой Министерством</w:t>
      </w:r>
      <w:r w:rsidRPr="00B6310B">
        <w:rPr>
          <w:color w:val="000000"/>
          <w:sz w:val="28"/>
          <w:szCs w:val="28"/>
        </w:rPr>
        <w:t xml:space="preserve"> образования и науки РФ</w:t>
      </w:r>
      <w:r>
        <w:rPr>
          <w:color w:val="000000"/>
          <w:sz w:val="28"/>
          <w:szCs w:val="28"/>
        </w:rPr>
        <w:t xml:space="preserve"> в соответствии с требованиями Федерального государственного образовательного стандарта.</w:t>
      </w:r>
    </w:p>
    <w:p w:rsidR="004166E8" w:rsidRDefault="006A03A2" w:rsidP="006A03A2">
      <w:pPr>
        <w:spacing w:line="240" w:lineRule="auto"/>
        <w:ind w:firstLine="708"/>
        <w:rPr>
          <w:rFonts w:ascii="Times New Roman" w:hAnsi="Times New Roman"/>
          <w:sz w:val="28"/>
          <w:szCs w:val="28"/>
        </w:rPr>
      </w:pPr>
      <w:r w:rsidRPr="0041437C">
        <w:rPr>
          <w:rFonts w:ascii="Times New Roman" w:hAnsi="Times New Roman"/>
          <w:sz w:val="28"/>
          <w:szCs w:val="28"/>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6A03A2" w:rsidRPr="0041437C" w:rsidRDefault="006A03A2" w:rsidP="006A03A2">
      <w:pPr>
        <w:spacing w:line="240" w:lineRule="auto"/>
        <w:ind w:firstLine="708"/>
        <w:rPr>
          <w:rFonts w:ascii="Times New Roman" w:hAnsi="Times New Roman"/>
          <w:sz w:val="28"/>
          <w:szCs w:val="28"/>
        </w:rPr>
      </w:pPr>
      <w:r w:rsidRPr="004166E8">
        <w:rPr>
          <w:rFonts w:ascii="Times New Roman" w:hAnsi="Times New Roman"/>
          <w:b/>
          <w:sz w:val="28"/>
          <w:szCs w:val="28"/>
        </w:rPr>
        <w:t>Структура рабочей программы</w:t>
      </w:r>
      <w:r w:rsidRPr="0041437C">
        <w:rPr>
          <w:rFonts w:ascii="Times New Roman" w:hAnsi="Times New Roman"/>
          <w:sz w:val="28"/>
          <w:szCs w:val="28"/>
        </w:rPr>
        <w:t xml:space="preserve"> соответствует стандарту начального общего образования по основам религиозных культур и светской этики (ФГОС п.19.5).</w:t>
      </w:r>
    </w:p>
    <w:p w:rsidR="006A03A2" w:rsidRDefault="006A03A2" w:rsidP="006A03A2">
      <w:pPr>
        <w:pStyle w:val="a3"/>
        <w:rPr>
          <w:sz w:val="28"/>
          <w:szCs w:val="28"/>
        </w:rPr>
      </w:pPr>
    </w:p>
    <w:p w:rsidR="004166E8" w:rsidRDefault="004166E8" w:rsidP="006A03A2">
      <w:pPr>
        <w:pStyle w:val="a3"/>
        <w:rPr>
          <w:sz w:val="28"/>
          <w:szCs w:val="28"/>
        </w:rPr>
      </w:pPr>
    </w:p>
    <w:p w:rsidR="004166E8" w:rsidRDefault="004166E8" w:rsidP="006A03A2">
      <w:pPr>
        <w:pStyle w:val="a3"/>
        <w:rPr>
          <w:sz w:val="28"/>
          <w:szCs w:val="28"/>
        </w:rPr>
      </w:pPr>
    </w:p>
    <w:p w:rsidR="004166E8" w:rsidRPr="0041437C" w:rsidRDefault="004166E8" w:rsidP="006A03A2">
      <w:pPr>
        <w:pStyle w:val="a3"/>
        <w:rPr>
          <w:sz w:val="28"/>
          <w:szCs w:val="28"/>
        </w:rPr>
      </w:pPr>
    </w:p>
    <w:p w:rsidR="004166E8" w:rsidRPr="0041437C" w:rsidRDefault="004166E8" w:rsidP="004166E8">
      <w:pPr>
        <w:pStyle w:val="a3"/>
        <w:ind w:left="0"/>
        <w:rPr>
          <w:sz w:val="28"/>
          <w:szCs w:val="28"/>
        </w:rPr>
      </w:pPr>
      <w:r w:rsidRPr="0041437C">
        <w:rPr>
          <w:sz w:val="28"/>
          <w:szCs w:val="28"/>
        </w:rPr>
        <w:t xml:space="preserve">                                          </w:t>
      </w:r>
      <w:r w:rsidRPr="0041437C">
        <w:rPr>
          <w:b/>
          <w:sz w:val="28"/>
          <w:szCs w:val="28"/>
        </w:rPr>
        <w:t>Пояснительная записка</w:t>
      </w:r>
    </w:p>
    <w:p w:rsidR="004166E8" w:rsidRPr="0041437C" w:rsidRDefault="004166E8" w:rsidP="004166E8">
      <w:pPr>
        <w:pStyle w:val="a3"/>
        <w:ind w:left="0" w:firstLine="708"/>
        <w:jc w:val="both"/>
        <w:rPr>
          <w:sz w:val="28"/>
          <w:szCs w:val="28"/>
        </w:rPr>
      </w:pPr>
      <w:r w:rsidRPr="0041437C">
        <w:rPr>
          <w:sz w:val="28"/>
          <w:szCs w:val="28"/>
        </w:rPr>
        <w:t xml:space="preserve">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 </w:t>
      </w:r>
    </w:p>
    <w:p w:rsidR="004166E8" w:rsidRPr="0041437C" w:rsidRDefault="004166E8" w:rsidP="004166E8">
      <w:pPr>
        <w:pStyle w:val="a3"/>
        <w:ind w:left="0" w:firstLine="708"/>
        <w:jc w:val="both"/>
        <w:rPr>
          <w:sz w:val="28"/>
          <w:szCs w:val="28"/>
        </w:rPr>
      </w:pPr>
      <w:r w:rsidRPr="0041437C">
        <w:rPr>
          <w:sz w:val="28"/>
          <w:szCs w:val="28"/>
        </w:rPr>
        <w:t>В российском обществе стал ощущаться недостаток сознательно принимаемых большинством граждан принципов и правил жизни, согласия в вопросах корректного социального поведения, а также отсутствие созидательных ориентиров смысла жизни.</w:t>
      </w:r>
    </w:p>
    <w:p w:rsidR="004166E8" w:rsidRPr="0041437C" w:rsidRDefault="004166E8" w:rsidP="004166E8">
      <w:pPr>
        <w:pStyle w:val="a3"/>
        <w:ind w:left="0" w:firstLine="708"/>
        <w:jc w:val="both"/>
        <w:rPr>
          <w:sz w:val="28"/>
          <w:szCs w:val="28"/>
        </w:rPr>
      </w:pPr>
      <w:r w:rsidRPr="0041437C">
        <w:rPr>
          <w:sz w:val="28"/>
          <w:szCs w:val="28"/>
        </w:rPr>
        <w:t>В Федеральный государственный образовательный стандарт начального общего образования введена новая предметная область — «Основы духовно-нравственной культуры народов России».</w:t>
      </w:r>
    </w:p>
    <w:p w:rsidR="004166E8" w:rsidRPr="0041437C" w:rsidRDefault="004166E8" w:rsidP="004166E8">
      <w:pPr>
        <w:pStyle w:val="a3"/>
        <w:ind w:left="0" w:firstLine="708"/>
        <w:jc w:val="both"/>
        <w:rPr>
          <w:sz w:val="28"/>
          <w:szCs w:val="28"/>
        </w:rPr>
      </w:pPr>
      <w:r w:rsidRPr="0041437C">
        <w:rPr>
          <w:sz w:val="28"/>
          <w:szCs w:val="28"/>
        </w:rPr>
        <w:t xml:space="preserve">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в Стандарт начального общего образования включен курс «Основы религиозных культур и светской этики». </w:t>
      </w:r>
    </w:p>
    <w:p w:rsidR="004166E8" w:rsidRPr="0041437C" w:rsidRDefault="004166E8" w:rsidP="004166E8">
      <w:pPr>
        <w:spacing w:line="240" w:lineRule="auto"/>
        <w:ind w:firstLine="708"/>
        <w:jc w:val="both"/>
        <w:rPr>
          <w:rFonts w:ascii="Times New Roman" w:hAnsi="Times New Roman"/>
          <w:sz w:val="28"/>
          <w:szCs w:val="28"/>
        </w:rPr>
      </w:pPr>
      <w:r w:rsidRPr="0041437C">
        <w:rPr>
          <w:rFonts w:ascii="Times New Roman" w:hAnsi="Times New Roman"/>
          <w:sz w:val="28"/>
          <w:szCs w:val="28"/>
        </w:rPr>
        <w:t>Культура России исторически формировалась под воздействием Православия, произведения которой до сих пор высоко оцениваются во всём мире.</w:t>
      </w:r>
    </w:p>
    <w:p w:rsidR="004166E8" w:rsidRPr="0041437C" w:rsidRDefault="004166E8" w:rsidP="004166E8">
      <w:pPr>
        <w:spacing w:line="240" w:lineRule="auto"/>
        <w:ind w:firstLine="708"/>
        <w:jc w:val="both"/>
        <w:rPr>
          <w:rFonts w:ascii="Times New Roman" w:hAnsi="Times New Roman"/>
          <w:sz w:val="28"/>
          <w:szCs w:val="28"/>
        </w:rPr>
      </w:pPr>
      <w:r w:rsidRPr="0041437C">
        <w:rPr>
          <w:rFonts w:ascii="Times New Roman" w:hAnsi="Times New Roman"/>
          <w:sz w:val="28"/>
          <w:szCs w:val="28"/>
        </w:rPr>
        <w:t xml:space="preserve">Авторы как теоретических, так и практических разработок, в качестве важнейшего компонента национального содержания образования указывают на Православие, которое является </w:t>
      </w:r>
      <w:proofErr w:type="spellStart"/>
      <w:r w:rsidRPr="0041437C">
        <w:rPr>
          <w:rFonts w:ascii="Times New Roman" w:hAnsi="Times New Roman"/>
          <w:sz w:val="28"/>
          <w:szCs w:val="28"/>
        </w:rPr>
        <w:t>историообразующим</w:t>
      </w:r>
      <w:proofErr w:type="spellEnd"/>
      <w:r w:rsidRPr="0041437C">
        <w:rPr>
          <w:rFonts w:ascii="Times New Roman" w:hAnsi="Times New Roman"/>
          <w:sz w:val="28"/>
          <w:szCs w:val="28"/>
        </w:rPr>
        <w:t xml:space="preserve">, </w:t>
      </w:r>
      <w:proofErr w:type="spellStart"/>
      <w:r w:rsidRPr="0041437C">
        <w:rPr>
          <w:rFonts w:ascii="Times New Roman" w:hAnsi="Times New Roman"/>
          <w:sz w:val="28"/>
          <w:szCs w:val="28"/>
        </w:rPr>
        <w:t>культурообразующим</w:t>
      </w:r>
      <w:proofErr w:type="spellEnd"/>
      <w:r w:rsidRPr="0041437C">
        <w:rPr>
          <w:rFonts w:ascii="Times New Roman" w:hAnsi="Times New Roman"/>
          <w:sz w:val="28"/>
          <w:szCs w:val="28"/>
        </w:rPr>
        <w:t xml:space="preserve">, </w:t>
      </w:r>
      <w:proofErr w:type="spellStart"/>
      <w:r w:rsidRPr="0041437C">
        <w:rPr>
          <w:rFonts w:ascii="Times New Roman" w:hAnsi="Times New Roman"/>
          <w:sz w:val="28"/>
          <w:szCs w:val="28"/>
        </w:rPr>
        <w:t>смыслообразующим</w:t>
      </w:r>
      <w:proofErr w:type="spellEnd"/>
      <w:r w:rsidRPr="0041437C">
        <w:rPr>
          <w:rFonts w:ascii="Times New Roman" w:hAnsi="Times New Roman"/>
          <w:sz w:val="28"/>
          <w:szCs w:val="28"/>
        </w:rPr>
        <w:t xml:space="preserve"> элементом жизни русского народа. Православная церковь направляла и объединяла деятельность семьи, народа и государства и обеспечивало духовное единство народа.</w:t>
      </w:r>
    </w:p>
    <w:p w:rsidR="004166E8" w:rsidRPr="0041437C" w:rsidRDefault="004166E8" w:rsidP="004166E8">
      <w:pPr>
        <w:spacing w:line="240" w:lineRule="auto"/>
        <w:ind w:firstLine="708"/>
        <w:jc w:val="both"/>
        <w:rPr>
          <w:rFonts w:ascii="Times New Roman" w:hAnsi="Times New Roman"/>
          <w:sz w:val="28"/>
          <w:szCs w:val="28"/>
        </w:rPr>
      </w:pPr>
      <w:r w:rsidRPr="0041437C">
        <w:rPr>
          <w:rFonts w:ascii="Times New Roman" w:hAnsi="Times New Roman"/>
          <w:sz w:val="28"/>
          <w:szCs w:val="28"/>
        </w:rPr>
        <w:t xml:space="preserve">Преподавать основы христианских ценностей в виде уроков духовно-нравственной культуры православия, значит постепенно открывать перед учениками и их родителями всю красоту и доброту христианских жизненных ценностей, которые лягут в основу их созидательного мировоззрения.  </w:t>
      </w:r>
    </w:p>
    <w:p w:rsidR="004166E8" w:rsidRPr="0041437C" w:rsidRDefault="004166E8" w:rsidP="004166E8">
      <w:pPr>
        <w:spacing w:line="240" w:lineRule="auto"/>
        <w:ind w:firstLine="708"/>
        <w:jc w:val="both"/>
        <w:rPr>
          <w:rFonts w:ascii="Times New Roman" w:hAnsi="Times New Roman"/>
          <w:sz w:val="28"/>
          <w:szCs w:val="28"/>
        </w:rPr>
      </w:pPr>
      <w:r w:rsidRPr="0041437C">
        <w:rPr>
          <w:rFonts w:ascii="Times New Roman" w:hAnsi="Times New Roman"/>
          <w:b/>
          <w:i/>
          <w:sz w:val="28"/>
          <w:szCs w:val="28"/>
        </w:rPr>
        <w:t xml:space="preserve">  Актуальность</w:t>
      </w:r>
      <w:r w:rsidRPr="0041437C">
        <w:rPr>
          <w:rFonts w:ascii="Times New Roman" w:hAnsi="Times New Roman"/>
          <w:sz w:val="28"/>
          <w:szCs w:val="28"/>
        </w:rPr>
        <w:t xml:space="preserve">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духовно-нравственного воспитания подрастающего поколения. </w:t>
      </w:r>
    </w:p>
    <w:p w:rsidR="004166E8" w:rsidRPr="0041437C" w:rsidRDefault="004166E8" w:rsidP="004166E8">
      <w:pPr>
        <w:spacing w:line="240" w:lineRule="auto"/>
        <w:jc w:val="both"/>
        <w:rPr>
          <w:rFonts w:ascii="Times New Roman" w:hAnsi="Times New Roman"/>
          <w:sz w:val="28"/>
          <w:szCs w:val="28"/>
        </w:rPr>
      </w:pPr>
      <w:r w:rsidRPr="0041437C">
        <w:rPr>
          <w:rFonts w:ascii="Times New Roman" w:hAnsi="Times New Roman"/>
          <w:sz w:val="28"/>
          <w:szCs w:val="28"/>
        </w:rPr>
        <w:t xml:space="preserve">       «От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4166E8" w:rsidRPr="0041437C" w:rsidRDefault="004166E8" w:rsidP="004166E8">
      <w:pPr>
        <w:spacing w:line="240" w:lineRule="auto"/>
        <w:jc w:val="both"/>
        <w:rPr>
          <w:rFonts w:ascii="Times New Roman" w:hAnsi="Times New Roman"/>
          <w:sz w:val="28"/>
          <w:szCs w:val="28"/>
        </w:rPr>
      </w:pPr>
      <w:r w:rsidRPr="0041437C">
        <w:rPr>
          <w:rFonts w:ascii="Times New Roman" w:hAnsi="Times New Roman"/>
          <w:sz w:val="28"/>
          <w:szCs w:val="28"/>
        </w:rPr>
        <w:t xml:space="preserve">                                                       Патриарх Московский и всея Руси Алексий II</w:t>
      </w:r>
    </w:p>
    <w:p w:rsidR="004166E8" w:rsidRPr="0041437C" w:rsidRDefault="004166E8" w:rsidP="004166E8">
      <w:pPr>
        <w:spacing w:line="240" w:lineRule="auto"/>
        <w:ind w:firstLine="708"/>
        <w:jc w:val="both"/>
        <w:rPr>
          <w:rFonts w:ascii="Times New Roman" w:hAnsi="Times New Roman"/>
          <w:sz w:val="28"/>
          <w:szCs w:val="28"/>
        </w:rPr>
      </w:pPr>
      <w:r w:rsidRPr="0041437C">
        <w:rPr>
          <w:rFonts w:ascii="Times New Roman" w:hAnsi="Times New Roman"/>
          <w:sz w:val="28"/>
          <w:szCs w:val="28"/>
        </w:rPr>
        <w:t xml:space="preserve">В нравственном становлении личности немаловажное место принадлежит культуре. Изучение русской культуры невозможно без основ православия, составившего его основу и стержень. Все богатейшее наследие православной </w:t>
      </w:r>
      <w:r w:rsidRPr="0041437C">
        <w:rPr>
          <w:rFonts w:ascii="Times New Roman" w:hAnsi="Times New Roman"/>
          <w:sz w:val="28"/>
          <w:szCs w:val="28"/>
        </w:rPr>
        <w:lastRenderedPageBreak/>
        <w:t>культуры пронизано духом красоты и несет в себе огромное воспитательное содержание.</w:t>
      </w:r>
    </w:p>
    <w:p w:rsidR="004166E8" w:rsidRPr="0041437C" w:rsidRDefault="004166E8" w:rsidP="004166E8">
      <w:pPr>
        <w:pStyle w:val="a3"/>
        <w:ind w:left="0" w:firstLine="708"/>
        <w:jc w:val="both"/>
        <w:rPr>
          <w:sz w:val="28"/>
          <w:szCs w:val="28"/>
        </w:rPr>
      </w:pPr>
      <w:r w:rsidRPr="0041437C">
        <w:rPr>
          <w:sz w:val="28"/>
          <w:szCs w:val="28"/>
        </w:rPr>
        <w:t>Курс ОРКСЭ носит светский характер. Состоит он из 6 модулей. Любой выбранный модуль позволит дать школьникам представление о многообразии и взаимопроникновении религиозной и светской культуры.</w:t>
      </w:r>
    </w:p>
    <w:p w:rsidR="004166E8" w:rsidRPr="0041437C" w:rsidRDefault="004166E8" w:rsidP="004166E8">
      <w:pPr>
        <w:pStyle w:val="a3"/>
        <w:ind w:left="0" w:firstLine="708"/>
        <w:jc w:val="both"/>
        <w:rPr>
          <w:sz w:val="28"/>
          <w:szCs w:val="28"/>
        </w:rPr>
      </w:pPr>
      <w:r w:rsidRPr="0041437C">
        <w:rPr>
          <w:sz w:val="28"/>
          <w:szCs w:val="28"/>
        </w:rPr>
        <w:t>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A6723F" w:rsidRDefault="00A6723F" w:rsidP="00A6723F">
      <w:pPr>
        <w:pStyle w:val="a3"/>
        <w:ind w:left="0" w:firstLine="708"/>
        <w:jc w:val="both"/>
        <w:rPr>
          <w:b/>
          <w:sz w:val="28"/>
          <w:szCs w:val="28"/>
        </w:rPr>
      </w:pPr>
    </w:p>
    <w:p w:rsidR="00A6723F" w:rsidRDefault="00A6723F" w:rsidP="00A6723F">
      <w:pPr>
        <w:pStyle w:val="a3"/>
        <w:ind w:left="0" w:firstLine="708"/>
        <w:jc w:val="both"/>
        <w:rPr>
          <w:sz w:val="28"/>
          <w:szCs w:val="28"/>
        </w:rPr>
      </w:pPr>
      <w:r w:rsidRPr="0041437C">
        <w:rPr>
          <w:b/>
          <w:sz w:val="28"/>
          <w:szCs w:val="28"/>
        </w:rPr>
        <w:t xml:space="preserve">ЦЕЛЬ: </w:t>
      </w:r>
      <w:r w:rsidRPr="0041437C">
        <w:rPr>
          <w:sz w:val="28"/>
          <w:szCs w:val="28"/>
        </w:rPr>
        <w:t>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6723F" w:rsidRPr="0041437C" w:rsidRDefault="00A6723F" w:rsidP="00A6723F">
      <w:pPr>
        <w:pStyle w:val="a3"/>
        <w:ind w:left="0" w:firstLine="708"/>
        <w:jc w:val="both"/>
        <w:rPr>
          <w:sz w:val="28"/>
          <w:szCs w:val="28"/>
        </w:rPr>
      </w:pPr>
    </w:p>
    <w:p w:rsidR="00A6723F" w:rsidRPr="0041437C" w:rsidRDefault="00A6723F" w:rsidP="00A6723F">
      <w:pPr>
        <w:pStyle w:val="a3"/>
        <w:jc w:val="both"/>
        <w:rPr>
          <w:sz w:val="28"/>
          <w:szCs w:val="28"/>
        </w:rPr>
      </w:pPr>
      <w:r w:rsidRPr="0041437C">
        <w:rPr>
          <w:b/>
          <w:sz w:val="28"/>
          <w:szCs w:val="28"/>
        </w:rPr>
        <w:t>ЗАДАЧИ:</w:t>
      </w:r>
      <w:r w:rsidRPr="0041437C">
        <w:rPr>
          <w:sz w:val="28"/>
          <w:szCs w:val="28"/>
        </w:rPr>
        <w:t xml:space="preserve"> </w:t>
      </w:r>
    </w:p>
    <w:p w:rsidR="00A6723F" w:rsidRPr="0041437C" w:rsidRDefault="00A6723F" w:rsidP="00A6723F">
      <w:pPr>
        <w:pStyle w:val="a3"/>
        <w:numPr>
          <w:ilvl w:val="0"/>
          <w:numId w:val="9"/>
        </w:numPr>
        <w:jc w:val="both"/>
        <w:rPr>
          <w:sz w:val="28"/>
          <w:szCs w:val="28"/>
        </w:rPr>
      </w:pPr>
      <w:r w:rsidRPr="0041437C">
        <w:rPr>
          <w:sz w:val="28"/>
          <w:szCs w:val="28"/>
        </w:rPr>
        <w:t>Знакомство учащихся с основами православной культуры и светской этики;</w:t>
      </w:r>
    </w:p>
    <w:p w:rsidR="00A6723F" w:rsidRPr="0041437C" w:rsidRDefault="00A6723F" w:rsidP="00A6723F">
      <w:pPr>
        <w:pStyle w:val="a3"/>
        <w:numPr>
          <w:ilvl w:val="0"/>
          <w:numId w:val="9"/>
        </w:numPr>
        <w:jc w:val="both"/>
        <w:rPr>
          <w:sz w:val="28"/>
          <w:szCs w:val="28"/>
        </w:rPr>
      </w:pPr>
      <w:r w:rsidRPr="0041437C">
        <w:rPr>
          <w:sz w:val="28"/>
          <w:szCs w:val="28"/>
        </w:rPr>
        <w:t>Развитие представлений младшего школьника о значении нравственных норм и ценностей для достойной жизни личности, семьи, общества;</w:t>
      </w:r>
    </w:p>
    <w:p w:rsidR="00A6723F" w:rsidRPr="0041437C" w:rsidRDefault="00A6723F" w:rsidP="00A6723F">
      <w:pPr>
        <w:pStyle w:val="a3"/>
        <w:numPr>
          <w:ilvl w:val="0"/>
          <w:numId w:val="9"/>
        </w:numPr>
        <w:jc w:val="both"/>
        <w:rPr>
          <w:sz w:val="28"/>
          <w:szCs w:val="28"/>
        </w:rPr>
      </w:pPr>
      <w:r w:rsidRPr="0041437C">
        <w:rPr>
          <w:sz w:val="28"/>
          <w:szCs w:val="28"/>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A6723F" w:rsidRPr="0041437C" w:rsidRDefault="00A6723F" w:rsidP="00A6723F">
      <w:pPr>
        <w:pStyle w:val="a3"/>
        <w:ind w:left="1440"/>
        <w:jc w:val="both"/>
        <w:rPr>
          <w:sz w:val="28"/>
          <w:szCs w:val="28"/>
        </w:rPr>
      </w:pPr>
    </w:p>
    <w:p w:rsidR="00A6723F" w:rsidRPr="0041437C" w:rsidRDefault="00A6723F" w:rsidP="00A6723F">
      <w:pPr>
        <w:pStyle w:val="a3"/>
        <w:jc w:val="both"/>
        <w:rPr>
          <w:b/>
          <w:sz w:val="28"/>
          <w:szCs w:val="28"/>
        </w:rPr>
      </w:pPr>
      <w:r w:rsidRPr="0041437C">
        <w:rPr>
          <w:b/>
          <w:sz w:val="28"/>
          <w:szCs w:val="28"/>
        </w:rPr>
        <w:t>Принципы обучения:</w:t>
      </w:r>
    </w:p>
    <w:p w:rsidR="00A6723F" w:rsidRPr="0041437C" w:rsidRDefault="00A6723F" w:rsidP="00A6723F">
      <w:pPr>
        <w:pStyle w:val="a3"/>
        <w:numPr>
          <w:ilvl w:val="0"/>
          <w:numId w:val="10"/>
        </w:numPr>
        <w:jc w:val="both"/>
        <w:rPr>
          <w:sz w:val="28"/>
          <w:szCs w:val="28"/>
        </w:rPr>
      </w:pPr>
      <w:r w:rsidRPr="0041437C">
        <w:rPr>
          <w:sz w:val="28"/>
          <w:szCs w:val="28"/>
        </w:rPr>
        <w:t xml:space="preserve">диалогическое взаимодействие; </w:t>
      </w:r>
    </w:p>
    <w:p w:rsidR="00A6723F" w:rsidRPr="0041437C" w:rsidRDefault="00A6723F" w:rsidP="00A6723F">
      <w:pPr>
        <w:pStyle w:val="a3"/>
        <w:widowControl/>
        <w:numPr>
          <w:ilvl w:val="0"/>
          <w:numId w:val="10"/>
        </w:numPr>
        <w:overflowPunct w:val="0"/>
        <w:jc w:val="both"/>
        <w:textAlignment w:val="baseline"/>
        <w:rPr>
          <w:sz w:val="28"/>
          <w:szCs w:val="28"/>
        </w:rPr>
      </w:pPr>
      <w:r w:rsidRPr="0041437C">
        <w:rPr>
          <w:sz w:val="28"/>
          <w:szCs w:val="28"/>
        </w:rPr>
        <w:t>приоритет личностного развития учащихся, их интеллектуальной, духовно-нравственной и эмоциональной сферы;</w:t>
      </w:r>
    </w:p>
    <w:p w:rsidR="00A6723F" w:rsidRPr="0041437C" w:rsidRDefault="00A6723F" w:rsidP="00A6723F">
      <w:pPr>
        <w:pStyle w:val="a3"/>
        <w:widowControl/>
        <w:numPr>
          <w:ilvl w:val="0"/>
          <w:numId w:val="10"/>
        </w:numPr>
        <w:overflowPunct w:val="0"/>
        <w:jc w:val="both"/>
        <w:textAlignment w:val="baseline"/>
        <w:rPr>
          <w:sz w:val="28"/>
          <w:szCs w:val="28"/>
        </w:rPr>
      </w:pPr>
      <w:r w:rsidRPr="0041437C">
        <w:rPr>
          <w:sz w:val="28"/>
          <w:szCs w:val="28"/>
        </w:rPr>
        <w:t>актуальность;</w:t>
      </w:r>
    </w:p>
    <w:p w:rsidR="00A6723F" w:rsidRPr="0041437C" w:rsidRDefault="00A6723F" w:rsidP="00A6723F">
      <w:pPr>
        <w:pStyle w:val="a3"/>
        <w:numPr>
          <w:ilvl w:val="0"/>
          <w:numId w:val="10"/>
        </w:numPr>
        <w:jc w:val="both"/>
        <w:rPr>
          <w:sz w:val="28"/>
          <w:szCs w:val="28"/>
        </w:rPr>
      </w:pPr>
      <w:r w:rsidRPr="0041437C">
        <w:rPr>
          <w:sz w:val="28"/>
          <w:szCs w:val="28"/>
        </w:rPr>
        <w:t>опоры на самостоятельность мышления учащихся;</w:t>
      </w:r>
    </w:p>
    <w:p w:rsidR="00A6723F" w:rsidRPr="0041437C" w:rsidRDefault="00A6723F" w:rsidP="00A6723F">
      <w:pPr>
        <w:pStyle w:val="a3"/>
        <w:widowControl/>
        <w:numPr>
          <w:ilvl w:val="0"/>
          <w:numId w:val="10"/>
        </w:numPr>
        <w:overflowPunct w:val="0"/>
        <w:jc w:val="both"/>
        <w:textAlignment w:val="baseline"/>
        <w:rPr>
          <w:sz w:val="28"/>
          <w:szCs w:val="28"/>
        </w:rPr>
      </w:pPr>
      <w:r w:rsidRPr="0041437C">
        <w:rPr>
          <w:sz w:val="28"/>
          <w:szCs w:val="28"/>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A6723F" w:rsidRPr="0041437C" w:rsidRDefault="00A6723F" w:rsidP="00A6723F">
      <w:pPr>
        <w:pStyle w:val="a3"/>
        <w:numPr>
          <w:ilvl w:val="0"/>
          <w:numId w:val="10"/>
        </w:numPr>
        <w:jc w:val="both"/>
        <w:rPr>
          <w:sz w:val="28"/>
          <w:szCs w:val="28"/>
        </w:rPr>
      </w:pPr>
      <w:proofErr w:type="spellStart"/>
      <w:r w:rsidRPr="0041437C">
        <w:rPr>
          <w:sz w:val="28"/>
          <w:szCs w:val="28"/>
        </w:rPr>
        <w:t>деятельностное</w:t>
      </w:r>
      <w:proofErr w:type="spellEnd"/>
      <w:r w:rsidRPr="0041437C">
        <w:rPr>
          <w:sz w:val="28"/>
          <w:szCs w:val="28"/>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A6723F" w:rsidRPr="0041437C" w:rsidRDefault="00A6723F" w:rsidP="00A6723F">
      <w:pPr>
        <w:pStyle w:val="a3"/>
        <w:widowControl/>
        <w:numPr>
          <w:ilvl w:val="0"/>
          <w:numId w:val="10"/>
        </w:numPr>
        <w:overflowPunct w:val="0"/>
        <w:jc w:val="both"/>
        <w:textAlignment w:val="baseline"/>
        <w:rPr>
          <w:sz w:val="28"/>
          <w:szCs w:val="28"/>
        </w:rPr>
      </w:pPr>
      <w:r w:rsidRPr="0041437C">
        <w:rPr>
          <w:sz w:val="28"/>
          <w:szCs w:val="28"/>
        </w:rPr>
        <w:t>соблюдения баланса между теоретическим материалом и материалом для эмпирического и творческого освоения;</w:t>
      </w:r>
    </w:p>
    <w:p w:rsidR="00A6723F" w:rsidRPr="0041437C" w:rsidRDefault="00A6723F" w:rsidP="00A6723F">
      <w:pPr>
        <w:pStyle w:val="a3"/>
        <w:widowControl/>
        <w:numPr>
          <w:ilvl w:val="0"/>
          <w:numId w:val="10"/>
        </w:numPr>
        <w:overflowPunct w:val="0"/>
        <w:jc w:val="both"/>
        <w:textAlignment w:val="baseline"/>
        <w:rPr>
          <w:sz w:val="28"/>
          <w:szCs w:val="28"/>
        </w:rPr>
      </w:pPr>
      <w:r w:rsidRPr="0041437C">
        <w:rPr>
          <w:sz w:val="28"/>
          <w:szCs w:val="28"/>
        </w:rPr>
        <w:t>органичное и последовательное развитие навыков учебно-исследовательской деятельности.</w:t>
      </w:r>
    </w:p>
    <w:p w:rsidR="00A6723F" w:rsidRDefault="00A6723F" w:rsidP="00A6723F">
      <w:pPr>
        <w:pStyle w:val="a3"/>
        <w:ind w:left="1440"/>
        <w:jc w:val="both"/>
        <w:rPr>
          <w:sz w:val="28"/>
          <w:szCs w:val="28"/>
        </w:rPr>
      </w:pPr>
    </w:p>
    <w:p w:rsidR="00A6723F" w:rsidRDefault="00A6723F" w:rsidP="00A6723F">
      <w:pPr>
        <w:pStyle w:val="a3"/>
        <w:ind w:left="1440"/>
        <w:jc w:val="both"/>
        <w:rPr>
          <w:sz w:val="28"/>
          <w:szCs w:val="28"/>
        </w:rPr>
      </w:pPr>
    </w:p>
    <w:p w:rsidR="00A6723F" w:rsidRDefault="00A6723F" w:rsidP="00A6723F">
      <w:pPr>
        <w:pStyle w:val="a3"/>
        <w:ind w:left="1440"/>
        <w:jc w:val="both"/>
        <w:rPr>
          <w:sz w:val="28"/>
          <w:szCs w:val="28"/>
        </w:rPr>
      </w:pPr>
    </w:p>
    <w:p w:rsidR="00A6723F" w:rsidRPr="0041437C" w:rsidRDefault="00A6723F" w:rsidP="00A6723F">
      <w:pPr>
        <w:pStyle w:val="a3"/>
        <w:ind w:left="1440"/>
        <w:jc w:val="both"/>
        <w:rPr>
          <w:sz w:val="28"/>
          <w:szCs w:val="28"/>
        </w:rPr>
      </w:pPr>
    </w:p>
    <w:p w:rsidR="00A6723F" w:rsidRPr="0041437C" w:rsidRDefault="00A6723F" w:rsidP="00A6723F">
      <w:pPr>
        <w:pStyle w:val="a3"/>
        <w:jc w:val="both"/>
        <w:rPr>
          <w:sz w:val="28"/>
          <w:szCs w:val="28"/>
        </w:rPr>
      </w:pPr>
    </w:p>
    <w:p w:rsidR="00A6723F" w:rsidRPr="0041437C" w:rsidRDefault="00A6723F" w:rsidP="001937E4">
      <w:pPr>
        <w:spacing w:line="240" w:lineRule="auto"/>
        <w:ind w:firstLine="708"/>
        <w:jc w:val="center"/>
        <w:rPr>
          <w:rFonts w:ascii="Times New Roman" w:hAnsi="Times New Roman"/>
          <w:b/>
          <w:sz w:val="28"/>
          <w:szCs w:val="28"/>
        </w:rPr>
      </w:pPr>
      <w:r w:rsidRPr="0041437C">
        <w:rPr>
          <w:rFonts w:ascii="Times New Roman" w:hAnsi="Times New Roman"/>
          <w:b/>
          <w:sz w:val="28"/>
          <w:szCs w:val="28"/>
        </w:rPr>
        <w:lastRenderedPageBreak/>
        <w:t>Ожидаемый результат</w:t>
      </w:r>
    </w:p>
    <w:p w:rsidR="00A6723F" w:rsidRPr="0041437C" w:rsidRDefault="00A6723F" w:rsidP="00A6723F">
      <w:pPr>
        <w:spacing w:line="240" w:lineRule="auto"/>
        <w:jc w:val="both"/>
        <w:rPr>
          <w:rFonts w:ascii="Times New Roman" w:hAnsi="Times New Roman"/>
          <w:sz w:val="28"/>
          <w:szCs w:val="28"/>
        </w:rPr>
      </w:pPr>
      <w:r w:rsidRPr="0041437C">
        <w:rPr>
          <w:rFonts w:ascii="Times New Roman" w:hAnsi="Times New Roman"/>
          <w:sz w:val="28"/>
          <w:szCs w:val="28"/>
        </w:rPr>
        <w:t xml:space="preserve">            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русского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A6723F" w:rsidRPr="0041437C" w:rsidRDefault="00A6723F" w:rsidP="001937E4">
      <w:pPr>
        <w:pStyle w:val="a3"/>
        <w:ind w:left="0"/>
        <w:jc w:val="center"/>
        <w:rPr>
          <w:sz w:val="28"/>
          <w:szCs w:val="28"/>
        </w:rPr>
      </w:pPr>
    </w:p>
    <w:p w:rsidR="00A6723F" w:rsidRPr="0041437C" w:rsidRDefault="00A6723F" w:rsidP="00A6723F">
      <w:pPr>
        <w:spacing w:line="240" w:lineRule="auto"/>
        <w:ind w:right="-284"/>
        <w:contextualSpacing/>
        <w:rPr>
          <w:rFonts w:ascii="Times New Roman" w:hAnsi="Times New Roman"/>
          <w:b/>
          <w:sz w:val="28"/>
          <w:szCs w:val="28"/>
        </w:rPr>
      </w:pPr>
      <w:r w:rsidRPr="0041437C">
        <w:rPr>
          <w:rFonts w:ascii="Times New Roman" w:hAnsi="Times New Roman"/>
          <w:b/>
          <w:sz w:val="28"/>
          <w:szCs w:val="28"/>
        </w:rPr>
        <w:t>Место курса в учебном плане</w:t>
      </w:r>
    </w:p>
    <w:p w:rsidR="00A6723F" w:rsidRPr="0041437C" w:rsidRDefault="00A6723F" w:rsidP="00A6723F">
      <w:pPr>
        <w:spacing w:line="240" w:lineRule="auto"/>
        <w:ind w:firstLine="708"/>
        <w:contextualSpacing/>
        <w:jc w:val="both"/>
        <w:rPr>
          <w:rFonts w:ascii="Times New Roman" w:hAnsi="Times New Roman"/>
          <w:sz w:val="28"/>
          <w:szCs w:val="28"/>
        </w:rPr>
      </w:pPr>
      <w:r w:rsidRPr="0041437C">
        <w:rPr>
          <w:rFonts w:ascii="Times New Roman" w:hAnsi="Times New Roman"/>
          <w:sz w:val="28"/>
          <w:szCs w:val="28"/>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w:t>
      </w:r>
      <w:r w:rsidRPr="0041437C">
        <w:rPr>
          <w:rFonts w:ascii="Times New Roman" w:hAnsi="Times New Roman"/>
          <w:color w:val="000000"/>
          <w:sz w:val="28"/>
          <w:szCs w:val="28"/>
        </w:rPr>
        <w:t>Основы православной культуры</w:t>
      </w:r>
      <w:r w:rsidRPr="0041437C">
        <w:rPr>
          <w:rFonts w:ascii="Times New Roman" w:hAnsi="Times New Roman"/>
          <w:sz w:val="28"/>
          <w:szCs w:val="28"/>
        </w:rPr>
        <w:t>» вводится с 4 класса (34 ч, 1ч в неделю).</w:t>
      </w:r>
    </w:p>
    <w:p w:rsidR="00A6723F" w:rsidRPr="0041437C" w:rsidRDefault="00A6723F" w:rsidP="00A6723F">
      <w:pPr>
        <w:pStyle w:val="a3"/>
        <w:ind w:left="0" w:firstLine="708"/>
        <w:jc w:val="both"/>
        <w:rPr>
          <w:sz w:val="28"/>
          <w:szCs w:val="28"/>
        </w:rPr>
      </w:pPr>
      <w:r w:rsidRPr="0041437C">
        <w:rPr>
          <w:sz w:val="28"/>
          <w:szCs w:val="28"/>
        </w:rPr>
        <w:t>Организационно-правовая независимость государственных и муниципальных образовательных учреждений от организаций религиозных 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(законных представителей), других участников образовательного процесса.</w:t>
      </w:r>
    </w:p>
    <w:p w:rsidR="00A6723F" w:rsidRDefault="00A6723F" w:rsidP="00A6723F">
      <w:pPr>
        <w:pStyle w:val="a3"/>
        <w:ind w:left="0" w:firstLine="708"/>
        <w:jc w:val="both"/>
        <w:rPr>
          <w:sz w:val="28"/>
          <w:szCs w:val="28"/>
        </w:rPr>
      </w:pPr>
      <w:r w:rsidRPr="0041437C">
        <w:rPr>
          <w:sz w:val="28"/>
          <w:szCs w:val="28"/>
        </w:rPr>
        <w:t xml:space="preserve">Модуль «Основы православной культуры» выбран по заявлению родителей (законные представители) учащихся. УМК входит в Федеральный базисный учебный план для общеобразовательных учреждений Российской Федерации. </w:t>
      </w:r>
    </w:p>
    <w:p w:rsidR="00A6723F" w:rsidRDefault="00A6723F" w:rsidP="00A6723F">
      <w:pPr>
        <w:pStyle w:val="a3"/>
        <w:ind w:left="0" w:firstLine="708"/>
        <w:jc w:val="both"/>
        <w:rPr>
          <w:sz w:val="28"/>
          <w:szCs w:val="28"/>
        </w:rPr>
      </w:pPr>
    </w:p>
    <w:p w:rsidR="00A6723F" w:rsidRPr="0041437C" w:rsidRDefault="00A6723F" w:rsidP="001937E4">
      <w:pPr>
        <w:pStyle w:val="a3"/>
        <w:ind w:left="0" w:firstLine="708"/>
        <w:jc w:val="center"/>
        <w:rPr>
          <w:b/>
          <w:sz w:val="28"/>
          <w:szCs w:val="28"/>
        </w:rPr>
      </w:pPr>
      <w:r w:rsidRPr="0041437C">
        <w:rPr>
          <w:b/>
          <w:sz w:val="28"/>
          <w:szCs w:val="28"/>
        </w:rPr>
        <w:t>Рабочая программа рассчитана на 34 часа, в неделю – 1 час.</w:t>
      </w:r>
    </w:p>
    <w:p w:rsidR="00A6723F" w:rsidRDefault="00A6723F" w:rsidP="00A6723F">
      <w:pPr>
        <w:pStyle w:val="a3"/>
        <w:ind w:left="0" w:firstLine="708"/>
        <w:jc w:val="both"/>
        <w:rPr>
          <w:sz w:val="28"/>
          <w:szCs w:val="28"/>
        </w:rPr>
      </w:pPr>
      <w:r w:rsidRPr="0041437C">
        <w:rPr>
          <w:sz w:val="28"/>
          <w:szCs w:val="28"/>
        </w:rPr>
        <w:t>Учащиеся будут обучаться по учебнику Кураева Андрея Вячеславовича, который рекомендован Министерством образования и науки Российской Федерации. Учебник знакомит с основами православной культуры, раскрывает её значение и роль в жизни людей – в формировании личности человека, его отношения к миру и людям, поведения в повседневной жизни.</w:t>
      </w:r>
    </w:p>
    <w:p w:rsidR="00A6723F" w:rsidRPr="0041437C" w:rsidRDefault="00A6723F" w:rsidP="00A6723F">
      <w:pPr>
        <w:pStyle w:val="a3"/>
        <w:ind w:left="0" w:firstLine="708"/>
        <w:jc w:val="both"/>
        <w:rPr>
          <w:sz w:val="28"/>
          <w:szCs w:val="28"/>
        </w:rPr>
      </w:pPr>
      <w:r w:rsidRPr="0041437C">
        <w:rPr>
          <w:sz w:val="28"/>
          <w:szCs w:val="28"/>
        </w:rPr>
        <w:t xml:space="preserve"> Автор уроков А. Я. Данилюк.</w:t>
      </w:r>
    </w:p>
    <w:p w:rsidR="00A6723F" w:rsidRPr="0041437C" w:rsidRDefault="00A6723F" w:rsidP="00A6723F">
      <w:pPr>
        <w:spacing w:line="240" w:lineRule="auto"/>
        <w:ind w:right="-284"/>
        <w:contextualSpacing/>
        <w:rPr>
          <w:rFonts w:ascii="Times New Roman" w:hAnsi="Times New Roman"/>
          <w:sz w:val="28"/>
          <w:szCs w:val="28"/>
        </w:rPr>
      </w:pPr>
    </w:p>
    <w:p w:rsidR="00A6723F" w:rsidRPr="0041437C" w:rsidRDefault="00A6723F" w:rsidP="001937E4">
      <w:pPr>
        <w:spacing w:line="240" w:lineRule="auto"/>
        <w:jc w:val="center"/>
        <w:rPr>
          <w:rFonts w:ascii="Times New Roman" w:hAnsi="Times New Roman"/>
          <w:b/>
          <w:sz w:val="28"/>
          <w:szCs w:val="28"/>
        </w:rPr>
      </w:pPr>
      <w:r w:rsidRPr="0041437C">
        <w:rPr>
          <w:rFonts w:ascii="Times New Roman" w:hAnsi="Times New Roman"/>
          <w:b/>
          <w:sz w:val="28"/>
          <w:szCs w:val="28"/>
        </w:rPr>
        <w:t>Используемые методы, технологии, приёмы обучения и воспитания</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Технологии диалогового взаимодействия:</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-технология рефлексивного чтения;</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xml:space="preserve">-технология обсуждения проблем;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-технология взаимного обмена заданиями.</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 xml:space="preserve">Познавательно-исследовательские методы: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-беседа-распознавание;</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-диалог-сравнение;</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-исследовательский проект.</w:t>
      </w:r>
    </w:p>
    <w:p w:rsidR="00A6723F" w:rsidRPr="0041437C" w:rsidRDefault="00A6723F" w:rsidP="00A6723F">
      <w:pPr>
        <w:pStyle w:val="11"/>
        <w:numPr>
          <w:ilvl w:val="0"/>
          <w:numId w:val="11"/>
        </w:numPr>
        <w:jc w:val="both"/>
        <w:rPr>
          <w:sz w:val="28"/>
          <w:szCs w:val="28"/>
        </w:rPr>
      </w:pPr>
      <w:r w:rsidRPr="0041437C">
        <w:rPr>
          <w:sz w:val="28"/>
          <w:szCs w:val="28"/>
        </w:rPr>
        <w:lastRenderedPageBreak/>
        <w:t xml:space="preserve">Методы обратной связи: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xml:space="preserve">-интерпретация;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xml:space="preserve">-загадки-притчи;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-проблемная пресс-конференция;</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разговор с замещённым собеседником.</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 xml:space="preserve">Игровые и </w:t>
      </w:r>
      <w:proofErr w:type="spellStart"/>
      <w:r w:rsidRPr="0041437C">
        <w:rPr>
          <w:rFonts w:ascii="Times New Roman" w:hAnsi="Times New Roman"/>
          <w:sz w:val="28"/>
          <w:szCs w:val="28"/>
        </w:rPr>
        <w:t>деятельностные</w:t>
      </w:r>
      <w:proofErr w:type="spellEnd"/>
      <w:r w:rsidRPr="0041437C">
        <w:rPr>
          <w:rFonts w:ascii="Times New Roman" w:hAnsi="Times New Roman"/>
          <w:sz w:val="28"/>
          <w:szCs w:val="28"/>
        </w:rPr>
        <w:t xml:space="preserve"> методы: </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-игра-испытание;</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ролевая игра;</w:t>
      </w:r>
    </w:p>
    <w:p w:rsidR="00A6723F" w:rsidRPr="0041437C" w:rsidRDefault="00A6723F" w:rsidP="00A6723F">
      <w:pPr>
        <w:spacing w:line="240" w:lineRule="auto"/>
        <w:ind w:left="360"/>
        <w:jc w:val="both"/>
        <w:rPr>
          <w:rFonts w:ascii="Times New Roman" w:hAnsi="Times New Roman"/>
          <w:sz w:val="28"/>
          <w:szCs w:val="28"/>
        </w:rPr>
      </w:pPr>
      <w:r w:rsidRPr="0041437C">
        <w:rPr>
          <w:rFonts w:ascii="Times New Roman" w:hAnsi="Times New Roman"/>
          <w:sz w:val="28"/>
          <w:szCs w:val="28"/>
        </w:rPr>
        <w:t>- продуктивный труд.</w:t>
      </w:r>
    </w:p>
    <w:p w:rsidR="00A6723F" w:rsidRPr="0041437C" w:rsidRDefault="00A6723F" w:rsidP="001937E4">
      <w:pPr>
        <w:spacing w:line="240" w:lineRule="auto"/>
        <w:ind w:firstLine="708"/>
        <w:jc w:val="center"/>
        <w:rPr>
          <w:rFonts w:ascii="Times New Roman" w:hAnsi="Times New Roman"/>
          <w:b/>
          <w:sz w:val="28"/>
          <w:szCs w:val="28"/>
        </w:rPr>
      </w:pPr>
      <w:r w:rsidRPr="0041437C">
        <w:rPr>
          <w:rFonts w:ascii="Times New Roman" w:hAnsi="Times New Roman"/>
          <w:b/>
          <w:sz w:val="28"/>
          <w:szCs w:val="28"/>
        </w:rPr>
        <w:t>Формы обучения</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Классно-урочные занятия.</w:t>
      </w:r>
    </w:p>
    <w:p w:rsidR="00A6723F" w:rsidRPr="0041437C" w:rsidRDefault="00A6723F" w:rsidP="00A6723F">
      <w:pPr>
        <w:pStyle w:val="11"/>
        <w:numPr>
          <w:ilvl w:val="0"/>
          <w:numId w:val="11"/>
        </w:numPr>
        <w:jc w:val="both"/>
        <w:rPr>
          <w:sz w:val="28"/>
          <w:szCs w:val="28"/>
        </w:rPr>
      </w:pPr>
      <w:r w:rsidRPr="0041437C">
        <w:rPr>
          <w:sz w:val="28"/>
          <w:szCs w:val="28"/>
        </w:rPr>
        <w:t>Групповая форма обучения.</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 xml:space="preserve">Внеклассные занятия – классные семейные праздники.   </w:t>
      </w:r>
    </w:p>
    <w:p w:rsidR="00A6723F" w:rsidRPr="0041437C"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 xml:space="preserve">В ходе изучения курса предусмотрена презентация творческих работ учащихся на  основе изученного материала и освоение материала в </w:t>
      </w:r>
      <w:proofErr w:type="spellStart"/>
      <w:r w:rsidRPr="0041437C">
        <w:rPr>
          <w:rFonts w:ascii="Times New Roman" w:hAnsi="Times New Roman"/>
          <w:sz w:val="28"/>
          <w:szCs w:val="28"/>
        </w:rPr>
        <w:t>деятельностной</w:t>
      </w:r>
      <w:proofErr w:type="spellEnd"/>
      <w:r w:rsidRPr="0041437C">
        <w:rPr>
          <w:rFonts w:ascii="Times New Roman" w:hAnsi="Times New Roman"/>
          <w:sz w:val="28"/>
          <w:szCs w:val="28"/>
        </w:rPr>
        <w:t xml:space="preserve">,  творческой форме. </w:t>
      </w:r>
    </w:p>
    <w:p w:rsidR="00A6723F" w:rsidRDefault="00A6723F" w:rsidP="00A6723F">
      <w:pPr>
        <w:numPr>
          <w:ilvl w:val="0"/>
          <w:numId w:val="11"/>
        </w:numPr>
        <w:spacing w:after="0" w:line="240" w:lineRule="auto"/>
        <w:jc w:val="both"/>
        <w:rPr>
          <w:rFonts w:ascii="Times New Roman" w:hAnsi="Times New Roman"/>
          <w:sz w:val="28"/>
          <w:szCs w:val="28"/>
        </w:rPr>
      </w:pPr>
      <w:r w:rsidRPr="0041437C">
        <w:rPr>
          <w:rFonts w:ascii="Times New Roman" w:hAnsi="Times New Roman"/>
          <w:sz w:val="28"/>
          <w:szCs w:val="28"/>
        </w:rPr>
        <w:t>Экскурсии.</w:t>
      </w:r>
    </w:p>
    <w:p w:rsidR="00A6723F" w:rsidRPr="0041437C" w:rsidRDefault="00A6723F" w:rsidP="00A6723F">
      <w:pPr>
        <w:spacing w:after="0" w:line="240" w:lineRule="auto"/>
        <w:ind w:left="540"/>
        <w:jc w:val="both"/>
        <w:rPr>
          <w:rFonts w:ascii="Times New Roman" w:hAnsi="Times New Roman"/>
          <w:sz w:val="28"/>
          <w:szCs w:val="28"/>
        </w:rPr>
      </w:pPr>
    </w:p>
    <w:p w:rsidR="00A6723F" w:rsidRPr="0041437C" w:rsidRDefault="00A6723F" w:rsidP="001937E4">
      <w:pPr>
        <w:spacing w:line="240" w:lineRule="auto"/>
        <w:jc w:val="center"/>
        <w:rPr>
          <w:rFonts w:ascii="Times New Roman" w:hAnsi="Times New Roman"/>
          <w:b/>
          <w:sz w:val="28"/>
          <w:szCs w:val="28"/>
        </w:rPr>
      </w:pPr>
      <w:r w:rsidRPr="0041437C">
        <w:rPr>
          <w:rFonts w:ascii="Times New Roman" w:hAnsi="Times New Roman"/>
          <w:b/>
          <w:sz w:val="28"/>
          <w:szCs w:val="28"/>
        </w:rPr>
        <w:t>Средства обучения</w:t>
      </w:r>
    </w:p>
    <w:p w:rsidR="00A6723F" w:rsidRPr="0041437C" w:rsidRDefault="00A6723F" w:rsidP="00A6723F">
      <w:pPr>
        <w:spacing w:line="240" w:lineRule="auto"/>
        <w:ind w:left="540"/>
        <w:jc w:val="both"/>
        <w:rPr>
          <w:rFonts w:ascii="Times New Roman" w:hAnsi="Times New Roman"/>
          <w:sz w:val="28"/>
          <w:szCs w:val="28"/>
        </w:rPr>
      </w:pPr>
      <w:r w:rsidRPr="0041437C">
        <w:rPr>
          <w:rFonts w:ascii="Times New Roman" w:hAnsi="Times New Roman"/>
          <w:sz w:val="28"/>
          <w:szCs w:val="28"/>
        </w:rPr>
        <w:t xml:space="preserve">    Предполагается использовать:</w:t>
      </w:r>
    </w:p>
    <w:p w:rsidR="00A6723F" w:rsidRPr="0041437C" w:rsidRDefault="00A6723F" w:rsidP="00A6723F">
      <w:pPr>
        <w:spacing w:line="240" w:lineRule="auto"/>
        <w:jc w:val="both"/>
        <w:rPr>
          <w:rFonts w:ascii="Times New Roman" w:hAnsi="Times New Roman"/>
          <w:sz w:val="28"/>
          <w:szCs w:val="28"/>
        </w:rPr>
      </w:pPr>
      <w:r w:rsidRPr="0041437C">
        <w:rPr>
          <w:rFonts w:ascii="Times New Roman" w:hAnsi="Times New Roman"/>
          <w:sz w:val="28"/>
          <w:szCs w:val="28"/>
        </w:rPr>
        <w:t xml:space="preserve">1. Учебное пособие «Основы православной культуры», автор </w:t>
      </w:r>
      <w:proofErr w:type="spellStart"/>
      <w:r w:rsidRPr="0041437C">
        <w:rPr>
          <w:rFonts w:ascii="Times New Roman" w:hAnsi="Times New Roman"/>
          <w:sz w:val="28"/>
          <w:szCs w:val="28"/>
        </w:rPr>
        <w:t>А.В.Кураев</w:t>
      </w:r>
      <w:proofErr w:type="spellEnd"/>
      <w:r w:rsidRPr="0041437C">
        <w:rPr>
          <w:rFonts w:ascii="Times New Roman" w:hAnsi="Times New Roman"/>
          <w:sz w:val="28"/>
          <w:szCs w:val="28"/>
        </w:rPr>
        <w:t xml:space="preserve"> </w:t>
      </w:r>
    </w:p>
    <w:p w:rsidR="00A6723F" w:rsidRPr="0041437C" w:rsidRDefault="00A6723F" w:rsidP="00A6723F">
      <w:pPr>
        <w:spacing w:line="240" w:lineRule="auto"/>
        <w:ind w:firstLine="540"/>
        <w:jc w:val="both"/>
        <w:rPr>
          <w:rFonts w:ascii="Times New Roman" w:hAnsi="Times New Roman"/>
          <w:sz w:val="28"/>
          <w:szCs w:val="28"/>
        </w:rPr>
      </w:pPr>
      <w:r w:rsidRPr="0041437C">
        <w:rPr>
          <w:rFonts w:ascii="Times New Roman" w:hAnsi="Times New Roman"/>
          <w:sz w:val="28"/>
          <w:szCs w:val="28"/>
        </w:rPr>
        <w:t xml:space="preserve">Глава I «Мир и </w:t>
      </w:r>
      <w:proofErr w:type="gramStart"/>
      <w:r w:rsidRPr="0041437C">
        <w:rPr>
          <w:rFonts w:ascii="Times New Roman" w:hAnsi="Times New Roman"/>
          <w:sz w:val="28"/>
          <w:szCs w:val="28"/>
        </w:rPr>
        <w:t>человек</w:t>
      </w:r>
      <w:proofErr w:type="gramEnd"/>
      <w:r w:rsidRPr="0041437C">
        <w:rPr>
          <w:rFonts w:ascii="Times New Roman" w:hAnsi="Times New Roman"/>
          <w:sz w:val="28"/>
          <w:szCs w:val="28"/>
        </w:rPr>
        <w:t xml:space="preserve"> каким его понимают христиане» с дополнительным материалом «Символ Веры» даёт основные и религиозные понятия и представления. Это возможность постепенно перейти от первых смутных представлений ребёнка о Боге к понятиям, позволяющим логически с научной достоверностью объяснить детям явления духовной жизни. </w:t>
      </w:r>
    </w:p>
    <w:p w:rsidR="00A6723F" w:rsidRPr="0041437C" w:rsidRDefault="00A6723F" w:rsidP="00A6723F">
      <w:pPr>
        <w:spacing w:line="240" w:lineRule="auto"/>
        <w:jc w:val="both"/>
        <w:rPr>
          <w:rFonts w:ascii="Times New Roman" w:hAnsi="Times New Roman"/>
          <w:sz w:val="28"/>
          <w:szCs w:val="28"/>
        </w:rPr>
      </w:pPr>
      <w:r w:rsidRPr="0041437C">
        <w:rPr>
          <w:rFonts w:ascii="Times New Roman" w:hAnsi="Times New Roman"/>
          <w:sz w:val="28"/>
          <w:szCs w:val="28"/>
        </w:rPr>
        <w:t xml:space="preserve"> </w:t>
      </w:r>
      <w:r w:rsidRPr="0041437C">
        <w:rPr>
          <w:rFonts w:ascii="Times New Roman" w:hAnsi="Times New Roman"/>
          <w:sz w:val="28"/>
          <w:szCs w:val="28"/>
        </w:rPr>
        <w:tab/>
        <w:t xml:space="preserve"> Глава II «Жизнь по христианским добродетелям» с дополнительным материалом «Заповеди блаженств». Даёт образцы жизнеописания святых. Показаны примеры  жизни наших соотечественников по заповедям Божиим. Необходимо излагать о них материал так, чтобы дети могли сделать вывод, что эти люди жили не так уж давно, чтобы  создавался эффект реальности событий.</w:t>
      </w:r>
    </w:p>
    <w:p w:rsidR="00A6723F" w:rsidRPr="0041437C" w:rsidRDefault="00A6723F" w:rsidP="00A6723F">
      <w:pPr>
        <w:pStyle w:val="a5"/>
        <w:ind w:firstLine="540"/>
        <w:jc w:val="both"/>
        <w:rPr>
          <w:b w:val="0"/>
          <w:szCs w:val="28"/>
        </w:rPr>
      </w:pPr>
      <w:r w:rsidRPr="0041437C">
        <w:rPr>
          <w:b w:val="0"/>
          <w:szCs w:val="28"/>
        </w:rPr>
        <w:t>Глава III «Православные и семейные праздники» с дополнительным материалом «Двунадесятые праздники, Пасха». Православные праздники – неиссякаемый источник традиций и обрядов русского народа.</w:t>
      </w:r>
    </w:p>
    <w:p w:rsidR="00A6723F" w:rsidRPr="0041437C" w:rsidRDefault="00A6723F" w:rsidP="00A6723F">
      <w:pPr>
        <w:spacing w:line="240" w:lineRule="auto"/>
        <w:ind w:firstLine="180"/>
        <w:jc w:val="both"/>
        <w:rPr>
          <w:rFonts w:ascii="Times New Roman" w:hAnsi="Times New Roman"/>
          <w:sz w:val="28"/>
          <w:szCs w:val="28"/>
        </w:rPr>
      </w:pPr>
      <w:r w:rsidRPr="0041437C">
        <w:rPr>
          <w:rFonts w:ascii="Times New Roman" w:hAnsi="Times New Roman"/>
          <w:sz w:val="28"/>
          <w:szCs w:val="28"/>
        </w:rPr>
        <w:t>Знание праздников вводит в литургический православный круг, связывая мир духовной и социальной жизни русского народа с миром русской природы. Это дает возможность ребенку оставаться включенным в жизнь общества и природы и в то же время обнаруживать тесную связь духовной жизни конкретного человека и жизни всего человечества.</w:t>
      </w:r>
    </w:p>
    <w:p w:rsidR="00A6723F" w:rsidRPr="0041437C" w:rsidRDefault="00A6723F" w:rsidP="00A6723F">
      <w:pPr>
        <w:spacing w:line="240" w:lineRule="auto"/>
        <w:ind w:left="180"/>
        <w:jc w:val="both"/>
        <w:rPr>
          <w:rFonts w:ascii="Times New Roman" w:hAnsi="Times New Roman"/>
          <w:sz w:val="28"/>
          <w:szCs w:val="28"/>
        </w:rPr>
      </w:pPr>
      <w:r w:rsidRPr="0041437C">
        <w:rPr>
          <w:rFonts w:ascii="Times New Roman" w:hAnsi="Times New Roman"/>
          <w:sz w:val="28"/>
          <w:szCs w:val="28"/>
        </w:rPr>
        <w:lastRenderedPageBreak/>
        <w:t xml:space="preserve"> 2. </w:t>
      </w:r>
      <w:proofErr w:type="gramStart"/>
      <w:r w:rsidRPr="0041437C">
        <w:rPr>
          <w:rFonts w:ascii="Times New Roman" w:hAnsi="Times New Roman"/>
          <w:sz w:val="28"/>
          <w:szCs w:val="28"/>
        </w:rPr>
        <w:t xml:space="preserve">Образцы житийной литературы, дающие примеры моральных исканий человека, проявления его гражданской сути: защита Отечества - Дмитрий Донской и Александр Невский, просвещение - Феодосии Печерский, Сергий Радонежский, верность Родине - патриарх </w:t>
      </w:r>
      <w:proofErr w:type="spellStart"/>
      <w:r w:rsidRPr="0041437C">
        <w:rPr>
          <w:rFonts w:ascii="Times New Roman" w:hAnsi="Times New Roman"/>
          <w:sz w:val="28"/>
          <w:szCs w:val="28"/>
        </w:rPr>
        <w:t>Гермоген</w:t>
      </w:r>
      <w:proofErr w:type="spellEnd"/>
      <w:r w:rsidRPr="0041437C">
        <w:rPr>
          <w:rFonts w:ascii="Times New Roman" w:hAnsi="Times New Roman"/>
          <w:sz w:val="28"/>
          <w:szCs w:val="28"/>
        </w:rPr>
        <w:t xml:space="preserve">, семейные добродетели - Петр и Ефросинья Муромские, родители Сергия Радонежского и др. Непреходящее значение имеют жития и с точки зрения формирования нравственных устоев подрастающего человека. </w:t>
      </w:r>
      <w:r w:rsidRPr="0041437C">
        <w:rPr>
          <w:rFonts w:ascii="Times New Roman" w:hAnsi="Times New Roman"/>
          <w:sz w:val="28"/>
          <w:szCs w:val="28"/>
        </w:rPr>
        <w:br/>
        <w:t>3.</w:t>
      </w:r>
      <w:proofErr w:type="gramEnd"/>
      <w:r w:rsidRPr="0041437C">
        <w:rPr>
          <w:rFonts w:ascii="Times New Roman" w:hAnsi="Times New Roman"/>
          <w:sz w:val="28"/>
          <w:szCs w:val="28"/>
        </w:rPr>
        <w:t xml:space="preserve"> Фрагменты церковной музыки и пения, образцы церковной архитектуры и живописи.</w:t>
      </w:r>
    </w:p>
    <w:p w:rsidR="00A6723F" w:rsidRDefault="00A6723F" w:rsidP="00A6723F">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41437C">
        <w:rPr>
          <w:rFonts w:ascii="Times New Roman" w:hAnsi="Times New Roman"/>
          <w:sz w:val="28"/>
          <w:szCs w:val="28"/>
        </w:rPr>
        <w:t>4. Методические рекомендации по ОРКСЭ, модуль ОПК</w:t>
      </w:r>
    </w:p>
    <w:p w:rsidR="00A6723F" w:rsidRPr="0041437C" w:rsidRDefault="00A6723F" w:rsidP="00A6723F">
      <w:pPr>
        <w:widowControl w:val="0"/>
        <w:autoSpaceDE w:val="0"/>
        <w:autoSpaceDN w:val="0"/>
        <w:adjustRightInd w:val="0"/>
        <w:spacing w:after="0" w:line="240" w:lineRule="auto"/>
        <w:ind w:left="540"/>
        <w:jc w:val="both"/>
        <w:rPr>
          <w:rFonts w:ascii="Times New Roman" w:hAnsi="Times New Roman"/>
          <w:sz w:val="28"/>
          <w:szCs w:val="28"/>
        </w:rPr>
      </w:pPr>
    </w:p>
    <w:p w:rsidR="00A6723F" w:rsidRPr="0041437C" w:rsidRDefault="00A6723F" w:rsidP="001937E4">
      <w:pPr>
        <w:spacing w:line="240" w:lineRule="auto"/>
        <w:ind w:left="540"/>
        <w:jc w:val="center"/>
        <w:rPr>
          <w:rFonts w:ascii="Times New Roman" w:hAnsi="Times New Roman"/>
          <w:sz w:val="28"/>
          <w:szCs w:val="28"/>
        </w:rPr>
      </w:pPr>
      <w:r w:rsidRPr="0041437C">
        <w:rPr>
          <w:rFonts w:ascii="Times New Roman" w:hAnsi="Times New Roman"/>
          <w:b/>
          <w:sz w:val="28"/>
          <w:szCs w:val="28"/>
        </w:rPr>
        <w:t xml:space="preserve">Содержание учебника </w:t>
      </w:r>
      <w:r w:rsidRPr="0041437C">
        <w:rPr>
          <w:rFonts w:ascii="Times New Roman" w:hAnsi="Times New Roman"/>
          <w:b/>
          <w:bCs/>
          <w:sz w:val="28"/>
          <w:szCs w:val="28"/>
        </w:rPr>
        <w:t>построено с</w:t>
      </w:r>
      <w:r w:rsidRPr="0041437C">
        <w:rPr>
          <w:rFonts w:ascii="Times New Roman" w:hAnsi="Times New Roman"/>
          <w:b/>
          <w:sz w:val="28"/>
          <w:szCs w:val="28"/>
        </w:rPr>
        <w:t xml:space="preserve"> </w:t>
      </w:r>
      <w:r w:rsidRPr="0041437C">
        <w:rPr>
          <w:rFonts w:ascii="Times New Roman" w:hAnsi="Times New Roman"/>
          <w:b/>
          <w:bCs/>
          <w:sz w:val="28"/>
          <w:szCs w:val="28"/>
        </w:rPr>
        <w:t>учетом</w:t>
      </w:r>
      <w:r w:rsidRPr="0041437C">
        <w:rPr>
          <w:rFonts w:ascii="Times New Roman" w:hAnsi="Times New Roman"/>
          <w:b/>
          <w:sz w:val="28"/>
          <w:szCs w:val="28"/>
        </w:rPr>
        <w:t>:</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возрастных особенностей обучающихся;</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новизны и особенностей содержания курса;</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культурологической направленности курса;</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направленности предмета на объединение, а не разобщение школьников;</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имеющегося учебного, социального и личностного опыта школьников;</w:t>
      </w:r>
    </w:p>
    <w:p w:rsidR="00A6723F" w:rsidRPr="0041437C" w:rsidRDefault="00A6723F" w:rsidP="00A6723F">
      <w:pPr>
        <w:pStyle w:val="a3"/>
        <w:widowControl/>
        <w:numPr>
          <w:ilvl w:val="0"/>
          <w:numId w:val="2"/>
        </w:numPr>
        <w:overflowPunct w:val="0"/>
        <w:ind w:left="0" w:firstLine="0"/>
        <w:jc w:val="both"/>
        <w:textAlignment w:val="baseline"/>
        <w:rPr>
          <w:sz w:val="28"/>
          <w:szCs w:val="28"/>
        </w:rPr>
      </w:pPr>
      <w:r w:rsidRPr="0041437C">
        <w:rPr>
          <w:sz w:val="28"/>
          <w:szCs w:val="28"/>
        </w:rPr>
        <w:t xml:space="preserve">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 д.; </w:t>
      </w:r>
    </w:p>
    <w:p w:rsidR="00A6723F" w:rsidRPr="0041437C" w:rsidRDefault="00A6723F" w:rsidP="00A6723F">
      <w:pPr>
        <w:spacing w:line="240" w:lineRule="auto"/>
        <w:rPr>
          <w:rFonts w:ascii="Times New Roman" w:hAnsi="Times New Roman"/>
          <w:b/>
          <w:sz w:val="28"/>
          <w:szCs w:val="28"/>
        </w:rPr>
      </w:pPr>
    </w:p>
    <w:p w:rsidR="00A6723F" w:rsidRPr="0041437C" w:rsidRDefault="00A6723F" w:rsidP="001937E4">
      <w:pPr>
        <w:pStyle w:val="a3"/>
        <w:widowControl/>
        <w:overflowPunct w:val="0"/>
        <w:ind w:left="0"/>
        <w:jc w:val="center"/>
        <w:textAlignment w:val="baseline"/>
        <w:rPr>
          <w:b/>
          <w:sz w:val="28"/>
          <w:szCs w:val="28"/>
        </w:rPr>
      </w:pPr>
      <w:r w:rsidRPr="0041437C">
        <w:rPr>
          <w:b/>
          <w:sz w:val="28"/>
          <w:szCs w:val="28"/>
        </w:rPr>
        <w:t>Критерии оценивания компетенций</w:t>
      </w:r>
    </w:p>
    <w:p w:rsidR="00A6723F" w:rsidRPr="0041437C" w:rsidRDefault="00A6723F" w:rsidP="00A6723F">
      <w:pPr>
        <w:pStyle w:val="a3"/>
        <w:widowControl/>
        <w:overflowPunct w:val="0"/>
        <w:ind w:left="0"/>
        <w:textAlignment w:val="baseline"/>
        <w:rPr>
          <w:b/>
          <w:sz w:val="28"/>
          <w:szCs w:val="28"/>
        </w:rPr>
      </w:pPr>
    </w:p>
    <w:p w:rsidR="00A6723F" w:rsidRPr="0041437C" w:rsidRDefault="00A6723F" w:rsidP="00A6723F">
      <w:pPr>
        <w:spacing w:line="240" w:lineRule="auto"/>
        <w:ind w:firstLine="284"/>
        <w:rPr>
          <w:rFonts w:ascii="Times New Roman" w:hAnsi="Times New Roman"/>
          <w:sz w:val="28"/>
          <w:szCs w:val="28"/>
        </w:rPr>
      </w:pPr>
      <w:r w:rsidRPr="0041437C">
        <w:rPr>
          <w:rFonts w:ascii="Times New Roman" w:hAnsi="Times New Roman"/>
          <w:sz w:val="28"/>
          <w:szCs w:val="28"/>
        </w:rPr>
        <w:t xml:space="preserve">Требования к </w:t>
      </w:r>
      <w:r w:rsidRPr="0041437C">
        <w:rPr>
          <w:rFonts w:ascii="Times New Roman" w:hAnsi="Times New Roman"/>
          <w:b/>
          <w:bCs/>
          <w:sz w:val="28"/>
          <w:szCs w:val="28"/>
        </w:rPr>
        <w:t>личностным результатам</w:t>
      </w:r>
      <w:r w:rsidRPr="0041437C">
        <w:rPr>
          <w:rFonts w:ascii="Times New Roman" w:hAnsi="Times New Roman"/>
          <w:sz w:val="28"/>
          <w:szCs w:val="28"/>
        </w:rPr>
        <w:t xml:space="preserve"> освоения курса «Основы духовно-нравственной культуры народов России»:</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развитие этических чувств как регуляторов морального поведения;</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t xml:space="preserve">развитие навыков сотрудничества </w:t>
      </w:r>
      <w:proofErr w:type="gramStart"/>
      <w:r w:rsidRPr="0041437C">
        <w:rPr>
          <w:sz w:val="28"/>
          <w:szCs w:val="28"/>
        </w:rPr>
        <w:t>со</w:t>
      </w:r>
      <w:proofErr w:type="gramEnd"/>
      <w:r w:rsidRPr="0041437C">
        <w:rPr>
          <w:sz w:val="28"/>
          <w:szCs w:val="28"/>
        </w:rPr>
        <w:t xml:space="preserve"> взрослыми и сверстниками в различных социальных ситуациях, умения избегать конфликтов и находить выходы из спорных ситуаций;</w:t>
      </w:r>
    </w:p>
    <w:p w:rsidR="00A6723F" w:rsidRPr="0041437C" w:rsidRDefault="00A6723F" w:rsidP="00A6723F">
      <w:pPr>
        <w:pStyle w:val="a3"/>
        <w:widowControl/>
        <w:numPr>
          <w:ilvl w:val="0"/>
          <w:numId w:val="3"/>
        </w:numPr>
        <w:overflowPunct w:val="0"/>
        <w:ind w:left="0" w:firstLine="284"/>
        <w:jc w:val="both"/>
        <w:textAlignment w:val="baseline"/>
        <w:rPr>
          <w:sz w:val="28"/>
          <w:szCs w:val="28"/>
        </w:rPr>
      </w:pPr>
      <w:r w:rsidRPr="0041437C">
        <w:rPr>
          <w:sz w:val="28"/>
          <w:szCs w:val="28"/>
        </w:rPr>
        <w:lastRenderedPageBreak/>
        <w:t>наличие мотивации к труду, работе на результат, бережному отношению к материальным и духовным ценностям.</w:t>
      </w:r>
    </w:p>
    <w:p w:rsidR="00A6723F" w:rsidRPr="0041437C" w:rsidRDefault="00A6723F" w:rsidP="00A6723F">
      <w:pPr>
        <w:pStyle w:val="a3"/>
        <w:widowControl/>
        <w:overflowPunct w:val="0"/>
        <w:ind w:left="284"/>
        <w:jc w:val="both"/>
        <w:textAlignment w:val="baseline"/>
        <w:rPr>
          <w:sz w:val="28"/>
          <w:szCs w:val="28"/>
        </w:rPr>
      </w:pPr>
    </w:p>
    <w:p w:rsidR="00A6723F" w:rsidRPr="0041437C" w:rsidRDefault="00A6723F" w:rsidP="00A6723F">
      <w:pPr>
        <w:spacing w:line="240" w:lineRule="auto"/>
        <w:ind w:firstLine="284"/>
        <w:rPr>
          <w:rFonts w:ascii="Times New Roman" w:hAnsi="Times New Roman"/>
          <w:sz w:val="28"/>
          <w:szCs w:val="28"/>
        </w:rPr>
      </w:pPr>
      <w:r w:rsidRPr="0041437C">
        <w:rPr>
          <w:rFonts w:ascii="Times New Roman" w:hAnsi="Times New Roman"/>
          <w:sz w:val="28"/>
          <w:szCs w:val="28"/>
        </w:rPr>
        <w:t xml:space="preserve">Требования к </w:t>
      </w:r>
      <w:proofErr w:type="spellStart"/>
      <w:r w:rsidRPr="0041437C">
        <w:rPr>
          <w:rFonts w:ascii="Times New Roman" w:hAnsi="Times New Roman"/>
          <w:b/>
          <w:bCs/>
          <w:sz w:val="28"/>
          <w:szCs w:val="28"/>
        </w:rPr>
        <w:t>метапредметным</w:t>
      </w:r>
      <w:proofErr w:type="spellEnd"/>
      <w:r w:rsidRPr="0041437C">
        <w:rPr>
          <w:rFonts w:ascii="Times New Roman" w:hAnsi="Times New Roman"/>
          <w:b/>
          <w:bCs/>
          <w:sz w:val="28"/>
          <w:szCs w:val="28"/>
        </w:rPr>
        <w:t xml:space="preserve"> результатам</w:t>
      </w:r>
      <w:r w:rsidRPr="0041437C">
        <w:rPr>
          <w:rFonts w:ascii="Times New Roman" w:hAnsi="Times New Roman"/>
          <w:sz w:val="28"/>
          <w:szCs w:val="28"/>
        </w:rPr>
        <w:t>:</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овладение способностью понимать цели и задачи учебной деятельности; поиска средств ее достижения;</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умение осуществлять информационный поиск для выполнения учебных заданий;</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6723F" w:rsidRPr="0041437C" w:rsidRDefault="00A6723F" w:rsidP="00A6723F">
      <w:pPr>
        <w:pStyle w:val="a3"/>
        <w:widowControl/>
        <w:numPr>
          <w:ilvl w:val="0"/>
          <w:numId w:val="4"/>
        </w:numPr>
        <w:overflowPunct w:val="0"/>
        <w:ind w:left="0" w:firstLine="0"/>
        <w:jc w:val="both"/>
        <w:textAlignment w:val="baseline"/>
        <w:rPr>
          <w:sz w:val="28"/>
          <w:szCs w:val="28"/>
        </w:rPr>
      </w:pPr>
      <w:r w:rsidRPr="0041437C">
        <w:rPr>
          <w:sz w:val="28"/>
          <w:szCs w:val="28"/>
        </w:rPr>
        <w:t xml:space="preserve">овладение логическими действиями анализа, синтеза, </w:t>
      </w:r>
      <w:proofErr w:type="spellStart"/>
      <w:r w:rsidRPr="0041437C">
        <w:rPr>
          <w:sz w:val="28"/>
          <w:szCs w:val="28"/>
        </w:rPr>
        <w:t>сравнения</w:t>
      </w:r>
      <w:proofErr w:type="gramStart"/>
      <w:r w:rsidRPr="0041437C">
        <w:rPr>
          <w:sz w:val="28"/>
          <w:szCs w:val="28"/>
        </w:rPr>
        <w:t>,о</w:t>
      </w:r>
      <w:proofErr w:type="gramEnd"/>
      <w:r w:rsidRPr="0041437C">
        <w:rPr>
          <w:sz w:val="28"/>
          <w:szCs w:val="28"/>
        </w:rPr>
        <w:t>бобщения</w:t>
      </w:r>
      <w:proofErr w:type="spellEnd"/>
      <w:r w:rsidRPr="0041437C">
        <w:rPr>
          <w:sz w:val="28"/>
          <w:szCs w:val="28"/>
        </w:rPr>
        <w:t>, классификации, установления аналогий и причинно-следственных связей, построения рассуждений, отнесения к известным понятиям;</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A6723F" w:rsidRPr="0041437C" w:rsidRDefault="00A6723F" w:rsidP="00A6723F">
      <w:pPr>
        <w:pStyle w:val="a3"/>
        <w:widowControl/>
        <w:numPr>
          <w:ilvl w:val="0"/>
          <w:numId w:val="4"/>
        </w:numPr>
        <w:overflowPunct w:val="0"/>
        <w:ind w:left="0" w:firstLine="284"/>
        <w:jc w:val="both"/>
        <w:textAlignment w:val="baseline"/>
        <w:rPr>
          <w:sz w:val="28"/>
          <w:szCs w:val="28"/>
        </w:rPr>
      </w:pPr>
      <w:r w:rsidRPr="0041437C">
        <w:rPr>
          <w:sz w:val="28"/>
          <w:szCs w:val="28"/>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A6723F" w:rsidRPr="0041437C" w:rsidRDefault="00A6723F" w:rsidP="00A6723F">
      <w:pPr>
        <w:pStyle w:val="a3"/>
        <w:widowControl/>
        <w:overflowPunct w:val="0"/>
        <w:ind w:left="284"/>
        <w:jc w:val="both"/>
        <w:textAlignment w:val="baseline"/>
        <w:rPr>
          <w:sz w:val="28"/>
          <w:szCs w:val="28"/>
        </w:rPr>
      </w:pPr>
    </w:p>
    <w:p w:rsidR="00A6723F" w:rsidRPr="0041437C" w:rsidRDefault="00A6723F" w:rsidP="00A6723F">
      <w:pPr>
        <w:spacing w:line="240" w:lineRule="auto"/>
        <w:ind w:firstLine="284"/>
        <w:rPr>
          <w:rFonts w:ascii="Times New Roman" w:hAnsi="Times New Roman"/>
          <w:sz w:val="28"/>
          <w:szCs w:val="28"/>
        </w:rPr>
      </w:pPr>
      <w:r w:rsidRPr="0041437C">
        <w:rPr>
          <w:rFonts w:ascii="Times New Roman" w:hAnsi="Times New Roman"/>
          <w:sz w:val="28"/>
          <w:szCs w:val="28"/>
        </w:rPr>
        <w:t xml:space="preserve">Требования к </w:t>
      </w:r>
      <w:r w:rsidRPr="0041437C">
        <w:rPr>
          <w:rFonts w:ascii="Times New Roman" w:hAnsi="Times New Roman"/>
          <w:b/>
          <w:bCs/>
          <w:sz w:val="28"/>
          <w:szCs w:val="28"/>
        </w:rPr>
        <w:t>предметным результатам</w:t>
      </w:r>
      <w:r w:rsidRPr="0041437C">
        <w:rPr>
          <w:rFonts w:ascii="Times New Roman" w:hAnsi="Times New Roman"/>
          <w:sz w:val="28"/>
          <w:szCs w:val="28"/>
        </w:rPr>
        <w:t>:</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понимание значения нравственности, веры и религии в жизни человека и общества;</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формирование первоначального представления о светской этике, религиозной культуре и их роли в истории и современности России;</w:t>
      </w:r>
    </w:p>
    <w:p w:rsidR="00A6723F" w:rsidRDefault="00A6723F" w:rsidP="00A6723F">
      <w:pPr>
        <w:pStyle w:val="a3"/>
        <w:widowControl/>
        <w:numPr>
          <w:ilvl w:val="0"/>
          <w:numId w:val="5"/>
        </w:numPr>
        <w:overflowPunct w:val="0"/>
        <w:ind w:left="0" w:firstLine="284"/>
        <w:jc w:val="both"/>
        <w:textAlignment w:val="baseline"/>
        <w:rPr>
          <w:sz w:val="28"/>
          <w:szCs w:val="28"/>
        </w:rPr>
      </w:pPr>
      <w:r w:rsidRPr="0041437C">
        <w:rPr>
          <w:sz w:val="28"/>
          <w:szCs w:val="28"/>
        </w:rPr>
        <w:t>осознание ценности нравственности и духовности в человеческой жизни.</w:t>
      </w:r>
    </w:p>
    <w:p w:rsidR="00A6723F" w:rsidRPr="0041437C" w:rsidRDefault="00A6723F" w:rsidP="00A6723F">
      <w:pPr>
        <w:pStyle w:val="a3"/>
        <w:widowControl/>
        <w:numPr>
          <w:ilvl w:val="0"/>
          <w:numId w:val="5"/>
        </w:numPr>
        <w:overflowPunct w:val="0"/>
        <w:ind w:left="0" w:firstLine="284"/>
        <w:jc w:val="both"/>
        <w:textAlignment w:val="baseline"/>
        <w:rPr>
          <w:sz w:val="28"/>
          <w:szCs w:val="28"/>
        </w:rPr>
      </w:pPr>
    </w:p>
    <w:p w:rsidR="00A6723F" w:rsidRPr="0041437C" w:rsidRDefault="00A6723F" w:rsidP="00A6723F">
      <w:pPr>
        <w:pStyle w:val="a3"/>
        <w:widowControl/>
        <w:overflowPunct w:val="0"/>
        <w:ind w:left="284"/>
        <w:jc w:val="both"/>
        <w:textAlignment w:val="baseline"/>
        <w:rPr>
          <w:sz w:val="28"/>
          <w:szCs w:val="28"/>
        </w:rPr>
      </w:pPr>
    </w:p>
    <w:p w:rsidR="00A6723F" w:rsidRDefault="00A6723F" w:rsidP="001937E4">
      <w:pPr>
        <w:pStyle w:val="a3"/>
        <w:ind w:left="0"/>
        <w:jc w:val="center"/>
        <w:rPr>
          <w:b/>
          <w:sz w:val="28"/>
          <w:szCs w:val="28"/>
        </w:rPr>
      </w:pPr>
      <w:r w:rsidRPr="0041437C">
        <w:rPr>
          <w:b/>
          <w:sz w:val="28"/>
          <w:szCs w:val="28"/>
        </w:rPr>
        <w:lastRenderedPageBreak/>
        <w:t>Требования к уровню подготовки</w:t>
      </w:r>
    </w:p>
    <w:p w:rsidR="00A6723F" w:rsidRPr="0041437C" w:rsidRDefault="00A6723F" w:rsidP="00A6723F">
      <w:pPr>
        <w:pStyle w:val="a3"/>
        <w:ind w:left="0"/>
        <w:rPr>
          <w:sz w:val="28"/>
          <w:szCs w:val="28"/>
        </w:rPr>
      </w:pPr>
    </w:p>
    <w:p w:rsidR="00A6723F" w:rsidRPr="0041437C" w:rsidRDefault="00A6723F" w:rsidP="00A6723F">
      <w:pPr>
        <w:pStyle w:val="a3"/>
        <w:ind w:left="0"/>
        <w:rPr>
          <w:b/>
          <w:sz w:val="28"/>
          <w:szCs w:val="28"/>
        </w:rPr>
      </w:pPr>
      <w:r w:rsidRPr="0041437C">
        <w:rPr>
          <w:sz w:val="28"/>
          <w:szCs w:val="28"/>
        </w:rPr>
        <w:t xml:space="preserve">Ученик должен </w:t>
      </w:r>
      <w:r w:rsidRPr="0041437C">
        <w:rPr>
          <w:b/>
          <w:sz w:val="28"/>
          <w:szCs w:val="28"/>
        </w:rPr>
        <w:t>знать/понимать:</w:t>
      </w:r>
    </w:p>
    <w:p w:rsidR="00A6723F" w:rsidRPr="0041437C" w:rsidRDefault="00A6723F" w:rsidP="00A6723F">
      <w:pPr>
        <w:pStyle w:val="a3"/>
        <w:numPr>
          <w:ilvl w:val="0"/>
          <w:numId w:val="6"/>
        </w:numPr>
        <w:ind w:left="0" w:firstLine="0"/>
        <w:rPr>
          <w:sz w:val="28"/>
          <w:szCs w:val="28"/>
        </w:rPr>
      </w:pPr>
      <w:proofErr w:type="gramStart"/>
      <w:r w:rsidRPr="0041437C">
        <w:rPr>
          <w:sz w:val="28"/>
          <w:szCs w:val="28"/>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roofErr w:type="gramEnd"/>
    </w:p>
    <w:p w:rsidR="00A6723F" w:rsidRPr="0041437C" w:rsidRDefault="00A6723F" w:rsidP="00A6723F">
      <w:pPr>
        <w:pStyle w:val="a3"/>
        <w:numPr>
          <w:ilvl w:val="0"/>
          <w:numId w:val="6"/>
        </w:numPr>
        <w:ind w:left="0" w:firstLine="0"/>
        <w:rPr>
          <w:sz w:val="28"/>
          <w:szCs w:val="28"/>
        </w:rPr>
      </w:pPr>
      <w:r w:rsidRPr="0041437C">
        <w:rPr>
          <w:sz w:val="28"/>
          <w:szCs w:val="28"/>
        </w:rPr>
        <w:t>Историю возникновения культуры;</w:t>
      </w:r>
    </w:p>
    <w:p w:rsidR="00A6723F" w:rsidRPr="0041437C" w:rsidRDefault="00A6723F" w:rsidP="00A6723F">
      <w:pPr>
        <w:pStyle w:val="a3"/>
        <w:numPr>
          <w:ilvl w:val="0"/>
          <w:numId w:val="6"/>
        </w:numPr>
        <w:ind w:left="0" w:firstLine="0"/>
        <w:rPr>
          <w:sz w:val="28"/>
          <w:szCs w:val="28"/>
        </w:rPr>
      </w:pPr>
      <w:r w:rsidRPr="0041437C">
        <w:rPr>
          <w:sz w:val="28"/>
          <w:szCs w:val="28"/>
        </w:rPr>
        <w:t>Особенности и традиции религии;</w:t>
      </w:r>
    </w:p>
    <w:p w:rsidR="00A6723F" w:rsidRPr="0041437C" w:rsidRDefault="00A6723F" w:rsidP="00A6723F">
      <w:pPr>
        <w:pStyle w:val="a3"/>
        <w:numPr>
          <w:ilvl w:val="0"/>
          <w:numId w:val="6"/>
        </w:numPr>
        <w:ind w:left="0" w:firstLine="0"/>
        <w:rPr>
          <w:sz w:val="28"/>
          <w:szCs w:val="28"/>
        </w:rPr>
      </w:pPr>
      <w:r w:rsidRPr="0041437C">
        <w:rPr>
          <w:sz w:val="28"/>
          <w:szCs w:val="28"/>
        </w:rPr>
        <w:t>Описание основных священных книг, праздников, святынь.</w:t>
      </w:r>
    </w:p>
    <w:p w:rsidR="00A6723F" w:rsidRPr="0041437C" w:rsidRDefault="00A6723F" w:rsidP="00A6723F">
      <w:pPr>
        <w:pStyle w:val="a3"/>
        <w:ind w:left="0"/>
        <w:rPr>
          <w:b/>
          <w:sz w:val="28"/>
          <w:szCs w:val="28"/>
        </w:rPr>
      </w:pPr>
      <w:r w:rsidRPr="0041437C">
        <w:rPr>
          <w:b/>
          <w:sz w:val="28"/>
          <w:szCs w:val="28"/>
        </w:rPr>
        <w:t xml:space="preserve">Уметь: </w:t>
      </w:r>
    </w:p>
    <w:p w:rsidR="00A6723F" w:rsidRPr="0041437C" w:rsidRDefault="00A6723F" w:rsidP="00A6723F">
      <w:pPr>
        <w:pStyle w:val="a3"/>
        <w:numPr>
          <w:ilvl w:val="0"/>
          <w:numId w:val="7"/>
        </w:numPr>
        <w:ind w:left="0" w:firstLine="0"/>
        <w:rPr>
          <w:sz w:val="28"/>
          <w:szCs w:val="28"/>
        </w:rPr>
      </w:pPr>
      <w:r w:rsidRPr="0041437C">
        <w:rPr>
          <w:sz w:val="28"/>
          <w:szCs w:val="28"/>
        </w:rPr>
        <w:t>Описывать различные явления религиозной культуры, традиции;</w:t>
      </w:r>
    </w:p>
    <w:p w:rsidR="00A6723F" w:rsidRPr="0041437C" w:rsidRDefault="00A6723F" w:rsidP="00A6723F">
      <w:pPr>
        <w:pStyle w:val="a3"/>
        <w:numPr>
          <w:ilvl w:val="0"/>
          <w:numId w:val="7"/>
        </w:numPr>
        <w:ind w:left="0" w:firstLine="0"/>
        <w:rPr>
          <w:sz w:val="28"/>
          <w:szCs w:val="28"/>
        </w:rPr>
      </w:pPr>
      <w:r w:rsidRPr="0041437C">
        <w:rPr>
          <w:sz w:val="28"/>
          <w:szCs w:val="28"/>
        </w:rPr>
        <w:t>Излагать свое мнение по поводу значения религиозной культуры;</w:t>
      </w:r>
    </w:p>
    <w:p w:rsidR="00A6723F" w:rsidRPr="0041437C" w:rsidRDefault="00A6723F" w:rsidP="00A6723F">
      <w:pPr>
        <w:pStyle w:val="a3"/>
        <w:numPr>
          <w:ilvl w:val="0"/>
          <w:numId w:val="7"/>
        </w:numPr>
        <w:ind w:left="0" w:firstLine="0"/>
        <w:rPr>
          <w:sz w:val="28"/>
          <w:szCs w:val="28"/>
        </w:rPr>
      </w:pPr>
      <w:r w:rsidRPr="0041437C">
        <w:rPr>
          <w:sz w:val="28"/>
          <w:szCs w:val="28"/>
        </w:rPr>
        <w:t>Соотносить нравственные формы поведения с нормами религиозной культуры;</w:t>
      </w:r>
    </w:p>
    <w:p w:rsidR="00A6723F" w:rsidRPr="0041437C" w:rsidRDefault="00A6723F" w:rsidP="00A6723F">
      <w:pPr>
        <w:pStyle w:val="a3"/>
        <w:numPr>
          <w:ilvl w:val="0"/>
          <w:numId w:val="7"/>
        </w:numPr>
        <w:ind w:left="0" w:firstLine="0"/>
        <w:rPr>
          <w:sz w:val="28"/>
          <w:szCs w:val="28"/>
        </w:rPr>
      </w:pPr>
      <w:r w:rsidRPr="0041437C">
        <w:rPr>
          <w:sz w:val="28"/>
          <w:szCs w:val="28"/>
        </w:rPr>
        <w:t>Строить толерантное отношение с представителями разных мировоззрений и культурных традиций;</w:t>
      </w:r>
    </w:p>
    <w:p w:rsidR="00A6723F" w:rsidRPr="0041437C" w:rsidRDefault="00A6723F" w:rsidP="00A6723F">
      <w:pPr>
        <w:pStyle w:val="a3"/>
        <w:numPr>
          <w:ilvl w:val="0"/>
          <w:numId w:val="7"/>
        </w:numPr>
        <w:ind w:left="0" w:firstLine="0"/>
        <w:rPr>
          <w:sz w:val="28"/>
          <w:szCs w:val="28"/>
        </w:rPr>
      </w:pPr>
      <w:r w:rsidRPr="0041437C">
        <w:rPr>
          <w:sz w:val="28"/>
          <w:szCs w:val="28"/>
        </w:rPr>
        <w:t>Осуществлять поиск необходимой информации для выполнения заданий;</w:t>
      </w:r>
    </w:p>
    <w:p w:rsidR="00A6723F" w:rsidRPr="0041437C" w:rsidRDefault="00A6723F" w:rsidP="00A6723F">
      <w:pPr>
        <w:pStyle w:val="a3"/>
        <w:numPr>
          <w:ilvl w:val="0"/>
          <w:numId w:val="7"/>
        </w:numPr>
        <w:ind w:left="0" w:firstLine="0"/>
        <w:rPr>
          <w:sz w:val="28"/>
          <w:szCs w:val="28"/>
        </w:rPr>
      </w:pPr>
      <w:r w:rsidRPr="0041437C">
        <w:rPr>
          <w:sz w:val="28"/>
          <w:szCs w:val="28"/>
        </w:rPr>
        <w:t>Участвовать в диспутах: слушать собеседника и излагать своё мнение;</w:t>
      </w:r>
    </w:p>
    <w:p w:rsidR="00A6723F" w:rsidRPr="0041437C" w:rsidRDefault="00A6723F" w:rsidP="00A6723F">
      <w:pPr>
        <w:pStyle w:val="a3"/>
        <w:numPr>
          <w:ilvl w:val="0"/>
          <w:numId w:val="7"/>
        </w:numPr>
        <w:ind w:left="0" w:firstLine="0"/>
        <w:rPr>
          <w:sz w:val="28"/>
          <w:szCs w:val="28"/>
        </w:rPr>
      </w:pPr>
      <w:r w:rsidRPr="0041437C">
        <w:rPr>
          <w:sz w:val="28"/>
          <w:szCs w:val="28"/>
        </w:rPr>
        <w:t>Готовить сообщения по выбранным темам.</w:t>
      </w:r>
    </w:p>
    <w:p w:rsidR="00A6723F" w:rsidRPr="0041437C" w:rsidRDefault="00A6723F" w:rsidP="00A6723F">
      <w:pPr>
        <w:pStyle w:val="a3"/>
        <w:ind w:left="0"/>
        <w:rPr>
          <w:sz w:val="28"/>
          <w:szCs w:val="28"/>
        </w:rPr>
      </w:pP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A6723F" w:rsidRPr="0041437C" w:rsidRDefault="00A6723F" w:rsidP="001937E4">
      <w:pPr>
        <w:pStyle w:val="3"/>
        <w:jc w:val="center"/>
        <w:rPr>
          <w:rFonts w:ascii="Times New Roman" w:hAnsi="Times New Roman" w:cs="Times New Roman"/>
          <w:smallCaps/>
          <w:spacing w:val="2"/>
          <w:sz w:val="28"/>
          <w:szCs w:val="28"/>
        </w:rPr>
      </w:pPr>
      <w:r w:rsidRPr="0041437C">
        <w:rPr>
          <w:rFonts w:ascii="Times New Roman" w:hAnsi="Times New Roman" w:cs="Times New Roman"/>
          <w:spacing w:val="2"/>
          <w:sz w:val="28"/>
          <w:szCs w:val="28"/>
        </w:rPr>
        <w:t>Примеры контрольных заданий</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 xml:space="preserve">Православная культура как образовательная область охватывает масштабную совокупность социально-гуманитарных знаний различной направленности - культурологических, мировоззренческих, этических, эстетических, социологических, этнографических и др., существенная часть которых предъявляется учащимся в виде основ знаний по предмету или выборочной информации, доступной учащимся на соответствующем возрастном уровне. Поэтому для проверки знаний учащихся должен использоваться комплекс заданий, ориентированных на разный уровень представления учебного материала, различные виды умственной и эмоционально-оценочной деятельности школьников.   </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Для проверки выполнения требований содержания образования по учебному предмету «Основы православной культуры» могут использоваться следующие виды контрольных заданий.</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1) Краткий вопрос типа “Как называется...?”, “Перечислите...”, “Укажите...”, “Дайте определение...”, “Что означает...?”.</w:t>
      </w:r>
    </w:p>
    <w:p w:rsidR="00A6723F" w:rsidRPr="0041437C" w:rsidRDefault="00A6723F" w:rsidP="00A6723F">
      <w:pPr>
        <w:pStyle w:val="12"/>
        <w:jc w:val="both"/>
        <w:rPr>
          <w:rFonts w:ascii="Times New Roman" w:hAnsi="Times New Roman"/>
          <w:spacing w:val="2"/>
          <w:sz w:val="28"/>
          <w:szCs w:val="28"/>
        </w:rPr>
      </w:pPr>
      <w:r w:rsidRPr="0041437C">
        <w:rPr>
          <w:rFonts w:ascii="Times New Roman" w:hAnsi="Times New Roman"/>
          <w:spacing w:val="2"/>
          <w:sz w:val="28"/>
          <w:szCs w:val="28"/>
        </w:rPr>
        <w:t xml:space="preserve">         2) Свободный по форме содержательный текст из 1-3 предложений с пропусками значимого слова или части предложения.</w:t>
      </w:r>
    </w:p>
    <w:p w:rsidR="00A6723F" w:rsidRPr="0041437C" w:rsidRDefault="00A6723F" w:rsidP="00A6723F">
      <w:pPr>
        <w:pStyle w:val="12"/>
        <w:jc w:val="both"/>
        <w:rPr>
          <w:rFonts w:ascii="Times New Roman" w:hAnsi="Times New Roman"/>
          <w:spacing w:val="2"/>
          <w:sz w:val="28"/>
          <w:szCs w:val="28"/>
        </w:rPr>
      </w:pPr>
      <w:r w:rsidRPr="0041437C">
        <w:rPr>
          <w:rFonts w:ascii="Times New Roman" w:hAnsi="Times New Roman"/>
          <w:spacing w:val="2"/>
          <w:sz w:val="28"/>
          <w:szCs w:val="28"/>
        </w:rPr>
        <w:t xml:space="preserve">        3) Описание, характеристика или изложение (1-5 предложений).  </w:t>
      </w:r>
    </w:p>
    <w:p w:rsidR="00A6723F" w:rsidRPr="0041437C" w:rsidRDefault="00A6723F" w:rsidP="00A6723F">
      <w:pPr>
        <w:shd w:val="clear" w:color="auto" w:fill="FFFFFF"/>
        <w:spacing w:line="240" w:lineRule="auto"/>
        <w:ind w:left="43" w:firstLine="288"/>
        <w:jc w:val="both"/>
        <w:rPr>
          <w:rFonts w:ascii="Times New Roman" w:hAnsi="Times New Roman"/>
          <w:spacing w:val="2"/>
          <w:sz w:val="28"/>
          <w:szCs w:val="28"/>
        </w:rPr>
      </w:pPr>
      <w:r w:rsidRPr="0041437C">
        <w:rPr>
          <w:rFonts w:ascii="Times New Roman" w:hAnsi="Times New Roman"/>
          <w:spacing w:val="2"/>
          <w:sz w:val="28"/>
          <w:szCs w:val="28"/>
        </w:rPr>
        <w:t xml:space="preserve">    4) Задания на сопоставление, сравнение с указанием признаков, по которым следует провести сравнение.</w:t>
      </w:r>
    </w:p>
    <w:p w:rsidR="00A6723F" w:rsidRPr="0041437C" w:rsidRDefault="00A6723F" w:rsidP="00A6723F">
      <w:pPr>
        <w:pStyle w:val="12"/>
        <w:jc w:val="both"/>
        <w:rPr>
          <w:rFonts w:ascii="Times New Roman" w:hAnsi="Times New Roman"/>
          <w:spacing w:val="2"/>
          <w:sz w:val="28"/>
          <w:szCs w:val="28"/>
        </w:rPr>
      </w:pPr>
      <w:r w:rsidRPr="0041437C">
        <w:rPr>
          <w:rFonts w:ascii="Times New Roman" w:hAnsi="Times New Roman"/>
          <w:spacing w:val="2"/>
          <w:sz w:val="28"/>
          <w:szCs w:val="28"/>
        </w:rPr>
        <w:t xml:space="preserve">        5) Альтернативные задания с выбором одного или более правильных ответов из нескольких предложенных вариантов.</w:t>
      </w:r>
    </w:p>
    <w:p w:rsidR="00A6723F" w:rsidRPr="0041437C" w:rsidRDefault="00A6723F" w:rsidP="00A6723F">
      <w:pPr>
        <w:pStyle w:val="3"/>
        <w:jc w:val="center"/>
        <w:rPr>
          <w:rFonts w:ascii="Times New Roman" w:hAnsi="Times New Roman" w:cs="Times New Roman"/>
          <w:smallCaps/>
          <w:spacing w:val="2"/>
          <w:sz w:val="28"/>
          <w:szCs w:val="28"/>
        </w:rPr>
      </w:pPr>
      <w:bookmarkStart w:id="1" w:name="_Toc23342580"/>
      <w:bookmarkStart w:id="2" w:name="_Toc244914791"/>
      <w:r w:rsidRPr="0041437C">
        <w:rPr>
          <w:rFonts w:ascii="Times New Roman" w:hAnsi="Times New Roman" w:cs="Times New Roman"/>
          <w:spacing w:val="2"/>
          <w:sz w:val="28"/>
          <w:szCs w:val="28"/>
        </w:rPr>
        <w:lastRenderedPageBreak/>
        <w:t>Темы итоговых работ учащихся</w:t>
      </w:r>
      <w:bookmarkEnd w:id="1"/>
      <w:bookmarkEnd w:id="2"/>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 xml:space="preserve">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 </w:t>
      </w:r>
    </w:p>
    <w:p w:rsidR="00A6723F"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 xml:space="preserve">Итоговые работы готовятся учащимися либо </w:t>
      </w:r>
      <w:proofErr w:type="spellStart"/>
      <w:r w:rsidRPr="0041437C">
        <w:rPr>
          <w:rFonts w:ascii="Times New Roman" w:hAnsi="Times New Roman"/>
          <w:spacing w:val="2"/>
          <w:sz w:val="28"/>
          <w:szCs w:val="28"/>
        </w:rPr>
        <w:t>аудиторно</w:t>
      </w:r>
      <w:proofErr w:type="spellEnd"/>
      <w:r w:rsidRPr="0041437C">
        <w:rPr>
          <w:rFonts w:ascii="Times New Roman" w:hAnsi="Times New Roman"/>
          <w:spacing w:val="2"/>
          <w:sz w:val="28"/>
          <w:szCs w:val="28"/>
        </w:rPr>
        <w:t xml:space="preserve"> в виде написания сочинения в учебной группе на определенную тему (5-8 тем на выбор), либо в форме реферата объемом не менее 0,5 </w:t>
      </w:r>
      <w:proofErr w:type="spellStart"/>
      <w:r w:rsidRPr="0041437C">
        <w:rPr>
          <w:rFonts w:ascii="Times New Roman" w:hAnsi="Times New Roman"/>
          <w:spacing w:val="2"/>
          <w:sz w:val="28"/>
          <w:szCs w:val="28"/>
        </w:rPr>
        <w:t>п.л</w:t>
      </w:r>
      <w:proofErr w:type="spellEnd"/>
      <w:r w:rsidRPr="0041437C">
        <w:rPr>
          <w:rFonts w:ascii="Times New Roman" w:hAnsi="Times New Roman"/>
          <w:spacing w:val="2"/>
          <w:sz w:val="28"/>
          <w:szCs w:val="28"/>
        </w:rPr>
        <w:t xml:space="preserve">.,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 </w:t>
      </w:r>
    </w:p>
    <w:p w:rsidR="00A6723F" w:rsidRPr="0041437C" w:rsidRDefault="00A6723F" w:rsidP="00A6723F">
      <w:pPr>
        <w:pStyle w:val="12"/>
        <w:ind w:firstLine="709"/>
        <w:jc w:val="both"/>
        <w:rPr>
          <w:rFonts w:ascii="Times New Roman" w:hAnsi="Times New Roman"/>
          <w:spacing w:val="2"/>
          <w:sz w:val="28"/>
          <w:szCs w:val="28"/>
        </w:rPr>
      </w:pPr>
    </w:p>
    <w:p w:rsidR="00A6723F" w:rsidRDefault="00A6723F" w:rsidP="001937E4">
      <w:pPr>
        <w:pStyle w:val="12"/>
        <w:ind w:firstLine="709"/>
        <w:jc w:val="center"/>
        <w:rPr>
          <w:rFonts w:ascii="Times New Roman" w:hAnsi="Times New Roman"/>
          <w:b/>
          <w:spacing w:val="2"/>
          <w:sz w:val="28"/>
          <w:szCs w:val="28"/>
        </w:rPr>
      </w:pPr>
      <w:r w:rsidRPr="0041437C">
        <w:rPr>
          <w:rFonts w:ascii="Times New Roman" w:hAnsi="Times New Roman"/>
          <w:b/>
          <w:spacing w:val="2"/>
          <w:sz w:val="28"/>
          <w:szCs w:val="28"/>
        </w:rPr>
        <w:t>Примерный перечень тем итоговых работ учащихся.</w:t>
      </w:r>
    </w:p>
    <w:p w:rsidR="001937E4" w:rsidRPr="0041437C" w:rsidRDefault="001937E4" w:rsidP="001937E4">
      <w:pPr>
        <w:pStyle w:val="12"/>
        <w:ind w:firstLine="709"/>
        <w:jc w:val="center"/>
        <w:rPr>
          <w:rFonts w:ascii="Times New Roman" w:hAnsi="Times New Roman"/>
          <w:b/>
          <w:spacing w:val="2"/>
          <w:sz w:val="28"/>
          <w:szCs w:val="28"/>
        </w:rPr>
      </w:pP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1.Основы православной культуры – Библия и Евангелие.</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2.Учение Христа.</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3.Жертва и воскресение.</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 xml:space="preserve">4.Забота о чистоте своей души и о пользе </w:t>
      </w:r>
      <w:proofErr w:type="gramStart"/>
      <w:r w:rsidRPr="0041437C">
        <w:rPr>
          <w:rFonts w:ascii="Times New Roman" w:hAnsi="Times New Roman"/>
          <w:spacing w:val="2"/>
          <w:sz w:val="28"/>
          <w:szCs w:val="28"/>
        </w:rPr>
        <w:t>ближнего</w:t>
      </w:r>
      <w:proofErr w:type="gramEnd"/>
      <w:r w:rsidRPr="0041437C">
        <w:rPr>
          <w:rFonts w:ascii="Times New Roman" w:hAnsi="Times New Roman"/>
          <w:spacing w:val="2"/>
          <w:sz w:val="28"/>
          <w:szCs w:val="28"/>
        </w:rPr>
        <w:t>.</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5.Как я понимаю золотое правило этики?</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6.Суть православного поведения.</w:t>
      </w:r>
    </w:p>
    <w:p w:rsidR="00A6723F" w:rsidRPr="0041437C" w:rsidRDefault="00A6723F" w:rsidP="00A6723F">
      <w:pPr>
        <w:pStyle w:val="12"/>
        <w:ind w:firstLine="709"/>
        <w:jc w:val="both"/>
        <w:rPr>
          <w:rFonts w:ascii="Times New Roman" w:hAnsi="Times New Roman"/>
          <w:spacing w:val="2"/>
          <w:sz w:val="28"/>
          <w:szCs w:val="28"/>
        </w:rPr>
      </w:pPr>
      <w:r w:rsidRPr="0041437C">
        <w:rPr>
          <w:rFonts w:ascii="Times New Roman" w:hAnsi="Times New Roman"/>
          <w:spacing w:val="2"/>
          <w:sz w:val="28"/>
          <w:szCs w:val="28"/>
        </w:rPr>
        <w:t>7.Как соотносятся понятия «душа», «совесть», «покаяние».</w:t>
      </w:r>
    </w:p>
    <w:p w:rsidR="00A6723F" w:rsidRDefault="00A6723F" w:rsidP="00A6723F">
      <w:pPr>
        <w:pStyle w:val="12"/>
        <w:jc w:val="both"/>
        <w:rPr>
          <w:rFonts w:ascii="Times New Roman" w:hAnsi="Times New Roman"/>
          <w:spacing w:val="2"/>
          <w:sz w:val="28"/>
          <w:szCs w:val="28"/>
        </w:rPr>
      </w:pPr>
      <w:r w:rsidRPr="0041437C">
        <w:rPr>
          <w:rFonts w:ascii="Times New Roman" w:hAnsi="Times New Roman"/>
          <w:spacing w:val="2"/>
          <w:sz w:val="28"/>
          <w:szCs w:val="28"/>
        </w:rPr>
        <w:t xml:space="preserve">          8. Православные традиции русской семьи.</w:t>
      </w:r>
    </w:p>
    <w:p w:rsidR="001937E4" w:rsidRDefault="001937E4" w:rsidP="00A6723F">
      <w:pPr>
        <w:pStyle w:val="12"/>
        <w:jc w:val="both"/>
        <w:rPr>
          <w:rFonts w:ascii="Times New Roman" w:hAnsi="Times New Roman"/>
          <w:spacing w:val="2"/>
          <w:sz w:val="28"/>
          <w:szCs w:val="28"/>
        </w:rPr>
      </w:pPr>
    </w:p>
    <w:p w:rsidR="001937E4" w:rsidRPr="0041437C" w:rsidRDefault="001937E4" w:rsidP="00A6723F">
      <w:pPr>
        <w:pStyle w:val="12"/>
        <w:jc w:val="both"/>
        <w:rPr>
          <w:rFonts w:ascii="Times New Roman" w:hAnsi="Times New Roman"/>
          <w:spacing w:val="2"/>
          <w:sz w:val="28"/>
          <w:szCs w:val="28"/>
        </w:rPr>
      </w:pPr>
    </w:p>
    <w:p w:rsidR="00A6723F" w:rsidRPr="0041437C" w:rsidRDefault="00A6723F" w:rsidP="00A6723F">
      <w:pPr>
        <w:pStyle w:val="12"/>
        <w:jc w:val="both"/>
        <w:rPr>
          <w:rFonts w:ascii="Times New Roman" w:hAnsi="Times New Roman"/>
          <w:spacing w:val="2"/>
          <w:sz w:val="28"/>
          <w:szCs w:val="28"/>
        </w:rPr>
      </w:pPr>
    </w:p>
    <w:p w:rsidR="00A6723F" w:rsidRPr="0041437C" w:rsidRDefault="00A6723F" w:rsidP="001937E4">
      <w:pPr>
        <w:pStyle w:val="a3"/>
        <w:ind w:left="0"/>
        <w:jc w:val="center"/>
        <w:rPr>
          <w:sz w:val="28"/>
          <w:szCs w:val="28"/>
        </w:rPr>
      </w:pPr>
      <w:r w:rsidRPr="0041437C">
        <w:rPr>
          <w:b/>
          <w:sz w:val="28"/>
          <w:szCs w:val="28"/>
        </w:rPr>
        <w:t>Учебно-методическое обеспечение</w:t>
      </w:r>
    </w:p>
    <w:p w:rsidR="00A6723F" w:rsidRPr="0041437C" w:rsidRDefault="00A6723F" w:rsidP="00A6723F">
      <w:pPr>
        <w:numPr>
          <w:ilvl w:val="0"/>
          <w:numId w:val="8"/>
        </w:numPr>
        <w:spacing w:after="0" w:line="240" w:lineRule="auto"/>
        <w:jc w:val="both"/>
        <w:rPr>
          <w:rFonts w:ascii="Times New Roman" w:hAnsi="Times New Roman"/>
          <w:sz w:val="28"/>
          <w:szCs w:val="28"/>
        </w:rPr>
      </w:pPr>
      <w:r w:rsidRPr="0041437C">
        <w:rPr>
          <w:rFonts w:ascii="Times New Roman" w:hAnsi="Times New Roman"/>
          <w:sz w:val="28"/>
          <w:szCs w:val="28"/>
        </w:rPr>
        <w:t xml:space="preserve">Данилюк, А. Я.  Концепция духовно-нравственного развития и воспитания личности гражданина России / А. Я. Данилюк, А. М. Кондаков, В. А. Тишков. - М.: Просвещение, 2009. - 23 </w:t>
      </w:r>
      <w:proofErr w:type="gramStart"/>
      <w:r w:rsidRPr="0041437C">
        <w:rPr>
          <w:rFonts w:ascii="Times New Roman" w:hAnsi="Times New Roman"/>
          <w:sz w:val="28"/>
          <w:szCs w:val="28"/>
        </w:rPr>
        <w:t>с</w:t>
      </w:r>
      <w:proofErr w:type="gramEnd"/>
      <w:r w:rsidRPr="0041437C">
        <w:rPr>
          <w:rFonts w:ascii="Times New Roman" w:hAnsi="Times New Roman"/>
          <w:sz w:val="28"/>
          <w:szCs w:val="28"/>
        </w:rPr>
        <w:t>. - (Стандарты второго поколения). - ISBN 978-5-09-022138-2 .</w:t>
      </w:r>
    </w:p>
    <w:p w:rsidR="00A6723F" w:rsidRPr="0041437C" w:rsidRDefault="00A6723F" w:rsidP="00A6723F">
      <w:pPr>
        <w:numPr>
          <w:ilvl w:val="0"/>
          <w:numId w:val="8"/>
        </w:numPr>
        <w:spacing w:after="0" w:line="240" w:lineRule="auto"/>
        <w:jc w:val="both"/>
        <w:rPr>
          <w:rFonts w:ascii="Times New Roman" w:hAnsi="Times New Roman"/>
          <w:sz w:val="28"/>
          <w:szCs w:val="28"/>
        </w:rPr>
      </w:pPr>
      <w:r w:rsidRPr="0041437C">
        <w:rPr>
          <w:rFonts w:ascii="Times New Roman" w:hAnsi="Times New Roman"/>
          <w:sz w:val="28"/>
          <w:szCs w:val="28"/>
        </w:rPr>
        <w:t>Данилюк, А. Я. Основы религиозных культур и светской этики. Основы светской этики. 4-5 классы: книга для родителей / А. Я. Данилюк. - М.: Просвещение, 2010. - 32 с.: ил. - ISBN 978-5-09-024076-5.</w:t>
      </w:r>
    </w:p>
    <w:p w:rsidR="00A6723F" w:rsidRPr="0041437C" w:rsidRDefault="00A6723F" w:rsidP="00A6723F">
      <w:pPr>
        <w:numPr>
          <w:ilvl w:val="0"/>
          <w:numId w:val="8"/>
        </w:numPr>
        <w:spacing w:after="0" w:line="240" w:lineRule="auto"/>
        <w:jc w:val="both"/>
        <w:rPr>
          <w:rFonts w:ascii="Times New Roman" w:hAnsi="Times New Roman"/>
          <w:sz w:val="28"/>
          <w:szCs w:val="28"/>
        </w:rPr>
      </w:pPr>
      <w:r w:rsidRPr="0041437C">
        <w:rPr>
          <w:rFonts w:ascii="Times New Roman" w:hAnsi="Times New Roman"/>
          <w:sz w:val="28"/>
          <w:szCs w:val="28"/>
        </w:rPr>
        <w:t xml:space="preserve">Кураев, А. В. Основы духовно-нравственной культуры народов России. Основы православной культуры. 4-5 классы: учебник для </w:t>
      </w:r>
      <w:proofErr w:type="spellStart"/>
      <w:r w:rsidRPr="0041437C">
        <w:rPr>
          <w:rFonts w:ascii="Times New Roman" w:hAnsi="Times New Roman"/>
          <w:sz w:val="28"/>
          <w:szCs w:val="28"/>
        </w:rPr>
        <w:t>общеобразоват</w:t>
      </w:r>
      <w:proofErr w:type="spellEnd"/>
      <w:r w:rsidRPr="0041437C">
        <w:rPr>
          <w:rFonts w:ascii="Times New Roman" w:hAnsi="Times New Roman"/>
          <w:sz w:val="28"/>
          <w:szCs w:val="28"/>
        </w:rPr>
        <w:t>. учреждений / А. В. Кураев. – М.: Просвещение, 2011. - 95 с.: ил.</w:t>
      </w:r>
    </w:p>
    <w:p w:rsidR="00A6723F" w:rsidRPr="0041437C" w:rsidRDefault="00A6723F" w:rsidP="00A6723F">
      <w:pPr>
        <w:numPr>
          <w:ilvl w:val="0"/>
          <w:numId w:val="8"/>
        </w:numPr>
        <w:spacing w:after="0" w:line="240" w:lineRule="auto"/>
        <w:jc w:val="both"/>
        <w:rPr>
          <w:rFonts w:ascii="Times New Roman" w:hAnsi="Times New Roman"/>
          <w:sz w:val="28"/>
          <w:szCs w:val="28"/>
        </w:rPr>
      </w:pPr>
      <w:r w:rsidRPr="0041437C">
        <w:rPr>
          <w:rFonts w:ascii="Times New Roman" w:hAnsi="Times New Roman"/>
          <w:sz w:val="28"/>
          <w:szCs w:val="28"/>
        </w:rPr>
        <w:t>Интернет ресурсы.</w:t>
      </w:r>
    </w:p>
    <w:p w:rsidR="00A6723F" w:rsidRPr="0041437C" w:rsidRDefault="00A6723F" w:rsidP="00A6723F">
      <w:pPr>
        <w:pStyle w:val="a3"/>
        <w:ind w:left="0"/>
        <w:rPr>
          <w:sz w:val="28"/>
          <w:szCs w:val="28"/>
        </w:rPr>
      </w:pPr>
    </w:p>
    <w:p w:rsidR="00A6723F" w:rsidRDefault="00A6723F" w:rsidP="00A6723F">
      <w:pPr>
        <w:pStyle w:val="a3"/>
        <w:ind w:left="0"/>
        <w:rPr>
          <w:sz w:val="28"/>
          <w:szCs w:val="28"/>
        </w:rPr>
      </w:pPr>
    </w:p>
    <w:p w:rsidR="00A6723F" w:rsidRDefault="00A6723F" w:rsidP="00A6723F">
      <w:pPr>
        <w:jc w:val="center"/>
        <w:rPr>
          <w:rFonts w:ascii="Times New Roman" w:hAnsi="Times New Roman"/>
          <w:b/>
          <w:sz w:val="28"/>
          <w:szCs w:val="28"/>
          <w:lang w:val="en-US"/>
        </w:rPr>
      </w:pPr>
    </w:p>
    <w:p w:rsidR="00A6723F" w:rsidRDefault="00A6723F" w:rsidP="00A6723F">
      <w:pPr>
        <w:jc w:val="center"/>
        <w:rPr>
          <w:rFonts w:ascii="Times New Roman" w:hAnsi="Times New Roman"/>
          <w:b/>
          <w:sz w:val="28"/>
          <w:szCs w:val="28"/>
          <w:lang w:val="en-US"/>
        </w:rPr>
      </w:pPr>
    </w:p>
    <w:p w:rsidR="000D6401" w:rsidRDefault="004166E8" w:rsidP="006A03A2">
      <w:pPr>
        <w:jc w:val="center"/>
      </w:pPr>
      <w:r>
        <w:t xml:space="preserve"> </w:t>
      </w:r>
    </w:p>
    <w:sectPr w:rsidR="000D6401" w:rsidSect="006A03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5A5"/>
    <w:multiLevelType w:val="hybridMultilevel"/>
    <w:tmpl w:val="1E6ED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E4C34"/>
    <w:multiLevelType w:val="hybridMultilevel"/>
    <w:tmpl w:val="BA18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73714"/>
    <w:multiLevelType w:val="hybridMultilevel"/>
    <w:tmpl w:val="68DC181C"/>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3">
    <w:nsid w:val="217D6C60"/>
    <w:multiLevelType w:val="hybridMultilevel"/>
    <w:tmpl w:val="DD50ECB8"/>
    <w:lvl w:ilvl="0" w:tplc="04190001">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4">
    <w:nsid w:val="26442D05"/>
    <w:multiLevelType w:val="hybridMultilevel"/>
    <w:tmpl w:val="AF4A41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45307820"/>
    <w:multiLevelType w:val="hybridMultilevel"/>
    <w:tmpl w:val="B8E83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D16525"/>
    <w:multiLevelType w:val="hybridMultilevel"/>
    <w:tmpl w:val="EFA8BC8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3D14FDC"/>
    <w:multiLevelType w:val="hybridMultilevel"/>
    <w:tmpl w:val="2C2E40A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A3F72AB"/>
    <w:multiLevelType w:val="hybridMultilevel"/>
    <w:tmpl w:val="3564BD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1203300"/>
    <w:multiLevelType w:val="hybridMultilevel"/>
    <w:tmpl w:val="7500E2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cs="Wingdings" w:hint="default"/>
      </w:rPr>
    </w:lvl>
    <w:lvl w:ilvl="3" w:tplc="04190001" w:tentative="1">
      <w:start w:val="1"/>
      <w:numFmt w:val="bullet"/>
      <w:lvlText w:val=""/>
      <w:lvlJc w:val="left"/>
      <w:pPr>
        <w:ind w:left="3164" w:hanging="360"/>
      </w:pPr>
      <w:rPr>
        <w:rFonts w:ascii="Symbol" w:hAnsi="Symbol" w:cs="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cs="Wingdings" w:hint="default"/>
      </w:rPr>
    </w:lvl>
    <w:lvl w:ilvl="6" w:tplc="04190001" w:tentative="1">
      <w:start w:val="1"/>
      <w:numFmt w:val="bullet"/>
      <w:lvlText w:val=""/>
      <w:lvlJc w:val="left"/>
      <w:pPr>
        <w:ind w:left="5324" w:hanging="360"/>
      </w:pPr>
      <w:rPr>
        <w:rFonts w:ascii="Symbol" w:hAnsi="Symbol" w:cs="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cs="Wingdings" w:hint="default"/>
      </w:rPr>
    </w:lvl>
  </w:abstractNum>
  <w:abstractNum w:abstractNumId="10">
    <w:nsid w:val="7DE9174E"/>
    <w:multiLevelType w:val="hybridMultilevel"/>
    <w:tmpl w:val="05E6973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2"/>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2"/>
    <w:rsid w:val="0000511F"/>
    <w:rsid w:val="000A18BE"/>
    <w:rsid w:val="000D6401"/>
    <w:rsid w:val="001937E4"/>
    <w:rsid w:val="004166E8"/>
    <w:rsid w:val="006A03A2"/>
    <w:rsid w:val="006E0906"/>
    <w:rsid w:val="00A6723F"/>
    <w:rsid w:val="00EB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A2"/>
    <w:pPr>
      <w:spacing w:line="360" w:lineRule="auto"/>
    </w:pPr>
    <w:rPr>
      <w:rFonts w:ascii="Calibri" w:eastAsia="Calibri" w:hAnsi="Calibri" w:cs="Times New Roman"/>
    </w:rPr>
  </w:style>
  <w:style w:type="paragraph" w:styleId="1">
    <w:name w:val="heading 1"/>
    <w:basedOn w:val="a"/>
    <w:next w:val="a"/>
    <w:link w:val="10"/>
    <w:uiPriority w:val="9"/>
    <w:qFormat/>
    <w:rsid w:val="006A03A2"/>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6A03A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caps/>
      <w:sz w:val="28"/>
      <w:szCs w:val="20"/>
      <w:lang w:eastAsia="ru-RU"/>
    </w:rPr>
  </w:style>
  <w:style w:type="paragraph" w:styleId="3">
    <w:name w:val="heading 3"/>
    <w:basedOn w:val="a"/>
    <w:next w:val="a"/>
    <w:link w:val="30"/>
    <w:qFormat/>
    <w:rsid w:val="006A03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3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03A2"/>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6A03A2"/>
    <w:rPr>
      <w:rFonts w:ascii="Arial" w:eastAsia="Times New Roman" w:hAnsi="Arial" w:cs="Arial"/>
      <w:b/>
      <w:bCs/>
      <w:sz w:val="26"/>
      <w:szCs w:val="26"/>
      <w:lang w:eastAsia="ru-RU"/>
    </w:rPr>
  </w:style>
  <w:style w:type="paragraph" w:styleId="a3">
    <w:name w:val="List Paragraph"/>
    <w:basedOn w:val="a"/>
    <w:uiPriority w:val="99"/>
    <w:qFormat/>
    <w:rsid w:val="006A03A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4">
    <w:name w:val="No Spacing"/>
    <w:uiPriority w:val="1"/>
    <w:qFormat/>
    <w:rsid w:val="006A03A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6723F"/>
    <w:pPr>
      <w:spacing w:after="0" w:line="240" w:lineRule="auto"/>
      <w:ind w:left="720"/>
      <w:contextualSpacing/>
    </w:pPr>
    <w:rPr>
      <w:rFonts w:ascii="Times New Roman" w:hAnsi="Times New Roman"/>
      <w:sz w:val="24"/>
      <w:szCs w:val="24"/>
      <w:lang w:eastAsia="ru-RU"/>
    </w:rPr>
  </w:style>
  <w:style w:type="paragraph" w:styleId="a5">
    <w:name w:val="Body Text"/>
    <w:basedOn w:val="a"/>
    <w:link w:val="a6"/>
    <w:rsid w:val="00A6723F"/>
    <w:pPr>
      <w:spacing w:after="0" w:line="240" w:lineRule="auto"/>
    </w:pPr>
    <w:rPr>
      <w:rFonts w:ascii="Times New Roman" w:hAnsi="Times New Roman"/>
      <w:b/>
      <w:sz w:val="28"/>
      <w:szCs w:val="20"/>
      <w:lang w:eastAsia="ru-RU"/>
    </w:rPr>
  </w:style>
  <w:style w:type="character" w:customStyle="1" w:styleId="a6">
    <w:name w:val="Основной текст Знак"/>
    <w:basedOn w:val="a0"/>
    <w:link w:val="a5"/>
    <w:rsid w:val="00A6723F"/>
    <w:rPr>
      <w:rFonts w:ascii="Times New Roman" w:eastAsia="Calibri" w:hAnsi="Times New Roman" w:cs="Times New Roman"/>
      <w:b/>
      <w:sz w:val="28"/>
      <w:szCs w:val="20"/>
      <w:lang w:eastAsia="ru-RU"/>
    </w:rPr>
  </w:style>
  <w:style w:type="paragraph" w:customStyle="1" w:styleId="12">
    <w:name w:val="Текст1"/>
    <w:basedOn w:val="a"/>
    <w:rsid w:val="00A6723F"/>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A2"/>
    <w:pPr>
      <w:spacing w:line="360" w:lineRule="auto"/>
    </w:pPr>
    <w:rPr>
      <w:rFonts w:ascii="Calibri" w:eastAsia="Calibri" w:hAnsi="Calibri" w:cs="Times New Roman"/>
    </w:rPr>
  </w:style>
  <w:style w:type="paragraph" w:styleId="1">
    <w:name w:val="heading 1"/>
    <w:basedOn w:val="a"/>
    <w:next w:val="a"/>
    <w:link w:val="10"/>
    <w:uiPriority w:val="9"/>
    <w:qFormat/>
    <w:rsid w:val="006A03A2"/>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6A03A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caps/>
      <w:sz w:val="28"/>
      <w:szCs w:val="20"/>
      <w:lang w:eastAsia="ru-RU"/>
    </w:rPr>
  </w:style>
  <w:style w:type="paragraph" w:styleId="3">
    <w:name w:val="heading 3"/>
    <w:basedOn w:val="a"/>
    <w:next w:val="a"/>
    <w:link w:val="30"/>
    <w:qFormat/>
    <w:rsid w:val="006A03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3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03A2"/>
    <w:rPr>
      <w:rFonts w:ascii="Times New Roman" w:eastAsia="Times New Roman" w:hAnsi="Times New Roman" w:cs="Times New Roman"/>
      <w:b/>
      <w:caps/>
      <w:sz w:val="28"/>
      <w:szCs w:val="20"/>
      <w:lang w:eastAsia="ru-RU"/>
    </w:rPr>
  </w:style>
  <w:style w:type="character" w:customStyle="1" w:styleId="30">
    <w:name w:val="Заголовок 3 Знак"/>
    <w:basedOn w:val="a0"/>
    <w:link w:val="3"/>
    <w:rsid w:val="006A03A2"/>
    <w:rPr>
      <w:rFonts w:ascii="Arial" w:eastAsia="Times New Roman" w:hAnsi="Arial" w:cs="Arial"/>
      <w:b/>
      <w:bCs/>
      <w:sz w:val="26"/>
      <w:szCs w:val="26"/>
      <w:lang w:eastAsia="ru-RU"/>
    </w:rPr>
  </w:style>
  <w:style w:type="paragraph" w:styleId="a3">
    <w:name w:val="List Paragraph"/>
    <w:basedOn w:val="a"/>
    <w:uiPriority w:val="99"/>
    <w:qFormat/>
    <w:rsid w:val="006A03A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4">
    <w:name w:val="No Spacing"/>
    <w:uiPriority w:val="1"/>
    <w:qFormat/>
    <w:rsid w:val="006A03A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A6723F"/>
    <w:pPr>
      <w:spacing w:after="0" w:line="240" w:lineRule="auto"/>
      <w:ind w:left="720"/>
      <w:contextualSpacing/>
    </w:pPr>
    <w:rPr>
      <w:rFonts w:ascii="Times New Roman" w:hAnsi="Times New Roman"/>
      <w:sz w:val="24"/>
      <w:szCs w:val="24"/>
      <w:lang w:eastAsia="ru-RU"/>
    </w:rPr>
  </w:style>
  <w:style w:type="paragraph" w:styleId="a5">
    <w:name w:val="Body Text"/>
    <w:basedOn w:val="a"/>
    <w:link w:val="a6"/>
    <w:rsid w:val="00A6723F"/>
    <w:pPr>
      <w:spacing w:after="0" w:line="240" w:lineRule="auto"/>
    </w:pPr>
    <w:rPr>
      <w:rFonts w:ascii="Times New Roman" w:hAnsi="Times New Roman"/>
      <w:b/>
      <w:sz w:val="28"/>
      <w:szCs w:val="20"/>
      <w:lang w:eastAsia="ru-RU"/>
    </w:rPr>
  </w:style>
  <w:style w:type="character" w:customStyle="1" w:styleId="a6">
    <w:name w:val="Основной текст Знак"/>
    <w:basedOn w:val="a0"/>
    <w:link w:val="a5"/>
    <w:rsid w:val="00A6723F"/>
    <w:rPr>
      <w:rFonts w:ascii="Times New Roman" w:eastAsia="Calibri" w:hAnsi="Times New Roman" w:cs="Times New Roman"/>
      <w:b/>
      <w:sz w:val="28"/>
      <w:szCs w:val="20"/>
      <w:lang w:eastAsia="ru-RU"/>
    </w:rPr>
  </w:style>
  <w:style w:type="paragraph" w:customStyle="1" w:styleId="12">
    <w:name w:val="Текст1"/>
    <w:basedOn w:val="a"/>
    <w:rsid w:val="00A6723F"/>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5C77-65A1-4D1B-BCAD-E33172FA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SovaHome</dc:creator>
  <cp:lastModifiedBy>SovaHome</cp:lastModifiedBy>
  <cp:revision>4</cp:revision>
  <dcterms:created xsi:type="dcterms:W3CDTF">2014-08-26T06:40:00Z</dcterms:created>
  <dcterms:modified xsi:type="dcterms:W3CDTF">2014-08-26T07:08:00Z</dcterms:modified>
</cp:coreProperties>
</file>