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10" w:rsidRPr="00BB28D8" w:rsidRDefault="00BB28D8" w:rsidP="00BB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в 5 классе «Занимательная математика»</w:t>
      </w:r>
    </w:p>
    <w:p w:rsidR="00BB28D8" w:rsidRPr="00BB28D8" w:rsidRDefault="00BB28D8" w:rsidP="00BB28D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и </w:t>
      </w:r>
      <w:proofErr w:type="spellStart"/>
      <w:r w:rsidRPr="00BB28D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B28D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курса внеурочной деятельности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B28D8">
        <w:rPr>
          <w:rFonts w:ascii="Times New Roman" w:hAnsi="Times New Roman" w:cs="Times New Roman"/>
          <w:b/>
          <w:bCs/>
          <w:sz w:val="24"/>
          <w:szCs w:val="24"/>
        </w:rPr>
        <w:t>когнитивного компонента</w:t>
      </w:r>
      <w:r w:rsidRPr="00BB28D8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B28D8" w:rsidRPr="00BB28D8" w:rsidRDefault="00BB28D8" w:rsidP="00BB28D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Представление о фактах, иллюстрирующих важные этапы развития математики (появление отрицательных чисел и нуля, появление прямоугольной декартовой системы координат);</w:t>
      </w:r>
    </w:p>
    <w:p w:rsidR="00BB28D8" w:rsidRPr="00BB28D8" w:rsidRDefault="00BB28D8" w:rsidP="00BB28D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Ориентация в системе требований при обучении математике.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B28D8">
        <w:rPr>
          <w:rFonts w:ascii="Times New Roman" w:hAnsi="Times New Roman" w:cs="Times New Roman"/>
          <w:b/>
          <w:bCs/>
          <w:sz w:val="24"/>
          <w:szCs w:val="24"/>
        </w:rPr>
        <w:t>ценностного и эмоционального компонентов</w:t>
      </w:r>
      <w:r w:rsidRPr="00BB28D8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B28D8" w:rsidRPr="00BB28D8" w:rsidRDefault="00BB28D8" w:rsidP="00BB28D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Позитивное, эмоциональное восприятие математических объектов, рассуждений, решений задач, рассматриваемых проблем.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BB28D8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BB28D8">
        <w:rPr>
          <w:rFonts w:ascii="Times New Roman" w:hAnsi="Times New Roman" w:cs="Times New Roman"/>
          <w:b/>
          <w:bCs/>
          <w:sz w:val="24"/>
          <w:szCs w:val="24"/>
        </w:rPr>
        <w:t xml:space="preserve"> (поведенческого) компонента</w:t>
      </w:r>
      <w:r w:rsidRPr="00BB28D8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B28D8" w:rsidRPr="00BB28D8" w:rsidRDefault="00BB28D8" w:rsidP="00BB28D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Готовность и способность к выполнению норм и требований, предъявляемых на уроках математики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для формирования:</w:t>
      </w:r>
    </w:p>
    <w:p w:rsidR="00BB28D8" w:rsidRPr="00BB28D8" w:rsidRDefault="00BB28D8" w:rsidP="00BB28D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изучению математики;</w:t>
      </w:r>
    </w:p>
    <w:p w:rsidR="00BB28D8" w:rsidRPr="00BB28D8" w:rsidRDefault="00BB28D8" w:rsidP="00BB28D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умение выбирать желаемый уровень математических результатов;</w:t>
      </w:r>
    </w:p>
    <w:p w:rsidR="00BB28D8" w:rsidRPr="00BB28D8" w:rsidRDefault="00BB28D8" w:rsidP="00BB28D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BB28D8">
        <w:rPr>
          <w:rFonts w:ascii="Times New Roman" w:hAnsi="Times New Roman" w:cs="Times New Roman"/>
          <w:i/>
          <w:iCs/>
          <w:sz w:val="24"/>
          <w:szCs w:val="24"/>
        </w:rPr>
        <w:t>Я-концепции</w:t>
      </w:r>
      <w:proofErr w:type="spellEnd"/>
      <w:proofErr w:type="gramEnd"/>
      <w:r w:rsidRPr="00BB28D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образовательные результаты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8D8">
        <w:rPr>
          <w:rFonts w:ascii="Times New Roman" w:hAnsi="Times New Roman" w:cs="Times New Roman"/>
          <w:sz w:val="24"/>
          <w:szCs w:val="24"/>
        </w:rPr>
        <w:t>совместному</w:t>
      </w:r>
      <w:proofErr w:type="gramEnd"/>
      <w:r w:rsidRPr="00BB28D8">
        <w:rPr>
          <w:rFonts w:ascii="Times New Roman" w:hAnsi="Times New Roman" w:cs="Times New Roman"/>
          <w:sz w:val="24"/>
          <w:szCs w:val="24"/>
        </w:rPr>
        <w:t xml:space="preserve"> с учителем </w:t>
      </w:r>
      <w:proofErr w:type="spellStart"/>
      <w:r w:rsidRPr="00BB28D8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BB28D8">
        <w:rPr>
          <w:rFonts w:ascii="Times New Roman" w:hAnsi="Times New Roman" w:cs="Times New Roman"/>
          <w:sz w:val="24"/>
          <w:szCs w:val="24"/>
        </w:rPr>
        <w:t>, включая постановку новых целей, преобразование практической задачи в познавательную;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анализировать условие задачи (для нового материала – на основе учета выделенных учителем ориентиров действия);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действовать в соответствии с предложенным алгоритмом, составлять несложные алгоритмы вычислений и построений;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применять приемы самоконтроля при решении математических задач;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УД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BB28D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B28D8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</w:t>
      </w:r>
    </w:p>
    <w:p w:rsidR="00BB28D8" w:rsidRPr="00BB28D8" w:rsidRDefault="00BB28D8" w:rsidP="00BB28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BB28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28D8">
        <w:rPr>
          <w:rFonts w:ascii="Times New Roman" w:hAnsi="Times New Roman" w:cs="Times New Roman"/>
          <w:sz w:val="24"/>
          <w:szCs w:val="24"/>
        </w:rPr>
        <w:t>индивидуально и в группе) план решения проблемы ( выполнения проекта)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B28D8" w:rsidRPr="00BB28D8" w:rsidRDefault="00BB28D8" w:rsidP="00BB28D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самостоятельно ставить учебные задачи;</w:t>
      </w:r>
    </w:p>
    <w:p w:rsidR="00BB28D8" w:rsidRPr="00BB28D8" w:rsidRDefault="00BB28D8" w:rsidP="00BB28D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видеть различные стратегии решения задач, осознанно выбирать способ решения;</w:t>
      </w:r>
    </w:p>
    <w:p w:rsidR="00BB28D8" w:rsidRPr="00BB28D8" w:rsidRDefault="00BB28D8" w:rsidP="00BB28D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основам </w:t>
      </w:r>
      <w:proofErr w:type="spellStart"/>
      <w:r w:rsidRPr="00BB28D8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BB28D8">
        <w:rPr>
          <w:rFonts w:ascii="Times New Roman" w:hAnsi="Times New Roman" w:cs="Times New Roman"/>
          <w:i/>
          <w:iCs/>
          <w:sz w:val="24"/>
          <w:szCs w:val="24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B28D8" w:rsidRPr="00BB28D8" w:rsidRDefault="00BB28D8" w:rsidP="00BB28D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BB28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8D8">
        <w:rPr>
          <w:rFonts w:ascii="Times New Roman" w:hAnsi="Times New Roman" w:cs="Times New Roman"/>
          <w:sz w:val="24"/>
          <w:szCs w:val="24"/>
        </w:rPr>
        <w:t xml:space="preserve"> математический и наоборот;</w:t>
      </w:r>
    </w:p>
    <w:p w:rsidR="00BB28D8" w:rsidRPr="00BB28D8" w:rsidRDefault="00BB28D8" w:rsidP="00BB28D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действий партнера; уметь убеждать;</w:t>
      </w:r>
    </w:p>
    <w:p w:rsidR="00BB28D8" w:rsidRPr="00BB28D8" w:rsidRDefault="00BB28D8" w:rsidP="00BB28D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B28D8" w:rsidRPr="00BB28D8" w:rsidRDefault="00BB28D8" w:rsidP="00BB28D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B28D8" w:rsidRPr="00BB28D8" w:rsidRDefault="00BB28D8" w:rsidP="00BB28D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B28D8" w:rsidRPr="00BB28D8" w:rsidRDefault="00BB28D8" w:rsidP="00BB28D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брать на себя инициативу в решении поставленной задачи;</w:t>
      </w:r>
    </w:p>
    <w:p w:rsidR="00BB28D8" w:rsidRPr="00BB28D8" w:rsidRDefault="00BB28D8" w:rsidP="00BB28D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взаимодействия с другими;</w:t>
      </w:r>
    </w:p>
    <w:p w:rsidR="00BB28D8" w:rsidRPr="00BB28D8" w:rsidRDefault="00BB28D8" w:rsidP="00BB28D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BB28D8" w:rsidRPr="00BB28D8" w:rsidRDefault="00BB28D8" w:rsidP="00BB28D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отображать в речи (описание, объяснение) содержание совершаемых действий;</w:t>
      </w:r>
    </w:p>
    <w:p w:rsidR="00BB28D8" w:rsidRPr="00BB28D8" w:rsidRDefault="00BB28D8" w:rsidP="00BB28D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8D8">
        <w:rPr>
          <w:rFonts w:ascii="Times New Roman" w:hAnsi="Times New Roman" w:cs="Times New Roman"/>
          <w:i/>
          <w:iCs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BB28D8" w:rsidRPr="00BB28D8" w:rsidRDefault="00BB28D8" w:rsidP="00BB28D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BB28D8" w:rsidRPr="00BB28D8" w:rsidRDefault="00BB28D8" w:rsidP="00BB28D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B28D8" w:rsidRPr="00BB28D8" w:rsidRDefault="00BB28D8" w:rsidP="00BB28D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основам реализации проектно-исследовательской деятельности под руководством учителя (с помощью родителей);</w:t>
      </w:r>
    </w:p>
    <w:p w:rsidR="00BB28D8" w:rsidRPr="00BB28D8" w:rsidRDefault="00BB28D8" w:rsidP="00BB28D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BB28D8" w:rsidRPr="00BB28D8" w:rsidRDefault="00BB28D8" w:rsidP="00BB28D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анализировать и осмысливать тексты задач, переформулировать их условия; моделировать условие с помощью схем, рисунков, таблиц, реальных предметов, строить логическую цепочку рассуждений;</w:t>
      </w:r>
    </w:p>
    <w:p w:rsidR="00BB28D8" w:rsidRPr="00BB28D8" w:rsidRDefault="00BB28D8" w:rsidP="00BB28D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формулировать простейшие свойства изучаемых математических объектов;</w:t>
      </w:r>
    </w:p>
    <w:p w:rsidR="00BB28D8" w:rsidRPr="00BB28D8" w:rsidRDefault="00BB28D8" w:rsidP="00BB28D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с помощью учителя анализировать, систематизировать, классифицировать изучаемые математические объекты.</w:t>
      </w:r>
    </w:p>
    <w:p w:rsidR="00BB28D8" w:rsidRPr="00BB28D8" w:rsidRDefault="00BB28D8" w:rsidP="00BB28D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Интернета.</w:t>
      </w:r>
    </w:p>
    <w:p w:rsidR="00BB28D8" w:rsidRPr="00BB28D8" w:rsidRDefault="00BB28D8" w:rsidP="00BB28D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анализировать найденную информацию и оценивать ее достоверность</w:t>
      </w:r>
    </w:p>
    <w:p w:rsidR="00BB28D8" w:rsidRPr="00BB28D8" w:rsidRDefault="00BB28D8" w:rsidP="00BB28D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lastRenderedPageBreak/>
        <w:t>Использовать компьютерные и коммуникационные технологии для достижения своих целей</w:t>
      </w:r>
    </w:p>
    <w:p w:rsidR="00BB28D8" w:rsidRPr="00BB28D8" w:rsidRDefault="00BB28D8" w:rsidP="00BB28D8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B28D8" w:rsidRPr="00BB28D8" w:rsidRDefault="00BB28D8" w:rsidP="00BB28D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B28D8" w:rsidRPr="00BB28D8" w:rsidRDefault="00BB28D8" w:rsidP="00BB28D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самостоятельно давать определение понятиям;</w:t>
      </w:r>
    </w:p>
    <w:p w:rsidR="00BB28D8" w:rsidRPr="00BB28D8" w:rsidRDefault="00BB28D8" w:rsidP="00BB28D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 xml:space="preserve">строить простейшие классификации на основе дихотомического деления (на основе отрицания). </w:t>
      </w:r>
    </w:p>
    <w:p w:rsidR="00BB28D8" w:rsidRPr="00BB28D8" w:rsidRDefault="00BB28D8" w:rsidP="00BB28D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i/>
          <w:iCs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D8" w:rsidRPr="00BB28D8" w:rsidRDefault="00BB28D8" w:rsidP="00BB28D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1. Из истории математики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Счёт у первобытных людей. О происхождении арифметики. Происхождение и развитие письменной нумерации. Арифметика Магницкого. Метрическая система мер. Измерения в древности у разных народов. Старые русские меры. Происхождение дробей. Дроби в Древней Греции, в Древнем Египте. Нумерация и дроби на Руси. Великие математики из народа: Иван Петров, Магницкий, Пифагор - древнегреческий ученый </w:t>
      </w:r>
      <w:proofErr w:type="gramStart"/>
      <w:r w:rsidRPr="00BB28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28D8">
        <w:rPr>
          <w:rFonts w:ascii="Times New Roman" w:hAnsi="Times New Roman" w:cs="Times New Roman"/>
          <w:sz w:val="24"/>
          <w:szCs w:val="24"/>
        </w:rPr>
        <w:t>VI в. до н. э.). Знакомьтесь, Архимед. Конкурс «Математический эрудит».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изучения по теме. </w:t>
      </w:r>
      <w:proofErr w:type="spellStart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Обучащийся</w:t>
      </w:r>
      <w:proofErr w:type="spellEnd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возможность: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8D8">
        <w:rPr>
          <w:rFonts w:ascii="Times New Roman" w:hAnsi="Times New Roman" w:cs="Times New Roman"/>
          <w:sz w:val="24"/>
          <w:szCs w:val="24"/>
        </w:rPr>
        <w:t>познакомиться со счётом у первобытных людей;</w:t>
      </w:r>
    </w:p>
    <w:p w:rsidR="00BB28D8" w:rsidRPr="00BB28D8" w:rsidRDefault="00BB28D8" w:rsidP="00BB28D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иметь представление о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владеть информацией о происхождении арифметики, письменной нумерации, цифры у разных народов, об использовании букв и знаков в арифметике;</w:t>
      </w:r>
    </w:p>
    <w:p w:rsidR="00BB28D8" w:rsidRPr="00BB28D8" w:rsidRDefault="00BB28D8" w:rsidP="00BB28D8">
      <w:pPr>
        <w:numPr>
          <w:ilvl w:val="1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познакомиться с великими математиками из народа, Арифметикой Магницкого; с древнегреческими учёными Архимедом и Пифагором;</w:t>
      </w:r>
    </w:p>
    <w:p w:rsidR="00BB28D8" w:rsidRPr="00BB28D8" w:rsidRDefault="00BB28D8" w:rsidP="00BB28D8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иметь представление о метрической системе мер, об измерениях в древности у разных народов, о происхождении дробей в Древней Греции, </w:t>
      </w:r>
    </w:p>
    <w:p w:rsidR="00BB28D8" w:rsidRPr="00BB28D8" w:rsidRDefault="00BB28D8" w:rsidP="00BB28D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Древнем </w:t>
      </w:r>
      <w:proofErr w:type="gramStart"/>
      <w:r w:rsidRPr="00BB28D8">
        <w:rPr>
          <w:rFonts w:ascii="Times New Roman" w:hAnsi="Times New Roman" w:cs="Times New Roman"/>
          <w:sz w:val="24"/>
          <w:szCs w:val="24"/>
        </w:rPr>
        <w:t>Египте</w:t>
      </w:r>
      <w:proofErr w:type="gramEnd"/>
      <w:r w:rsidRPr="00BB28D8">
        <w:rPr>
          <w:rFonts w:ascii="Times New Roman" w:hAnsi="Times New Roman" w:cs="Times New Roman"/>
          <w:sz w:val="24"/>
          <w:szCs w:val="24"/>
        </w:rPr>
        <w:t xml:space="preserve">, о нумерации и дроби на Руси; </w:t>
      </w:r>
    </w:p>
    <w:p w:rsidR="00BB28D8" w:rsidRPr="00BB28D8" w:rsidRDefault="00BB28D8" w:rsidP="00BB28D8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владеть информацией о старых русских мерах;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2. Числа и вычисления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.Восстановление цифр при сложении, вычитании, умножении. Решение задач на отгадывание чисел. Загадки, связанные с натуральными числами. Математическая абака. Меньше или больше. Комбинации в расположении. Магические квадраты. Математические софизмы. Игра «Лесенка». Конкурс «Юный математик», Игра «Кубики». Игра «Не ошибись!», Игра «У кого какая цифра». Выпуск газеты «Секреты математических фокусов». Математический вечер «Мир чисел»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изучения по теме.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Обучающийся</w:t>
      </w:r>
      <w:proofErr w:type="gramEnd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возможность:</w:t>
      </w:r>
    </w:p>
    <w:p w:rsidR="00BB28D8" w:rsidRPr="00BB28D8" w:rsidRDefault="00BB28D8" w:rsidP="00BB28D8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термины, связанные с различными видами чисел и способами их записи; </w:t>
      </w:r>
    </w:p>
    <w:p w:rsidR="00BB28D8" w:rsidRPr="00BB28D8" w:rsidRDefault="00BB28D8" w:rsidP="00BB28D8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уметь восстанавливать пропущенные цифры при сложении, вычитании, умножении; </w:t>
      </w:r>
    </w:p>
    <w:p w:rsidR="00BB28D8" w:rsidRPr="00BB28D8" w:rsidRDefault="00BB28D8" w:rsidP="00BB28D8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понимать и применять смысл различных игр, фокусов с числами; </w:t>
      </w:r>
    </w:p>
    <w:p w:rsidR="00BB28D8" w:rsidRPr="00BB28D8" w:rsidRDefault="00BB28D8" w:rsidP="00BB28D8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уметь решать задачи на делимость чисел и отгадывание чисел;</w:t>
      </w:r>
    </w:p>
    <w:p w:rsidR="00BB28D8" w:rsidRPr="00BB28D8" w:rsidRDefault="00BB28D8" w:rsidP="00BB28D8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познакомиться с математическими софизмами.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3. Задачи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Задачи на движение. Логические задачи. Задачи со спичками. Задачи на переливание. Задачи конкурса «Кенгуру». Задачи на взвешивание. Графы в решении задач. Принцип Дирихле. Задачи из книги Магницкого. Забава Магницкого. Конкурс занимательных задач в стихах. Решение математических задач в музее Эйнштейна. Викторина «Математическая смесь». КВН «Подумай и реши».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изучения по теме.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возможность:</w:t>
      </w:r>
    </w:p>
    <w:p w:rsidR="00BB28D8" w:rsidRPr="00BB28D8" w:rsidRDefault="00BB28D8" w:rsidP="00BB28D8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уметь решать сложные задачи на движение; </w:t>
      </w:r>
    </w:p>
    <w:p w:rsidR="00BB28D8" w:rsidRPr="00BB28D8" w:rsidRDefault="00BB28D8" w:rsidP="00BB28D8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уметь решать логические задачи; </w:t>
      </w:r>
    </w:p>
    <w:p w:rsidR="00BB28D8" w:rsidRPr="00BB28D8" w:rsidRDefault="00BB28D8" w:rsidP="00BB28D8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знать и уметь применять алгоритм решения задач на переливание с использованием сосудов, на перекладывание предметов, на взвешивание предметов; </w:t>
      </w:r>
    </w:p>
    <w:p w:rsidR="00BB28D8" w:rsidRPr="00BB28D8" w:rsidRDefault="00BB28D8" w:rsidP="00BB28D8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уметь применять графы и принцип Дирихле при решении задач; </w:t>
      </w:r>
    </w:p>
    <w:p w:rsidR="00BB28D8" w:rsidRPr="00BB28D8" w:rsidRDefault="00BB28D8" w:rsidP="00BB28D8">
      <w:pPr>
        <w:numPr>
          <w:ilvl w:val="1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познакомиться с задачами из книги Магницкого; </w:t>
      </w:r>
    </w:p>
    <w:p w:rsidR="00BB28D8" w:rsidRPr="00BB28D8" w:rsidRDefault="00BB28D8" w:rsidP="00BB28D8">
      <w:pPr>
        <w:numPr>
          <w:ilvl w:val="1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решать математические задачи и задачи из смежных предметов, выполнять практические расчёты; </w:t>
      </w:r>
    </w:p>
    <w:p w:rsidR="00BB28D8" w:rsidRPr="00BB28D8" w:rsidRDefault="00BB28D8" w:rsidP="00BB28D8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решать занимательные задачи; </w:t>
      </w:r>
    </w:p>
    <w:p w:rsidR="00BB28D8" w:rsidRPr="00BB28D8" w:rsidRDefault="00BB28D8" w:rsidP="00BB28D8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b/>
          <w:bCs/>
          <w:sz w:val="24"/>
          <w:szCs w:val="24"/>
        </w:rPr>
        <w:t>6. Проекты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Проект индивидуальный «Меры длины, веса, площади»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Проект групповой «Геометрические фигуры»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Проект групповой, краткосрочный «Ремонт классного кабинета»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Проект коллективный, краткосрочный «Сказочный задачник»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Проект групповой, краткосрочный «Что мы едим»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Обучающийся</w:t>
      </w:r>
      <w:proofErr w:type="gramEnd"/>
      <w:r w:rsidRPr="00BB2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возможность:</w:t>
      </w:r>
    </w:p>
    <w:p w:rsidR="00BB28D8" w:rsidRPr="00BB28D8" w:rsidRDefault="00BB28D8" w:rsidP="00BB28D8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выполнять творческий проект по плану; </w:t>
      </w:r>
    </w:p>
    <w:p w:rsidR="00BB28D8" w:rsidRPr="00BB28D8" w:rsidRDefault="00BB28D8" w:rsidP="00BB28D8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пользоваться предметным указателем энциклопедий, справочников и другой литературой для нахождения информации; </w:t>
      </w:r>
    </w:p>
    <w:p w:rsidR="00BB28D8" w:rsidRPr="00BB28D8" w:rsidRDefault="00BB28D8" w:rsidP="00BB28D8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BB28D8" w:rsidRPr="00BB28D8" w:rsidRDefault="00BB28D8" w:rsidP="00BB28D8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BB28D8" w:rsidRPr="00BB28D8" w:rsidRDefault="00BB28D8" w:rsidP="00BB28D8">
      <w:pPr>
        <w:numPr>
          <w:ilvl w:val="1"/>
          <w:numId w:val="3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иметь первый опыт публичного выступления перед учащимися своего класса и на школьной научно-практической конференции «Лабиринты науки» </w:t>
      </w:r>
    </w:p>
    <w:p w:rsidR="00BB28D8" w:rsidRPr="00BB28D8" w:rsidRDefault="00BB28D8" w:rsidP="00BB28D8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деятельности. 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B28D8">
        <w:rPr>
          <w:rFonts w:ascii="Times New Roman" w:hAnsi="Times New Roman" w:cs="Times New Roman"/>
          <w:sz w:val="24"/>
          <w:szCs w:val="24"/>
        </w:rPr>
        <w:t>- научиться оформлять результаты своей поисковой и исследовательской деятельности при выпуске газет и в виде докладов</w:t>
      </w:r>
    </w:p>
    <w:p w:rsidR="00BB28D8" w:rsidRPr="00BB28D8" w:rsidRDefault="00BB28D8" w:rsidP="00BB28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41D" w:rsidRPr="00D9541D" w:rsidRDefault="00D9541D" w:rsidP="00D954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1340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1"/>
        <w:gridCol w:w="4544"/>
        <w:gridCol w:w="3586"/>
        <w:gridCol w:w="1669"/>
      </w:tblGrid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Счет у первобытных людей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D34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 математической газеты «О происхождении арифметики».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«Юный математик»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счета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занимательных задач в стихах.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9541D">
              <w:rPr>
                <w:rFonts w:ascii="Times New Roman" w:hAnsi="Times New Roman" w:cs="Times New Roman"/>
                <w:sz w:val="24"/>
                <w:szCs w:val="24"/>
              </w:rPr>
              <w:t xml:space="preserve"> загадок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 xml:space="preserve">О происхождении и развитии нумерации. Цифры разных народов. Буквы и знаки. </w:t>
            </w: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«Кубики».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Метрическая система мер. Задачи на движение.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Мини-доклады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парах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математических задач в музее Эйнштейна.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Задачи со спичками.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 газеты «Измерения в древности у разных народов»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Мини-доклады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D34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меры. Геометрические задачи. 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D34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«Лесенка». Решение задач на отгадывание чисел.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проектной деятельностью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Выбор тем проектов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Подбор литературы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 газеты: «Великие математики из народа: Иван Петров»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Мини доклады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34075">
        <w:trPr>
          <w:trHeight w:val="975"/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Загадки, связанные с натуральными числами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конференции «Лабиринты науки»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Составление плана доклада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Подбор литературы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7A1882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Игра «Математические горки» 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 знаний «Конференция «Лабиринты науки»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Задачи конкурса «Кенгуру»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 газеты «Знакомьтесь, Архимед!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Мини доклады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переливания и взвешивания.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к математическому вечеру «Мир чисел».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вечера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Выпуск плакатов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участников вечера</w:t>
            </w:r>
          </w:p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41D" w:rsidRPr="00D9541D" w:rsidTr="00D9541D">
        <w:trPr>
          <w:tblCellSpacing w:w="0" w:type="dxa"/>
        </w:trPr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34075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Математический вечер «Мир чисел»</w:t>
            </w:r>
          </w:p>
        </w:tc>
        <w:tc>
          <w:tcPr>
            <w:tcW w:w="3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D9541D" w:rsidP="00C569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41D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1D" w:rsidRPr="00D9541D" w:rsidRDefault="00386A79" w:rsidP="00C569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541D" w:rsidRPr="00D9541D" w:rsidRDefault="00D9541D" w:rsidP="00D954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8D8" w:rsidRPr="00D9541D" w:rsidRDefault="00BB28D8" w:rsidP="00BB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8D8" w:rsidRPr="00D9541D" w:rsidSect="00BB28D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224"/>
    <w:multiLevelType w:val="multilevel"/>
    <w:tmpl w:val="3CE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413F"/>
    <w:multiLevelType w:val="multilevel"/>
    <w:tmpl w:val="A49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15B56"/>
    <w:multiLevelType w:val="multilevel"/>
    <w:tmpl w:val="71F4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F327E"/>
    <w:multiLevelType w:val="multilevel"/>
    <w:tmpl w:val="6C0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00A40"/>
    <w:multiLevelType w:val="multilevel"/>
    <w:tmpl w:val="EBE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750C8"/>
    <w:multiLevelType w:val="multilevel"/>
    <w:tmpl w:val="8054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B4148"/>
    <w:multiLevelType w:val="multilevel"/>
    <w:tmpl w:val="6A2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179A6"/>
    <w:multiLevelType w:val="multilevel"/>
    <w:tmpl w:val="64C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B141F"/>
    <w:multiLevelType w:val="multilevel"/>
    <w:tmpl w:val="2B3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B731C"/>
    <w:multiLevelType w:val="multilevel"/>
    <w:tmpl w:val="7F2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51E27"/>
    <w:multiLevelType w:val="multilevel"/>
    <w:tmpl w:val="D6D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D76AF"/>
    <w:multiLevelType w:val="multilevel"/>
    <w:tmpl w:val="DDD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E7FE3"/>
    <w:multiLevelType w:val="multilevel"/>
    <w:tmpl w:val="FB4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C09A4"/>
    <w:multiLevelType w:val="multilevel"/>
    <w:tmpl w:val="2DA2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D7CD2"/>
    <w:multiLevelType w:val="multilevel"/>
    <w:tmpl w:val="8EE2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601C0"/>
    <w:multiLevelType w:val="multilevel"/>
    <w:tmpl w:val="8344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17C24"/>
    <w:multiLevelType w:val="multilevel"/>
    <w:tmpl w:val="A5C2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60043"/>
    <w:multiLevelType w:val="multilevel"/>
    <w:tmpl w:val="684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6200BB"/>
    <w:multiLevelType w:val="multilevel"/>
    <w:tmpl w:val="4EE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171BD"/>
    <w:multiLevelType w:val="multilevel"/>
    <w:tmpl w:val="6D6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72824"/>
    <w:multiLevelType w:val="multilevel"/>
    <w:tmpl w:val="5FF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63134"/>
    <w:multiLevelType w:val="multilevel"/>
    <w:tmpl w:val="8F2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E70C2"/>
    <w:multiLevelType w:val="multilevel"/>
    <w:tmpl w:val="433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A13E8"/>
    <w:multiLevelType w:val="multilevel"/>
    <w:tmpl w:val="B6B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B150A"/>
    <w:multiLevelType w:val="multilevel"/>
    <w:tmpl w:val="CD3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0482D"/>
    <w:multiLevelType w:val="multilevel"/>
    <w:tmpl w:val="2E70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50B6F"/>
    <w:multiLevelType w:val="multilevel"/>
    <w:tmpl w:val="8FE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A74D5B"/>
    <w:multiLevelType w:val="multilevel"/>
    <w:tmpl w:val="BFF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2606D"/>
    <w:multiLevelType w:val="multilevel"/>
    <w:tmpl w:val="EFB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14E2C"/>
    <w:multiLevelType w:val="multilevel"/>
    <w:tmpl w:val="80F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E0FD7"/>
    <w:multiLevelType w:val="multilevel"/>
    <w:tmpl w:val="C55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43E48"/>
    <w:multiLevelType w:val="multilevel"/>
    <w:tmpl w:val="06E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A5499E"/>
    <w:multiLevelType w:val="multilevel"/>
    <w:tmpl w:val="0D72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25"/>
  </w:num>
  <w:num w:numId="5">
    <w:abstractNumId w:val="13"/>
  </w:num>
  <w:num w:numId="6">
    <w:abstractNumId w:val="27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9"/>
  </w:num>
  <w:num w:numId="18">
    <w:abstractNumId w:val="31"/>
  </w:num>
  <w:num w:numId="19">
    <w:abstractNumId w:val="0"/>
  </w:num>
  <w:num w:numId="20">
    <w:abstractNumId w:val="26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5"/>
  </w:num>
  <w:num w:numId="26">
    <w:abstractNumId w:val="14"/>
  </w:num>
  <w:num w:numId="27">
    <w:abstractNumId w:val="1"/>
  </w:num>
  <w:num w:numId="28">
    <w:abstractNumId w:val="32"/>
  </w:num>
  <w:num w:numId="29">
    <w:abstractNumId w:val="21"/>
  </w:num>
  <w:num w:numId="30">
    <w:abstractNumId w:val="18"/>
  </w:num>
  <w:num w:numId="31">
    <w:abstractNumId w:val="4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28D8"/>
    <w:rsid w:val="002E06F8"/>
    <w:rsid w:val="00386A79"/>
    <w:rsid w:val="005C0610"/>
    <w:rsid w:val="007A1882"/>
    <w:rsid w:val="008624AA"/>
    <w:rsid w:val="008D6587"/>
    <w:rsid w:val="00B17050"/>
    <w:rsid w:val="00BB28D8"/>
    <w:rsid w:val="00D34075"/>
    <w:rsid w:val="00D9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6</cp:revision>
  <dcterms:created xsi:type="dcterms:W3CDTF">2017-10-31T22:23:00Z</dcterms:created>
  <dcterms:modified xsi:type="dcterms:W3CDTF">2017-10-31T22:38:00Z</dcterms:modified>
</cp:coreProperties>
</file>