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«САХАЛИНСКИЙ ПОЛИТЕХНИЧЕСКИЙ ЦЕНТР №2»</w:t>
      </w: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629CB" w:rsidRPr="00FC1DCB" w:rsidRDefault="00D629CB" w:rsidP="00D629CB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  <w:r w:rsidRPr="00FC1DCB">
        <w:rPr>
          <w:rFonts w:ascii="Times New Roman" w:hAnsi="Times New Roman" w:cs="Times New Roman"/>
          <w:sz w:val="36"/>
          <w:szCs w:val="36"/>
        </w:rPr>
        <w:t xml:space="preserve">Творческий </w:t>
      </w:r>
      <w:proofErr w:type="spellStart"/>
      <w:proofErr w:type="gramStart"/>
      <w:r w:rsidRPr="00FC1DCB">
        <w:rPr>
          <w:rFonts w:ascii="Times New Roman" w:hAnsi="Times New Roman" w:cs="Times New Roman"/>
          <w:sz w:val="36"/>
          <w:szCs w:val="36"/>
        </w:rPr>
        <w:t>роле-игровой</w:t>
      </w:r>
      <w:proofErr w:type="spellEnd"/>
      <w:proofErr w:type="gramEnd"/>
      <w:r w:rsidRPr="00FC1DCB">
        <w:rPr>
          <w:rFonts w:ascii="Times New Roman" w:hAnsi="Times New Roman" w:cs="Times New Roman"/>
          <w:sz w:val="36"/>
          <w:szCs w:val="36"/>
        </w:rPr>
        <w:t xml:space="preserve"> проект</w:t>
      </w:r>
    </w:p>
    <w:p w:rsidR="00D629CB" w:rsidRPr="00FC1DCB" w:rsidRDefault="00D629CB" w:rsidP="00D629CB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  <w:r w:rsidRPr="00FC1DCB">
        <w:rPr>
          <w:rFonts w:ascii="Times New Roman" w:hAnsi="Times New Roman" w:cs="Times New Roman"/>
          <w:sz w:val="36"/>
          <w:szCs w:val="36"/>
        </w:rPr>
        <w:t>«Литературная гостиная»</w:t>
      </w:r>
    </w:p>
    <w:p w:rsidR="00D629CB" w:rsidRPr="00FC1DCB" w:rsidRDefault="00D629CB" w:rsidP="00D629CB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D629CB" w:rsidRPr="00FC442B" w:rsidRDefault="00D629CB" w:rsidP="00D629C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C442B">
        <w:rPr>
          <w:rFonts w:ascii="Times New Roman" w:hAnsi="Times New Roman" w:cs="Times New Roman"/>
          <w:sz w:val="28"/>
          <w:szCs w:val="28"/>
        </w:rPr>
        <w:t>Георгиевская И. А.,</w:t>
      </w:r>
    </w:p>
    <w:p w:rsidR="00D629CB" w:rsidRDefault="00D629CB" w:rsidP="00D629C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C442B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</w:t>
      </w:r>
    </w:p>
    <w:p w:rsidR="00D629CB" w:rsidRPr="00FC442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C442B">
        <w:rPr>
          <w:rFonts w:ascii="Times New Roman" w:hAnsi="Times New Roman" w:cs="Times New Roman"/>
          <w:sz w:val="28"/>
          <w:szCs w:val="28"/>
        </w:rPr>
        <w:t>литературы</w:t>
      </w:r>
    </w:p>
    <w:p w:rsidR="00D629CB" w:rsidRDefault="00D629CB" w:rsidP="00D629C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Тымовск</w:t>
      </w:r>
      <w:proofErr w:type="spellEnd"/>
    </w:p>
    <w:p w:rsidR="00D629C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629CB" w:rsidRPr="00FC442B" w:rsidRDefault="00D629CB" w:rsidP="00D629C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D629CB" w:rsidRDefault="00D629CB">
      <w:pPr>
        <w:rPr>
          <w:rFonts w:ascii="Times New Roman" w:hAnsi="Times New Roman" w:cs="Times New Roman"/>
          <w:sz w:val="24"/>
          <w:szCs w:val="24"/>
        </w:rPr>
      </w:pPr>
    </w:p>
    <w:p w:rsidR="003B20BB" w:rsidRDefault="003B20BB" w:rsidP="00D629C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7580" w:rsidRDefault="004D7580" w:rsidP="00A2738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06479" w:rsidRDefault="00606479" w:rsidP="0060647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(«брошенный вперед») – это процесс, состоящий из совокупности скоординированных и управляемых видов деятельности с начальной и конечной датами, предпринятый для достижения цели.</w:t>
      </w:r>
      <w:proofErr w:type="gramEnd"/>
    </w:p>
    <w:p w:rsidR="00606479" w:rsidRDefault="00606479" w:rsidP="0060647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любой проектной деятельности – личностный рост ученика.</w:t>
      </w:r>
    </w:p>
    <w:p w:rsidR="00457411" w:rsidRDefault="00457411" w:rsidP="0045741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</w:t>
      </w:r>
      <w:r w:rsidR="006064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06479">
        <w:rPr>
          <w:rFonts w:ascii="Times New Roman" w:hAnsi="Times New Roman" w:cs="Times New Roman"/>
          <w:sz w:val="24"/>
          <w:szCs w:val="24"/>
        </w:rPr>
        <w:t xml:space="preserve">творческий </w:t>
      </w:r>
      <w:proofErr w:type="gramStart"/>
      <w:r w:rsidR="00606479">
        <w:rPr>
          <w:rFonts w:ascii="Times New Roman" w:hAnsi="Times New Roman" w:cs="Times New Roman"/>
          <w:sz w:val="24"/>
          <w:szCs w:val="24"/>
        </w:rPr>
        <w:t>роле-игровой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06479">
        <w:rPr>
          <w:rFonts w:ascii="Times New Roman" w:hAnsi="Times New Roman" w:cs="Times New Roman"/>
          <w:sz w:val="24"/>
          <w:szCs w:val="24"/>
        </w:rPr>
        <w:t xml:space="preserve"> «Литературная гостиная»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предназначен для обучающихся 1-2 курсов, ра</w:t>
      </w:r>
      <w:r w:rsidR="001F43DD">
        <w:rPr>
          <w:rFonts w:ascii="Times New Roman" w:hAnsi="Times New Roman" w:cs="Times New Roman"/>
          <w:sz w:val="24"/>
          <w:szCs w:val="24"/>
        </w:rPr>
        <w:t>ссчитан на 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57411" w:rsidRPr="00457411" w:rsidRDefault="00457411" w:rsidP="0045741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411">
        <w:rPr>
          <w:rFonts w:ascii="Times New Roman" w:hAnsi="Times New Roman" w:cs="Times New Roman"/>
          <w:i/>
          <w:sz w:val="24"/>
          <w:szCs w:val="24"/>
        </w:rPr>
        <w:t xml:space="preserve">Направленность проекта, 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самостоятельност</w:t>
      </w:r>
      <w:r w:rsidR="008E2974">
        <w:rPr>
          <w:rFonts w:ascii="Times New Roman" w:hAnsi="Times New Roman" w:cs="Times New Roman"/>
          <w:sz w:val="24"/>
          <w:szCs w:val="24"/>
        </w:rPr>
        <w:t>и, интеллектуальной активности, духовное совершенствование и творческое развитие.</w:t>
      </w:r>
    </w:p>
    <w:p w:rsidR="004D7580" w:rsidRPr="005D16D4" w:rsidRDefault="004D7580" w:rsidP="008E2974">
      <w:pPr>
        <w:pStyle w:val="aa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D4">
        <w:rPr>
          <w:rFonts w:ascii="Times New Roman" w:hAnsi="Times New Roman" w:cs="Times New Roman"/>
          <w:i/>
          <w:sz w:val="24"/>
          <w:szCs w:val="24"/>
        </w:rPr>
        <w:t>Актуальность проекта.</w:t>
      </w:r>
    </w:p>
    <w:p w:rsidR="004D7580" w:rsidRDefault="004D7580" w:rsidP="002A7A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 время интерес к балам, салонам, гостиным велик. Это вполне закономерно. Благородная внешность, правила поведения, изящество в танце – есть выражение внутреннего содержания человека. Через внешнее отображается внутреннее. Вот то самое зерно, к поиску которого направлены люди. Обращение к казалось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умершим</w:t>
      </w:r>
      <w:r w:rsidR="002A7AE5">
        <w:rPr>
          <w:rFonts w:ascii="Times New Roman" w:hAnsi="Times New Roman" w:cs="Times New Roman"/>
          <w:sz w:val="24"/>
          <w:szCs w:val="24"/>
        </w:rPr>
        <w:t xml:space="preserve"> формам культуры дает повод задуматься о «сильных» проявлениях жизни общества.</w:t>
      </w:r>
    </w:p>
    <w:p w:rsidR="002A7AE5" w:rsidRDefault="002A7AE5" w:rsidP="002A7A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настоящее время слово «салон» понимается довольно широко. Однако, обращаясь к этой форме культуры, важно проследить ее исторические истоки.</w:t>
      </w:r>
    </w:p>
    <w:p w:rsidR="002A7AE5" w:rsidRDefault="002A7AE5" w:rsidP="002A7A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Салон –</w:t>
      </w:r>
    </w:p>
    <w:p w:rsidR="002A7AE5" w:rsidRDefault="002A7AE5" w:rsidP="002A7AE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для приема гостей в богатом доме.</w:t>
      </w:r>
    </w:p>
    <w:p w:rsidR="002A7AE5" w:rsidRDefault="002A7AE5" w:rsidP="002A7AE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Литературно-художественный кружок из людей избранного круга, собирающихся в доме какого-нибудь частного лица.</w:t>
      </w:r>
    </w:p>
    <w:p w:rsidR="002A7AE5" w:rsidRDefault="002A7AE5" w:rsidP="002A7A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салона предусматривает определенные правила, специфику проведения:</w:t>
      </w:r>
    </w:p>
    <w:p w:rsidR="002A7AE5" w:rsidRDefault="005D16D4" w:rsidP="002A7AE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Замкнутость салона, отделение «своих» от «чужих».</w:t>
      </w:r>
    </w:p>
    <w:p w:rsidR="005D16D4" w:rsidRDefault="005D16D4" w:rsidP="002A7AE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– хозяйка салона, вокруг которой формировался салон.</w:t>
      </w:r>
    </w:p>
    <w:p w:rsidR="005D16D4" w:rsidRDefault="005D16D4" w:rsidP="002A7AE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участников салона (в зависимости от характера салона): танцы, игры, музицирование, передача информации, общение, симпатии…</w:t>
      </w:r>
    </w:p>
    <w:p w:rsidR="001F7266" w:rsidRDefault="005D16D4" w:rsidP="005D16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салонов, гостиных, кру</w:t>
      </w:r>
      <w:r w:rsidR="00A37C26">
        <w:rPr>
          <w:rFonts w:ascii="Times New Roman" w:hAnsi="Times New Roman" w:cs="Times New Roman"/>
          <w:sz w:val="24"/>
          <w:szCs w:val="24"/>
        </w:rPr>
        <w:t>жков была очень важная и насыщенная часть жизни того времени. Так появилась интересная идея: создание домашнего салона, где бы де</w:t>
      </w:r>
      <w:r w:rsidR="00135129">
        <w:rPr>
          <w:rFonts w:ascii="Times New Roman" w:hAnsi="Times New Roman" w:cs="Times New Roman"/>
          <w:sz w:val="24"/>
          <w:szCs w:val="24"/>
        </w:rPr>
        <w:t xml:space="preserve">ти могли реализовать себя в трех </w:t>
      </w:r>
      <w:r w:rsidR="00A37C26">
        <w:rPr>
          <w:rFonts w:ascii="Times New Roman" w:hAnsi="Times New Roman" w:cs="Times New Roman"/>
          <w:sz w:val="24"/>
          <w:szCs w:val="24"/>
        </w:rPr>
        <w:t xml:space="preserve"> видах деятельности: слушание</w:t>
      </w:r>
      <w:r w:rsidR="00945562">
        <w:rPr>
          <w:rFonts w:ascii="Times New Roman" w:hAnsi="Times New Roman" w:cs="Times New Roman"/>
          <w:sz w:val="24"/>
          <w:szCs w:val="24"/>
        </w:rPr>
        <w:t xml:space="preserve"> - говорение</w:t>
      </w:r>
      <w:r w:rsidR="00A37C26">
        <w:rPr>
          <w:rFonts w:ascii="Times New Roman" w:hAnsi="Times New Roman" w:cs="Times New Roman"/>
          <w:sz w:val="24"/>
          <w:szCs w:val="24"/>
        </w:rPr>
        <w:t xml:space="preserve"> </w:t>
      </w:r>
      <w:r w:rsidR="002C7B37">
        <w:rPr>
          <w:rFonts w:ascii="Times New Roman" w:hAnsi="Times New Roman" w:cs="Times New Roman"/>
          <w:sz w:val="24"/>
          <w:szCs w:val="24"/>
        </w:rPr>
        <w:t>–</w:t>
      </w:r>
      <w:r w:rsidR="00A37C26">
        <w:rPr>
          <w:rFonts w:ascii="Times New Roman" w:hAnsi="Times New Roman" w:cs="Times New Roman"/>
          <w:sz w:val="24"/>
          <w:szCs w:val="24"/>
        </w:rPr>
        <w:t xml:space="preserve"> игра</w:t>
      </w:r>
      <w:r w:rsidR="002C7B37">
        <w:rPr>
          <w:rFonts w:ascii="Times New Roman" w:hAnsi="Times New Roman" w:cs="Times New Roman"/>
          <w:sz w:val="24"/>
          <w:szCs w:val="24"/>
        </w:rPr>
        <w:t>.</w:t>
      </w:r>
    </w:p>
    <w:p w:rsidR="002C7B37" w:rsidRPr="001F7266" w:rsidRDefault="00135129" w:rsidP="005D16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2C7B37" w:rsidRPr="002C7B37">
        <w:rPr>
          <w:rFonts w:ascii="Times New Roman" w:hAnsi="Times New Roman" w:cs="Times New Roman"/>
          <w:i/>
          <w:sz w:val="24"/>
          <w:szCs w:val="24"/>
        </w:rPr>
        <w:t>дея</w:t>
      </w:r>
      <w:r>
        <w:rPr>
          <w:rFonts w:ascii="Times New Roman" w:hAnsi="Times New Roman" w:cs="Times New Roman"/>
          <w:i/>
          <w:sz w:val="24"/>
          <w:szCs w:val="24"/>
        </w:rPr>
        <w:t xml:space="preserve"> создания салона связана со следующими</w:t>
      </w:r>
      <w:r w:rsidR="002C7B37" w:rsidRPr="002C7B37">
        <w:rPr>
          <w:rFonts w:ascii="Times New Roman" w:hAnsi="Times New Roman" w:cs="Times New Roman"/>
          <w:i/>
          <w:sz w:val="24"/>
          <w:szCs w:val="24"/>
        </w:rPr>
        <w:t xml:space="preserve"> задачами:</w:t>
      </w:r>
    </w:p>
    <w:p w:rsidR="002C7B37" w:rsidRDefault="002C7B37" w:rsidP="002C7B3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пушкинской эпохой.</w:t>
      </w:r>
    </w:p>
    <w:p w:rsidR="002C7B37" w:rsidRDefault="002C7B37" w:rsidP="002C7B3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действующими лицами своеобразной игры.</w:t>
      </w:r>
    </w:p>
    <w:p w:rsidR="002C7B37" w:rsidRDefault="002C7B37" w:rsidP="002C7B3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современную жизнь те формы общения, которые незаслуженно забыты, но могут раскрыть дл</w:t>
      </w:r>
      <w:r w:rsidR="00945562">
        <w:rPr>
          <w:rFonts w:ascii="Times New Roman" w:hAnsi="Times New Roman" w:cs="Times New Roman"/>
          <w:sz w:val="24"/>
          <w:szCs w:val="24"/>
        </w:rPr>
        <w:t>я каждого обучающегося в себе и своих друзьях новые качества личности.</w:t>
      </w:r>
    </w:p>
    <w:p w:rsidR="004B0B65" w:rsidRDefault="003B5B09" w:rsidP="00945562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проекта применяются </w:t>
      </w:r>
      <w:r w:rsidRPr="003B5B09">
        <w:rPr>
          <w:rFonts w:ascii="Times New Roman" w:hAnsi="Times New Roman" w:cs="Times New Roman"/>
          <w:i/>
          <w:sz w:val="24"/>
          <w:szCs w:val="24"/>
        </w:rPr>
        <w:t>следующие методы:</w:t>
      </w:r>
    </w:p>
    <w:p w:rsidR="003B5B09" w:rsidRDefault="003B5B09" w:rsidP="003B5B0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активного социально-психологического обучения: работа  в микро группах; публичное выступление; ролевые игры.</w:t>
      </w:r>
    </w:p>
    <w:p w:rsidR="003B5B09" w:rsidRDefault="003B5B09" w:rsidP="003B5B0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беседа, рассказ.</w:t>
      </w:r>
    </w:p>
    <w:p w:rsidR="00A27386" w:rsidRDefault="00A27386" w:rsidP="00A27386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5B09" w:rsidRDefault="00A27386" w:rsidP="00A2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06479">
        <w:rPr>
          <w:rFonts w:ascii="Times New Roman" w:hAnsi="Times New Roman" w:cs="Times New Roman"/>
          <w:i/>
          <w:sz w:val="24"/>
          <w:szCs w:val="24"/>
        </w:rPr>
        <w:t>Основными средствами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является: творческая инициатива детей, комплекс необходимых знаний и умений, задания для самостоятельной работы, организованные</w:t>
      </w:r>
      <w:r w:rsidR="00606479">
        <w:rPr>
          <w:rFonts w:ascii="Times New Roman" w:hAnsi="Times New Roman" w:cs="Times New Roman"/>
          <w:sz w:val="24"/>
          <w:szCs w:val="24"/>
        </w:rPr>
        <w:t xml:space="preserve"> преимущественно в игровой форме.</w:t>
      </w:r>
    </w:p>
    <w:p w:rsidR="00A27386" w:rsidRPr="003B5B09" w:rsidRDefault="00A27386" w:rsidP="00A2738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45562" w:rsidRDefault="00945562" w:rsidP="002F41F6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562">
        <w:rPr>
          <w:rFonts w:ascii="Times New Roman" w:hAnsi="Times New Roman" w:cs="Times New Roman"/>
          <w:i/>
          <w:sz w:val="24"/>
          <w:szCs w:val="24"/>
        </w:rPr>
        <w:t>Результат деятельности детей:</w:t>
      </w:r>
    </w:p>
    <w:p w:rsidR="001F7266" w:rsidRDefault="001F7266" w:rsidP="002F41F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Словесная деятельность: сочинение эпиграмм, мадригалов, посланий, буриме.</w:t>
      </w:r>
    </w:p>
    <w:p w:rsidR="001F7266" w:rsidRDefault="002F41F6" w:rsidP="002F41F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</w:t>
      </w:r>
      <w:r w:rsidR="001F7266">
        <w:rPr>
          <w:rFonts w:ascii="Times New Roman" w:hAnsi="Times New Roman" w:cs="Times New Roman"/>
          <w:sz w:val="24"/>
          <w:szCs w:val="24"/>
        </w:rPr>
        <w:t xml:space="preserve"> деятельность: дружеские шаржи, рисунки-наброски одежды 19 века.</w:t>
      </w:r>
    </w:p>
    <w:p w:rsidR="001F7266" w:rsidRDefault="002F41F6" w:rsidP="002F41F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осуществляют игровую</w:t>
      </w:r>
      <w:r w:rsidR="001F7266">
        <w:rPr>
          <w:rFonts w:ascii="Times New Roman" w:hAnsi="Times New Roman" w:cs="Times New Roman"/>
          <w:sz w:val="24"/>
          <w:szCs w:val="24"/>
        </w:rPr>
        <w:t xml:space="preserve"> деятельность: танцы, фанты, инсценированная дуэль, употребление французской лексики.</w:t>
      </w:r>
    </w:p>
    <w:p w:rsidR="008E2974" w:rsidRDefault="008E2974" w:rsidP="002F41F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умеют: рационально оценивать и осмысливать полученную информацию.</w:t>
      </w:r>
    </w:p>
    <w:p w:rsidR="008E2974" w:rsidRDefault="004B0B65" w:rsidP="002F41F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умеют: оценивать социальное и прикладное значение полученных результатов.</w:t>
      </w:r>
    </w:p>
    <w:p w:rsidR="002F41F6" w:rsidRDefault="002F41F6" w:rsidP="002F41F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7386" w:rsidRDefault="00A27386" w:rsidP="00A27386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27386" w:rsidRDefault="00A27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7386" w:rsidRDefault="00A27386" w:rsidP="00A27386">
      <w:pPr>
        <w:pStyle w:val="aa"/>
        <w:rPr>
          <w:rFonts w:ascii="Times New Roman" w:hAnsi="Times New Roman" w:cs="Times New Roman"/>
          <w:b/>
          <w:sz w:val="24"/>
          <w:szCs w:val="24"/>
        </w:rPr>
        <w:sectPr w:rsidR="00A27386" w:rsidSect="00A27386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41F6" w:rsidRPr="00B22C97" w:rsidRDefault="002F41F6" w:rsidP="00B22C9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Творческий </w:t>
      </w:r>
      <w:proofErr w:type="spellStart"/>
      <w:proofErr w:type="gramStart"/>
      <w:r w:rsidRPr="00B22C97">
        <w:rPr>
          <w:rFonts w:ascii="Times New Roman" w:hAnsi="Times New Roman" w:cs="Times New Roman"/>
          <w:sz w:val="24"/>
          <w:szCs w:val="24"/>
        </w:rPr>
        <w:t>роле-игрово</w:t>
      </w:r>
      <w:r w:rsidR="00C43F6B" w:rsidRPr="00B22C97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="00C43F6B" w:rsidRPr="00B22C97">
        <w:rPr>
          <w:rFonts w:ascii="Times New Roman" w:hAnsi="Times New Roman" w:cs="Times New Roman"/>
          <w:sz w:val="24"/>
          <w:szCs w:val="24"/>
        </w:rPr>
        <w:t xml:space="preserve"> проект: Литературная гостиная</w:t>
      </w:r>
    </w:p>
    <w:p w:rsidR="004B0B65" w:rsidRDefault="004B0B65" w:rsidP="002F41F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F41F6" w:rsidRPr="002F41F6" w:rsidRDefault="002F41F6" w:rsidP="002F41F6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41F6">
        <w:rPr>
          <w:rFonts w:ascii="Times New Roman" w:hAnsi="Times New Roman" w:cs="Times New Roman"/>
          <w:i/>
          <w:sz w:val="24"/>
          <w:szCs w:val="24"/>
        </w:rPr>
        <w:t>Если ученик в школе не научился сам ничего творить,</w:t>
      </w:r>
    </w:p>
    <w:p w:rsidR="002F41F6" w:rsidRPr="002F41F6" w:rsidRDefault="002F41F6" w:rsidP="002F41F6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41F6">
        <w:rPr>
          <w:rFonts w:ascii="Times New Roman" w:hAnsi="Times New Roman" w:cs="Times New Roman"/>
          <w:i/>
          <w:sz w:val="24"/>
          <w:szCs w:val="24"/>
        </w:rPr>
        <w:t>то и в жизни он всегда будет только подражать и копировать.</w:t>
      </w:r>
    </w:p>
    <w:p w:rsidR="002F41F6" w:rsidRPr="002F41F6" w:rsidRDefault="002F41F6" w:rsidP="002F41F6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41F6">
        <w:rPr>
          <w:rFonts w:ascii="Times New Roman" w:hAnsi="Times New Roman" w:cs="Times New Roman"/>
          <w:i/>
          <w:sz w:val="24"/>
          <w:szCs w:val="24"/>
        </w:rPr>
        <w:t>Л. Н. Толстой</w:t>
      </w:r>
    </w:p>
    <w:p w:rsidR="00945562" w:rsidRPr="00945562" w:rsidRDefault="00945562" w:rsidP="002F41F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45562" w:rsidRPr="00945562" w:rsidRDefault="00945562" w:rsidP="002F41F6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386" w:rsidRDefault="004B55D7" w:rsidP="004B55D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 программы</w:t>
      </w:r>
    </w:p>
    <w:p w:rsidR="004B55D7" w:rsidRDefault="004B55D7" w:rsidP="004B55D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1242"/>
        <w:gridCol w:w="5245"/>
        <w:gridCol w:w="2835"/>
        <w:gridCol w:w="2977"/>
        <w:gridCol w:w="2487"/>
      </w:tblGrid>
      <w:tr w:rsidR="004B55D7" w:rsidTr="004B55D7">
        <w:tc>
          <w:tcPr>
            <w:tcW w:w="1242" w:type="dxa"/>
          </w:tcPr>
          <w:p w:rsidR="004B55D7" w:rsidRPr="004B55D7" w:rsidRDefault="004B55D7" w:rsidP="004B55D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D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245" w:type="dxa"/>
          </w:tcPr>
          <w:p w:rsidR="004B55D7" w:rsidRDefault="004B55D7" w:rsidP="004B55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C71DA5">
              <w:rPr>
                <w:rFonts w:ascii="Times New Roman" w:hAnsi="Times New Roman" w:cs="Times New Roman"/>
                <w:sz w:val="24"/>
                <w:szCs w:val="24"/>
              </w:rPr>
              <w:t>, ход работы</w:t>
            </w:r>
          </w:p>
        </w:tc>
        <w:tc>
          <w:tcPr>
            <w:tcW w:w="2835" w:type="dxa"/>
          </w:tcPr>
          <w:p w:rsidR="004B55D7" w:rsidRDefault="004B55D7" w:rsidP="004B55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4B55D7" w:rsidRDefault="004B55D7" w:rsidP="004B55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</w:tcPr>
          <w:p w:rsidR="004B55D7" w:rsidRDefault="004B55D7" w:rsidP="004B55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487" w:type="dxa"/>
          </w:tcPr>
          <w:p w:rsidR="004B55D7" w:rsidRDefault="004B55D7" w:rsidP="004B55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4B55D7" w:rsidTr="004B55D7">
        <w:trPr>
          <w:trHeight w:val="1621"/>
        </w:trPr>
        <w:tc>
          <w:tcPr>
            <w:tcW w:w="1242" w:type="dxa"/>
          </w:tcPr>
          <w:p w:rsidR="004B55D7" w:rsidRDefault="006D0C07" w:rsidP="004B55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B55D7" w:rsidRDefault="006D0C07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Салон, гостиная, кружок. Их место в жизни общества 19 века. Великосветский - домашний салоны (сопоставительный анализ). Своеобразие домашних салонов (танцы, игры, музицирование, альбомная лирика…).</w:t>
            </w:r>
          </w:p>
          <w:p w:rsidR="00D07DB9" w:rsidRDefault="003C131C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(Приложение 1).</w:t>
            </w:r>
          </w:p>
          <w:p w:rsidR="006D0C07" w:rsidRDefault="006D0C07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Балы. Структура балов</w:t>
            </w:r>
            <w:r w:rsidR="00D07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B55D7" w:rsidRDefault="006D0C07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Обмен информацией.</w:t>
            </w:r>
          </w:p>
          <w:p w:rsidR="006D0C07" w:rsidRDefault="005F6AF4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Визуализация.</w:t>
            </w:r>
          </w:p>
          <w:p w:rsidR="006D0C07" w:rsidRDefault="006D0C07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6AF4" w:rsidRDefault="005F6AF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Рассказ. </w:t>
            </w:r>
          </w:p>
          <w:p w:rsidR="004B55D7" w:rsidRDefault="005F6AF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5F6AF4" w:rsidRDefault="005F6AF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видеофрагментов из киноленты С. Бондарчука «Война и мир».</w:t>
            </w:r>
          </w:p>
        </w:tc>
        <w:tc>
          <w:tcPr>
            <w:tcW w:w="2487" w:type="dxa"/>
          </w:tcPr>
          <w:p w:rsidR="004B55D7" w:rsidRDefault="005F6AF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5F6AF4" w:rsidRDefault="005F6AF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диалоге</w:t>
            </w:r>
            <w:r w:rsidR="00D07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ситуациях обоснования своей точки зрения)</w:t>
            </w:r>
          </w:p>
        </w:tc>
      </w:tr>
      <w:tr w:rsidR="005F6AF4" w:rsidTr="004B55D7">
        <w:trPr>
          <w:trHeight w:val="1621"/>
        </w:trPr>
        <w:tc>
          <w:tcPr>
            <w:tcW w:w="1242" w:type="dxa"/>
          </w:tcPr>
          <w:p w:rsidR="005F6AF4" w:rsidRDefault="005F6AF4" w:rsidP="004B55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</w:tcPr>
          <w:p w:rsidR="005F6AF4" w:rsidRDefault="00D07DB9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Полонез (польский). Разучивание танца под музыку. Умение пригласить даму на танец, выполнить поклон.</w:t>
            </w:r>
          </w:p>
        </w:tc>
        <w:tc>
          <w:tcPr>
            <w:tcW w:w="2835" w:type="dxa"/>
          </w:tcPr>
          <w:p w:rsidR="005F6AF4" w:rsidRDefault="00D07DB9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Демонстрационно-игровое 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танец-показ.</w:t>
            </w:r>
          </w:p>
        </w:tc>
        <w:tc>
          <w:tcPr>
            <w:tcW w:w="2977" w:type="dxa"/>
          </w:tcPr>
          <w:p w:rsidR="00AC7234" w:rsidRDefault="00D07DB9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Рассказ. </w:t>
            </w:r>
          </w:p>
          <w:p w:rsidR="005F6AF4" w:rsidRDefault="00D07DB9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игру.</w:t>
            </w:r>
          </w:p>
        </w:tc>
        <w:tc>
          <w:tcPr>
            <w:tcW w:w="2487" w:type="dxa"/>
          </w:tcPr>
          <w:p w:rsidR="005F6AF4" w:rsidRDefault="0054670B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54670B" w:rsidRDefault="0054670B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парах;</w:t>
            </w:r>
          </w:p>
          <w:p w:rsidR="0054670B" w:rsidRDefault="0054670B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совместных действий.</w:t>
            </w:r>
          </w:p>
        </w:tc>
      </w:tr>
      <w:tr w:rsidR="0054670B" w:rsidTr="004B55D7">
        <w:trPr>
          <w:trHeight w:val="1621"/>
        </w:trPr>
        <w:tc>
          <w:tcPr>
            <w:tcW w:w="1242" w:type="dxa"/>
          </w:tcPr>
          <w:p w:rsidR="0054670B" w:rsidRDefault="0054670B" w:rsidP="004B55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</w:tcPr>
          <w:p w:rsidR="0054670B" w:rsidRDefault="0054670B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Карточные игры: покер, </w:t>
            </w:r>
            <w:proofErr w:type="spellStart"/>
            <w:r w:rsidR="00AC7234">
              <w:rPr>
                <w:rFonts w:ascii="Times New Roman" w:hAnsi="Times New Roman" w:cs="Times New Roman"/>
                <w:sz w:val="24"/>
                <w:szCs w:val="24"/>
              </w:rPr>
              <w:t>юрдон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670B" w:rsidRDefault="0054670B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  <w:r w:rsidR="00AC7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C7234" w:rsidRDefault="00AC723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Рассказ. </w:t>
            </w:r>
          </w:p>
          <w:p w:rsidR="00AC7234" w:rsidRDefault="00AC723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Демонстрация. </w:t>
            </w:r>
          </w:p>
          <w:p w:rsidR="0054670B" w:rsidRDefault="00AC723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487" w:type="dxa"/>
          </w:tcPr>
          <w:p w:rsidR="00AC7234" w:rsidRDefault="00AC723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логические (анализ, синтез);</w:t>
            </w:r>
          </w:p>
          <w:p w:rsidR="00AC7234" w:rsidRDefault="00AC723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36" w:rsidTr="004B55D7">
        <w:trPr>
          <w:trHeight w:val="1621"/>
        </w:trPr>
        <w:tc>
          <w:tcPr>
            <w:tcW w:w="1242" w:type="dxa"/>
          </w:tcPr>
          <w:p w:rsidR="00862A36" w:rsidRDefault="00862A36" w:rsidP="004B55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245" w:type="dxa"/>
          </w:tcPr>
          <w:p w:rsidR="00862A36" w:rsidRDefault="003C131C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фанты (Приложение 2).</w:t>
            </w:r>
          </w:p>
          <w:p w:rsidR="00862A36" w:rsidRDefault="00862A36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Домашние салоны в отличие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великосветских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допускали различные вольности, как то: яства, танцы, игры. Популярной игрой среди </w:t>
            </w:r>
            <w:r w:rsidR="005952FD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была игра – фанты. </w:t>
            </w:r>
          </w:p>
          <w:p w:rsidR="005952FD" w:rsidRDefault="005952FD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каждого фанта носит определенную тематику, оттолкнувшись от которой педагог может «разбавить» игру интересными сведениями: </w:t>
            </w:r>
          </w:p>
          <w:p w:rsidR="005952FD" w:rsidRDefault="005952FD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19 века, мода, манеры, театр, церемония чаепития, буриме, </w:t>
            </w:r>
            <w:r w:rsidR="00844365">
              <w:rPr>
                <w:rFonts w:ascii="Times New Roman" w:hAnsi="Times New Roman" w:cs="Times New Roman"/>
                <w:sz w:val="24"/>
                <w:szCs w:val="24"/>
              </w:rPr>
              <w:t xml:space="preserve">мадригалы (Приложение 3),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  <w:r w:rsidR="008443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</w:tc>
        <w:tc>
          <w:tcPr>
            <w:tcW w:w="2835" w:type="dxa"/>
          </w:tcPr>
          <w:p w:rsidR="00862A36" w:rsidRDefault="005952FD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5952FD" w:rsidRDefault="005952FD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 w:rsidR="00C71DA5">
              <w:rPr>
                <w:rFonts w:ascii="Times New Roman" w:hAnsi="Times New Roman" w:cs="Times New Roman"/>
                <w:sz w:val="24"/>
                <w:szCs w:val="24"/>
              </w:rPr>
              <w:t>онстрация результатов работы.</w:t>
            </w:r>
          </w:p>
        </w:tc>
        <w:tc>
          <w:tcPr>
            <w:tcW w:w="2977" w:type="dxa"/>
          </w:tcPr>
          <w:p w:rsidR="00862A36" w:rsidRDefault="00C71DA5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DA5" w:rsidRDefault="00C71DA5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</w:t>
            </w:r>
            <w:r w:rsidR="003C1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тарии</w:t>
            </w:r>
            <w:r w:rsidR="003C1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862A36" w:rsidRDefault="003C131C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C131C" w:rsidRDefault="003C131C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ситуациях обоснования своей точки зрения;</w:t>
            </w:r>
          </w:p>
          <w:p w:rsidR="003C131C" w:rsidRDefault="003C131C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своих мыслей в устной речи с учетом речевой ситуации.</w:t>
            </w:r>
          </w:p>
          <w:p w:rsidR="003C131C" w:rsidRDefault="003C131C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(формирование интереса к новой информации).</w:t>
            </w:r>
            <w:proofErr w:type="gramEnd"/>
          </w:p>
          <w:p w:rsidR="003C131C" w:rsidRDefault="003C131C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3C131C" w:rsidRDefault="003C131C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(сравнивание  разных </w:t>
            </w:r>
            <w:proofErr w:type="gramEnd"/>
          </w:p>
          <w:p w:rsidR="003C131C" w:rsidRDefault="003C131C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определений одного </w:t>
            </w:r>
            <w:r w:rsidR="007F1E91">
              <w:rPr>
                <w:rFonts w:ascii="Times New Roman" w:hAnsi="Times New Roman" w:cs="Times New Roman"/>
                <w:sz w:val="24"/>
                <w:szCs w:val="24"/>
              </w:rPr>
              <w:t>понятия).</w:t>
            </w:r>
          </w:p>
        </w:tc>
      </w:tr>
      <w:tr w:rsidR="00AC7234" w:rsidTr="004B55D7">
        <w:trPr>
          <w:trHeight w:val="1621"/>
        </w:trPr>
        <w:tc>
          <w:tcPr>
            <w:tcW w:w="1242" w:type="dxa"/>
          </w:tcPr>
          <w:p w:rsidR="00AC7234" w:rsidRDefault="00862A36" w:rsidP="004B55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</w:tcPr>
          <w:p w:rsidR="00AC7234" w:rsidRDefault="007F1E91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Дуэль </w:t>
            </w:r>
            <w:r w:rsidR="004855C9">
              <w:rPr>
                <w:rFonts w:ascii="Times New Roman" w:hAnsi="Times New Roman" w:cs="Times New Roman"/>
                <w:sz w:val="24"/>
                <w:szCs w:val="24"/>
              </w:rPr>
              <w:t>интеллектуалов</w:t>
            </w:r>
            <w:r w:rsidR="00844365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</w:t>
            </w:r>
            <w:r w:rsidR="004855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F1E91" w:rsidRDefault="007F1E91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проведения дуэлей.</w:t>
            </w:r>
          </w:p>
          <w:p w:rsidR="007F1E91" w:rsidRDefault="007F1E91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видеофрагмента  из киноленты </w:t>
            </w:r>
          </w:p>
          <w:p w:rsidR="007F1E91" w:rsidRDefault="007F1E91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Бондарчука «Война и мир» (Пьер-Курагин).</w:t>
            </w:r>
          </w:p>
          <w:p w:rsidR="004A6A56" w:rsidRDefault="007F1E91" w:rsidP="004A6A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</w:t>
            </w:r>
            <w:r w:rsidR="004A6A5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4A6A56">
              <w:rPr>
                <w:rFonts w:ascii="Times New Roman" w:hAnsi="Times New Roman" w:cs="Times New Roman"/>
                <w:sz w:val="24"/>
                <w:szCs w:val="24"/>
              </w:rPr>
              <w:t xml:space="preserve"> ду</w:t>
            </w:r>
            <w:r w:rsidR="00DB6E7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A6A56">
              <w:rPr>
                <w:rFonts w:ascii="Times New Roman" w:hAnsi="Times New Roman" w:cs="Times New Roman"/>
                <w:sz w:val="24"/>
                <w:szCs w:val="24"/>
              </w:rPr>
              <w:t xml:space="preserve">ли. </w:t>
            </w:r>
          </w:p>
          <w:p w:rsidR="004A6A56" w:rsidRDefault="004A6A56" w:rsidP="004A6A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7F1E91" w:rsidRDefault="004A6A56" w:rsidP="004A6A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Дуэль интеллектуалов: из участников игры выбираются два  дуэлянта (мнимые соперники), два секунданта, дама (предмет воздыхания). </w:t>
            </w:r>
            <w:r w:rsidR="00435780">
              <w:rPr>
                <w:rFonts w:ascii="Times New Roman" w:hAnsi="Times New Roman" w:cs="Times New Roman"/>
                <w:sz w:val="24"/>
                <w:szCs w:val="24"/>
              </w:rPr>
              <w:t>Дуэль-игра придерживается всех правил проведения боя.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C7234" w:rsidRDefault="007F1E91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  <w:p w:rsidR="007F1E91" w:rsidRDefault="007F1E91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Визуализация.</w:t>
            </w:r>
          </w:p>
          <w:p w:rsidR="007F1E91" w:rsidRDefault="007F1E91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977" w:type="dxa"/>
          </w:tcPr>
          <w:p w:rsidR="00AC7234" w:rsidRDefault="007F1E91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7F1E91" w:rsidRDefault="007F1E91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видеофрагмента.</w:t>
            </w:r>
          </w:p>
          <w:p w:rsidR="007F1E91" w:rsidRDefault="007F1E91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игры.</w:t>
            </w:r>
          </w:p>
        </w:tc>
        <w:tc>
          <w:tcPr>
            <w:tcW w:w="2487" w:type="dxa"/>
          </w:tcPr>
          <w:p w:rsidR="00AC7234" w:rsidRDefault="007F1E91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F1E91" w:rsidRDefault="007F1E91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паре;</w:t>
            </w:r>
          </w:p>
          <w:p w:rsidR="007F1E91" w:rsidRDefault="007F1E91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 участников «Интеллектуальной дуэли»</w:t>
            </w:r>
            <w:r w:rsidR="005C71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1C4" w:rsidRDefault="005C71C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действий участников игры.</w:t>
            </w:r>
          </w:p>
          <w:p w:rsidR="005C71C4" w:rsidRDefault="005C71C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(постановка учебной задачи)</w:t>
            </w:r>
            <w:proofErr w:type="gramEnd"/>
          </w:p>
        </w:tc>
      </w:tr>
      <w:tr w:rsidR="005C71C4" w:rsidTr="004B55D7">
        <w:trPr>
          <w:trHeight w:val="1621"/>
        </w:trPr>
        <w:tc>
          <w:tcPr>
            <w:tcW w:w="1242" w:type="dxa"/>
          </w:tcPr>
          <w:p w:rsidR="005C71C4" w:rsidRDefault="005C71C4" w:rsidP="004B55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</w:tcPr>
          <w:p w:rsidR="00A61D64" w:rsidRDefault="00AD038B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Гадание «Листоч</w:t>
            </w:r>
            <w:r w:rsidR="004A6A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6A56">
              <w:rPr>
                <w:rFonts w:ascii="Times New Roman" w:hAnsi="Times New Roman" w:cs="Times New Roman"/>
                <w:sz w:val="24"/>
                <w:szCs w:val="24"/>
              </w:rPr>
              <w:t xml:space="preserve"> счастья»</w:t>
            </w:r>
            <w:r w:rsidR="00A6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1C4" w:rsidRDefault="004A6A56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Чаще всего салоны, балы заканчивались пожеланиями друг другу счастья, удачи, любви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43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этого использовали разного вида гадания.</w:t>
            </w:r>
          </w:p>
          <w:p w:rsidR="00435780" w:rsidRDefault="00435780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435780" w:rsidRDefault="00435780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Каждый участник салона пишет на небольшом листе бумаги пожелание (без адресата). Пожелания могут представлять собою строки из стихов известных поэтов или высказывания</w:t>
            </w:r>
            <w:r w:rsidR="001339E1">
              <w:rPr>
                <w:rFonts w:ascii="Times New Roman" w:hAnsi="Times New Roman" w:cs="Times New Roman"/>
                <w:sz w:val="24"/>
                <w:szCs w:val="24"/>
              </w:rPr>
              <w:t xml:space="preserve"> выдающихся философов. Затем «листочки счастья» сбрасываются в цилиндр, перемешиваются, каждый участник игры достает свое «счастье».</w:t>
            </w:r>
          </w:p>
          <w:p w:rsidR="001339E1" w:rsidRDefault="001339E1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Для проведения данной игры используются поэтические сборники</w:t>
            </w:r>
            <w:r w:rsidR="00135129">
              <w:rPr>
                <w:rFonts w:ascii="Times New Roman" w:hAnsi="Times New Roman" w:cs="Times New Roman"/>
                <w:sz w:val="24"/>
                <w:szCs w:val="24"/>
              </w:rPr>
              <w:t>, словари афоризмов.</w:t>
            </w:r>
          </w:p>
        </w:tc>
        <w:tc>
          <w:tcPr>
            <w:tcW w:w="2835" w:type="dxa"/>
          </w:tcPr>
          <w:p w:rsidR="005C71C4" w:rsidRDefault="00135129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Слушание-чтение.</w:t>
            </w:r>
          </w:p>
          <w:p w:rsidR="00135129" w:rsidRDefault="00135129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Демонстрационно-игровое действие.</w:t>
            </w:r>
          </w:p>
        </w:tc>
        <w:tc>
          <w:tcPr>
            <w:tcW w:w="2977" w:type="dxa"/>
          </w:tcPr>
          <w:p w:rsidR="005C71C4" w:rsidRDefault="00135129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135129" w:rsidRDefault="00135129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игру.</w:t>
            </w:r>
          </w:p>
        </w:tc>
        <w:tc>
          <w:tcPr>
            <w:tcW w:w="2487" w:type="dxa"/>
          </w:tcPr>
          <w:p w:rsidR="005C71C4" w:rsidRDefault="00135129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135129" w:rsidRDefault="00135129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(осознанное восприятие</w:t>
            </w:r>
            <w:r w:rsidR="00A61D64">
              <w:rPr>
                <w:rFonts w:ascii="Times New Roman" w:hAnsi="Times New Roman" w:cs="Times New Roman"/>
                <w:sz w:val="24"/>
                <w:szCs w:val="24"/>
              </w:rPr>
              <w:t xml:space="preserve"> случайных явлений);</w:t>
            </w:r>
          </w:p>
          <w:p w:rsidR="00A61D64" w:rsidRDefault="00A61D6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A61D64" w:rsidRDefault="00A61D6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в парах).</w:t>
            </w:r>
          </w:p>
        </w:tc>
      </w:tr>
      <w:tr w:rsidR="00AC7234" w:rsidTr="004B55D7">
        <w:trPr>
          <w:trHeight w:val="1621"/>
        </w:trPr>
        <w:tc>
          <w:tcPr>
            <w:tcW w:w="1242" w:type="dxa"/>
          </w:tcPr>
          <w:p w:rsidR="00AC7234" w:rsidRDefault="00A61D64" w:rsidP="004B55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AC7234" w:rsidRDefault="00A61D64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проекта</w:t>
            </w:r>
          </w:p>
          <w:p w:rsidR="00A61D64" w:rsidRDefault="00A61D64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A61D64" w:rsidRDefault="00A61D64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  <w:p w:rsidR="00A61D64" w:rsidRDefault="00A61D64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фотография.</w:t>
            </w:r>
          </w:p>
          <w:p w:rsidR="00DB6E76" w:rsidRDefault="00DB6E76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сценарного плана (Приложение 5)</w:t>
            </w:r>
          </w:p>
        </w:tc>
        <w:tc>
          <w:tcPr>
            <w:tcW w:w="2835" w:type="dxa"/>
          </w:tcPr>
          <w:p w:rsidR="00AC7234" w:rsidRDefault="00A61D64" w:rsidP="006D0C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- говорение</w:t>
            </w:r>
          </w:p>
        </w:tc>
        <w:tc>
          <w:tcPr>
            <w:tcW w:w="2977" w:type="dxa"/>
          </w:tcPr>
          <w:p w:rsidR="00AC7234" w:rsidRDefault="00A61D6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 педагогов: подведение итогов.</w:t>
            </w:r>
          </w:p>
        </w:tc>
        <w:tc>
          <w:tcPr>
            <w:tcW w:w="2487" w:type="dxa"/>
          </w:tcPr>
          <w:p w:rsidR="00AC7234" w:rsidRDefault="00A61D6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A61D64" w:rsidRDefault="00A61D64" w:rsidP="005F6A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(нравственно-этическое оценивание материала).</w:t>
            </w:r>
          </w:p>
        </w:tc>
      </w:tr>
    </w:tbl>
    <w:p w:rsidR="004B55D7" w:rsidRDefault="004B55D7" w:rsidP="004B55D7">
      <w:pPr>
        <w:pStyle w:val="aa"/>
        <w:jc w:val="center"/>
        <w:rPr>
          <w:rFonts w:ascii="Times New Roman" w:hAnsi="Times New Roman" w:cs="Times New Roman"/>
          <w:sz w:val="24"/>
          <w:szCs w:val="24"/>
        </w:rPr>
        <w:sectPr w:rsidR="004B55D7" w:rsidSect="00A273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5562" w:rsidRDefault="00A61D64" w:rsidP="00A61D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855C9" w:rsidRDefault="004855C9" w:rsidP="00A61D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Французский язык.</w:t>
      </w:r>
    </w:p>
    <w:p w:rsidR="00CC21A1" w:rsidRDefault="00CC21A1" w:rsidP="00CC21A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065B5" w:rsidRPr="00A065B5" w:rsidRDefault="00A065B5" w:rsidP="00A065B5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5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Говорил князь на том изысканном французском языке,</w:t>
      </w:r>
    </w:p>
    <w:p w:rsidR="00A065B5" w:rsidRPr="00A065B5" w:rsidRDefault="00A065B5" w:rsidP="00A065B5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65B5">
        <w:rPr>
          <w:rFonts w:ascii="Times New Roman" w:hAnsi="Times New Roman" w:cs="Times New Roman"/>
          <w:i/>
          <w:sz w:val="24"/>
          <w:szCs w:val="24"/>
        </w:rPr>
        <w:t xml:space="preserve">      На </w:t>
      </w:r>
      <w:proofErr w:type="gramStart"/>
      <w:r w:rsidRPr="00A065B5">
        <w:rPr>
          <w:rFonts w:ascii="Times New Roman" w:hAnsi="Times New Roman" w:cs="Times New Roman"/>
          <w:i/>
          <w:sz w:val="24"/>
          <w:szCs w:val="24"/>
        </w:rPr>
        <w:t>котором</w:t>
      </w:r>
      <w:proofErr w:type="gramEnd"/>
      <w:r w:rsidRPr="00A065B5">
        <w:rPr>
          <w:rFonts w:ascii="Times New Roman" w:hAnsi="Times New Roman" w:cs="Times New Roman"/>
          <w:i/>
          <w:sz w:val="24"/>
          <w:szCs w:val="24"/>
        </w:rPr>
        <w:t xml:space="preserve"> не только говорили, но и думали наши деды…</w:t>
      </w:r>
    </w:p>
    <w:p w:rsidR="00A065B5" w:rsidRPr="00A065B5" w:rsidRDefault="00A065B5" w:rsidP="00A065B5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65B5">
        <w:rPr>
          <w:rFonts w:ascii="Times New Roman" w:hAnsi="Times New Roman" w:cs="Times New Roman"/>
          <w:i/>
          <w:sz w:val="24"/>
          <w:szCs w:val="24"/>
        </w:rPr>
        <w:t>Л. Н. Толстой «Война и мир».</w:t>
      </w:r>
    </w:p>
    <w:p w:rsidR="00CC21A1" w:rsidRDefault="00A065B5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A065B5">
        <w:rPr>
          <w:rFonts w:ascii="Times New Roman" w:hAnsi="Times New Roman" w:cs="Times New Roman"/>
          <w:sz w:val="24"/>
          <w:szCs w:val="24"/>
        </w:rPr>
        <w:t>Своеобразное обрамление салона – французский язык.</w:t>
      </w:r>
    </w:p>
    <w:p w:rsidR="00A065B5" w:rsidRDefault="00A065B5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предлагается выучить несколько фраз на французском языке  для придания духа эпохи, салонной атмосферы.</w:t>
      </w:r>
    </w:p>
    <w:p w:rsidR="00A065B5" w:rsidRPr="00A065B5" w:rsidRDefault="00A065B5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1. Здравствуйте!  - 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бонжу'</w:t>
      </w:r>
      <w:proofErr w:type="gramStart"/>
      <w:r w:rsidRPr="00CC21A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2. Счастлива вас видеть! – же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сюи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зёрёз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дё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вуа'</w:t>
      </w:r>
      <w:proofErr w:type="gramStart"/>
      <w:r w:rsidRPr="00CC21A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3. Как вы поживаете?  -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кома'н-т-але-ву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>?</w:t>
      </w: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    Спасибо, хорошо!  - 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трэ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бье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>', мерси</w:t>
      </w: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4. А вы?  -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эву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>?</w:t>
      </w: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    Тоже хорошо, спасибо!  -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трэ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бье'н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>, мерси</w:t>
      </w: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5. Как дела?  -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кома'н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>?</w:t>
      </w: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   Хорошо!  - 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бье'н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>.</w:t>
      </w: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6. Добро пожаловать!  - 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суайе'лё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бьенвеню</w:t>
      </w:r>
      <w:proofErr w:type="spellEnd"/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7. Разрешите представиться, меня зовут …  -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пермете-муа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дё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мё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презанте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, же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сюи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>…Иванова Наталья.</w:t>
      </w: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   Я много слышала о вас  - 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жэ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боку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антандю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парле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дёву</w:t>
      </w: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8. Как вас зовут?  -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тю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тапэ'ль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коман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>?</w:t>
      </w: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    Меня зовут …  - же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мапель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>…Иванова Наталья</w:t>
      </w: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9. До скорой встречи!  -  а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бьенто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>!</w:t>
      </w: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10. Спасибо большое  - 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мэрси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боку</w:t>
      </w: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11. Огромное вам спасибо  -  гран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мэрси</w:t>
      </w:r>
      <w:proofErr w:type="spellEnd"/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12. Очень хорошо!  - 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21A1">
        <w:rPr>
          <w:rFonts w:ascii="Times New Roman" w:hAnsi="Times New Roman" w:cs="Times New Roman"/>
          <w:sz w:val="24"/>
          <w:szCs w:val="24"/>
        </w:rPr>
        <w:t>бо'н</w:t>
      </w:r>
      <w:proofErr w:type="spellEnd"/>
      <w:proofErr w:type="gramEnd"/>
      <w:r w:rsidRPr="00CC21A1">
        <w:rPr>
          <w:rFonts w:ascii="Times New Roman" w:hAnsi="Times New Roman" w:cs="Times New Roman"/>
          <w:sz w:val="24"/>
          <w:szCs w:val="24"/>
        </w:rPr>
        <w:t>!</w:t>
      </w: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      Потрясающе!  - 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формида'бль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>!</w:t>
      </w:r>
    </w:p>
    <w:p w:rsidR="00CC21A1" w:rsidRP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C21A1" w:rsidRDefault="00CC21A1" w:rsidP="00CC21A1">
      <w:pPr>
        <w:pStyle w:val="aa"/>
        <w:rPr>
          <w:rFonts w:ascii="Times New Roman" w:hAnsi="Times New Roman" w:cs="Times New Roman"/>
          <w:sz w:val="24"/>
          <w:szCs w:val="24"/>
        </w:rPr>
      </w:pPr>
      <w:r w:rsidRPr="00CC21A1">
        <w:rPr>
          <w:rFonts w:ascii="Times New Roman" w:hAnsi="Times New Roman" w:cs="Times New Roman"/>
          <w:sz w:val="24"/>
          <w:szCs w:val="24"/>
        </w:rPr>
        <w:t xml:space="preserve">13. Я нахожу, что это великолепно!  -   </w:t>
      </w:r>
      <w:proofErr w:type="gramStart"/>
      <w:r w:rsidRPr="00CC21A1">
        <w:rPr>
          <w:rFonts w:ascii="Times New Roman" w:hAnsi="Times New Roman" w:cs="Times New Roman"/>
          <w:sz w:val="24"/>
          <w:szCs w:val="24"/>
        </w:rPr>
        <w:t xml:space="preserve">же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лё</w:t>
      </w:r>
      <w:proofErr w:type="spellEnd"/>
      <w:proofErr w:type="gramEnd"/>
      <w:r w:rsidRPr="00CC21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трув</w:t>
      </w:r>
      <w:proofErr w:type="spellEnd"/>
      <w:r w:rsidRPr="00CC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1A1">
        <w:rPr>
          <w:rFonts w:ascii="Times New Roman" w:hAnsi="Times New Roman" w:cs="Times New Roman"/>
          <w:sz w:val="24"/>
          <w:szCs w:val="24"/>
        </w:rPr>
        <w:t>сюпэ'рб</w:t>
      </w:r>
      <w:proofErr w:type="spellEnd"/>
    </w:p>
    <w:p w:rsidR="004855C9" w:rsidRDefault="004855C9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855C9" w:rsidRDefault="004855C9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855C9" w:rsidRDefault="004855C9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855C9" w:rsidRDefault="004855C9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855C9" w:rsidRDefault="004855C9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855C9" w:rsidRDefault="004855C9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855C9" w:rsidRDefault="004855C9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855C9" w:rsidRDefault="004855C9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855C9" w:rsidRDefault="004855C9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855C9" w:rsidRDefault="004855C9" w:rsidP="00CC21A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855C9" w:rsidRDefault="004855C9" w:rsidP="004855C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55C9" w:rsidRDefault="004855C9" w:rsidP="004855C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в фанты.</w:t>
      </w:r>
    </w:p>
    <w:p w:rsidR="004855C9" w:rsidRPr="00B22C97" w:rsidRDefault="004855C9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Фант 1</w:t>
      </w:r>
    </w:p>
    <w:p w:rsidR="004855C9" w:rsidRPr="00B22C97" w:rsidRDefault="004855C9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О каком танце идет речь. Покажите танец.</w:t>
      </w:r>
    </w:p>
    <w:p w:rsidR="004855C9" w:rsidRDefault="004855C9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«Романтический</w:t>
      </w:r>
      <w:r w:rsidR="00B9555C">
        <w:rPr>
          <w:rFonts w:ascii="Times New Roman" w:hAnsi="Times New Roman" w:cs="Times New Roman"/>
          <w:sz w:val="24"/>
          <w:szCs w:val="24"/>
        </w:rPr>
        <w:t>, воздушный и безумный танец. Партнер обхватывает даму за талию и кружит ее по залу».</w:t>
      </w:r>
    </w:p>
    <w:p w:rsidR="00B9555C" w:rsidRPr="00B22C97" w:rsidRDefault="00B9555C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Фант 2</w:t>
      </w:r>
    </w:p>
    <w:p w:rsidR="00B9555C" w:rsidRPr="00B22C97" w:rsidRDefault="00B9555C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Немое кино. Изобразите сцену при помощи жестов, мимики, движений.</w:t>
      </w:r>
    </w:p>
    <w:p w:rsidR="00B9555C" w:rsidRPr="00B22C97" w:rsidRDefault="00B9555C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«Тоска любви Татьяну гонит,</w:t>
      </w:r>
    </w:p>
    <w:p w:rsidR="00B9555C" w:rsidRDefault="00B9555C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сад идет она грустить,</w:t>
      </w:r>
    </w:p>
    <w:p w:rsidR="00B9555C" w:rsidRDefault="00B9555C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 недвижно очи клонит,</w:t>
      </w:r>
    </w:p>
    <w:p w:rsidR="00B9555C" w:rsidRDefault="00B9555C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лень ей далее ступить.</w:t>
      </w:r>
    </w:p>
    <w:p w:rsidR="00B9555C" w:rsidRDefault="00B9555C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Приподнялася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грудь, ланиты</w:t>
      </w:r>
    </w:p>
    <w:p w:rsidR="00B9555C" w:rsidRDefault="00B9555C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Мгновенным пламенем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покрыты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9555C" w:rsidRDefault="00B9555C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Дыханье замерло в устах…»</w:t>
      </w:r>
    </w:p>
    <w:p w:rsidR="00B9555C" w:rsidRPr="00B22C97" w:rsidRDefault="00B9555C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Фант 3</w:t>
      </w:r>
    </w:p>
    <w:p w:rsidR="00B9555C" w:rsidRPr="00B22C97" w:rsidRDefault="00B9555C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Вам предложили озвучить те</w:t>
      </w:r>
      <w:proofErr w:type="gramStart"/>
      <w:r w:rsidRPr="00B22C97">
        <w:rPr>
          <w:rFonts w:ascii="Times New Roman" w:hAnsi="Times New Roman" w:cs="Times New Roman"/>
          <w:sz w:val="24"/>
          <w:szCs w:val="24"/>
        </w:rPr>
        <w:t>кст дв</w:t>
      </w:r>
      <w:proofErr w:type="gramEnd"/>
      <w:r w:rsidRPr="00B22C97">
        <w:rPr>
          <w:rFonts w:ascii="Times New Roman" w:hAnsi="Times New Roman" w:cs="Times New Roman"/>
          <w:sz w:val="24"/>
          <w:szCs w:val="24"/>
        </w:rPr>
        <w:t>ух героев из «Сказки о мертвой царевне и семи богатырях» А. С. Пушкина. Как бы вы это сделали?</w:t>
      </w:r>
    </w:p>
    <w:p w:rsidR="00B9555C" w:rsidRDefault="00B9555C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9555C">
        <w:rPr>
          <w:rFonts w:ascii="Times New Roman" w:hAnsi="Times New Roman" w:cs="Times New Roman"/>
          <w:sz w:val="24"/>
          <w:szCs w:val="24"/>
        </w:rPr>
        <w:t>Царица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555C" w:rsidRDefault="009C1DA4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3347085</wp:posOffset>
            </wp:positionV>
            <wp:extent cx="3038475" cy="1704975"/>
            <wp:effectExtent l="171450" t="133350" r="371475" b="314325"/>
            <wp:wrapSquare wrapText="bothSides"/>
            <wp:docPr id="4" name="Рисунок 3" descr="C:\Users\user\Desktop\литературная гостиная\Салон 19 века\_DSC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итературная гостиная\Салон 19 века\_DSC52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9555C">
        <w:rPr>
          <w:rFonts w:ascii="Times New Roman" w:hAnsi="Times New Roman" w:cs="Times New Roman"/>
          <w:sz w:val="24"/>
          <w:szCs w:val="24"/>
        </w:rPr>
        <w:t>- Я ль, скажи мне, всех милее,</w:t>
      </w:r>
    </w:p>
    <w:p w:rsidR="00B9555C" w:rsidRDefault="00B9555C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B9555C" w:rsidRDefault="00B9555C" w:rsidP="004855C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9555C" w:rsidRDefault="00B9555C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Зеркальце:</w:t>
      </w:r>
    </w:p>
    <w:p w:rsidR="00B9555C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55C">
        <w:rPr>
          <w:rFonts w:ascii="Times New Roman" w:hAnsi="Times New Roman" w:cs="Times New Roman"/>
          <w:sz w:val="24"/>
          <w:szCs w:val="24"/>
        </w:rPr>
        <w:t>Ты прекрасна, спору 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10E0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царевна всех милее,</w:t>
      </w:r>
      <w:r w:rsidR="009C1DA4" w:rsidRPr="009C1D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10E0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румяней и белее.</w:t>
      </w:r>
    </w:p>
    <w:p w:rsidR="008610E0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10E0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Царица:</w:t>
      </w:r>
    </w:p>
    <w:p w:rsidR="008610E0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Ах, ты, мерзкое стекло!</w:t>
      </w:r>
    </w:p>
    <w:p w:rsidR="008610E0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врешь ты мне назло.</w:t>
      </w:r>
    </w:p>
    <w:p w:rsidR="008610E0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тягаться ей со мною?</w:t>
      </w:r>
    </w:p>
    <w:p w:rsidR="008610E0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ней дурь-то успокою.</w:t>
      </w:r>
    </w:p>
    <w:p w:rsidR="008610E0" w:rsidRPr="00B22C97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Фант 5</w:t>
      </w:r>
    </w:p>
    <w:p w:rsidR="008610E0" w:rsidRPr="00B22C97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Спойте песню, передав всю гамму чувств, которую испытывает героиня.</w:t>
      </w:r>
    </w:p>
    <w:p w:rsidR="008610E0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нравится, что вы больны не мной,</w:t>
      </w:r>
    </w:p>
    <w:p w:rsidR="008610E0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нравиться, что я больна не вами,</w:t>
      </w:r>
    </w:p>
    <w:p w:rsidR="008610E0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никогда огромный шар земной </w:t>
      </w:r>
    </w:p>
    <w:p w:rsidR="008610E0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уплывет под нашими ногами.</w:t>
      </w:r>
    </w:p>
    <w:p w:rsidR="008610E0" w:rsidRDefault="009C1DA4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6823710</wp:posOffset>
            </wp:positionV>
            <wp:extent cx="3118485" cy="1924050"/>
            <wp:effectExtent l="171450" t="133350" r="367665" b="304800"/>
            <wp:wrapSquare wrapText="bothSides"/>
            <wp:docPr id="3" name="Рисунок 2" descr="C:\Users\user\Desktop\литературная гостиная\Салон 19 века\_DSC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тературная гостиная\Салон 19 века\_DSC52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610E0">
        <w:rPr>
          <w:rFonts w:ascii="Times New Roman" w:hAnsi="Times New Roman" w:cs="Times New Roman"/>
          <w:sz w:val="24"/>
          <w:szCs w:val="24"/>
        </w:rPr>
        <w:t>Мне нравится, что можно быть смешной –</w:t>
      </w:r>
    </w:p>
    <w:p w:rsidR="008610E0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Распущенной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 не играть словами</w:t>
      </w:r>
      <w:r w:rsidR="00A31EA4">
        <w:rPr>
          <w:rFonts w:ascii="Times New Roman" w:hAnsi="Times New Roman" w:cs="Times New Roman"/>
          <w:sz w:val="24"/>
          <w:szCs w:val="24"/>
        </w:rPr>
        <w:t>,</w:t>
      </w:r>
    </w:p>
    <w:p w:rsidR="00A31EA4" w:rsidRDefault="00A31EA4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краснеть удушливой волной,</w:t>
      </w:r>
    </w:p>
    <w:p w:rsidR="00A31EA4" w:rsidRDefault="00A31EA4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Слегка соприкоснувшись рукавами.</w:t>
      </w:r>
    </w:p>
    <w:p w:rsidR="00A31EA4" w:rsidRDefault="00A31EA4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и сердцем и рукой</w:t>
      </w:r>
    </w:p>
    <w:p w:rsidR="00A31EA4" w:rsidRDefault="00A31EA4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вы меня,  не зная сами!-</w:t>
      </w:r>
    </w:p>
    <w:p w:rsidR="00A31EA4" w:rsidRDefault="00A31EA4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любите: за мой ночной покой,</w:t>
      </w:r>
    </w:p>
    <w:p w:rsidR="00107AA6" w:rsidRDefault="00107AA6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редкость встреч закатными часами,</w:t>
      </w:r>
    </w:p>
    <w:p w:rsidR="00107AA6" w:rsidRDefault="00107AA6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не-гулянья под луной,</w:t>
      </w:r>
    </w:p>
    <w:p w:rsidR="00107AA6" w:rsidRDefault="00107AA6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солнце не у нас над головами,-</w:t>
      </w:r>
    </w:p>
    <w:p w:rsidR="00107AA6" w:rsidRDefault="00107AA6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вы больны – увы! – не мной,</w:t>
      </w:r>
    </w:p>
    <w:p w:rsidR="00107AA6" w:rsidRDefault="00107AA6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то, что я больна – увы! – не вами.</w:t>
      </w:r>
    </w:p>
    <w:p w:rsidR="00107AA6" w:rsidRDefault="00107AA6" w:rsidP="004855C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07AA6" w:rsidRDefault="00107AA6" w:rsidP="004855C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07AA6" w:rsidRPr="00B22C97" w:rsidRDefault="00107AA6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Фант 6</w:t>
      </w:r>
    </w:p>
    <w:p w:rsidR="00107AA6" w:rsidRPr="00B22C97" w:rsidRDefault="00107AA6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Начните читать поэтическое произведение на французском языке, продолжите на русском.</w:t>
      </w:r>
    </w:p>
    <w:p w:rsidR="00DA64D2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вузекри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модеэстре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A64D2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пюи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ё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анкор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A64D2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(Я к вам пишу, чего же боле?</w:t>
      </w:r>
      <w:proofErr w:type="gramEnd"/>
    </w:p>
    <w:p w:rsidR="00DA64D2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 я могу ещё сказать?)</w:t>
      </w:r>
      <w:proofErr w:type="gramEnd"/>
    </w:p>
    <w:p w:rsidR="00DA64D2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A64D2" w:rsidRPr="00B22C97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Фант 7</w:t>
      </w:r>
    </w:p>
    <w:p w:rsidR="00DA64D2" w:rsidRPr="00B22C97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Расскажите о церемонии чаепития среди аристократов. Сервируйте чайный столик.</w:t>
      </w:r>
    </w:p>
    <w:p w:rsidR="00107AA6" w:rsidRPr="00B22C97" w:rsidRDefault="00107AA6" w:rsidP="004855C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07AA6" w:rsidRPr="00107AA6" w:rsidRDefault="00107AA6" w:rsidP="004855C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07AA6" w:rsidRPr="00B22C97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Фант 8</w:t>
      </w:r>
    </w:p>
    <w:p w:rsidR="00DA64D2" w:rsidRPr="00B22C97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Напишите мадригал юноше или барышне.</w:t>
      </w:r>
    </w:p>
    <w:p w:rsidR="00DA64D2" w:rsidRPr="00B22C97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*Мадригал – комплимент в поэтической форме, 4-6 строк</w:t>
      </w:r>
    </w:p>
    <w:p w:rsidR="00107AA6" w:rsidRPr="00B22C97" w:rsidRDefault="00107AA6" w:rsidP="004855C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10E0" w:rsidRPr="00B9555C" w:rsidRDefault="008610E0" w:rsidP="004855C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9555C" w:rsidRPr="00B9555C" w:rsidRDefault="00B9555C" w:rsidP="004855C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9555C" w:rsidRPr="00B22C97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Фант 9</w:t>
      </w:r>
    </w:p>
    <w:p w:rsidR="00DA64D2" w:rsidRPr="00B22C97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Сочините  буриме.</w:t>
      </w:r>
    </w:p>
    <w:p w:rsidR="00DA64D2" w:rsidRPr="00B22C97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*Буриме – четверостишие, в котором конечная рифма уже дана, осталось сочинить начало.</w:t>
      </w:r>
    </w:p>
    <w:p w:rsidR="00DA64D2" w:rsidRPr="00B22C97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 xml:space="preserve"> --------------------------------- луна.</w:t>
      </w:r>
    </w:p>
    <w:p w:rsidR="00DA64D2" w:rsidRPr="00B22C97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 xml:space="preserve"> ------------------------------------ балкон.</w:t>
      </w:r>
    </w:p>
    <w:p w:rsidR="00DA64D2" w:rsidRPr="00B22C97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 xml:space="preserve"> ------------------------------------- она.</w:t>
      </w:r>
    </w:p>
    <w:p w:rsidR="00DA64D2" w:rsidRPr="00B22C97" w:rsidRDefault="00DA64D2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 xml:space="preserve"> ------------------------------------------ и</w:t>
      </w:r>
      <w:r w:rsidR="00324EED" w:rsidRPr="00B22C97">
        <w:rPr>
          <w:rFonts w:ascii="Times New Roman" w:hAnsi="Times New Roman" w:cs="Times New Roman"/>
          <w:sz w:val="24"/>
          <w:szCs w:val="24"/>
        </w:rPr>
        <w:t xml:space="preserve"> </w:t>
      </w:r>
      <w:r w:rsidRPr="00B22C97">
        <w:rPr>
          <w:rFonts w:ascii="Times New Roman" w:hAnsi="Times New Roman" w:cs="Times New Roman"/>
          <w:sz w:val="24"/>
          <w:szCs w:val="24"/>
        </w:rPr>
        <w:t>он</w:t>
      </w:r>
      <w:r w:rsidR="00324EED" w:rsidRPr="00B22C97">
        <w:rPr>
          <w:rFonts w:ascii="Times New Roman" w:hAnsi="Times New Roman" w:cs="Times New Roman"/>
          <w:sz w:val="24"/>
          <w:szCs w:val="24"/>
        </w:rPr>
        <w:t>.</w:t>
      </w:r>
    </w:p>
    <w:p w:rsidR="00324EED" w:rsidRDefault="00324EED" w:rsidP="004855C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24EED" w:rsidRPr="00B22C97" w:rsidRDefault="00324EED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Фант 10</w:t>
      </w:r>
    </w:p>
    <w:p w:rsidR="00324EED" w:rsidRPr="00B22C97" w:rsidRDefault="00324EED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Расскажите о моде первой половины 19 века.</w:t>
      </w:r>
    </w:p>
    <w:p w:rsidR="00324EED" w:rsidRPr="00B22C97" w:rsidRDefault="00324EED" w:rsidP="004855C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24EED" w:rsidRPr="00B22C97" w:rsidRDefault="00324EED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Фант 11</w:t>
      </w:r>
    </w:p>
    <w:p w:rsidR="00324EED" w:rsidRPr="00B22C97" w:rsidRDefault="00324EED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О какой сцене идет речь? Прочтите отрывок наизусть.</w:t>
      </w:r>
    </w:p>
    <w:p w:rsidR="00324EED" w:rsidRDefault="005410F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…И Пушкин падает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голубоватый</w:t>
      </w:r>
    </w:p>
    <w:p w:rsidR="005410F0" w:rsidRDefault="005410F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Колючий снег. Он знает – здесь конец…</w:t>
      </w:r>
    </w:p>
    <w:p w:rsidR="005410F0" w:rsidRDefault="005410F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Недаром в кровь его влетел крылатый, </w:t>
      </w:r>
    </w:p>
    <w:p w:rsidR="005410F0" w:rsidRDefault="005410F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Безжалостный и жалящий свинец.</w:t>
      </w:r>
    </w:p>
    <w:p w:rsidR="005410F0" w:rsidRDefault="005410F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Кровь на рубахе…</w:t>
      </w:r>
    </w:p>
    <w:p w:rsidR="005410F0" w:rsidRDefault="005410F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Полость меховая</w:t>
      </w:r>
    </w:p>
    <w:p w:rsidR="005410F0" w:rsidRDefault="005410F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Откинута. Полозья дребезжат.</w:t>
      </w:r>
    </w:p>
    <w:p w:rsidR="005410F0" w:rsidRDefault="005410F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Леса и снег, и скука путевая,</w:t>
      </w:r>
    </w:p>
    <w:p w:rsidR="005410F0" w:rsidRDefault="005410F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Возок уносится назад, назад…</w:t>
      </w:r>
    </w:p>
    <w:p w:rsidR="005410F0" w:rsidRDefault="005410F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дремлет, Пушкин. Вспоминает снова</w:t>
      </w:r>
    </w:p>
    <w:p w:rsidR="005410F0" w:rsidRDefault="005410F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влюбленному забыть нельзя,-</w:t>
      </w:r>
    </w:p>
    <w:p w:rsidR="005410F0" w:rsidRDefault="005410F0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Рассыпанные кудри Гончаровой</w:t>
      </w:r>
    </w:p>
    <w:p w:rsidR="005410F0" w:rsidRDefault="008423DF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тихие медовые глаза.</w:t>
      </w:r>
    </w:p>
    <w:p w:rsidR="008423DF" w:rsidRPr="008423DF" w:rsidRDefault="008423DF" w:rsidP="004855C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423DF" w:rsidRPr="00B22C97" w:rsidRDefault="008423DF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Фант 12</w:t>
      </w:r>
    </w:p>
    <w:p w:rsidR="008423DF" w:rsidRPr="00B22C97" w:rsidRDefault="008423DF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Нарисуйте дружеский шарж на кого-либо из участников игры.</w:t>
      </w:r>
    </w:p>
    <w:p w:rsidR="008423DF" w:rsidRPr="00B22C97" w:rsidRDefault="008423DF" w:rsidP="004855C9">
      <w:pPr>
        <w:pStyle w:val="aa"/>
        <w:rPr>
          <w:rFonts w:ascii="Times New Roman" w:hAnsi="Times New Roman" w:cs="Times New Roman"/>
          <w:sz w:val="24"/>
          <w:szCs w:val="24"/>
        </w:rPr>
      </w:pPr>
      <w:r w:rsidRPr="00B22C97">
        <w:rPr>
          <w:rFonts w:ascii="Times New Roman" w:hAnsi="Times New Roman" w:cs="Times New Roman"/>
          <w:sz w:val="24"/>
          <w:szCs w:val="24"/>
        </w:rPr>
        <w:t>(бумагу, карандаши возьмите у педагога)</w:t>
      </w:r>
    </w:p>
    <w:p w:rsidR="00A61D64" w:rsidRDefault="00844365" w:rsidP="00B22C9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44365" w:rsidRDefault="00844365" w:rsidP="008443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Мадригал (комплимент в стихах)</w:t>
      </w:r>
      <w:r w:rsidR="00B71D2F">
        <w:rPr>
          <w:rFonts w:ascii="Times New Roman" w:hAnsi="Times New Roman" w:cs="Times New Roman"/>
          <w:sz w:val="24"/>
          <w:szCs w:val="24"/>
        </w:rPr>
        <w:t>.</w:t>
      </w:r>
    </w:p>
    <w:p w:rsidR="00844365" w:rsidRDefault="00844365" w:rsidP="0084436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варианты  мадригалов. </w:t>
      </w:r>
    </w:p>
    <w:p w:rsidR="00844365" w:rsidRDefault="00844365" w:rsidP="0084436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испытывает затруднения в сочинительстве, то можно воспользоваться готовыми вариантами:</w:t>
      </w:r>
    </w:p>
    <w:p w:rsidR="00844365" w:rsidRDefault="00844365" w:rsidP="0084436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свежа, как вешний цвет,</w:t>
      </w:r>
    </w:p>
    <w:p w:rsidR="00844365" w:rsidRDefault="00844365" w:rsidP="0084436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Взлелеянной в тени дубравной.</w:t>
      </w:r>
      <w:proofErr w:type="gramEnd"/>
    </w:p>
    <w:p w:rsidR="00844365" w:rsidRDefault="00844365" w:rsidP="0084436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пена грудь ее бела.</w:t>
      </w:r>
    </w:p>
    <w:p w:rsidR="00844365" w:rsidRDefault="00844365" w:rsidP="0084436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Звездой блестят ее глаза.</w:t>
      </w:r>
    </w:p>
    <w:p w:rsidR="00844365" w:rsidRDefault="00844365" w:rsidP="0084436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844365" w:rsidRDefault="00844365" w:rsidP="0084436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Исполнились мои желанья. Творец</w:t>
      </w:r>
    </w:p>
    <w:p w:rsidR="00844365" w:rsidRDefault="00844365" w:rsidP="0084436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мне ниспослал, тебя, моя мадонна,</w:t>
      </w:r>
    </w:p>
    <w:p w:rsidR="00844365" w:rsidRDefault="00844365" w:rsidP="0084436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Чистейшей прелести чистейший образец.</w:t>
      </w:r>
    </w:p>
    <w:p w:rsidR="00844365" w:rsidRDefault="00844365" w:rsidP="0084436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365" w:rsidRDefault="00BA3B05" w:rsidP="0084436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Глаза, одни глаза. Да взгляд…</w:t>
      </w:r>
    </w:p>
    <w:p w:rsidR="00BA3B05" w:rsidRDefault="00BA3B05" w:rsidP="00BA3B0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Такого взгляда</w:t>
      </w:r>
    </w:p>
    <w:p w:rsidR="00BA3B05" w:rsidRDefault="00BA3B05" w:rsidP="00BA3B0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никогда я не встречал.</w:t>
      </w:r>
    </w:p>
    <w:p w:rsidR="00BA3B05" w:rsidRDefault="00BA3B05" w:rsidP="00BA3B0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BA3B05" w:rsidRDefault="00BA3B05" w:rsidP="00BA3B0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скромна, всегда послушна,</w:t>
      </w:r>
    </w:p>
    <w:p w:rsidR="001A72A0" w:rsidRDefault="009C3F03" w:rsidP="001A72A0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как утро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весела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C3F03" w:rsidRDefault="009C3F03" w:rsidP="001A72A0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поцелуй любви мила.</w:t>
      </w:r>
    </w:p>
    <w:p w:rsidR="009C3F03" w:rsidRDefault="009C3F03" w:rsidP="009C3F0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C3F03" w:rsidRDefault="009C3F03" w:rsidP="009C3F0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твой губитель.</w:t>
      </w:r>
    </w:p>
    <w:p w:rsidR="009C3F03" w:rsidRDefault="009C3F03" w:rsidP="009C3F03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пускай мне казнь любую</w:t>
      </w:r>
    </w:p>
    <w:p w:rsidR="009C3F03" w:rsidRDefault="009C3F03" w:rsidP="009C3F03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Пошлет небесный тот судья!</w:t>
      </w:r>
    </w:p>
    <w:p w:rsidR="009C3F03" w:rsidRDefault="009C3F03" w:rsidP="009C3F03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нет! Я с тем тебя целую!</w:t>
      </w:r>
    </w:p>
    <w:p w:rsidR="009C3F03" w:rsidRDefault="009C3F03" w:rsidP="009C3F03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9C3F03" w:rsidRDefault="009C3F03" w:rsidP="009C3F0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что-то в ней, что красоты прекрасней,</w:t>
      </w:r>
    </w:p>
    <w:p w:rsidR="009C3F03" w:rsidRDefault="009C3F03" w:rsidP="009C3F03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Какое-то влечет очарованье</w:t>
      </w:r>
    </w:p>
    <w:p w:rsidR="009C3F03" w:rsidRDefault="009C3F03" w:rsidP="009C3F03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ее ногам и под защиту к ней.</w:t>
      </w:r>
    </w:p>
    <w:p w:rsidR="009C3F03" w:rsidRDefault="009C3F03" w:rsidP="009C3F03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9C3F03" w:rsidRDefault="009C3F03" w:rsidP="009C3F0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хотел бы подарить тебе песню,</w:t>
      </w:r>
    </w:p>
    <w:p w:rsidR="009C3F03" w:rsidRDefault="00B71D2F" w:rsidP="009C3F03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сделать это вряд ли возможно,</w:t>
      </w:r>
    </w:p>
    <w:p w:rsidR="00B71D2F" w:rsidRDefault="00B71D2F" w:rsidP="009C3F03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 и слов таких не знаю чудесных,</w:t>
      </w:r>
    </w:p>
    <w:p w:rsidR="00B71D2F" w:rsidRDefault="00B71D2F" w:rsidP="009C3F03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сравнении с тобой – ничтожно.</w:t>
      </w:r>
    </w:p>
    <w:p w:rsidR="00B71D2F" w:rsidRDefault="00B71D2F" w:rsidP="009C3F03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B71D2F" w:rsidRDefault="00B71D2F" w:rsidP="00B71D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мне на сердце тяжело,</w:t>
      </w:r>
    </w:p>
    <w:p w:rsidR="00B71D2F" w:rsidRDefault="00B71D2F" w:rsidP="00B71D2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 нее одной ищу ответа…</w:t>
      </w:r>
    </w:p>
    <w:p w:rsidR="00B71D2F" w:rsidRDefault="00B71D2F" w:rsidP="00B71D2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потому что от нее светло,</w:t>
      </w:r>
    </w:p>
    <w:p w:rsidR="00B71D2F" w:rsidRDefault="00B71D2F" w:rsidP="00B71D2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потому, что с ней не надо света.</w:t>
      </w:r>
    </w:p>
    <w:p w:rsidR="00B71D2F" w:rsidRDefault="00B71D2F" w:rsidP="00B71D2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B71D2F" w:rsidRDefault="00B71D2F" w:rsidP="00B71D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глаза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ияют.</w:t>
      </w:r>
    </w:p>
    <w:p w:rsidR="00B71D2F" w:rsidRDefault="00B71D2F" w:rsidP="00B71D2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 его прекрасен.</w:t>
      </w:r>
    </w:p>
    <w:p w:rsidR="00B71D2F" w:rsidRDefault="00B71D2F" w:rsidP="00B71D2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Движения быстры. </w:t>
      </w:r>
    </w:p>
    <w:p w:rsidR="00B71D2F" w:rsidRDefault="00B71D2F" w:rsidP="00B71D2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так опасен…</w:t>
      </w:r>
    </w:p>
    <w:p w:rsidR="00B71D2F" w:rsidRDefault="00B71D2F" w:rsidP="00B71D2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весь, как Божия гроза.</w:t>
      </w:r>
    </w:p>
    <w:p w:rsidR="00B71D2F" w:rsidRDefault="00B71D2F" w:rsidP="00B71D2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B71D2F" w:rsidRDefault="00B71D2F" w:rsidP="00B71D2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B71D2F" w:rsidRDefault="00B71D2F" w:rsidP="00B71D2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B71D2F" w:rsidRDefault="00B71D2F" w:rsidP="00B71D2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B71D2F" w:rsidRDefault="00B71D2F" w:rsidP="00B71D2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B71D2F" w:rsidRDefault="00B71D2F" w:rsidP="00B71D2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B71D2F" w:rsidRDefault="00B71D2F" w:rsidP="00B71D2F">
      <w:pPr>
        <w:pStyle w:val="a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71D2F" w:rsidRDefault="00B71D2F" w:rsidP="00B71D2F">
      <w:pPr>
        <w:pStyle w:val="a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Дуэль интеллектуалов.</w:t>
      </w:r>
    </w:p>
    <w:p w:rsidR="00B71D2F" w:rsidRDefault="00B71D2F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дуэли:</w:t>
      </w:r>
    </w:p>
    <w:p w:rsidR="00B71D2F" w:rsidRDefault="00B71D2F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какой сказке А. С. Пушкина есть </w:t>
      </w:r>
      <w:r w:rsidR="00470749">
        <w:rPr>
          <w:rFonts w:ascii="Times New Roman" w:hAnsi="Times New Roman" w:cs="Times New Roman"/>
          <w:sz w:val="24"/>
          <w:szCs w:val="24"/>
        </w:rPr>
        <w:t xml:space="preserve">правдиво </w:t>
      </w:r>
      <w:r>
        <w:rPr>
          <w:rFonts w:ascii="Times New Roman" w:hAnsi="Times New Roman" w:cs="Times New Roman"/>
          <w:sz w:val="24"/>
          <w:szCs w:val="24"/>
        </w:rPr>
        <w:t>говорящее зеркало?</w:t>
      </w:r>
    </w:p>
    <w:p w:rsidR="00B71D2F" w:rsidRDefault="00470749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(«Сказка о мертвой царевне и семи богатырях»)</w:t>
      </w:r>
    </w:p>
    <w:p w:rsidR="00470749" w:rsidRDefault="00470749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0749" w:rsidRDefault="00470749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раз закидывал старик невод в море?</w:t>
      </w:r>
    </w:p>
    <w:p w:rsidR="00470749" w:rsidRDefault="00470749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(«Сказка о рыбаке и рыбке», 3 раза)</w:t>
      </w:r>
    </w:p>
    <w:p w:rsidR="00470749" w:rsidRDefault="00470749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0749" w:rsidRDefault="00470749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Продолжите… «Сказка о Попе и работнике его…»?</w:t>
      </w:r>
    </w:p>
    <w:p w:rsidR="00470749" w:rsidRDefault="00470749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0749" w:rsidRDefault="00470749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0749" w:rsidRDefault="00470749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Какую песню пела Белка из «Сказки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…».</w:t>
      </w:r>
    </w:p>
    <w:p w:rsidR="00470749" w:rsidRDefault="00470749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саду ли, в огороде</w:t>
      </w:r>
      <w:r w:rsidR="00ED0A31">
        <w:rPr>
          <w:rFonts w:ascii="Times New Roman" w:hAnsi="Times New Roman" w:cs="Times New Roman"/>
          <w:sz w:val="24"/>
          <w:szCs w:val="24"/>
        </w:rPr>
        <w:t>…)</w:t>
      </w:r>
    </w:p>
    <w:p w:rsidR="00ED0A31" w:rsidRDefault="00ED0A31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D0A31" w:rsidRDefault="00ED0A31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звали собаку, жившую в лесу в доме семи богатырей.</w:t>
      </w:r>
    </w:p>
    <w:p w:rsidR="00ED0A31" w:rsidRDefault="00ED0A31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«</w:t>
      </w:r>
      <w:r w:rsidR="009449F4">
        <w:rPr>
          <w:rFonts w:ascii="Times New Roman" w:hAnsi="Times New Roman" w:cs="Times New Roman"/>
          <w:sz w:val="24"/>
          <w:szCs w:val="24"/>
        </w:rPr>
        <w:t xml:space="preserve">Сказка о мертвой царевне и семи богатырях»,  </w:t>
      </w:r>
      <w:proofErr w:type="spellStart"/>
      <w:r w:rsidR="009449F4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="009449F4">
        <w:rPr>
          <w:rFonts w:ascii="Times New Roman" w:hAnsi="Times New Roman" w:cs="Times New Roman"/>
          <w:sz w:val="24"/>
          <w:szCs w:val="24"/>
        </w:rPr>
        <w:t>)</w:t>
      </w:r>
    </w:p>
    <w:p w:rsidR="009449F4" w:rsidRDefault="009449F4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449F4" w:rsidRDefault="009449F4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805E8">
        <w:rPr>
          <w:rFonts w:ascii="Times New Roman" w:hAnsi="Times New Roman" w:cs="Times New Roman"/>
          <w:sz w:val="24"/>
          <w:szCs w:val="24"/>
        </w:rPr>
        <w:t xml:space="preserve">Кого </w:t>
      </w:r>
      <w:r w:rsidR="00C43F6B">
        <w:rPr>
          <w:rFonts w:ascii="Times New Roman" w:hAnsi="Times New Roman" w:cs="Times New Roman"/>
          <w:sz w:val="24"/>
          <w:szCs w:val="24"/>
        </w:rPr>
        <w:t xml:space="preserve"> в дуэлях называли бретером?</w:t>
      </w:r>
    </w:p>
    <w:p w:rsidR="00C43F6B" w:rsidRDefault="00C43F6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43F6B" w:rsidRDefault="00C43F6B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Что в дуэлях называют «картель»?</w:t>
      </w:r>
    </w:p>
    <w:p w:rsidR="00C43F6B" w:rsidRDefault="00C43F6B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(картель – письменный вызов)</w:t>
      </w:r>
    </w:p>
    <w:p w:rsidR="00C43F6B" w:rsidRDefault="00C43F6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43F6B" w:rsidRDefault="00C43F6B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0598D">
        <w:rPr>
          <w:rFonts w:ascii="Times New Roman" w:hAnsi="Times New Roman" w:cs="Times New Roman"/>
          <w:sz w:val="24"/>
          <w:szCs w:val="24"/>
        </w:rPr>
        <w:t>Какова функция секундантов в дуэлях?</w:t>
      </w:r>
    </w:p>
    <w:p w:rsidR="00C0598D" w:rsidRDefault="00C0598D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(помощники, следившие, чтобы все правила проведения дуэли были соблюдены)</w:t>
      </w:r>
    </w:p>
    <w:p w:rsidR="00C43F6B" w:rsidRDefault="00C43F6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9C1DA4" w:rsidP="00B71D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415290</wp:posOffset>
            </wp:positionH>
            <wp:positionV relativeFrom="margin">
              <wp:posOffset>5823585</wp:posOffset>
            </wp:positionV>
            <wp:extent cx="4258310" cy="2400300"/>
            <wp:effectExtent l="171450" t="133350" r="370840" b="304800"/>
            <wp:wrapSquare wrapText="bothSides"/>
            <wp:docPr id="1" name="Рисунок 1" descr="C:\Users\user\Desktop\литературная гостиная\Салон 19 века\_DSC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ературная гостиная\Салон 19 века\_DSC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B71D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02676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02676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D629CB" w:rsidRDefault="00D629CB" w:rsidP="0002676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02676D" w:rsidRDefault="0002676D" w:rsidP="0002676D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02676D" w:rsidRDefault="0002676D" w:rsidP="0002676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Тынянов, Ю. Н. Пушкин: Роман [Текст]: – М: Худ. 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1987. – 290 с.</w:t>
      </w:r>
    </w:p>
    <w:p w:rsidR="0002676D" w:rsidRDefault="0002676D" w:rsidP="0002676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Вацуро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Э. Из истории литературного быта пушкинской поры [Текст]: - М: 1989. – 432 с.</w:t>
      </w:r>
    </w:p>
    <w:p w:rsidR="0002676D" w:rsidRDefault="0002676D" w:rsidP="0002676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Короткова, М. В. Путешествие в историю русского быта [Текст]: - М.: Дрофа, 2003.- </w:t>
      </w:r>
    </w:p>
    <w:p w:rsidR="0002676D" w:rsidRDefault="0002676D" w:rsidP="0002676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 с.</w:t>
      </w:r>
    </w:p>
    <w:p w:rsidR="0002676D" w:rsidRDefault="0002676D" w:rsidP="0002676D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02676D" w:rsidRPr="0002676D" w:rsidRDefault="0002676D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02676D" w:rsidRPr="0002676D" w:rsidSect="00A61D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E9" w:rsidRDefault="002A53E9" w:rsidP="002A53E9">
      <w:pPr>
        <w:spacing w:after="0" w:line="240" w:lineRule="auto"/>
      </w:pPr>
      <w:r>
        <w:separator/>
      </w:r>
    </w:p>
  </w:endnote>
  <w:endnote w:type="continuationSeparator" w:id="1">
    <w:p w:rsidR="002A53E9" w:rsidRDefault="002A53E9" w:rsidP="002A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E9" w:rsidRDefault="002A53E9" w:rsidP="002A53E9">
      <w:pPr>
        <w:spacing w:after="0" w:line="240" w:lineRule="auto"/>
      </w:pPr>
      <w:r>
        <w:separator/>
      </w:r>
    </w:p>
  </w:footnote>
  <w:footnote w:type="continuationSeparator" w:id="1">
    <w:p w:rsidR="002A53E9" w:rsidRDefault="002A53E9" w:rsidP="002A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E9" w:rsidRPr="002A53E9" w:rsidRDefault="002A53E9">
    <w:pPr>
      <w:pStyle w:val="af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Георгиевская И.А.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CF6"/>
    <w:multiLevelType w:val="hybridMultilevel"/>
    <w:tmpl w:val="29888F16"/>
    <w:lvl w:ilvl="0" w:tplc="19FAEA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E472F"/>
    <w:multiLevelType w:val="hybridMultilevel"/>
    <w:tmpl w:val="96E42C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581"/>
    <w:rsid w:val="0002676D"/>
    <w:rsid w:val="000C3B22"/>
    <w:rsid w:val="00107AA6"/>
    <w:rsid w:val="0012329B"/>
    <w:rsid w:val="001339E1"/>
    <w:rsid w:val="00135129"/>
    <w:rsid w:val="00161C94"/>
    <w:rsid w:val="001A72A0"/>
    <w:rsid w:val="001F43DD"/>
    <w:rsid w:val="001F7266"/>
    <w:rsid w:val="00275F86"/>
    <w:rsid w:val="00276DF2"/>
    <w:rsid w:val="002A53E9"/>
    <w:rsid w:val="002A7AE5"/>
    <w:rsid w:val="002C7B37"/>
    <w:rsid w:val="002E2925"/>
    <w:rsid w:val="002F3005"/>
    <w:rsid w:val="002F41F6"/>
    <w:rsid w:val="0031769A"/>
    <w:rsid w:val="00324EED"/>
    <w:rsid w:val="00336829"/>
    <w:rsid w:val="00363DAB"/>
    <w:rsid w:val="003B20BB"/>
    <w:rsid w:val="003B5B09"/>
    <w:rsid w:val="003C131C"/>
    <w:rsid w:val="003F601A"/>
    <w:rsid w:val="00435780"/>
    <w:rsid w:val="00445E5F"/>
    <w:rsid w:val="00457411"/>
    <w:rsid w:val="00470749"/>
    <w:rsid w:val="004812D9"/>
    <w:rsid w:val="004855C9"/>
    <w:rsid w:val="004946F4"/>
    <w:rsid w:val="004A6A56"/>
    <w:rsid w:val="004B0B65"/>
    <w:rsid w:val="004B55D7"/>
    <w:rsid w:val="004B7EFF"/>
    <w:rsid w:val="004D7580"/>
    <w:rsid w:val="005410F0"/>
    <w:rsid w:val="0054670B"/>
    <w:rsid w:val="005952FD"/>
    <w:rsid w:val="005B6916"/>
    <w:rsid w:val="005C71C4"/>
    <w:rsid w:val="005D16D4"/>
    <w:rsid w:val="005F6AF4"/>
    <w:rsid w:val="00606479"/>
    <w:rsid w:val="006805E8"/>
    <w:rsid w:val="006D0C07"/>
    <w:rsid w:val="00762EF3"/>
    <w:rsid w:val="00766B74"/>
    <w:rsid w:val="007F1E91"/>
    <w:rsid w:val="008423DF"/>
    <w:rsid w:val="00844365"/>
    <w:rsid w:val="00852012"/>
    <w:rsid w:val="008610E0"/>
    <w:rsid w:val="00862A36"/>
    <w:rsid w:val="0088372D"/>
    <w:rsid w:val="00885D8C"/>
    <w:rsid w:val="00892396"/>
    <w:rsid w:val="008E2974"/>
    <w:rsid w:val="009339BC"/>
    <w:rsid w:val="009449F4"/>
    <w:rsid w:val="00945562"/>
    <w:rsid w:val="009C1DA4"/>
    <w:rsid w:val="009C3F03"/>
    <w:rsid w:val="00A065B5"/>
    <w:rsid w:val="00A27386"/>
    <w:rsid w:val="00A31EA4"/>
    <w:rsid w:val="00A37C26"/>
    <w:rsid w:val="00A61D64"/>
    <w:rsid w:val="00AC7234"/>
    <w:rsid w:val="00AD038B"/>
    <w:rsid w:val="00B22C97"/>
    <w:rsid w:val="00B566EA"/>
    <w:rsid w:val="00B71D2F"/>
    <w:rsid w:val="00B9555C"/>
    <w:rsid w:val="00BA3B05"/>
    <w:rsid w:val="00C0598D"/>
    <w:rsid w:val="00C43F6B"/>
    <w:rsid w:val="00C71DA5"/>
    <w:rsid w:val="00CC21A1"/>
    <w:rsid w:val="00D07DB9"/>
    <w:rsid w:val="00D40C7E"/>
    <w:rsid w:val="00D629CB"/>
    <w:rsid w:val="00DA64D2"/>
    <w:rsid w:val="00DB6E76"/>
    <w:rsid w:val="00E1323C"/>
    <w:rsid w:val="00ED0A31"/>
    <w:rsid w:val="00F16FAF"/>
    <w:rsid w:val="00F33FFC"/>
    <w:rsid w:val="00FC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25"/>
  </w:style>
  <w:style w:type="paragraph" w:styleId="1">
    <w:name w:val="heading 1"/>
    <w:basedOn w:val="a"/>
    <w:next w:val="a"/>
    <w:link w:val="10"/>
    <w:uiPriority w:val="9"/>
    <w:qFormat/>
    <w:rsid w:val="002E2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9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9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9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9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9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2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2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29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29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2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29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2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29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2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2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2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2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2925"/>
    <w:rPr>
      <w:b/>
      <w:bCs/>
    </w:rPr>
  </w:style>
  <w:style w:type="character" w:styleId="a9">
    <w:name w:val="Emphasis"/>
    <w:basedOn w:val="a0"/>
    <w:uiPriority w:val="20"/>
    <w:qFormat/>
    <w:rsid w:val="002E2925"/>
    <w:rPr>
      <w:i/>
      <w:iCs/>
    </w:rPr>
  </w:style>
  <w:style w:type="paragraph" w:styleId="aa">
    <w:name w:val="No Spacing"/>
    <w:link w:val="ab"/>
    <w:uiPriority w:val="1"/>
    <w:qFormat/>
    <w:rsid w:val="002E292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E2925"/>
  </w:style>
  <w:style w:type="paragraph" w:styleId="ac">
    <w:name w:val="List Paragraph"/>
    <w:basedOn w:val="a"/>
    <w:uiPriority w:val="34"/>
    <w:qFormat/>
    <w:rsid w:val="002E2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29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292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E29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E292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E292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E292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E292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E292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E292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E2925"/>
    <w:pPr>
      <w:outlineLvl w:val="9"/>
    </w:pPr>
  </w:style>
  <w:style w:type="table" w:styleId="af5">
    <w:name w:val="Table Grid"/>
    <w:basedOn w:val="a1"/>
    <w:uiPriority w:val="59"/>
    <w:rsid w:val="004B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4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45E5F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2A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2A53E9"/>
  </w:style>
  <w:style w:type="paragraph" w:styleId="afa">
    <w:name w:val="footer"/>
    <w:basedOn w:val="a"/>
    <w:link w:val="afb"/>
    <w:uiPriority w:val="99"/>
    <w:semiHidden/>
    <w:unhideWhenUsed/>
    <w:rsid w:val="002A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A5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25"/>
  </w:style>
  <w:style w:type="paragraph" w:styleId="1">
    <w:name w:val="heading 1"/>
    <w:basedOn w:val="a"/>
    <w:next w:val="a"/>
    <w:link w:val="10"/>
    <w:uiPriority w:val="9"/>
    <w:qFormat/>
    <w:rsid w:val="002E2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9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9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9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9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9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2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2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29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29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2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29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2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29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2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2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2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2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2925"/>
    <w:rPr>
      <w:b/>
      <w:bCs/>
    </w:rPr>
  </w:style>
  <w:style w:type="character" w:styleId="a9">
    <w:name w:val="Emphasis"/>
    <w:basedOn w:val="a0"/>
    <w:uiPriority w:val="20"/>
    <w:qFormat/>
    <w:rsid w:val="002E2925"/>
    <w:rPr>
      <w:i/>
      <w:iCs/>
    </w:rPr>
  </w:style>
  <w:style w:type="paragraph" w:styleId="aa">
    <w:name w:val="No Spacing"/>
    <w:link w:val="ab"/>
    <w:uiPriority w:val="1"/>
    <w:qFormat/>
    <w:rsid w:val="002E292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E2925"/>
  </w:style>
  <w:style w:type="paragraph" w:styleId="ac">
    <w:name w:val="List Paragraph"/>
    <w:basedOn w:val="a"/>
    <w:uiPriority w:val="34"/>
    <w:qFormat/>
    <w:rsid w:val="002E2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29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292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E29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E292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E292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E292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E292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E292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E292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E2925"/>
    <w:pPr>
      <w:outlineLvl w:val="9"/>
    </w:pPr>
  </w:style>
  <w:style w:type="table" w:styleId="af5">
    <w:name w:val="Table Grid"/>
    <w:basedOn w:val="a1"/>
    <w:uiPriority w:val="59"/>
    <w:rsid w:val="004B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4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45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BB68-BFB7-420F-B787-C4E12B68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12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2015-04-22T06:33:00Z</cp:lastPrinted>
  <dcterms:created xsi:type="dcterms:W3CDTF">2015-04-04T01:38:00Z</dcterms:created>
  <dcterms:modified xsi:type="dcterms:W3CDTF">2016-02-26T01:58:00Z</dcterms:modified>
</cp:coreProperties>
</file>