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07" w:rsidRPr="00B05D07" w:rsidRDefault="00B05D07" w:rsidP="00B05D07">
      <w:pPr>
        <w:pBdr>
          <w:bottom w:val="single" w:sz="6" w:space="2" w:color="D2D9E0"/>
        </w:pBdr>
        <w:shd w:val="clear" w:color="auto" w:fill="E5E9ED"/>
        <w:spacing w:before="240" w:after="240" w:line="240" w:lineRule="auto"/>
        <w:ind w:right="15"/>
        <w:outlineLvl w:val="1"/>
        <w:rPr>
          <w:rFonts w:ascii="Arial" w:eastAsia="Times New Roman" w:hAnsi="Arial" w:cs="Arial"/>
          <w:color w:val="1D3142"/>
          <w:sz w:val="33"/>
          <w:szCs w:val="33"/>
          <w:lang w:eastAsia="uk-UA"/>
        </w:rPr>
      </w:pPr>
      <w:r w:rsidRPr="00B05D07">
        <w:rPr>
          <w:rFonts w:ascii="Arial" w:eastAsia="Times New Roman" w:hAnsi="Arial" w:cs="Arial"/>
          <w:color w:val="1D3142"/>
          <w:sz w:val="33"/>
          <w:szCs w:val="33"/>
          <w:lang w:eastAsia="uk-UA"/>
        </w:rPr>
        <w:t>Рефлексия. Функции и виды</w:t>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color w:val="1D3142"/>
          <w:sz w:val="27"/>
          <w:szCs w:val="27"/>
          <w:lang w:eastAsia="uk-UA"/>
        </w:rPr>
        <w:t>Рефлексию, связанную с исследованием субъектом самого себя, результатом которой является переосмысление себя и своих отношений, называют личностной. Такая рефлексия отражает человеческую сущность: </w:t>
      </w:r>
      <w:r w:rsidRPr="00B05D07">
        <w:rPr>
          <w:rFonts w:ascii="Times New Roman" w:eastAsia="Times New Roman" w:hAnsi="Times New Roman" w:cs="Times New Roman"/>
          <w:color w:val="1D3142"/>
          <w:sz w:val="27"/>
          <w:szCs w:val="27"/>
          <w:lang w:eastAsia="uk-UA"/>
        </w:rPr>
        <w:br/>
        <w:t>физическую (успел – не успел, легко – тяжело), сенсорную (самочувствие: комфортно – дискомфортно, интересно – скучно), интеллектуальную (что понял, что осознал – что не понял, какие затруднения испытывал), духовную (стал лучше – хуже, созидал или разрушал себя, других). </w:t>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color w:val="1D3142"/>
          <w:sz w:val="27"/>
          <w:szCs w:val="27"/>
          <w:lang w:eastAsia="uk-UA"/>
        </w:rPr>
        <w:t>Следует учитывать, что духовная рефлексия допускает, лишь письменную, индивидуальную форму проверки без огласки результатов. </w:t>
      </w:r>
      <w:r w:rsidRPr="00B05D07">
        <w:rPr>
          <w:rFonts w:ascii="Times New Roman" w:eastAsia="Times New Roman" w:hAnsi="Times New Roman" w:cs="Times New Roman"/>
          <w:color w:val="1D3142"/>
          <w:sz w:val="27"/>
          <w:szCs w:val="27"/>
          <w:lang w:eastAsia="uk-UA"/>
        </w:rPr>
        <w:br/>
        <w:t>Проведение рефлексии настроения и эмоционального состояния целесообразно в начале урока с целью установления эмоционального контакта с группой и в конце деятельности. </w:t>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color w:val="1D3142"/>
          <w:sz w:val="27"/>
          <w:szCs w:val="27"/>
          <w:lang w:eastAsia="uk-UA"/>
        </w:rPr>
        <w:t>Рефлексия деятельности даёт возможность осмыслить способы и приёмы работы с учебным материалом, поиска наиболее рациональных приёмов. Этот вид рефлексии приемлем на этапе проверки домашнего задания, защите проектных работ. Применение данной рефлексии в конце урока даёт возможность оценить активность каждого на разных этапах урока. </w:t>
      </w:r>
      <w:r w:rsidRPr="00B05D07">
        <w:rPr>
          <w:rFonts w:ascii="Times New Roman" w:eastAsia="Times New Roman" w:hAnsi="Times New Roman" w:cs="Times New Roman"/>
          <w:color w:val="1D3142"/>
          <w:sz w:val="27"/>
          <w:szCs w:val="27"/>
          <w:lang w:eastAsia="uk-UA"/>
        </w:rPr>
        <w:br/>
        <w:t>Рефлексия содержания учебного материала используется для выявления уровня осознания содержания пройденного материала.</w:t>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b/>
          <w:bCs/>
          <w:color w:val="1D3142"/>
          <w:sz w:val="27"/>
          <w:lang w:eastAsia="uk-UA"/>
        </w:rPr>
        <w:t>Функции рефлексии в педагогическом процессе: </w:t>
      </w:r>
      <w:r w:rsidRPr="00B05D07">
        <w:rPr>
          <w:rFonts w:ascii="Times New Roman" w:eastAsia="Times New Roman" w:hAnsi="Times New Roman" w:cs="Times New Roman"/>
          <w:color w:val="1D3142"/>
          <w:sz w:val="27"/>
          <w:szCs w:val="27"/>
          <w:lang w:eastAsia="uk-UA"/>
        </w:rPr>
        <w:br/>
      </w:r>
      <w:r w:rsidRPr="00B05D07">
        <w:rPr>
          <w:rFonts w:ascii="Times New Roman" w:eastAsia="Times New Roman" w:hAnsi="Times New Roman" w:cs="Times New Roman"/>
          <w:color w:val="1D3142"/>
          <w:sz w:val="27"/>
          <w:szCs w:val="27"/>
          <w:lang w:eastAsia="uk-UA"/>
        </w:rPr>
        <w:br/>
        <w:t>1. Диагностическая </w:t>
      </w:r>
      <w:r w:rsidRPr="00B05D07">
        <w:rPr>
          <w:rFonts w:ascii="Times New Roman" w:eastAsia="Times New Roman" w:hAnsi="Times New Roman" w:cs="Times New Roman"/>
          <w:color w:val="1D3142"/>
          <w:sz w:val="27"/>
          <w:szCs w:val="27"/>
          <w:lang w:eastAsia="uk-UA"/>
        </w:rPr>
        <w:br/>
        <w:t>2. Проектировочная </w:t>
      </w:r>
      <w:r w:rsidRPr="00B05D07">
        <w:rPr>
          <w:rFonts w:ascii="Times New Roman" w:eastAsia="Times New Roman" w:hAnsi="Times New Roman" w:cs="Times New Roman"/>
          <w:color w:val="1D3142"/>
          <w:sz w:val="27"/>
          <w:szCs w:val="27"/>
          <w:lang w:eastAsia="uk-UA"/>
        </w:rPr>
        <w:br/>
        <w:t>3. Организаторская </w:t>
      </w:r>
      <w:r w:rsidRPr="00B05D07">
        <w:rPr>
          <w:rFonts w:ascii="Times New Roman" w:eastAsia="Times New Roman" w:hAnsi="Times New Roman" w:cs="Times New Roman"/>
          <w:color w:val="1D3142"/>
          <w:sz w:val="27"/>
          <w:szCs w:val="27"/>
          <w:lang w:eastAsia="uk-UA"/>
        </w:rPr>
        <w:br/>
        <w:t>4. Коммуникативная </w:t>
      </w:r>
      <w:r w:rsidRPr="00B05D07">
        <w:rPr>
          <w:rFonts w:ascii="Times New Roman" w:eastAsia="Times New Roman" w:hAnsi="Times New Roman" w:cs="Times New Roman"/>
          <w:color w:val="1D3142"/>
          <w:sz w:val="27"/>
          <w:szCs w:val="27"/>
          <w:lang w:eastAsia="uk-UA"/>
        </w:rPr>
        <w:br/>
        <w:t>5. Смыслотворческая </w:t>
      </w:r>
      <w:r w:rsidRPr="00B05D07">
        <w:rPr>
          <w:rFonts w:ascii="Times New Roman" w:eastAsia="Times New Roman" w:hAnsi="Times New Roman" w:cs="Times New Roman"/>
          <w:color w:val="1D3142"/>
          <w:sz w:val="27"/>
          <w:szCs w:val="27"/>
          <w:lang w:eastAsia="uk-UA"/>
        </w:rPr>
        <w:br/>
        <w:t>6. Мотивационная </w:t>
      </w:r>
      <w:r w:rsidRPr="00B05D07">
        <w:rPr>
          <w:rFonts w:ascii="Times New Roman" w:eastAsia="Times New Roman" w:hAnsi="Times New Roman" w:cs="Times New Roman"/>
          <w:color w:val="1D3142"/>
          <w:sz w:val="27"/>
          <w:szCs w:val="27"/>
          <w:lang w:eastAsia="uk-UA"/>
        </w:rPr>
        <w:br/>
        <w:t>7. Коррекционная</w:t>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b/>
          <w:bCs/>
          <w:color w:val="1D3142"/>
          <w:sz w:val="27"/>
          <w:lang w:eastAsia="uk-UA"/>
        </w:rPr>
        <w:t>Этапы  рефлексии </w:t>
      </w:r>
      <w:r w:rsidRPr="00B05D07">
        <w:rPr>
          <w:rFonts w:ascii="Times New Roman" w:eastAsia="Times New Roman" w:hAnsi="Times New Roman" w:cs="Times New Roman"/>
          <w:color w:val="1D3142"/>
          <w:sz w:val="27"/>
          <w:szCs w:val="27"/>
          <w:lang w:eastAsia="uk-UA"/>
        </w:rPr>
        <w:br/>
      </w:r>
      <w:r w:rsidRPr="00B05D07">
        <w:rPr>
          <w:rFonts w:ascii="Times New Roman" w:eastAsia="Times New Roman" w:hAnsi="Times New Roman" w:cs="Times New Roman"/>
          <w:color w:val="1D3142"/>
          <w:sz w:val="27"/>
          <w:szCs w:val="27"/>
          <w:lang w:eastAsia="uk-UA"/>
        </w:rPr>
        <w:br/>
        <w:t>1 этап – анализ своего настроения, </w:t>
      </w:r>
      <w:r w:rsidRPr="00B05D07">
        <w:rPr>
          <w:rFonts w:ascii="Times New Roman" w:eastAsia="Times New Roman" w:hAnsi="Times New Roman" w:cs="Times New Roman"/>
          <w:color w:val="1D3142"/>
          <w:sz w:val="27"/>
          <w:lang w:eastAsia="uk-UA"/>
        </w:rPr>
        <w:t> </w:t>
      </w:r>
      <w:r w:rsidRPr="00B05D07">
        <w:rPr>
          <w:rFonts w:ascii="Times New Roman" w:eastAsia="Times New Roman" w:hAnsi="Times New Roman" w:cs="Times New Roman"/>
          <w:color w:val="1D3142"/>
          <w:sz w:val="27"/>
          <w:szCs w:val="27"/>
          <w:lang w:eastAsia="uk-UA"/>
        </w:rPr>
        <w:t>анализ своих успехов </w:t>
      </w:r>
      <w:r w:rsidRPr="00B05D07">
        <w:rPr>
          <w:rFonts w:ascii="Times New Roman" w:eastAsia="Times New Roman" w:hAnsi="Times New Roman" w:cs="Times New Roman"/>
          <w:color w:val="1D3142"/>
          <w:sz w:val="27"/>
          <w:szCs w:val="27"/>
          <w:lang w:eastAsia="uk-UA"/>
        </w:rPr>
        <w:br/>
        <w:t>2 этап – анализ работы </w:t>
      </w:r>
      <w:r w:rsidRPr="00B05D07">
        <w:rPr>
          <w:rFonts w:ascii="Times New Roman" w:eastAsia="Times New Roman" w:hAnsi="Times New Roman" w:cs="Times New Roman"/>
          <w:color w:val="1D3142"/>
          <w:sz w:val="27"/>
          <w:lang w:eastAsia="uk-UA"/>
        </w:rPr>
        <w:t> </w:t>
      </w:r>
      <w:r w:rsidRPr="00B05D07">
        <w:rPr>
          <w:rFonts w:ascii="Times New Roman" w:eastAsia="Times New Roman" w:hAnsi="Times New Roman" w:cs="Times New Roman"/>
          <w:color w:val="1D3142"/>
          <w:sz w:val="27"/>
          <w:szCs w:val="27"/>
          <w:lang w:eastAsia="uk-UA"/>
        </w:rPr>
        <w:t>одноклассников </w:t>
      </w:r>
      <w:r w:rsidRPr="00B05D07">
        <w:rPr>
          <w:rFonts w:ascii="Times New Roman" w:eastAsia="Times New Roman" w:hAnsi="Times New Roman" w:cs="Times New Roman"/>
          <w:color w:val="1D3142"/>
          <w:sz w:val="27"/>
          <w:szCs w:val="27"/>
          <w:lang w:eastAsia="uk-UA"/>
        </w:rPr>
        <w:br/>
        <w:t>3 этап – анализ работы группы </w:t>
      </w:r>
      <w:r w:rsidRPr="00B05D07">
        <w:rPr>
          <w:rFonts w:ascii="Times New Roman" w:eastAsia="Times New Roman" w:hAnsi="Times New Roman" w:cs="Times New Roman"/>
          <w:color w:val="1D3142"/>
          <w:sz w:val="27"/>
          <w:szCs w:val="27"/>
          <w:lang w:eastAsia="uk-UA"/>
        </w:rPr>
        <w:br/>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b/>
          <w:bCs/>
          <w:color w:val="1D3142"/>
          <w:sz w:val="27"/>
          <w:lang w:eastAsia="uk-UA"/>
        </w:rPr>
        <w:t>Виды рефлексии:</w:t>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color w:val="1D3142"/>
          <w:sz w:val="27"/>
          <w:szCs w:val="27"/>
          <w:lang w:eastAsia="uk-UA"/>
        </w:rPr>
        <w:t>1.Содержательная (что понял, что узнал)</w:t>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color w:val="1D3142"/>
          <w:sz w:val="27"/>
          <w:szCs w:val="27"/>
          <w:lang w:eastAsia="uk-UA"/>
        </w:rPr>
        <w:t>2.Деятельностная (чему научился)</w:t>
      </w:r>
    </w:p>
    <w:p w:rsidR="00B05D07" w:rsidRPr="00B05D07" w:rsidRDefault="00B05D07" w:rsidP="00B05D07">
      <w:pPr>
        <w:shd w:val="clear" w:color="auto" w:fill="E5E9ED"/>
        <w:spacing w:after="240" w:line="240" w:lineRule="atLeast"/>
        <w:rPr>
          <w:rFonts w:ascii="Arial" w:eastAsia="Times New Roman" w:hAnsi="Arial" w:cs="Arial"/>
          <w:color w:val="1D3142"/>
          <w:sz w:val="20"/>
          <w:szCs w:val="20"/>
          <w:lang w:eastAsia="uk-UA"/>
        </w:rPr>
      </w:pPr>
      <w:r w:rsidRPr="00B05D07">
        <w:rPr>
          <w:rFonts w:ascii="Times New Roman" w:eastAsia="Times New Roman" w:hAnsi="Times New Roman" w:cs="Times New Roman"/>
          <w:color w:val="1D3142"/>
          <w:sz w:val="27"/>
          <w:szCs w:val="27"/>
          <w:lang w:eastAsia="uk-UA"/>
        </w:rPr>
        <w:t>3.Эмоциональная или рефлексия настроения.</w:t>
      </w:r>
    </w:p>
    <w:p w:rsidR="00B05D07" w:rsidRDefault="00B05D07" w:rsidP="00B05D07">
      <w:pPr>
        <w:pStyle w:val="2"/>
        <w:pBdr>
          <w:bottom w:val="single" w:sz="6" w:space="2" w:color="D2D9E0"/>
        </w:pBdr>
        <w:shd w:val="clear" w:color="auto" w:fill="E5E9ED"/>
        <w:spacing w:before="240" w:beforeAutospacing="0" w:after="240" w:afterAutospacing="0"/>
        <w:ind w:right="15"/>
        <w:rPr>
          <w:rFonts w:ascii="Arial" w:hAnsi="Arial" w:cs="Arial"/>
          <w:b w:val="0"/>
          <w:bCs w:val="0"/>
          <w:color w:val="1D3142"/>
          <w:sz w:val="33"/>
          <w:szCs w:val="33"/>
        </w:rPr>
      </w:pPr>
      <w:r>
        <w:rPr>
          <w:rFonts w:ascii="Arial" w:hAnsi="Arial" w:cs="Arial"/>
          <w:b w:val="0"/>
          <w:bCs w:val="0"/>
          <w:color w:val="1D3142"/>
          <w:sz w:val="33"/>
          <w:szCs w:val="33"/>
        </w:rPr>
        <w:lastRenderedPageBreak/>
        <w:t>Рефлексия деятельности</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rStyle w:val="a4"/>
          <w:color w:val="FF0000"/>
          <w:sz w:val="27"/>
          <w:szCs w:val="27"/>
        </w:rPr>
        <w:t>Рефлексия деятельности</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rStyle w:val="a4"/>
          <w:i/>
          <w:color w:val="1D3142"/>
          <w:sz w:val="27"/>
          <w:szCs w:val="27"/>
        </w:rPr>
        <w:t>Мишень</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Представляет из себя круг, поделенный на 4 сектора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Моя деятельность.</w:t>
      </w:r>
      <w:r>
        <w:rPr>
          <w:color w:val="1D3142"/>
          <w:sz w:val="27"/>
          <w:szCs w:val="27"/>
        </w:rPr>
        <w:br/>
        <w:t>Деятельность группы. </w:t>
      </w:r>
      <w:r>
        <w:rPr>
          <w:color w:val="1D3142"/>
          <w:sz w:val="27"/>
          <w:szCs w:val="27"/>
        </w:rPr>
        <w:br/>
        <w:t>Деятельность класса. </w:t>
      </w:r>
      <w:r>
        <w:rPr>
          <w:color w:val="1D3142"/>
          <w:sz w:val="27"/>
          <w:szCs w:val="27"/>
        </w:rPr>
        <w:br/>
        <w:t>Деятельность учителя.</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Учащиеся выбирают, какая деятельность доминировала на уроке и была более значимой.</w:t>
      </w:r>
    </w:p>
    <w:p w:rsidR="00B05D07" w:rsidRPr="000A422A" w:rsidRDefault="00F063D8" w:rsidP="00B05D07">
      <w:pPr>
        <w:pStyle w:val="a3"/>
        <w:shd w:val="clear" w:color="auto" w:fill="E5E9ED"/>
        <w:spacing w:before="0" w:beforeAutospacing="0" w:after="240" w:afterAutospacing="0" w:line="240" w:lineRule="atLeast"/>
        <w:rPr>
          <w:rFonts w:ascii="Arial" w:hAnsi="Arial" w:cs="Arial"/>
          <w:i/>
          <w:color w:val="1D3142"/>
          <w:sz w:val="20"/>
          <w:szCs w:val="20"/>
        </w:rPr>
      </w:pPr>
      <w:hyperlink r:id="rId6" w:anchor="slide=id.p14" w:history="1">
        <w:r w:rsidR="00B05D07">
          <w:rPr>
            <w:color w:val="427EB4"/>
            <w:sz w:val="27"/>
            <w:szCs w:val="27"/>
          </w:rPr>
          <w:br/>
        </w:r>
      </w:hyperlink>
      <w:r w:rsidR="00B05D07" w:rsidRPr="000A422A">
        <w:rPr>
          <w:rStyle w:val="a4"/>
          <w:i/>
          <w:color w:val="1D3142"/>
          <w:sz w:val="27"/>
          <w:szCs w:val="27"/>
        </w:rPr>
        <w:t>Лестница успеха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Нижняя ступенька, у «человечка» руки опущены - у меня ничего не получилось; средняя ступенька, у «человечка» руки разведены в стороны - у меня были проблемы; верхняя ступенька, у «человечка» руки подняты вверх - мне всё удалось.</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Лист опроса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«N» - ответил по просьбе учителя, но ответ не правильный</w:t>
      </w:r>
      <w:r>
        <w:rPr>
          <w:color w:val="1D3142"/>
          <w:sz w:val="27"/>
          <w:szCs w:val="27"/>
        </w:rPr>
        <w:br/>
        <w:t>«V» - ответил по просьбе учителя, ответ правильный</w:t>
      </w:r>
      <w:r>
        <w:rPr>
          <w:color w:val="1D3142"/>
          <w:sz w:val="27"/>
          <w:szCs w:val="27"/>
        </w:rPr>
        <w:br/>
        <w:t>«I»  - ответил по своей инициативе, но ответ не правильный</w:t>
      </w:r>
      <w:r>
        <w:rPr>
          <w:color w:val="1D3142"/>
          <w:sz w:val="27"/>
          <w:szCs w:val="27"/>
        </w:rPr>
        <w:br/>
        <w:t>«+» - ответил по своей инициативе, ответ правильный</w:t>
      </w:r>
      <w:r>
        <w:rPr>
          <w:color w:val="1D3142"/>
          <w:sz w:val="27"/>
          <w:szCs w:val="27"/>
        </w:rPr>
        <w:br/>
        <w:t>«0» - не ответил</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Ладошка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Учащиеся обводят свою ладошку и на каждом пальце фиксируют:</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1.Большой – о чем шла речь на уроке (лучше – ЦЕЛЬ)</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2.Указательный – что узнал</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3.Средний - на чем еще нужно поработать</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4.Безымянный – психологическая атмосфера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5.Мизинец – мне здесь не хватало…</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Поезд</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xml:space="preserve">На доске поезд с вагончиками, на которых обозначены этапы урока. Детям предлагают опустить «веселое личико» в тот вагончик, который указывает на то задание, которое было интересно выполнять, а «грустное личико» в тот, который </w:t>
      </w:r>
      <w:r>
        <w:rPr>
          <w:color w:val="1D3142"/>
          <w:sz w:val="27"/>
          <w:szCs w:val="27"/>
        </w:rPr>
        <w:lastRenderedPageBreak/>
        <w:t>символизирует задание, которое показалось  неинтересным. Можно использовать только один жетон усмотрению ученика.</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Дерево успеха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 зелёный лист – нет ошибок, жёлтый лист – 1 ошибка, красный лист – 2-3 ошибки.</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rStyle w:val="a4"/>
          <w:i/>
          <w:color w:val="1D3142"/>
          <w:sz w:val="27"/>
          <w:szCs w:val="27"/>
        </w:rPr>
        <w:t>Фигуры</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Рефлексия интеллектуальная, учащиеся выбирают фигуру в соответствии с её значением и ставят в ячейку таблицы, соответствующую месту за партой в классе.</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Метод «Мухомор»</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Материалы: листы большого формата, фломастеры или маркеры.</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Структура работы: на большом листе учитель рисует круг, который разделяется на секторы по числу вопросов. Вопросы записываются вне круга. Например, как я оцениваю свою деятельность на уроке? Как я оцениваю деятельность группы? Как я оцениваю деятельность всего класса? Как я оцениваю деятельность учителя?</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Учащимся в конце урока предлагается с помощью наносимых фломастером значков обозначить свою оценку урока по секторам. Чем больше удовлетворённость, тем ближе к центру круга значок.</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Pr>
          <w:color w:val="1D3142"/>
          <w:sz w:val="27"/>
          <w:szCs w:val="27"/>
        </w:rPr>
        <w:t> </w:t>
      </w:r>
      <w:r w:rsidRPr="000A422A">
        <w:rPr>
          <w:rStyle w:val="a4"/>
          <w:i/>
          <w:color w:val="1D3142"/>
          <w:sz w:val="27"/>
          <w:szCs w:val="27"/>
        </w:rPr>
        <w:t>Метод «Ваш новый компьютер»</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Материалы: по 4 разноцветные липкие бумажки, лист ватмана, на котором нарисованы контуры компьютера. Все детали компьютера (процессор, монитор, клавиатура, мышка) разного цвета, по цвету бумажек.</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Проведение: учитель просит учеников подписать, а потом наклеить бумажки на разные части компьютера. «Монитор» - что увидел нового на уроке, «клавиатура» - чему научился, «процессор» - что понял, «мышка» - твоё настроение. По возможности всё зачитывается.</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Метод «Игра в прилагательное»</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Учащимся предлагается сидя в кругу назвать прилагательное, которое характеризует урок. Прилагательные не должны повторяться. При этом можно использовать мячик или другой предмет, который будет передаваться каждому следующему ученику. Учитель может записывать эти прилагательные на ватмане.</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sidRPr="000A422A">
        <w:rPr>
          <w:i/>
          <w:color w:val="1D3142"/>
          <w:sz w:val="27"/>
          <w:szCs w:val="27"/>
        </w:rPr>
        <w:t> </w:t>
      </w:r>
      <w:r w:rsidRPr="000A422A">
        <w:rPr>
          <w:rStyle w:val="a4"/>
          <w:i/>
          <w:color w:val="1D3142"/>
          <w:sz w:val="27"/>
          <w:szCs w:val="27"/>
        </w:rPr>
        <w:t>Анкета    для групповой  рефлексии</w:t>
      </w:r>
      <w:r>
        <w:rPr>
          <w:color w:val="1D3142"/>
          <w:sz w:val="27"/>
          <w:szCs w:val="27"/>
        </w:rPr>
        <w:br/>
        <w:t>1.   Как общение в ходе работы влияло на выполнение задания?</w:t>
      </w:r>
      <w:r>
        <w:rPr>
          <w:color w:val="1D3142"/>
          <w:sz w:val="27"/>
          <w:szCs w:val="27"/>
        </w:rPr>
        <w:br/>
        <w:t>•   делало её более эффективной</w:t>
      </w:r>
      <w:r>
        <w:rPr>
          <w:color w:val="1D3142"/>
          <w:sz w:val="27"/>
          <w:szCs w:val="27"/>
        </w:rPr>
        <w:br/>
        <w:t>•   тормозило выполнение задания</w:t>
      </w:r>
      <w:r>
        <w:rPr>
          <w:color w:val="1D3142"/>
          <w:sz w:val="27"/>
          <w:szCs w:val="27"/>
        </w:rPr>
        <w:br/>
        <w:t>•   не позволило точно выполнить задачу, испортило отношения в группе</w:t>
      </w:r>
      <w:r>
        <w:rPr>
          <w:color w:val="1D3142"/>
          <w:sz w:val="27"/>
          <w:szCs w:val="27"/>
        </w:rPr>
        <w:br/>
        <w:t>2.   На каком уровне в большей степени осуществлялось общение в группе?</w:t>
      </w:r>
      <w:r>
        <w:rPr>
          <w:color w:val="1D3142"/>
          <w:sz w:val="27"/>
          <w:szCs w:val="27"/>
        </w:rPr>
        <w:br/>
        <w:t>•   обмен информацией</w:t>
      </w:r>
      <w:r>
        <w:rPr>
          <w:color w:val="1D3142"/>
          <w:sz w:val="27"/>
          <w:szCs w:val="27"/>
        </w:rPr>
        <w:br/>
      </w:r>
      <w:r>
        <w:rPr>
          <w:color w:val="1D3142"/>
          <w:sz w:val="27"/>
          <w:szCs w:val="27"/>
        </w:rPr>
        <w:lastRenderedPageBreak/>
        <w:t>•   взаимодействие</w:t>
      </w:r>
      <w:r>
        <w:rPr>
          <w:color w:val="1D3142"/>
          <w:sz w:val="27"/>
          <w:szCs w:val="27"/>
        </w:rPr>
        <w:br/>
        <w:t>•   взаимопонимание</w:t>
      </w:r>
      <w:r>
        <w:rPr>
          <w:color w:val="1D3142"/>
          <w:sz w:val="27"/>
          <w:szCs w:val="27"/>
        </w:rPr>
        <w:br/>
        <w:t>•   были равномерно задействованы все уровни</w:t>
      </w:r>
      <w:r>
        <w:rPr>
          <w:color w:val="1D3142"/>
          <w:sz w:val="27"/>
          <w:szCs w:val="27"/>
        </w:rPr>
        <w:br/>
        <w:t>3.   Какого уровня коммуникативные трудности испытывали участники группы при выполнении задания?</w:t>
      </w:r>
      <w:r>
        <w:rPr>
          <w:color w:val="1D3142"/>
          <w:sz w:val="27"/>
          <w:szCs w:val="27"/>
        </w:rPr>
        <w:br/>
        <w:t>•   недостаток информации</w:t>
      </w:r>
      <w:r>
        <w:rPr>
          <w:color w:val="1D3142"/>
          <w:sz w:val="27"/>
          <w:szCs w:val="27"/>
        </w:rPr>
        <w:br/>
        <w:t>•   недостаток средств коммуникации (речевых образцов, текстов и др.)</w:t>
      </w:r>
      <w:r>
        <w:rPr>
          <w:color w:val="1D3142"/>
          <w:sz w:val="27"/>
          <w:szCs w:val="27"/>
        </w:rPr>
        <w:br/>
        <w:t>•   трудности в общении</w:t>
      </w:r>
      <w:r>
        <w:rPr>
          <w:color w:val="1D3142"/>
          <w:sz w:val="27"/>
          <w:szCs w:val="27"/>
        </w:rPr>
        <w:br/>
        <w:t>4.   Какой стиль общения преобладал в работе?</w:t>
      </w:r>
      <w:r>
        <w:rPr>
          <w:color w:val="1D3142"/>
          <w:sz w:val="27"/>
          <w:szCs w:val="27"/>
        </w:rPr>
        <w:br/>
        <w:t>•   ориентированный на человека</w:t>
      </w:r>
      <w:r>
        <w:rPr>
          <w:color w:val="1D3142"/>
          <w:sz w:val="27"/>
          <w:szCs w:val="27"/>
        </w:rPr>
        <w:br/>
        <w:t>•   ориентированный на выполнение задания</w:t>
      </w:r>
      <w:r>
        <w:rPr>
          <w:color w:val="1D3142"/>
          <w:sz w:val="27"/>
          <w:szCs w:val="27"/>
        </w:rPr>
        <w:br/>
        <w:t>5.   Сохранилось ли единство группы в ходе выполнения задания?</w:t>
      </w:r>
      <w:r>
        <w:rPr>
          <w:color w:val="1D3142"/>
          <w:sz w:val="27"/>
          <w:szCs w:val="27"/>
        </w:rPr>
        <w:br/>
        <w:t>•   в группе сохранилось единство и партнерские отношения</w:t>
      </w:r>
      <w:r>
        <w:rPr>
          <w:color w:val="1D3142"/>
          <w:sz w:val="27"/>
          <w:szCs w:val="27"/>
        </w:rPr>
        <w:br/>
        <w:t>•   единство группы в ходе работы было нарушено</w:t>
      </w:r>
      <w:r>
        <w:rPr>
          <w:color w:val="1D3142"/>
          <w:sz w:val="27"/>
          <w:szCs w:val="27"/>
        </w:rPr>
        <w:br/>
        <w:t>6.   Кто или что сыграло решающую роль в том, что произошло в группе?</w:t>
      </w:r>
      <w:r>
        <w:rPr>
          <w:color w:val="1D3142"/>
          <w:sz w:val="27"/>
          <w:szCs w:val="27"/>
        </w:rPr>
        <w:br/>
        <w:t>•   лидер, выдвинувшийся в ходе работы</w:t>
      </w:r>
      <w:r>
        <w:rPr>
          <w:color w:val="1D3142"/>
          <w:sz w:val="27"/>
          <w:szCs w:val="27"/>
        </w:rPr>
        <w:br/>
        <w:t>•   нежелание наладить контакт большинства участников группы</w:t>
      </w:r>
      <w:r>
        <w:rPr>
          <w:color w:val="1D3142"/>
          <w:sz w:val="27"/>
          <w:szCs w:val="27"/>
        </w:rPr>
        <w:br/>
        <w:t>•   непонимание задачи, поставленной для совместной работы</w:t>
      </w:r>
      <w:r>
        <w:rPr>
          <w:color w:val="1D3142"/>
          <w:sz w:val="27"/>
          <w:szCs w:val="27"/>
        </w:rPr>
        <w:br/>
        <w:t>•   сама задача оказалась неинтересной, трудной</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Самопроверка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Цель:  развитие оценочной деятельности одноклассников</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Содержание: Проверка работы соседа по парте. Детям нужно проверить работу соседа по парте. Задаются примерные вопросы: Что получилось. Что нет. Какую поставили бы оценку.</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Укрась торт</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Я доволен своей работой на уроке — красный цвет.</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Я хорошо работал, но умею еще лучше – зеленый.</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Работа не получилась, не доволен собой – синий цвет.</w:t>
      </w:r>
    </w:p>
    <w:p w:rsidR="00B05D07" w:rsidRPr="000A422A" w:rsidRDefault="00B05D07" w:rsidP="00B05D07">
      <w:pPr>
        <w:pStyle w:val="a3"/>
        <w:shd w:val="clear" w:color="auto" w:fill="E5E9ED"/>
        <w:spacing w:before="0" w:beforeAutospacing="0" w:after="240" w:afterAutospacing="0" w:line="240" w:lineRule="atLeast"/>
        <w:rPr>
          <w:rFonts w:ascii="Arial" w:hAnsi="Arial" w:cs="Arial"/>
          <w:i/>
          <w:color w:val="1D3142"/>
          <w:sz w:val="20"/>
          <w:szCs w:val="20"/>
        </w:rPr>
      </w:pPr>
      <w:r w:rsidRPr="000A422A">
        <w:rPr>
          <w:i/>
          <w:color w:val="1D3142"/>
          <w:sz w:val="27"/>
          <w:szCs w:val="27"/>
        </w:rPr>
        <w:t> </w:t>
      </w:r>
      <w:r w:rsidRPr="000A422A">
        <w:rPr>
          <w:rStyle w:val="a4"/>
          <w:i/>
          <w:color w:val="1D3142"/>
          <w:sz w:val="27"/>
          <w:szCs w:val="27"/>
        </w:rPr>
        <w:t>Поляна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Цель: оценить содержание этапов урока</w:t>
      </w:r>
    </w:p>
    <w:p w:rsidR="00B05D07" w:rsidRDefault="00B05D07" w:rsidP="00B05D07">
      <w:pPr>
        <w:pStyle w:val="a3"/>
        <w:shd w:val="clear" w:color="auto" w:fill="E5E9ED"/>
        <w:spacing w:before="0" w:beforeAutospacing="0" w:after="240" w:afterAutospacing="0" w:line="240" w:lineRule="atLeast"/>
        <w:rPr>
          <w:rFonts w:ascii="Arial" w:hAnsi="Arial" w:cs="Arial"/>
          <w:color w:val="1D3142"/>
          <w:sz w:val="20"/>
          <w:szCs w:val="20"/>
        </w:rPr>
      </w:pPr>
      <w:r>
        <w:rPr>
          <w:color w:val="1D3142"/>
          <w:sz w:val="27"/>
          <w:szCs w:val="27"/>
        </w:rPr>
        <w:t>Содержание: 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w:t>
      </w:r>
    </w:p>
    <w:p w:rsidR="005414D5" w:rsidRPr="000A422A" w:rsidRDefault="005414D5" w:rsidP="000A422A">
      <w:pPr>
        <w:pStyle w:val="a3"/>
        <w:shd w:val="clear" w:color="auto" w:fill="E5E9ED"/>
        <w:spacing w:before="0" w:beforeAutospacing="0" w:after="240" w:afterAutospacing="0" w:line="240" w:lineRule="atLeast"/>
        <w:rPr>
          <w:rFonts w:ascii="Arial" w:hAnsi="Arial" w:cs="Arial"/>
          <w:color w:val="1D3142"/>
          <w:sz w:val="20"/>
          <w:szCs w:val="20"/>
        </w:rPr>
      </w:pPr>
      <w:r w:rsidRPr="005414D5">
        <w:rPr>
          <w:rFonts w:ascii="Arial" w:hAnsi="Arial" w:cs="Arial"/>
          <w:color w:val="1D3142"/>
          <w:sz w:val="33"/>
          <w:szCs w:val="33"/>
        </w:rPr>
        <w:t>Рефлексия содержания</w:t>
      </w:r>
    </w:p>
    <w:p w:rsidR="005414D5" w:rsidRPr="005414D5" w:rsidRDefault="005414D5" w:rsidP="005414D5">
      <w:pPr>
        <w:shd w:val="clear" w:color="auto" w:fill="E5E9ED"/>
        <w:spacing w:after="240" w:line="240" w:lineRule="atLeast"/>
        <w:rPr>
          <w:rFonts w:ascii="Arial" w:eastAsia="Times New Roman" w:hAnsi="Arial" w:cs="Arial"/>
          <w:color w:val="1D3142"/>
          <w:sz w:val="20"/>
          <w:szCs w:val="20"/>
          <w:lang w:eastAsia="uk-UA"/>
        </w:rPr>
      </w:pPr>
      <w:r w:rsidRPr="005414D5">
        <w:rPr>
          <w:rFonts w:ascii="Arial" w:eastAsia="Times New Roman" w:hAnsi="Arial" w:cs="Arial"/>
          <w:b/>
          <w:bCs/>
          <w:color w:val="FF0000"/>
          <w:sz w:val="20"/>
          <w:lang w:eastAsia="uk-UA"/>
        </w:rPr>
        <w:t>Рефлексия содержания</w:t>
      </w:r>
    </w:p>
    <w:p w:rsidR="005414D5" w:rsidRPr="000A422A" w:rsidRDefault="005414D5" w:rsidP="005414D5">
      <w:pPr>
        <w:shd w:val="clear" w:color="auto" w:fill="E5E9ED"/>
        <w:spacing w:after="240" w:line="240" w:lineRule="atLeast"/>
        <w:rPr>
          <w:rFonts w:ascii="Times New Roman" w:eastAsia="Times New Roman" w:hAnsi="Times New Roman" w:cs="Times New Roman"/>
          <w:i/>
          <w:color w:val="1D3142"/>
          <w:sz w:val="28"/>
          <w:szCs w:val="28"/>
          <w:lang w:eastAsia="uk-UA"/>
        </w:rPr>
      </w:pPr>
      <w:r w:rsidRPr="000A422A">
        <w:rPr>
          <w:rFonts w:ascii="Times New Roman" w:eastAsia="Times New Roman" w:hAnsi="Times New Roman" w:cs="Times New Roman"/>
          <w:b/>
          <w:bCs/>
          <w:i/>
          <w:color w:val="1D3142"/>
          <w:sz w:val="28"/>
          <w:szCs w:val="28"/>
          <w:lang w:eastAsia="uk-UA"/>
        </w:rPr>
        <w:t>Синквейн</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lastRenderedPageBreak/>
        <w:t>Слово "синквейн" происходит от французского "пять". Это стихотворение из пяти строк, которое строится по правилам.</w:t>
      </w:r>
      <w:r w:rsidRPr="000A422A">
        <w:rPr>
          <w:rFonts w:ascii="Times New Roman" w:eastAsia="Times New Roman" w:hAnsi="Times New Roman" w:cs="Times New Roman"/>
          <w:color w:val="1D3142"/>
          <w:sz w:val="28"/>
          <w:szCs w:val="28"/>
          <w:lang w:eastAsia="uk-UA"/>
        </w:rPr>
        <w:br/>
        <w:t>1. В первой строчке тема называется одним словом (обычно существительным).</w:t>
      </w:r>
      <w:r w:rsidRPr="000A422A">
        <w:rPr>
          <w:rFonts w:ascii="Times New Roman" w:eastAsia="Times New Roman" w:hAnsi="Times New Roman" w:cs="Times New Roman"/>
          <w:color w:val="1D3142"/>
          <w:sz w:val="28"/>
          <w:szCs w:val="28"/>
          <w:lang w:eastAsia="uk-UA"/>
        </w:rPr>
        <w:br/>
        <w:t>2. Вторая строчка - это описание темы в двух словах (двумя прилагательными).</w:t>
      </w:r>
      <w:r w:rsidRPr="000A422A">
        <w:rPr>
          <w:rFonts w:ascii="Times New Roman" w:eastAsia="Times New Roman" w:hAnsi="Times New Roman" w:cs="Times New Roman"/>
          <w:color w:val="1D3142"/>
          <w:sz w:val="28"/>
          <w:szCs w:val="28"/>
          <w:lang w:eastAsia="uk-UA"/>
        </w:rPr>
        <w:br/>
        <w:t>3. Третья - описание действия в рамках этой темы тремя словами.</w:t>
      </w:r>
      <w:r w:rsidRPr="000A422A">
        <w:rPr>
          <w:rFonts w:ascii="Times New Roman" w:eastAsia="Times New Roman" w:hAnsi="Times New Roman" w:cs="Times New Roman"/>
          <w:color w:val="1D3142"/>
          <w:sz w:val="28"/>
          <w:szCs w:val="28"/>
          <w:lang w:eastAsia="uk-UA"/>
        </w:rPr>
        <w:br/>
        <w:t>4. Четвёртая - это фраза из четырёх слов, показывающая отношение к теме.</w:t>
      </w:r>
      <w:r w:rsidRPr="000A422A">
        <w:rPr>
          <w:rFonts w:ascii="Times New Roman" w:eastAsia="Times New Roman" w:hAnsi="Times New Roman" w:cs="Times New Roman"/>
          <w:color w:val="1D3142"/>
          <w:sz w:val="28"/>
          <w:szCs w:val="28"/>
          <w:lang w:eastAsia="uk-UA"/>
        </w:rPr>
        <w:br/>
        <w:t>5. Последняя - это синоним из одного слова, который повторяет суть темы.</w:t>
      </w:r>
      <w:r w:rsidRPr="000A422A">
        <w:rPr>
          <w:rFonts w:ascii="Times New Roman" w:eastAsia="Times New Roman" w:hAnsi="Times New Roman" w:cs="Times New Roman"/>
          <w:color w:val="1D3142"/>
          <w:sz w:val="28"/>
          <w:szCs w:val="28"/>
          <w:lang w:eastAsia="uk-UA"/>
        </w:rPr>
        <w:br/>
        <w:t>Например, синквейн по теме «Россия – наша родина»:</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1.Родина</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2.Большая, любимая</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3.Растит, кормит, поит</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4.Родина – как родная матушка.</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5.Матушка</w:t>
      </w:r>
    </w:p>
    <w:p w:rsidR="005414D5" w:rsidRPr="000A422A" w:rsidRDefault="005414D5" w:rsidP="005414D5">
      <w:pPr>
        <w:shd w:val="clear" w:color="auto" w:fill="E5E9ED"/>
        <w:spacing w:after="240" w:line="240" w:lineRule="atLeast"/>
        <w:rPr>
          <w:rFonts w:ascii="Times New Roman" w:eastAsia="Times New Roman" w:hAnsi="Times New Roman" w:cs="Times New Roman"/>
          <w:i/>
          <w:color w:val="1D3142"/>
          <w:sz w:val="28"/>
          <w:szCs w:val="28"/>
          <w:lang w:eastAsia="uk-UA"/>
        </w:rPr>
      </w:pPr>
      <w:r w:rsidRPr="000A422A">
        <w:rPr>
          <w:rFonts w:ascii="Times New Roman" w:eastAsia="Times New Roman" w:hAnsi="Times New Roman" w:cs="Times New Roman"/>
          <w:b/>
          <w:bCs/>
          <w:i/>
          <w:color w:val="1D3142"/>
          <w:sz w:val="28"/>
          <w:szCs w:val="28"/>
          <w:lang w:eastAsia="uk-UA"/>
        </w:rPr>
        <w:t>Ладошка.</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На листе бумаги обведите свою ладошку, каждый палец – это какая-то позиция, по которой необходимо высказать свое мнение, запишите его.</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большой – для меня это важно … / неважно …</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указательный - я получил конкретные рекомендации… / я не узнал для себя ничего нового…</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средний - мне было интересно, легко… / скучно, неинтересно, трудно (не понравилось)…</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безымянный – моя оценка психологической атмосферы…</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мизинец – хочу для себя выяснить …</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 </w:t>
      </w:r>
      <w:r w:rsidRPr="000A422A">
        <w:rPr>
          <w:rFonts w:ascii="Times New Roman" w:eastAsia="Times New Roman" w:hAnsi="Times New Roman" w:cs="Times New Roman"/>
          <w:b/>
          <w:bCs/>
          <w:i/>
          <w:color w:val="1D3142"/>
          <w:sz w:val="28"/>
          <w:szCs w:val="28"/>
          <w:lang w:eastAsia="uk-UA"/>
        </w:rPr>
        <w:t>Таблица «Знаю-Хочу узнать-Узнал»</w:t>
      </w:r>
      <w:r w:rsidRPr="000A422A">
        <w:rPr>
          <w:rFonts w:ascii="Times New Roman" w:eastAsia="Times New Roman" w:hAnsi="Times New Roman" w:cs="Times New Roman"/>
          <w:i/>
          <w:color w:val="1D3142"/>
          <w:sz w:val="28"/>
          <w:szCs w:val="28"/>
          <w:lang w:eastAsia="uk-UA"/>
        </w:rPr>
        <w:t> </w:t>
      </w:r>
      <w:r w:rsidR="000A422A" w:rsidRPr="000A422A">
        <w:rPr>
          <w:rFonts w:ascii="Times New Roman" w:eastAsia="Times New Roman" w:hAnsi="Times New Roman" w:cs="Times New Roman"/>
          <w:i/>
          <w:color w:val="1D3142"/>
          <w:sz w:val="28"/>
          <w:szCs w:val="28"/>
          <w:lang w:eastAsia="uk-UA"/>
        </w:rPr>
        <w:t xml:space="preserve"> </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 </w:t>
      </w:r>
      <w:r w:rsidRPr="000A422A">
        <w:rPr>
          <w:rFonts w:ascii="Times New Roman" w:eastAsia="Times New Roman" w:hAnsi="Times New Roman" w:cs="Times New Roman"/>
          <w:b/>
          <w:bCs/>
          <w:i/>
          <w:color w:val="1D3142"/>
          <w:sz w:val="28"/>
          <w:szCs w:val="28"/>
          <w:lang w:eastAsia="uk-UA"/>
        </w:rPr>
        <w:t>Чемодан, мясорубка, корзина.</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Чемодан – всё, что пригодится в дальнейшем.</w:t>
      </w:r>
      <w:r w:rsidRPr="000A422A">
        <w:rPr>
          <w:rFonts w:ascii="Times New Roman" w:eastAsia="Times New Roman" w:hAnsi="Times New Roman" w:cs="Times New Roman"/>
          <w:color w:val="1D3142"/>
          <w:sz w:val="28"/>
          <w:szCs w:val="28"/>
          <w:lang w:eastAsia="uk-UA"/>
        </w:rPr>
        <w:br/>
        <w:t>Мясорубка – информацию переработаю.</w:t>
      </w:r>
      <w:r w:rsidRPr="000A422A">
        <w:rPr>
          <w:rFonts w:ascii="Times New Roman" w:eastAsia="Times New Roman" w:hAnsi="Times New Roman" w:cs="Times New Roman"/>
          <w:color w:val="1D3142"/>
          <w:sz w:val="28"/>
          <w:szCs w:val="28"/>
          <w:lang w:eastAsia="uk-UA"/>
        </w:rPr>
        <w:br/>
        <w:t>Корзина – всё выброшу.</w:t>
      </w:r>
      <w:r w:rsidRPr="000A422A">
        <w:rPr>
          <w:rFonts w:ascii="Times New Roman" w:eastAsia="Times New Roman" w:hAnsi="Times New Roman" w:cs="Times New Roman"/>
          <w:color w:val="1D3142"/>
          <w:sz w:val="28"/>
          <w:szCs w:val="28"/>
          <w:lang w:eastAsia="uk-UA"/>
        </w:rPr>
        <w:br/>
        <w:t>Ученикам предлагается выбрать, как они поступят с информацией, полученной на уроке.</w:t>
      </w:r>
    </w:p>
    <w:p w:rsidR="005414D5" w:rsidRPr="000A422A" w:rsidRDefault="005414D5" w:rsidP="005414D5">
      <w:pPr>
        <w:shd w:val="clear" w:color="auto" w:fill="E5E9ED"/>
        <w:spacing w:after="240" w:line="240" w:lineRule="atLeast"/>
        <w:rPr>
          <w:rFonts w:ascii="Times New Roman" w:eastAsia="Times New Roman" w:hAnsi="Times New Roman" w:cs="Times New Roman"/>
          <w:i/>
          <w:color w:val="1D3142"/>
          <w:sz w:val="28"/>
          <w:szCs w:val="28"/>
          <w:lang w:eastAsia="uk-UA"/>
        </w:rPr>
      </w:pPr>
      <w:r w:rsidRPr="000A422A">
        <w:rPr>
          <w:rFonts w:ascii="Times New Roman" w:eastAsia="Times New Roman" w:hAnsi="Times New Roman" w:cs="Times New Roman"/>
          <w:i/>
          <w:color w:val="1D3142"/>
          <w:sz w:val="28"/>
          <w:szCs w:val="28"/>
          <w:lang w:eastAsia="uk-UA"/>
        </w:rPr>
        <w:br/>
      </w:r>
      <w:r w:rsidRPr="000A422A">
        <w:rPr>
          <w:rFonts w:ascii="Times New Roman" w:eastAsia="Times New Roman" w:hAnsi="Times New Roman" w:cs="Times New Roman"/>
          <w:b/>
          <w:bCs/>
          <w:i/>
          <w:color w:val="1D3142"/>
          <w:sz w:val="28"/>
          <w:szCs w:val="28"/>
          <w:lang w:eastAsia="uk-UA"/>
        </w:rPr>
        <w:t>ХИМС (Хорошо, интересно, мешало, возьму с собой)</w:t>
      </w:r>
      <w:r w:rsidRPr="000A422A">
        <w:rPr>
          <w:rFonts w:ascii="Times New Roman" w:eastAsia="Times New Roman" w:hAnsi="Times New Roman" w:cs="Times New Roman"/>
          <w:i/>
          <w:color w:val="1D3142"/>
          <w:sz w:val="28"/>
          <w:szCs w:val="28"/>
          <w:lang w:eastAsia="uk-UA"/>
        </w:rPr>
        <w:t>. </w:t>
      </w:r>
      <w:r w:rsidR="000A422A" w:rsidRPr="000A422A">
        <w:rPr>
          <w:rFonts w:ascii="Times New Roman" w:eastAsia="Times New Roman" w:hAnsi="Times New Roman" w:cs="Times New Roman"/>
          <w:i/>
          <w:color w:val="1D3142"/>
          <w:sz w:val="28"/>
          <w:szCs w:val="28"/>
          <w:lang w:eastAsia="uk-UA"/>
        </w:rPr>
        <w:t xml:space="preserve"> </w:t>
      </w:r>
    </w:p>
    <w:p w:rsidR="005414D5" w:rsidRPr="000A422A" w:rsidRDefault="005414D5" w:rsidP="005414D5">
      <w:pPr>
        <w:shd w:val="clear" w:color="auto" w:fill="E5E9ED"/>
        <w:spacing w:after="240" w:line="240" w:lineRule="atLeast"/>
        <w:rPr>
          <w:rFonts w:ascii="Times New Roman" w:eastAsia="Times New Roman" w:hAnsi="Times New Roman" w:cs="Times New Roman"/>
          <w:i/>
          <w:color w:val="1D3142"/>
          <w:sz w:val="28"/>
          <w:szCs w:val="28"/>
          <w:lang w:eastAsia="uk-UA"/>
        </w:rPr>
      </w:pPr>
      <w:r w:rsidRPr="000A422A">
        <w:rPr>
          <w:rFonts w:ascii="Times New Roman" w:eastAsia="Times New Roman" w:hAnsi="Times New Roman" w:cs="Times New Roman"/>
          <w:i/>
          <w:color w:val="1D3142"/>
          <w:sz w:val="28"/>
          <w:szCs w:val="28"/>
          <w:lang w:eastAsia="uk-UA"/>
        </w:rPr>
        <w:t> </w:t>
      </w:r>
      <w:r w:rsidRPr="000A422A">
        <w:rPr>
          <w:rFonts w:ascii="Times New Roman" w:eastAsia="Times New Roman" w:hAnsi="Times New Roman" w:cs="Times New Roman"/>
          <w:b/>
          <w:bCs/>
          <w:i/>
          <w:color w:val="1D3142"/>
          <w:sz w:val="28"/>
          <w:szCs w:val="28"/>
          <w:lang w:eastAsia="uk-UA"/>
        </w:rPr>
        <w:t>Домик Знаний</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lastRenderedPageBreak/>
        <w:t>Учащиеся собирают домик Знаний, отвечая на вопросы и продолжая фразы:</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-Что я узнал? Что мне запомнилось? Что удивило? Что еще хочу узнать? Как вы оцениваете свою работу? Как оцениваете работу группы? Что бы ты изменил? Кому ты помогал? Кто помогал тебе?</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 </w:t>
      </w:r>
      <w:r w:rsidRPr="000A422A">
        <w:rPr>
          <w:rFonts w:ascii="Times New Roman" w:eastAsia="Times New Roman" w:hAnsi="Times New Roman" w:cs="Times New Roman"/>
          <w:b/>
          <w:bCs/>
          <w:i/>
          <w:color w:val="1D3142"/>
          <w:sz w:val="28"/>
          <w:szCs w:val="28"/>
          <w:lang w:eastAsia="uk-UA"/>
        </w:rPr>
        <w:t>Ромашка Знаний</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Запиши на лепестке, что запомнил. Приклей на доску к желтому кругу.</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Учитель зачитывает ответы, неправильные удаляет.</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 Ребята по кругу высказываются одним предложением, выбирая начало фразы из рефлексивного экрана на доске:</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сегодня я узнал…</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было интересно…</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было трудно…</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я выполнял задания…</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я понял, что…</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теперь я могу…</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я почувствовал, что…</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я приобрел…</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я научился…</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у меня получилось …</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я смог…</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я попробую…</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меня удивило…</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урок дал мне для жизни…</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мне захотелось…</w:t>
      </w:r>
    </w:p>
    <w:p w:rsidR="005414D5" w:rsidRPr="000A422A" w:rsidRDefault="005414D5" w:rsidP="005414D5">
      <w:pPr>
        <w:shd w:val="clear" w:color="auto" w:fill="E5E9ED"/>
        <w:spacing w:after="240" w:line="240" w:lineRule="atLeast"/>
        <w:rPr>
          <w:rFonts w:ascii="Times New Roman" w:eastAsia="Times New Roman" w:hAnsi="Times New Roman" w:cs="Times New Roman"/>
          <w:i/>
          <w:color w:val="1D3142"/>
          <w:sz w:val="28"/>
          <w:szCs w:val="28"/>
          <w:lang w:eastAsia="uk-UA"/>
        </w:rPr>
      </w:pPr>
      <w:r w:rsidRPr="000A422A">
        <w:rPr>
          <w:rFonts w:ascii="Times New Roman" w:eastAsia="Times New Roman" w:hAnsi="Times New Roman" w:cs="Times New Roman"/>
          <w:b/>
          <w:bCs/>
          <w:i/>
          <w:color w:val="1D3142"/>
          <w:sz w:val="28"/>
          <w:szCs w:val="28"/>
          <w:lang w:eastAsia="uk-UA"/>
        </w:rPr>
        <w:t>«Плюс-минус-интересно».</w:t>
      </w:r>
      <w:r w:rsidRPr="000A422A">
        <w:rPr>
          <w:rFonts w:ascii="Times New Roman" w:eastAsia="Times New Roman" w:hAnsi="Times New Roman" w:cs="Times New Roman"/>
          <w:i/>
          <w:color w:val="1D3142"/>
          <w:sz w:val="28"/>
          <w:szCs w:val="28"/>
          <w:lang w:eastAsia="uk-UA"/>
        </w:rPr>
        <w:t>  </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 xml:space="preserve">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работы,  которые вызвали </w:t>
      </w:r>
      <w:r w:rsidRPr="000A422A">
        <w:rPr>
          <w:rFonts w:ascii="Times New Roman" w:eastAsia="Times New Roman" w:hAnsi="Times New Roman" w:cs="Times New Roman"/>
          <w:color w:val="1D3142"/>
          <w:sz w:val="28"/>
          <w:szCs w:val="28"/>
          <w:lang w:eastAsia="uk-UA"/>
        </w:rPr>
        <w:lastRenderedPageBreak/>
        <w:t>положительные эмоции, либо, по мнению ученика, могут быть ему полезны для достижения каких-то целей.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 В графу «И» - «интересно»- учащиеся вписывают все любопытные факты, о которых узнали на уроке, что бы еще хотелось узнать по данной проблеме, вопросы к учителю.</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 Решение проблемы на уроке можно оформить в виде графического организатора, например «грабли» или «гроздь». Они приемлемы на стадии рефлексии, когда учащиеся ещё раз пересматривают, осмысливают то, что узнали, расширяют сферу своих знаний, выдвигают новые идеи.</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Итог совместной работы в группе можно выполнить в виде  </w:t>
      </w:r>
      <w:r w:rsidRPr="000A422A">
        <w:rPr>
          <w:rFonts w:ascii="Times New Roman" w:eastAsia="Times New Roman" w:hAnsi="Times New Roman" w:cs="Times New Roman"/>
          <w:b/>
          <w:bCs/>
          <w:color w:val="1D3142"/>
          <w:sz w:val="28"/>
          <w:szCs w:val="28"/>
          <w:lang w:eastAsia="uk-UA"/>
        </w:rPr>
        <w:t>схемы-паутины</w:t>
      </w:r>
      <w:r w:rsidRPr="000A422A">
        <w:rPr>
          <w:rFonts w:ascii="Times New Roman" w:eastAsia="Times New Roman" w:hAnsi="Times New Roman" w:cs="Times New Roman"/>
          <w:color w:val="1D3142"/>
          <w:sz w:val="28"/>
          <w:szCs w:val="28"/>
          <w:lang w:eastAsia="uk-UA"/>
        </w:rPr>
        <w:t>. </w:t>
      </w:r>
      <w:r w:rsidR="000A422A" w:rsidRPr="000A422A">
        <w:rPr>
          <w:rFonts w:ascii="Times New Roman" w:eastAsia="Times New Roman" w:hAnsi="Times New Roman" w:cs="Times New Roman"/>
          <w:color w:val="1D3142"/>
          <w:sz w:val="28"/>
          <w:szCs w:val="28"/>
          <w:lang w:eastAsia="uk-UA"/>
        </w:rPr>
        <w:t xml:space="preserve"> </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Что нового ты узнал на уроке?</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Какие уже имеющиеся у тебя знания понадобились в решении задачи (или на уроке)?</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Кто и как тебе помогал(и) на уроке при решении задач?</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Какие знания, полученные на уроке, понадобятся тебе в будущем?</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Где ты применишь полученные знания?</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В какой момент урока ты чувствовал себя особенно успешным?</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Благодаря каким инструментам ты нашел решение?</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Какие способы и приемы работы ты использовал на уроке (составлял таблицу, рисовал схему, составлял тезисы и т.д.)?</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С кем тебе было интереснее всего работать в паре/группе? Почему?</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За что бы ты себя похвалил на уроке?</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Что изменил бы в своих действиях на уроке?</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Что бы ты изменил на уроке в последующем?</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Что тебе на уроке понравилось больше всего?</w:t>
      </w:r>
    </w:p>
    <w:p w:rsidR="005414D5" w:rsidRPr="000A422A" w:rsidRDefault="005414D5" w:rsidP="005414D5">
      <w:pPr>
        <w:shd w:val="clear" w:color="auto" w:fill="E5E9ED"/>
        <w:spacing w:after="240" w:line="240" w:lineRule="atLeast"/>
        <w:rPr>
          <w:rFonts w:ascii="Times New Roman" w:eastAsia="Times New Roman" w:hAnsi="Times New Roman" w:cs="Times New Roman"/>
          <w:i/>
          <w:color w:val="1D3142"/>
          <w:sz w:val="28"/>
          <w:szCs w:val="28"/>
          <w:lang w:eastAsia="uk-UA"/>
        </w:rPr>
      </w:pPr>
      <w:r w:rsidRPr="000A422A">
        <w:rPr>
          <w:rFonts w:ascii="Times New Roman" w:eastAsia="Times New Roman" w:hAnsi="Times New Roman" w:cs="Times New Roman"/>
          <w:b/>
          <w:bCs/>
          <w:i/>
          <w:color w:val="1D3142"/>
          <w:sz w:val="28"/>
          <w:szCs w:val="28"/>
          <w:lang w:eastAsia="uk-UA"/>
        </w:rPr>
        <w:t>Оценочный лист</w:t>
      </w:r>
      <w:r w:rsidRPr="000A422A">
        <w:rPr>
          <w:rFonts w:ascii="Times New Roman" w:eastAsia="Times New Roman" w:hAnsi="Times New Roman" w:cs="Times New Roman"/>
          <w:i/>
          <w:color w:val="1D3142"/>
          <w:sz w:val="28"/>
          <w:szCs w:val="28"/>
          <w:lang w:eastAsia="uk-UA"/>
        </w:rPr>
        <w:t>.</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Рефлексия</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Выполнил ли я то, что задумал? _____________________________________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Получилось ли сделать то, что я записал как главный результат проекта?_____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lastRenderedPageBreak/>
        <w:t>Всё ли получилось так, как я задумывал?________________________________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Что было сделано хорошо?_____________________________________________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Что было сделано плохо?_______________________________________________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Что было выполнить легко, а что оказалось неожиданно трудно?____________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Кто мог бы сказать мне СПАСИБО за проект?_________________________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Попрошу взрослых оценить мою работу:</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 т о  с к а з а л а  м а м а:____________________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ч т о   с  к  а з а л а   у ч и т е л ь н и ц а:_______________________________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к а к  о ц е н и л и  п р о е к т  д р у з ь я:______________________________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В  ч ё м  я  с  н и м и   с о г л а с е н,  в  ч ё м  -  н е т ? _________________________</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eastAsia="uk-UA"/>
        </w:rPr>
      </w:pPr>
      <w:r w:rsidRPr="000A422A">
        <w:rPr>
          <w:rFonts w:ascii="Times New Roman" w:eastAsia="Times New Roman" w:hAnsi="Times New Roman" w:cs="Times New Roman"/>
          <w:color w:val="1D3142"/>
          <w:sz w:val="28"/>
          <w:szCs w:val="28"/>
          <w:lang w:eastAsia="uk-UA"/>
        </w:rPr>
        <w:t> </w:t>
      </w:r>
      <w:r w:rsidRPr="000A422A">
        <w:rPr>
          <w:rFonts w:ascii="Times New Roman" w:eastAsia="Times New Roman" w:hAnsi="Times New Roman" w:cs="Times New Roman"/>
          <w:b/>
          <w:bCs/>
          <w:color w:val="1D3142"/>
          <w:sz w:val="28"/>
          <w:szCs w:val="28"/>
          <w:lang w:eastAsia="uk-UA"/>
        </w:rPr>
        <w:t>«Лист самоконтроля»</w:t>
      </w:r>
      <w:r w:rsidRPr="000A422A">
        <w:rPr>
          <w:rFonts w:ascii="Times New Roman" w:eastAsia="Times New Roman" w:hAnsi="Times New Roman" w:cs="Times New Roman"/>
          <w:color w:val="1D3142"/>
          <w:sz w:val="28"/>
          <w:szCs w:val="28"/>
          <w:lang w:eastAsia="uk-UA"/>
        </w:rPr>
        <w:t>. Ведется на протяжении всего урока.</w:t>
      </w:r>
    </w:p>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val="ru-RU" w:eastAsia="uk-UA"/>
        </w:rPr>
      </w:pPr>
      <w:r w:rsidRPr="000A422A">
        <w:rPr>
          <w:rFonts w:ascii="Times New Roman" w:eastAsia="Times New Roman" w:hAnsi="Times New Roman" w:cs="Times New Roman"/>
          <w:color w:val="1D3142"/>
          <w:sz w:val="28"/>
          <w:szCs w:val="28"/>
          <w:lang w:eastAsia="uk-UA"/>
        </w:rPr>
        <w:t>Фамилия, имя ученика_____________________________</w:t>
      </w:r>
    </w:p>
    <w:tbl>
      <w:tblPr>
        <w:tblW w:w="0" w:type="auto"/>
        <w:tblCellMar>
          <w:top w:w="15" w:type="dxa"/>
          <w:left w:w="15" w:type="dxa"/>
          <w:bottom w:w="15" w:type="dxa"/>
          <w:right w:w="15" w:type="dxa"/>
        </w:tblCellMar>
        <w:tblLook w:val="04A0"/>
      </w:tblPr>
      <w:tblGrid>
        <w:gridCol w:w="1720"/>
        <w:gridCol w:w="1249"/>
      </w:tblGrid>
      <w:tr w:rsidR="005414D5" w:rsidRPr="000A422A" w:rsidTr="005414D5">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5414D5" w:rsidRPr="000A422A" w:rsidRDefault="005414D5" w:rsidP="005414D5">
            <w:pPr>
              <w:spacing w:after="240" w:line="240" w:lineRule="auto"/>
              <w:rPr>
                <w:rFonts w:ascii="Times New Roman" w:eastAsia="Times New Roman" w:hAnsi="Times New Roman" w:cs="Times New Roman"/>
                <w:sz w:val="28"/>
                <w:szCs w:val="28"/>
                <w:lang w:eastAsia="uk-UA"/>
              </w:rPr>
            </w:pPr>
            <w:r w:rsidRPr="000A422A">
              <w:rPr>
                <w:rFonts w:ascii="Times New Roman" w:eastAsia="Times New Roman" w:hAnsi="Times New Roman" w:cs="Times New Roman"/>
                <w:sz w:val="28"/>
                <w:szCs w:val="28"/>
                <w:lang w:eastAsia="uk-UA"/>
              </w:rPr>
              <w:t>Вид задания</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5414D5" w:rsidRPr="000A422A" w:rsidRDefault="005414D5" w:rsidP="005414D5">
            <w:pPr>
              <w:spacing w:after="240" w:line="240" w:lineRule="auto"/>
              <w:rPr>
                <w:rFonts w:ascii="Times New Roman" w:eastAsia="Times New Roman" w:hAnsi="Times New Roman" w:cs="Times New Roman"/>
                <w:sz w:val="28"/>
                <w:szCs w:val="28"/>
                <w:lang w:eastAsia="uk-UA"/>
              </w:rPr>
            </w:pPr>
            <w:r w:rsidRPr="000A422A">
              <w:rPr>
                <w:rFonts w:ascii="Times New Roman" w:eastAsia="Times New Roman" w:hAnsi="Times New Roman" w:cs="Times New Roman"/>
                <w:sz w:val="28"/>
                <w:szCs w:val="28"/>
                <w:lang w:eastAsia="uk-UA"/>
              </w:rPr>
              <w:t>Отметка</w:t>
            </w:r>
          </w:p>
        </w:tc>
      </w:tr>
    </w:tbl>
    <w:p w:rsidR="005414D5" w:rsidRPr="000A422A" w:rsidRDefault="005414D5" w:rsidP="005414D5">
      <w:pPr>
        <w:shd w:val="clear" w:color="auto" w:fill="E5E9ED"/>
        <w:spacing w:after="240" w:line="240" w:lineRule="atLeast"/>
        <w:rPr>
          <w:rFonts w:ascii="Times New Roman" w:eastAsia="Times New Roman" w:hAnsi="Times New Roman" w:cs="Times New Roman"/>
          <w:color w:val="1D3142"/>
          <w:sz w:val="28"/>
          <w:szCs w:val="28"/>
          <w:lang w:val="ru-RU" w:eastAsia="uk-UA"/>
        </w:rPr>
      </w:pPr>
      <w:r w:rsidRPr="000A422A">
        <w:rPr>
          <w:rFonts w:ascii="Times New Roman" w:eastAsia="Times New Roman" w:hAnsi="Times New Roman" w:cs="Times New Roman"/>
          <w:b/>
          <w:bCs/>
          <w:color w:val="1D3142"/>
          <w:sz w:val="28"/>
          <w:szCs w:val="28"/>
          <w:lang w:eastAsia="uk-UA"/>
        </w:rPr>
        <w:t>«Лист самооценки».</w:t>
      </w:r>
    </w:p>
    <w:tbl>
      <w:tblPr>
        <w:tblW w:w="0" w:type="auto"/>
        <w:tblCellMar>
          <w:top w:w="15" w:type="dxa"/>
          <w:left w:w="15" w:type="dxa"/>
          <w:bottom w:w="15" w:type="dxa"/>
          <w:right w:w="15" w:type="dxa"/>
        </w:tblCellMar>
        <w:tblLook w:val="04A0"/>
      </w:tblPr>
      <w:tblGrid>
        <w:gridCol w:w="8090"/>
      </w:tblGrid>
      <w:tr w:rsidR="005414D5" w:rsidRPr="000A422A" w:rsidTr="005414D5">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5414D5" w:rsidRPr="000A422A" w:rsidRDefault="005414D5" w:rsidP="005414D5">
            <w:pPr>
              <w:spacing w:after="240" w:line="240" w:lineRule="auto"/>
              <w:rPr>
                <w:rFonts w:ascii="Times New Roman" w:eastAsia="Times New Roman" w:hAnsi="Times New Roman" w:cs="Times New Roman"/>
                <w:sz w:val="28"/>
                <w:szCs w:val="28"/>
                <w:lang w:eastAsia="uk-UA"/>
              </w:rPr>
            </w:pPr>
            <w:r w:rsidRPr="000A422A">
              <w:rPr>
                <w:rFonts w:ascii="Times New Roman" w:eastAsia="Times New Roman" w:hAnsi="Times New Roman" w:cs="Times New Roman"/>
                <w:sz w:val="28"/>
                <w:szCs w:val="28"/>
                <w:lang w:eastAsia="uk-UA"/>
              </w:rPr>
              <w:br/>
            </w:r>
          </w:p>
          <w:p w:rsidR="005414D5" w:rsidRPr="000A422A" w:rsidRDefault="005414D5" w:rsidP="005414D5">
            <w:pPr>
              <w:spacing w:after="240" w:line="240" w:lineRule="auto"/>
              <w:rPr>
                <w:rFonts w:ascii="Times New Roman" w:eastAsia="Times New Roman" w:hAnsi="Times New Roman" w:cs="Times New Roman"/>
                <w:sz w:val="28"/>
                <w:szCs w:val="28"/>
                <w:lang w:eastAsia="uk-UA"/>
              </w:rPr>
            </w:pPr>
            <w:r w:rsidRPr="000A422A">
              <w:rPr>
                <w:rFonts w:ascii="Times New Roman" w:eastAsia="Times New Roman" w:hAnsi="Times New Roman" w:cs="Times New Roman"/>
                <w:sz w:val="28"/>
                <w:szCs w:val="28"/>
                <w:lang w:eastAsia="uk-UA"/>
              </w:rPr>
              <w:t> Узнал что-то новое                                                      Научился</w:t>
            </w:r>
            <w:r w:rsidRPr="000A422A">
              <w:rPr>
                <w:rFonts w:ascii="Times New Roman" w:eastAsia="Times New Roman" w:hAnsi="Times New Roman" w:cs="Times New Roman"/>
                <w:sz w:val="28"/>
                <w:szCs w:val="28"/>
                <w:lang w:eastAsia="uk-UA"/>
              </w:rPr>
              <w:br/>
            </w:r>
          </w:p>
          <w:p w:rsidR="005414D5" w:rsidRPr="000A422A" w:rsidRDefault="005414D5" w:rsidP="005414D5">
            <w:pPr>
              <w:spacing w:after="240" w:line="240" w:lineRule="auto"/>
              <w:rPr>
                <w:rFonts w:ascii="Times New Roman" w:eastAsia="Times New Roman" w:hAnsi="Times New Roman" w:cs="Times New Roman"/>
                <w:sz w:val="28"/>
                <w:szCs w:val="28"/>
                <w:lang w:eastAsia="uk-UA"/>
              </w:rPr>
            </w:pPr>
          </w:p>
          <w:p w:rsidR="005414D5" w:rsidRPr="000A422A" w:rsidRDefault="005414D5" w:rsidP="005414D5">
            <w:pPr>
              <w:spacing w:after="240" w:line="240" w:lineRule="auto"/>
              <w:rPr>
                <w:rFonts w:ascii="Times New Roman" w:eastAsia="Times New Roman" w:hAnsi="Times New Roman" w:cs="Times New Roman"/>
                <w:sz w:val="28"/>
                <w:szCs w:val="28"/>
                <w:lang w:eastAsia="uk-UA"/>
              </w:rPr>
            </w:pPr>
            <w:r w:rsidRPr="000A422A">
              <w:rPr>
                <w:rFonts w:ascii="Times New Roman" w:eastAsia="Times New Roman" w:hAnsi="Times New Roman" w:cs="Times New Roman"/>
                <w:sz w:val="28"/>
                <w:szCs w:val="28"/>
                <w:lang w:eastAsia="uk-UA"/>
              </w:rPr>
              <w:t> Расстроился                             Я                         Получил радость</w:t>
            </w:r>
            <w:r w:rsidRPr="000A422A">
              <w:rPr>
                <w:rFonts w:ascii="Times New Roman" w:eastAsia="Times New Roman" w:hAnsi="Times New Roman" w:cs="Times New Roman"/>
                <w:sz w:val="28"/>
                <w:szCs w:val="28"/>
                <w:lang w:eastAsia="uk-UA"/>
              </w:rPr>
              <w:br/>
            </w:r>
          </w:p>
          <w:p w:rsidR="005414D5" w:rsidRPr="000A422A" w:rsidRDefault="005414D5" w:rsidP="005414D5">
            <w:pPr>
              <w:spacing w:after="240" w:line="240" w:lineRule="auto"/>
              <w:rPr>
                <w:rFonts w:ascii="Times New Roman" w:eastAsia="Times New Roman" w:hAnsi="Times New Roman" w:cs="Times New Roman"/>
                <w:sz w:val="28"/>
                <w:szCs w:val="28"/>
                <w:lang w:eastAsia="uk-UA"/>
              </w:rPr>
            </w:pPr>
          </w:p>
          <w:p w:rsidR="005414D5" w:rsidRPr="000A422A" w:rsidRDefault="005414D5" w:rsidP="005414D5">
            <w:pPr>
              <w:spacing w:after="240" w:line="240" w:lineRule="auto"/>
              <w:rPr>
                <w:rFonts w:ascii="Times New Roman" w:eastAsia="Times New Roman" w:hAnsi="Times New Roman" w:cs="Times New Roman"/>
                <w:sz w:val="28"/>
                <w:szCs w:val="28"/>
                <w:lang w:eastAsia="uk-UA"/>
              </w:rPr>
            </w:pPr>
            <w:r w:rsidRPr="000A422A">
              <w:rPr>
                <w:rFonts w:ascii="Times New Roman" w:eastAsia="Times New Roman" w:hAnsi="Times New Roman" w:cs="Times New Roman"/>
                <w:sz w:val="28"/>
                <w:szCs w:val="28"/>
                <w:lang w:eastAsia="uk-UA"/>
              </w:rPr>
              <w:t> Удивился                                                                  Ничего не понял</w:t>
            </w:r>
          </w:p>
        </w:tc>
      </w:tr>
    </w:tbl>
    <w:p w:rsidR="005414D5" w:rsidRPr="000A422A" w:rsidRDefault="005414D5" w:rsidP="005414D5">
      <w:pPr>
        <w:pStyle w:val="2"/>
        <w:pBdr>
          <w:bottom w:val="single" w:sz="6" w:space="2" w:color="D2D9E0"/>
        </w:pBdr>
        <w:shd w:val="clear" w:color="auto" w:fill="E5E9ED"/>
        <w:spacing w:before="240" w:beforeAutospacing="0" w:after="240" w:afterAutospacing="0"/>
        <w:ind w:right="15"/>
        <w:rPr>
          <w:b w:val="0"/>
          <w:bCs w:val="0"/>
          <w:color w:val="1D3142"/>
          <w:sz w:val="28"/>
          <w:szCs w:val="28"/>
        </w:rPr>
      </w:pPr>
      <w:r w:rsidRPr="000A422A">
        <w:rPr>
          <w:b w:val="0"/>
          <w:bCs w:val="0"/>
          <w:color w:val="1D3142"/>
          <w:sz w:val="28"/>
          <w:szCs w:val="28"/>
        </w:rPr>
        <w:t>Рефлексия настроения</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color w:val="FF0000"/>
          <w:sz w:val="28"/>
          <w:szCs w:val="28"/>
        </w:rPr>
        <w:t>Рефлексия настроения</w:t>
      </w:r>
    </w:p>
    <w:p w:rsidR="005414D5" w:rsidRPr="000A422A" w:rsidRDefault="005414D5" w:rsidP="005414D5">
      <w:pPr>
        <w:pStyle w:val="a3"/>
        <w:shd w:val="clear" w:color="auto" w:fill="E5E9ED"/>
        <w:spacing w:before="0" w:beforeAutospacing="0" w:after="240" w:afterAutospacing="0" w:line="240" w:lineRule="atLeast"/>
        <w:rPr>
          <w:i/>
          <w:color w:val="1D3142"/>
          <w:sz w:val="28"/>
          <w:szCs w:val="28"/>
        </w:rPr>
      </w:pPr>
      <w:r w:rsidRPr="000A422A">
        <w:rPr>
          <w:rStyle w:val="a4"/>
          <w:i/>
          <w:color w:val="1D3142"/>
          <w:sz w:val="28"/>
          <w:szCs w:val="28"/>
        </w:rPr>
        <w:lastRenderedPageBreak/>
        <w:t>Солнышко</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Рефлексия эмоционального состояния, может использоваться на различных этапах урока. Учащиеся выбирают «солнышко» - мне всё удалось, «солнышко и тучка» - мне не всё удалось, «тучка» - у меня ничего не получилось.</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color w:val="FF0000"/>
          <w:sz w:val="28"/>
          <w:szCs w:val="28"/>
        </w:rPr>
        <w:t> </w:t>
      </w:r>
      <w:r w:rsidRPr="000A422A">
        <w:rPr>
          <w:rStyle w:val="a4"/>
          <w:i/>
          <w:color w:val="1D3142"/>
          <w:sz w:val="28"/>
          <w:szCs w:val="28"/>
        </w:rPr>
        <w:t>Смайлики</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Рефлексия эмоционального состояния, может использоваться на различных этапах урока. Учащиеся выбирают смайлики, которые соответствуют их настроению.</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color w:val="FF0000"/>
          <w:sz w:val="28"/>
          <w:szCs w:val="28"/>
        </w:rPr>
        <w:t> </w:t>
      </w:r>
      <w:r w:rsidRPr="000A422A">
        <w:rPr>
          <w:rStyle w:val="a4"/>
          <w:i/>
          <w:color w:val="1D3142"/>
          <w:sz w:val="28"/>
          <w:szCs w:val="28"/>
        </w:rPr>
        <w:t>Три лица</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Учитель показывает  учащимся карточки с изображением трех лиц: веселого, нейтрального и грустного.</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Учащимся предлагается выбрать рисунок, который соответствует их настроению.</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color w:val="FF0000"/>
          <w:sz w:val="28"/>
          <w:szCs w:val="28"/>
        </w:rPr>
        <w:t> </w:t>
      </w:r>
      <w:r w:rsidRPr="000A422A">
        <w:rPr>
          <w:rStyle w:val="a4"/>
          <w:i/>
          <w:color w:val="1D3142"/>
          <w:sz w:val="28"/>
          <w:szCs w:val="28"/>
        </w:rPr>
        <w:t>Цветные карточки</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У учащихся две карточки: синяя и красная. Они показывают карточку в соответствии с их настроением в начале и в конце урока. В данном случае мы можем проследить, как меняется эмоциональное состояние ученика в процессе занятия.</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color w:val="FF0000"/>
          <w:sz w:val="28"/>
          <w:szCs w:val="28"/>
        </w:rPr>
        <w:t> </w:t>
      </w:r>
      <w:r w:rsidRPr="000A422A">
        <w:rPr>
          <w:rStyle w:val="a4"/>
          <w:i/>
          <w:color w:val="1D3142"/>
          <w:sz w:val="28"/>
          <w:szCs w:val="28"/>
        </w:rPr>
        <w:t>Пейзаж</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i/>
          <w:color w:val="1D3142"/>
          <w:sz w:val="28"/>
          <w:szCs w:val="28"/>
        </w:rPr>
        <w:t>Букет настроения</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В начале урока учащимся раздаются бумажные цветы: красные и голубые. На доске изображена ваза. В конце урока я говорю: “ Если вам понравился урок, и вы узнали что-то новое, то прикрепите к вазе красный цветок, если не понравился – голубой”. Можно предложить ребятам более разнообразный спектр цветов: красный, желтый, синий. В конце урока собрать цветы в корзинку или вазочку.  Хочу напомнить, какому настроению соответствует какой цвет:</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красный - восторженное;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оранжевый - радостное, теплое;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желтый - светлое, приятное;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lastRenderedPageBreak/>
        <w:t>зеленый – спокойное;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синий - неудовлетворенное, грустное;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фиолетовый - тревожное, напряженное;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черный - упадок, уныние.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color w:val="FF0000"/>
          <w:sz w:val="28"/>
          <w:szCs w:val="28"/>
        </w:rPr>
        <w:t> </w:t>
      </w:r>
      <w:r w:rsidRPr="000A422A">
        <w:rPr>
          <w:rStyle w:val="a4"/>
          <w:i/>
          <w:color w:val="1D3142"/>
          <w:sz w:val="28"/>
          <w:szCs w:val="28"/>
        </w:rPr>
        <w:t>Цветик- многоцветик</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Дети выбирают для себя лепесток, цвет которого наиболее подходит к цвету настроения. Затем все лепестки собирают в один общий цветок.</w:t>
      </w:r>
      <w:r w:rsidRPr="000A422A">
        <w:rPr>
          <w:rStyle w:val="apple-converted-space"/>
          <w:color w:val="1D3142"/>
          <w:sz w:val="28"/>
          <w:szCs w:val="28"/>
        </w:rPr>
        <w:t> </w:t>
      </w:r>
      <w:r w:rsidR="000A422A" w:rsidRPr="000A422A">
        <w:rPr>
          <w:color w:val="1D3142"/>
          <w:sz w:val="28"/>
          <w:szCs w:val="28"/>
        </w:rPr>
        <w:t xml:space="preserve"> </w:t>
      </w:r>
    </w:p>
    <w:p w:rsidR="005414D5" w:rsidRPr="000A422A" w:rsidRDefault="005414D5" w:rsidP="005414D5">
      <w:pPr>
        <w:pStyle w:val="a3"/>
        <w:shd w:val="clear" w:color="auto" w:fill="E5E9ED"/>
        <w:spacing w:before="0" w:beforeAutospacing="0" w:after="240" w:afterAutospacing="0" w:line="240" w:lineRule="atLeast"/>
        <w:rPr>
          <w:i/>
          <w:color w:val="1D3142"/>
          <w:sz w:val="28"/>
          <w:szCs w:val="28"/>
        </w:rPr>
      </w:pPr>
      <w:r w:rsidRPr="000A422A">
        <w:rPr>
          <w:rStyle w:val="a4"/>
          <w:i/>
          <w:color w:val="1D3142"/>
          <w:sz w:val="28"/>
          <w:szCs w:val="28"/>
        </w:rPr>
        <w:t>Шкала настроения</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color w:val="FF0000"/>
          <w:sz w:val="28"/>
          <w:szCs w:val="28"/>
        </w:rPr>
        <w:t> </w:t>
      </w:r>
      <w:r w:rsidRPr="000A422A">
        <w:rPr>
          <w:rStyle w:val="a4"/>
          <w:i/>
          <w:color w:val="1D3142"/>
          <w:sz w:val="28"/>
          <w:szCs w:val="28"/>
        </w:rPr>
        <w:t>Работа с сигнальными карточками</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Зеленая карточка. Я удовлетворен уроком. Урок был полезен для меня. Я с пользой и хорошо работал на уроке. Я понимал все, о чем говорилось и что делалось на уроке.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Желтая карточка.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Красная карточка. Пользы от урока я получил мало. Я не очень понимал, о чем идет речь. Мне это не нужно. К ответу на уроке я был не готов.</w:t>
      </w:r>
    </w:p>
    <w:p w:rsidR="005414D5" w:rsidRPr="000A422A" w:rsidRDefault="005414D5" w:rsidP="005414D5">
      <w:pPr>
        <w:pStyle w:val="a3"/>
        <w:shd w:val="clear" w:color="auto" w:fill="E5E9ED"/>
        <w:spacing w:before="0" w:beforeAutospacing="0" w:after="240" w:afterAutospacing="0" w:line="240" w:lineRule="atLeast"/>
        <w:rPr>
          <w:i/>
          <w:color w:val="1D3142"/>
          <w:sz w:val="28"/>
          <w:szCs w:val="28"/>
        </w:rPr>
      </w:pPr>
      <w:r w:rsidRPr="000A422A">
        <w:rPr>
          <w:rStyle w:val="a4"/>
          <w:i/>
          <w:color w:val="FF0000"/>
          <w:sz w:val="28"/>
          <w:szCs w:val="28"/>
        </w:rPr>
        <w:t> </w:t>
      </w:r>
      <w:r w:rsidRPr="000A422A">
        <w:rPr>
          <w:rStyle w:val="a4"/>
          <w:i/>
          <w:color w:val="1D3142"/>
          <w:sz w:val="28"/>
          <w:szCs w:val="28"/>
        </w:rPr>
        <w:t>Кораблик</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-Какое настроение у вас после урока?  Прикрепите флажок на соответствующий корабль. Если урок понравился – алый парус, если на душе «тоска зеленая» - зеленый парус, если урок никак не тронул – черный парус.</w:t>
      </w:r>
    </w:p>
    <w:p w:rsidR="005414D5" w:rsidRPr="000A422A" w:rsidRDefault="005414D5" w:rsidP="005414D5">
      <w:pPr>
        <w:pStyle w:val="a3"/>
        <w:shd w:val="clear" w:color="auto" w:fill="E5E9ED"/>
        <w:spacing w:before="0" w:beforeAutospacing="0" w:after="240" w:afterAutospacing="0" w:line="240" w:lineRule="atLeast"/>
        <w:rPr>
          <w:i/>
          <w:color w:val="1D3142"/>
          <w:sz w:val="28"/>
          <w:szCs w:val="28"/>
        </w:rPr>
      </w:pPr>
      <w:r w:rsidRPr="000A422A">
        <w:rPr>
          <w:rStyle w:val="a4"/>
          <w:color w:val="FF0000"/>
          <w:sz w:val="28"/>
          <w:szCs w:val="28"/>
        </w:rPr>
        <w:t> </w:t>
      </w:r>
      <w:r w:rsidRPr="000A422A">
        <w:rPr>
          <w:rStyle w:val="a4"/>
          <w:i/>
          <w:color w:val="1D3142"/>
          <w:sz w:val="28"/>
          <w:szCs w:val="28"/>
        </w:rPr>
        <w:t>Состояние моей души</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lastRenderedPageBreak/>
        <w:br/>
        <w:t>                 </w:t>
      </w:r>
      <w:r w:rsidRPr="000A422A">
        <w:rPr>
          <w:noProof/>
          <w:color w:val="1D3142"/>
          <w:sz w:val="28"/>
          <w:szCs w:val="28"/>
        </w:rPr>
        <w:drawing>
          <wp:inline distT="0" distB="0" distL="0" distR="0">
            <wp:extent cx="3409950" cy="1762125"/>
            <wp:effectExtent l="19050" t="0" r="0" b="0"/>
            <wp:docPr id="1" name="Рисунок 1" descr="https://lh3.googleusercontent.com/cGcNPLsN4Jgg6-kD3Y-XrPXyQQWduAxBdIiLRJA84VEY7za4EOl3J4wesk13RHkSr5mSdiauRrrdbd3LqA3lc6mvRmGS-TLJ48Ro2TfST3zmnaxmfEE8PZDGEw3KRsEufZYZ-lZUx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GcNPLsN4Jgg6-kD3Y-XrPXyQQWduAxBdIiLRJA84VEY7za4EOl3J4wesk13RHkSr5mSdiauRrrdbd3LqA3lc6mvRmGS-TLJ48Ro2TfST3zmnaxmfEE8PZDGEw3KRsEufZYZ-lZUxRA"/>
                    <pic:cNvPicPr>
                      <a:picLocks noChangeAspect="1" noChangeArrowheads="1"/>
                    </pic:cNvPicPr>
                  </pic:nvPicPr>
                  <pic:blipFill>
                    <a:blip r:embed="rId7" cstate="print"/>
                    <a:srcRect/>
                    <a:stretch>
                      <a:fillRect/>
                    </a:stretch>
                  </pic:blipFill>
                  <pic:spPr bwMode="auto">
                    <a:xfrm>
                      <a:off x="0" y="0"/>
                      <a:ext cx="3409950" cy="1762125"/>
                    </a:xfrm>
                    <a:prstGeom prst="rect">
                      <a:avLst/>
                    </a:prstGeom>
                    <a:noFill/>
                    <a:ln w="9525">
                      <a:noFill/>
                      <a:miter lim="800000"/>
                      <a:headEnd/>
                      <a:tailEnd/>
                    </a:ln>
                  </pic:spPr>
                </pic:pic>
              </a:graphicData>
            </a:graphic>
          </wp:inline>
        </w:drawing>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Ученик берёт изображение человека и ставит её на ту ступеньку, которая соответствует состоянию его души.</w:t>
      </w:r>
      <w:r w:rsidRPr="000A422A">
        <w:rPr>
          <w:rStyle w:val="apple-converted-space"/>
          <w:color w:val="1D3142"/>
          <w:sz w:val="28"/>
          <w:szCs w:val="28"/>
        </w:rPr>
        <w:t> </w:t>
      </w:r>
      <w:r w:rsidR="000A422A" w:rsidRPr="000A422A">
        <w:rPr>
          <w:color w:val="1D3142"/>
          <w:sz w:val="28"/>
          <w:szCs w:val="28"/>
        </w:rPr>
        <w:t xml:space="preserve"> </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rStyle w:val="a4"/>
          <w:i/>
          <w:color w:val="1D3142"/>
          <w:sz w:val="28"/>
          <w:szCs w:val="28"/>
        </w:rPr>
        <w:t>SMS</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Ученикам предлагается на бумажных сотовых телефонах написать SMS –сообщение другу о том, как прошёл урок, оценить, как он себя чувствовал на уроке.</w:t>
      </w:r>
    </w:p>
    <w:p w:rsidR="005414D5" w:rsidRPr="000A422A" w:rsidRDefault="005414D5" w:rsidP="005414D5">
      <w:pPr>
        <w:pStyle w:val="a3"/>
        <w:shd w:val="clear" w:color="auto" w:fill="E5E9ED"/>
        <w:spacing w:before="0" w:beforeAutospacing="0" w:after="240" w:afterAutospacing="0" w:line="240" w:lineRule="atLeast"/>
        <w:rPr>
          <w:color w:val="1D3142"/>
          <w:sz w:val="28"/>
          <w:szCs w:val="28"/>
        </w:rPr>
      </w:pPr>
      <w:r w:rsidRPr="000A422A">
        <w:rPr>
          <w:color w:val="1D3142"/>
          <w:sz w:val="28"/>
          <w:szCs w:val="28"/>
        </w:rPr>
        <w:t> </w:t>
      </w:r>
    </w:p>
    <w:p w:rsidR="0007566B" w:rsidRPr="000A422A" w:rsidRDefault="0007566B">
      <w:pPr>
        <w:rPr>
          <w:rFonts w:ascii="Times New Roman" w:hAnsi="Times New Roman" w:cs="Times New Roman"/>
          <w:sz w:val="28"/>
          <w:szCs w:val="28"/>
        </w:rPr>
      </w:pPr>
    </w:p>
    <w:sectPr w:rsidR="0007566B" w:rsidRPr="000A422A" w:rsidSect="0007566B">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57C" w:rsidRDefault="0069557C" w:rsidP="005414D5">
      <w:pPr>
        <w:spacing w:after="0" w:line="240" w:lineRule="auto"/>
      </w:pPr>
      <w:r>
        <w:separator/>
      </w:r>
    </w:p>
  </w:endnote>
  <w:endnote w:type="continuationSeparator" w:id="0">
    <w:p w:rsidR="0069557C" w:rsidRDefault="0069557C" w:rsidP="00541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4073"/>
      <w:docPartObj>
        <w:docPartGallery w:val="Page Numbers (Bottom of Page)"/>
        <w:docPartUnique/>
      </w:docPartObj>
    </w:sdtPr>
    <w:sdtContent>
      <w:p w:rsidR="005414D5" w:rsidRDefault="00F063D8">
        <w:pPr>
          <w:pStyle w:val="aa"/>
          <w:jc w:val="right"/>
        </w:pPr>
        <w:fldSimple w:instr=" PAGE   \* MERGEFORMAT ">
          <w:r w:rsidR="000A422A">
            <w:rPr>
              <w:noProof/>
            </w:rPr>
            <w:t>1</w:t>
          </w:r>
        </w:fldSimple>
      </w:p>
    </w:sdtContent>
  </w:sdt>
  <w:p w:rsidR="005414D5" w:rsidRDefault="005414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57C" w:rsidRDefault="0069557C" w:rsidP="005414D5">
      <w:pPr>
        <w:spacing w:after="0" w:line="240" w:lineRule="auto"/>
      </w:pPr>
      <w:r>
        <w:separator/>
      </w:r>
    </w:p>
  </w:footnote>
  <w:footnote w:type="continuationSeparator" w:id="0">
    <w:p w:rsidR="0069557C" w:rsidRDefault="0069557C" w:rsidP="005414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05D07"/>
    <w:rsid w:val="0007566B"/>
    <w:rsid w:val="000A422A"/>
    <w:rsid w:val="001F4425"/>
    <w:rsid w:val="004B6B2D"/>
    <w:rsid w:val="005414D5"/>
    <w:rsid w:val="0069557C"/>
    <w:rsid w:val="00B05D07"/>
    <w:rsid w:val="00F063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6B"/>
  </w:style>
  <w:style w:type="paragraph" w:styleId="2">
    <w:name w:val="heading 2"/>
    <w:basedOn w:val="a"/>
    <w:link w:val="20"/>
    <w:uiPriority w:val="9"/>
    <w:qFormat/>
    <w:rsid w:val="00B05D0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D07"/>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B05D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05D07"/>
    <w:rPr>
      <w:b/>
      <w:bCs/>
    </w:rPr>
  </w:style>
  <w:style w:type="character" w:customStyle="1" w:styleId="apple-converted-space">
    <w:name w:val="apple-converted-space"/>
    <w:basedOn w:val="a0"/>
    <w:rsid w:val="00B05D07"/>
  </w:style>
  <w:style w:type="character" w:styleId="a5">
    <w:name w:val="Hyperlink"/>
    <w:basedOn w:val="a0"/>
    <w:uiPriority w:val="99"/>
    <w:semiHidden/>
    <w:unhideWhenUsed/>
    <w:rsid w:val="00B05D07"/>
    <w:rPr>
      <w:color w:val="0000FF"/>
      <w:u w:val="single"/>
    </w:rPr>
  </w:style>
  <w:style w:type="paragraph" w:styleId="a6">
    <w:name w:val="Balloon Text"/>
    <w:basedOn w:val="a"/>
    <w:link w:val="a7"/>
    <w:uiPriority w:val="99"/>
    <w:semiHidden/>
    <w:unhideWhenUsed/>
    <w:rsid w:val="005414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14D5"/>
    <w:rPr>
      <w:rFonts w:ascii="Tahoma" w:hAnsi="Tahoma" w:cs="Tahoma"/>
      <w:sz w:val="16"/>
      <w:szCs w:val="16"/>
    </w:rPr>
  </w:style>
  <w:style w:type="paragraph" w:styleId="a8">
    <w:name w:val="header"/>
    <w:basedOn w:val="a"/>
    <w:link w:val="a9"/>
    <w:uiPriority w:val="99"/>
    <w:semiHidden/>
    <w:unhideWhenUsed/>
    <w:rsid w:val="005414D5"/>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5414D5"/>
  </w:style>
  <w:style w:type="paragraph" w:styleId="aa">
    <w:name w:val="footer"/>
    <w:basedOn w:val="a"/>
    <w:link w:val="ab"/>
    <w:uiPriority w:val="99"/>
    <w:unhideWhenUsed/>
    <w:rsid w:val="005414D5"/>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414D5"/>
  </w:style>
  <w:style w:type="paragraph" w:styleId="ac">
    <w:name w:val="No Spacing"/>
    <w:link w:val="ad"/>
    <w:uiPriority w:val="1"/>
    <w:qFormat/>
    <w:rsid w:val="005414D5"/>
    <w:pPr>
      <w:spacing w:after="0" w:line="240" w:lineRule="auto"/>
    </w:pPr>
    <w:rPr>
      <w:rFonts w:eastAsiaTheme="minorEastAsia"/>
      <w:lang w:val="ru-RU"/>
    </w:rPr>
  </w:style>
  <w:style w:type="character" w:customStyle="1" w:styleId="ad">
    <w:name w:val="Без интервала Знак"/>
    <w:basedOn w:val="a0"/>
    <w:link w:val="ac"/>
    <w:uiPriority w:val="1"/>
    <w:rsid w:val="005414D5"/>
    <w:rPr>
      <w:rFonts w:eastAsiaTheme="minorEastAsia"/>
      <w:lang w:val="ru-RU"/>
    </w:rPr>
  </w:style>
</w:styles>
</file>

<file path=word/webSettings.xml><?xml version="1.0" encoding="utf-8"?>
<w:webSettings xmlns:r="http://schemas.openxmlformats.org/officeDocument/2006/relationships" xmlns:w="http://schemas.openxmlformats.org/wordprocessingml/2006/main">
  <w:divs>
    <w:div w:id="804394313">
      <w:bodyDiv w:val="1"/>
      <w:marLeft w:val="0"/>
      <w:marRight w:val="0"/>
      <w:marTop w:val="0"/>
      <w:marBottom w:val="0"/>
      <w:divBdr>
        <w:top w:val="none" w:sz="0" w:space="0" w:color="auto"/>
        <w:left w:val="none" w:sz="0" w:space="0" w:color="auto"/>
        <w:bottom w:val="none" w:sz="0" w:space="0" w:color="auto"/>
        <w:right w:val="none" w:sz="0" w:space="0" w:color="auto"/>
      </w:divBdr>
      <w:divsChild>
        <w:div w:id="317735722">
          <w:marLeft w:val="0"/>
          <w:marRight w:val="0"/>
          <w:marTop w:val="0"/>
          <w:marBottom w:val="0"/>
          <w:divBdr>
            <w:top w:val="single" w:sz="6" w:space="2" w:color="D2D9E0"/>
            <w:left w:val="single" w:sz="6" w:space="2" w:color="D2D9E0"/>
            <w:bottom w:val="single" w:sz="6" w:space="2" w:color="D2D9E0"/>
            <w:right w:val="single" w:sz="6" w:space="2" w:color="D2D9E0"/>
          </w:divBdr>
          <w:divsChild>
            <w:div w:id="3590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1194">
      <w:bodyDiv w:val="1"/>
      <w:marLeft w:val="0"/>
      <w:marRight w:val="0"/>
      <w:marTop w:val="0"/>
      <w:marBottom w:val="0"/>
      <w:divBdr>
        <w:top w:val="none" w:sz="0" w:space="0" w:color="auto"/>
        <w:left w:val="none" w:sz="0" w:space="0" w:color="auto"/>
        <w:bottom w:val="none" w:sz="0" w:space="0" w:color="auto"/>
        <w:right w:val="none" w:sz="0" w:space="0" w:color="auto"/>
      </w:divBdr>
      <w:divsChild>
        <w:div w:id="592979105">
          <w:marLeft w:val="0"/>
          <w:marRight w:val="0"/>
          <w:marTop w:val="0"/>
          <w:marBottom w:val="0"/>
          <w:divBdr>
            <w:top w:val="single" w:sz="6" w:space="2" w:color="D2D9E0"/>
            <w:left w:val="single" w:sz="6" w:space="2" w:color="D2D9E0"/>
            <w:bottom w:val="single" w:sz="6" w:space="2" w:color="D2D9E0"/>
            <w:right w:val="single" w:sz="6" w:space="2" w:color="D2D9E0"/>
          </w:divBdr>
          <w:divsChild>
            <w:div w:id="9866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56651">
      <w:bodyDiv w:val="1"/>
      <w:marLeft w:val="0"/>
      <w:marRight w:val="0"/>
      <w:marTop w:val="0"/>
      <w:marBottom w:val="0"/>
      <w:divBdr>
        <w:top w:val="none" w:sz="0" w:space="0" w:color="auto"/>
        <w:left w:val="none" w:sz="0" w:space="0" w:color="auto"/>
        <w:bottom w:val="none" w:sz="0" w:space="0" w:color="auto"/>
        <w:right w:val="none" w:sz="0" w:space="0" w:color="auto"/>
      </w:divBdr>
      <w:divsChild>
        <w:div w:id="429399380">
          <w:marLeft w:val="0"/>
          <w:marRight w:val="0"/>
          <w:marTop w:val="0"/>
          <w:marBottom w:val="0"/>
          <w:divBdr>
            <w:top w:val="single" w:sz="6" w:space="2" w:color="D2D9E0"/>
            <w:left w:val="single" w:sz="6" w:space="2" w:color="D2D9E0"/>
            <w:bottom w:val="single" w:sz="6" w:space="2" w:color="D2D9E0"/>
            <w:right w:val="single" w:sz="6" w:space="2" w:color="D2D9E0"/>
          </w:divBdr>
          <w:divsChild>
            <w:div w:id="15958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3978">
      <w:bodyDiv w:val="1"/>
      <w:marLeft w:val="0"/>
      <w:marRight w:val="0"/>
      <w:marTop w:val="0"/>
      <w:marBottom w:val="0"/>
      <w:divBdr>
        <w:top w:val="none" w:sz="0" w:space="0" w:color="auto"/>
        <w:left w:val="none" w:sz="0" w:space="0" w:color="auto"/>
        <w:bottom w:val="none" w:sz="0" w:space="0" w:color="auto"/>
        <w:right w:val="none" w:sz="0" w:space="0" w:color="auto"/>
      </w:divBdr>
      <w:divsChild>
        <w:div w:id="1615676647">
          <w:marLeft w:val="0"/>
          <w:marRight w:val="0"/>
          <w:marTop w:val="0"/>
          <w:marBottom w:val="0"/>
          <w:divBdr>
            <w:top w:val="single" w:sz="6" w:space="2" w:color="D2D9E0"/>
            <w:left w:val="single" w:sz="6" w:space="2" w:color="D2D9E0"/>
            <w:bottom w:val="single" w:sz="6" w:space="2" w:color="D2D9E0"/>
            <w:right w:val="single" w:sz="6" w:space="2" w:color="D2D9E0"/>
          </w:divBdr>
          <w:divsChild>
            <w:div w:id="1274170506">
              <w:marLeft w:val="0"/>
              <w:marRight w:val="0"/>
              <w:marTop w:val="0"/>
              <w:marBottom w:val="0"/>
              <w:divBdr>
                <w:top w:val="none" w:sz="0" w:space="0" w:color="auto"/>
                <w:left w:val="none" w:sz="0" w:space="0" w:color="auto"/>
                <w:bottom w:val="none" w:sz="0" w:space="0" w:color="auto"/>
                <w:right w:val="none" w:sz="0" w:space="0" w:color="auto"/>
              </w:divBdr>
              <w:divsChild>
                <w:div w:id="209001376">
                  <w:marLeft w:val="0"/>
                  <w:marRight w:val="0"/>
                  <w:marTop w:val="0"/>
                  <w:marBottom w:val="0"/>
                  <w:divBdr>
                    <w:top w:val="none" w:sz="0" w:space="0" w:color="auto"/>
                    <w:left w:val="none" w:sz="0" w:space="0" w:color="auto"/>
                    <w:bottom w:val="none" w:sz="0" w:space="0" w:color="auto"/>
                    <w:right w:val="none" w:sz="0" w:space="0" w:color="auto"/>
                  </w:divBdr>
                </w:div>
                <w:div w:id="18073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presentation/d/1CwKA0yeiQ8qvGk4r0Dw-3MADmfSzs78yaiZ4ntJ7Mm0/ed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9671</Words>
  <Characters>5513</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Edem</dc:creator>
  <cp:lastModifiedBy>Edem</cp:lastModifiedBy>
  <cp:revision>2</cp:revision>
  <dcterms:created xsi:type="dcterms:W3CDTF">2015-03-23T19:07:00Z</dcterms:created>
  <dcterms:modified xsi:type="dcterms:W3CDTF">2015-04-07T19:30:00Z</dcterms:modified>
</cp:coreProperties>
</file>