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56" w:rsidRDefault="00DF6B56">
      <w:proofErr w:type="spellStart"/>
      <w:r w:rsidRPr="0050449C">
        <w:rPr>
          <w:b/>
        </w:rPr>
        <w:t>Квиллинг</w:t>
      </w:r>
      <w:proofErr w:type="spellEnd"/>
      <w:r w:rsidRPr="0050449C">
        <w:rPr>
          <w:b/>
        </w:rPr>
        <w:t xml:space="preserve">,  </w:t>
      </w:r>
      <w:proofErr w:type="spellStart"/>
      <w:r w:rsidRPr="0050449C">
        <w:rPr>
          <w:b/>
        </w:rPr>
        <w:t>бумагокручение</w:t>
      </w:r>
      <w:proofErr w:type="spellEnd"/>
      <w:r w:rsidRPr="0050449C">
        <w:rPr>
          <w:b/>
        </w:rPr>
        <w:t>, бумажная филигрань</w:t>
      </w:r>
      <w:r>
        <w:t xml:space="preserve"> –</w:t>
      </w:r>
      <w:r w:rsidRPr="00DF6B56">
        <w:t xml:space="preserve"> это</w:t>
      </w:r>
      <w:r>
        <w:t xml:space="preserve"> </w:t>
      </w:r>
      <w:proofErr w:type="spellStart"/>
      <w:r w:rsidRPr="00DF6B56">
        <w:t>и</w:t>
      </w:r>
      <w:proofErr w:type="gramStart"/>
      <w:r w:rsidRPr="00DF6B56">
        <w:t>c</w:t>
      </w:r>
      <w:proofErr w:type="gramEnd"/>
      <w:r w:rsidRPr="00DF6B56">
        <w:t>кусство</w:t>
      </w:r>
      <w:proofErr w:type="spellEnd"/>
      <w:r w:rsidR="0050449C">
        <w:t xml:space="preserve"> </w:t>
      </w:r>
      <w:r w:rsidRPr="00DF6B56">
        <w:t xml:space="preserve">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DF6B56" w:rsidRPr="00DF6B56" w:rsidRDefault="00DF6B56" w:rsidP="00DF6B56">
      <w:r w:rsidRPr="00DF6B56">
        <w:t xml:space="preserve">На английском языке это называется </w:t>
      </w:r>
      <w:r w:rsidRPr="00DF6B56">
        <w:rPr>
          <w:i/>
          <w:iCs/>
        </w:rPr>
        <w:t>«</w:t>
      </w:r>
      <w:proofErr w:type="spellStart"/>
      <w:r w:rsidRPr="00DF6B56">
        <w:rPr>
          <w:i/>
          <w:iCs/>
        </w:rPr>
        <w:t>quilling</w:t>
      </w:r>
      <w:proofErr w:type="spellEnd"/>
      <w:r w:rsidRPr="00DF6B56">
        <w:rPr>
          <w:i/>
          <w:iCs/>
        </w:rPr>
        <w:t>»</w:t>
      </w:r>
      <w:r w:rsidRPr="00DF6B56">
        <w:t xml:space="preserve"> — от слова </w:t>
      </w:r>
      <w:r w:rsidRPr="00DF6B56">
        <w:rPr>
          <w:i/>
          <w:iCs/>
        </w:rPr>
        <w:t>«</w:t>
      </w:r>
      <w:proofErr w:type="spellStart"/>
      <w:r w:rsidRPr="00DF6B56">
        <w:rPr>
          <w:i/>
          <w:iCs/>
        </w:rPr>
        <w:t>quill</w:t>
      </w:r>
      <w:proofErr w:type="spellEnd"/>
      <w:r w:rsidRPr="00DF6B56">
        <w:rPr>
          <w:i/>
          <w:iCs/>
        </w:rPr>
        <w:t>»</w:t>
      </w:r>
      <w:r w:rsidRPr="00DF6B56">
        <w:t xml:space="preserve"> или </w:t>
      </w:r>
      <w:r w:rsidRPr="00DF6B56">
        <w:rPr>
          <w:i/>
          <w:iCs/>
        </w:rPr>
        <w:t>«птичье перо».</w:t>
      </w:r>
      <w:r w:rsidRPr="00DF6B56">
        <w:t xml:space="preserve"> В отличие от оригами, родиной которого является Япония, </w:t>
      </w:r>
      <w:r w:rsidRPr="00DF6B56">
        <w:rPr>
          <w:i/>
          <w:iCs/>
        </w:rPr>
        <w:t xml:space="preserve">искусство </w:t>
      </w:r>
      <w:proofErr w:type="spellStart"/>
      <w:r w:rsidRPr="00DF6B56">
        <w:rPr>
          <w:i/>
          <w:iCs/>
        </w:rPr>
        <w:t>бумагокручения</w:t>
      </w:r>
      <w:proofErr w:type="spellEnd"/>
      <w:r w:rsidRPr="00DF6B56"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</w:t>
      </w:r>
    </w:p>
    <w:p w:rsidR="00682E31" w:rsidRPr="00DF6B56" w:rsidRDefault="00D45708" w:rsidP="00DF6B56">
      <w:pPr>
        <w:ind w:left="720"/>
        <w:jc w:val="both"/>
      </w:pPr>
      <w:r w:rsidRPr="00DF6B56">
        <w:t xml:space="preserve">В наши дни </w:t>
      </w:r>
      <w:proofErr w:type="spellStart"/>
      <w:r w:rsidR="00DF6B56">
        <w:t>бумагокручение</w:t>
      </w:r>
      <w:proofErr w:type="spellEnd"/>
      <w:r w:rsidR="00DF6B56">
        <w:t xml:space="preserve"> </w:t>
      </w:r>
      <w:r w:rsidRPr="00DF6B56">
        <w:t xml:space="preserve">широко известно и популярно как </w:t>
      </w:r>
      <w:r w:rsidR="00DF6B56">
        <w:t xml:space="preserve">хобби </w:t>
      </w:r>
      <w:r w:rsidRPr="00DF6B56">
        <w:t xml:space="preserve"> в странах Западной Европы, особенно в Англии и Германии. Но самое широкое распространение это искусство получило, когда оно «переехало» на Восток. Богатейшие традиции тончайшей графики и пластики, изготовления бумаги и работы с ней дали искусству бумажной пластики новую жизнь. </w:t>
      </w:r>
      <w:r w:rsidRPr="00DF6B56">
        <w:br/>
      </w:r>
      <w:r w:rsidRPr="00DF6B56">
        <w:br/>
        <w:t xml:space="preserve">В Южной Корее существует целая Ассоциация любителей бумажной пластики, объединяющая последователей самых разных направлений бумажного творчества. </w:t>
      </w:r>
      <w:r w:rsidRPr="00DF6B56">
        <w:br/>
      </w:r>
      <w:r w:rsidRPr="00DF6B56">
        <w:br/>
        <w:t>В 15 веке это считалось искусством. В 19 — дамским развлечением. Большую часть 20 века оно было забыто. И только в конце прошлого столетия</w:t>
      </w:r>
      <w:r w:rsidR="00DF6B56">
        <w:t xml:space="preserve"> </w:t>
      </w:r>
      <w:proofErr w:type="spellStart"/>
      <w:r w:rsidR="00DF6B56">
        <w:t>квиллинг</w:t>
      </w:r>
      <w:proofErr w:type="spellEnd"/>
      <w:r w:rsidR="00DF6B56">
        <w:t xml:space="preserve"> </w:t>
      </w:r>
      <w:r w:rsidRPr="00DF6B56">
        <w:t xml:space="preserve"> снова стал превращаться в искусство </w:t>
      </w:r>
    </w:p>
    <w:p w:rsidR="00DF6B56" w:rsidRPr="0050449C" w:rsidRDefault="0050449C">
      <w:pPr>
        <w:rPr>
          <w:b/>
        </w:rPr>
      </w:pPr>
      <w:r w:rsidRPr="0050449C">
        <w:rPr>
          <w:b/>
        </w:rPr>
        <w:t xml:space="preserve">              </w:t>
      </w:r>
      <w:r w:rsidR="00DF6B56" w:rsidRPr="0050449C">
        <w:rPr>
          <w:b/>
        </w:rPr>
        <w:t>Инструменты, необходимые для рукоделия</w:t>
      </w:r>
    </w:p>
    <w:p w:rsidR="00682E31" w:rsidRPr="00DF6B56" w:rsidRDefault="00D45708" w:rsidP="00DF6B56">
      <w:pPr>
        <w:ind w:left="720"/>
      </w:pPr>
      <w:r w:rsidRPr="00DF6B56">
        <w:rPr>
          <w:b/>
          <w:bCs/>
        </w:rPr>
        <w:t>Пинцет</w:t>
      </w:r>
      <w:r w:rsidRPr="00DF6B56">
        <w:t xml:space="preserve">. Усилие при сжатии должно быть удобным для ваших рук, обеспечивая надёжный захват с наименьшим давлением. </w:t>
      </w:r>
      <w:r w:rsidRPr="00DF6B56">
        <w:br/>
      </w:r>
      <w:r w:rsidRPr="00DF6B56">
        <w:br/>
      </w:r>
      <w:r w:rsidRPr="00DF6B56">
        <w:rPr>
          <w:b/>
          <w:bCs/>
        </w:rPr>
        <w:t>Ножницы,</w:t>
      </w:r>
      <w:r w:rsidRPr="00DF6B56">
        <w:t xml:space="preserve"> как и пинцет, должны иметь заострённые концы. Для максимально точной нарезки бахромы. </w:t>
      </w:r>
      <w:r w:rsidRPr="00DF6B56">
        <w:br/>
      </w:r>
      <w:r w:rsidRPr="00DF6B56">
        <w:br/>
      </w:r>
      <w:r w:rsidRPr="00DF6B56">
        <w:rPr>
          <w:b/>
          <w:bCs/>
        </w:rPr>
        <w:t>Клей</w:t>
      </w:r>
      <w:r w:rsidRPr="00DF6B56">
        <w:t xml:space="preserve">. Особых рекомендаций нет. Однако он должен достаточно быстро высыхать и не оставлять следов. Попробуйте начать с ПВА. </w:t>
      </w:r>
      <w:r w:rsidRPr="00DF6B56">
        <w:br/>
      </w:r>
      <w:r w:rsidRPr="00DF6B56">
        <w:br/>
        <w:t>При разметке будущей композиции необходимы простейшие чертёжные инструменты: циркуль, линейка, карандаш.</w:t>
      </w:r>
    </w:p>
    <w:p w:rsidR="00682E31" w:rsidRPr="00DF6B56" w:rsidRDefault="00D45708" w:rsidP="00DF6B56">
      <w:pPr>
        <w:ind w:left="720"/>
      </w:pPr>
      <w:r w:rsidRPr="00DF6B56">
        <w:t xml:space="preserve"> </w:t>
      </w:r>
      <w:r w:rsidRPr="00DF6B56">
        <w:br/>
      </w:r>
      <w:r w:rsidRPr="00DF6B56">
        <w:rPr>
          <w:b/>
          <w:bCs/>
        </w:rPr>
        <w:t>Шило, стержень для шариковой ручки или спица для вязания</w:t>
      </w:r>
      <w:r w:rsidRPr="00DF6B56">
        <w:t xml:space="preserve"> -  используется для намотки спирали из бумажной полосы </w:t>
      </w:r>
    </w:p>
    <w:p w:rsidR="00DF6B56" w:rsidRPr="0050449C" w:rsidRDefault="0050449C">
      <w:pPr>
        <w:rPr>
          <w:b/>
        </w:rPr>
      </w:pPr>
      <w:r>
        <w:rPr>
          <w:b/>
        </w:rPr>
        <w:t xml:space="preserve">               </w:t>
      </w:r>
      <w:r w:rsidR="00DF6B56" w:rsidRPr="0050449C">
        <w:rPr>
          <w:b/>
        </w:rPr>
        <w:t xml:space="preserve">Бумага для </w:t>
      </w:r>
      <w:proofErr w:type="spellStart"/>
      <w:r w:rsidR="00DF6B56" w:rsidRPr="0050449C">
        <w:rPr>
          <w:b/>
        </w:rPr>
        <w:t>квиллинга</w:t>
      </w:r>
      <w:proofErr w:type="spellEnd"/>
    </w:p>
    <w:p w:rsidR="00DF6B56" w:rsidRDefault="00DF6B56" w:rsidP="0050449C">
      <w:pPr>
        <w:jc w:val="both"/>
      </w:pPr>
      <w:r w:rsidRPr="00DF6B56">
        <w:t xml:space="preserve">Готовые нарезанные полоски бумаги можно купить в специальных магазинах, где продаются товары для открыток и т.д. Если же такой возможности нет, то пропустите листы цветной бумаги </w:t>
      </w:r>
      <w:proofErr w:type="gramStart"/>
      <w:r w:rsidRPr="00DF6B56">
        <w:t>через</w:t>
      </w:r>
      <w:proofErr w:type="gramEnd"/>
      <w:r w:rsidRPr="00DF6B56">
        <w:t xml:space="preserve"> уничтожитель документов (</w:t>
      </w:r>
      <w:proofErr w:type="spellStart"/>
      <w:r w:rsidRPr="00DF6B56">
        <w:t>paper</w:t>
      </w:r>
      <w:proofErr w:type="spellEnd"/>
      <w:r w:rsidRPr="00DF6B56">
        <w:t xml:space="preserve"> </w:t>
      </w:r>
      <w:proofErr w:type="spellStart"/>
      <w:r w:rsidRPr="00DF6B56">
        <w:t>shredder</w:t>
      </w:r>
      <w:proofErr w:type="spellEnd"/>
      <w:r w:rsidRPr="00DF6B56">
        <w:t xml:space="preserve">) или нарежьте. Стандартная ширина полосок для </w:t>
      </w:r>
      <w:proofErr w:type="spellStart"/>
      <w:r w:rsidRPr="00DF6B56">
        <w:t>квиллинга</w:t>
      </w:r>
      <w:proofErr w:type="spellEnd"/>
      <w:r w:rsidRPr="00DF6B56">
        <w:t xml:space="preserve"> 3 мм, но это необязательное условие. Еще очень важный момент. Если вы сами делаете </w:t>
      </w:r>
      <w:r w:rsidRPr="00DF6B56">
        <w:lastRenderedPageBreak/>
        <w:t>полоски, то важен вес бумаги - самое меньшее 60 грамм на квадратный метр (обычно на упаковках бумаги указан вес), иначе она не будет аккуратно скручиваться и держать форму.</w:t>
      </w:r>
    </w:p>
    <w:sectPr w:rsidR="00DF6B56" w:rsidSect="0068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FEB"/>
    <w:multiLevelType w:val="hybridMultilevel"/>
    <w:tmpl w:val="F2149FE0"/>
    <w:lvl w:ilvl="0" w:tplc="CB6CA15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89F5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96853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06E2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A545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E89B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44CE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2B0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F0026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969C9"/>
    <w:multiLevelType w:val="hybridMultilevel"/>
    <w:tmpl w:val="0582B9D2"/>
    <w:lvl w:ilvl="0" w:tplc="44FE2DF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CA56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A391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ED29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8F97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6A72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E381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402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EC1D9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B56"/>
    <w:rsid w:val="0050449C"/>
    <w:rsid w:val="00682E31"/>
    <w:rsid w:val="00D45708"/>
    <w:rsid w:val="00D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4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2014-12-15T10:50:00Z</dcterms:created>
  <dcterms:modified xsi:type="dcterms:W3CDTF">2014-12-15T15:18:00Z</dcterms:modified>
</cp:coreProperties>
</file>