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CF" w:rsidRPr="000C74F7" w:rsidRDefault="00C337E7" w:rsidP="000C74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F7">
        <w:rPr>
          <w:rFonts w:ascii="Times New Roman" w:hAnsi="Times New Roman" w:cs="Times New Roman"/>
          <w:b/>
          <w:sz w:val="24"/>
          <w:szCs w:val="24"/>
        </w:rPr>
        <w:t>Рабочая программа по ру</w:t>
      </w:r>
      <w:r w:rsidR="008E35FD">
        <w:rPr>
          <w:rFonts w:ascii="Times New Roman" w:hAnsi="Times New Roman" w:cs="Times New Roman"/>
          <w:b/>
          <w:sz w:val="24"/>
          <w:szCs w:val="24"/>
        </w:rPr>
        <w:t xml:space="preserve">сскому языку </w:t>
      </w:r>
      <w:r w:rsidR="00997BCE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="008E35FD">
        <w:rPr>
          <w:rFonts w:ascii="Times New Roman" w:hAnsi="Times New Roman" w:cs="Times New Roman"/>
          <w:b/>
          <w:sz w:val="24"/>
          <w:szCs w:val="24"/>
        </w:rPr>
        <w:t xml:space="preserve"> в 6 классе на 2017 – 20178</w:t>
      </w:r>
      <w:r w:rsidRPr="000C74F7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C337E7" w:rsidRPr="000C74F7" w:rsidRDefault="00831FBF" w:rsidP="000C74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C337E7" w:rsidRPr="000C74F7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предмета:</w:t>
      </w:r>
      <w:bookmarkStart w:id="0" w:name="_GoBack"/>
      <w:bookmarkEnd w:id="0"/>
    </w:p>
    <w:p w:rsidR="00C337E7" w:rsidRPr="000C74F7" w:rsidRDefault="00C337E7" w:rsidP="000C74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74F7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C337E7" w:rsidRPr="000C74F7" w:rsidRDefault="00C337E7" w:rsidP="000C74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74F7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C337E7" w:rsidRPr="000C74F7" w:rsidRDefault="00C337E7" w:rsidP="000C74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74F7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C337E7" w:rsidRPr="000C74F7" w:rsidRDefault="00C337E7" w:rsidP="000C74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74F7">
        <w:rPr>
          <w:rFonts w:ascii="Times New Roman" w:hAnsi="Times New Roman" w:cs="Times New Roman"/>
          <w:sz w:val="24"/>
          <w:szCs w:val="24"/>
        </w:rPr>
        <w:t>достаточный объем словарного запаса для свободного выражения мыслей и чу</w:t>
      </w:r>
      <w:proofErr w:type="gramStart"/>
      <w:r w:rsidRPr="000C74F7">
        <w:rPr>
          <w:rFonts w:ascii="Times New Roman" w:hAnsi="Times New Roman" w:cs="Times New Roman"/>
          <w:sz w:val="24"/>
          <w:szCs w:val="24"/>
        </w:rPr>
        <w:t>вств в пр</w:t>
      </w:r>
      <w:proofErr w:type="gramEnd"/>
      <w:r w:rsidRPr="000C74F7">
        <w:rPr>
          <w:rFonts w:ascii="Times New Roman" w:hAnsi="Times New Roman" w:cs="Times New Roman"/>
          <w:sz w:val="24"/>
          <w:szCs w:val="24"/>
        </w:rPr>
        <w:t>оцессе речевого общения; способность к самооценке на основе наблюдения за собственной речью.</w:t>
      </w:r>
    </w:p>
    <w:p w:rsidR="00C337E7" w:rsidRPr="000C74F7" w:rsidRDefault="00C337E7" w:rsidP="000C74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4F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C74F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337E7" w:rsidRPr="000C74F7" w:rsidRDefault="00C337E7" w:rsidP="000C74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C74F7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0C74F7">
        <w:rPr>
          <w:rFonts w:ascii="Times New Roman" w:hAnsi="Times New Roman" w:cs="Times New Roman"/>
          <w:sz w:val="24"/>
          <w:szCs w:val="24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C337E7" w:rsidRPr="000C74F7" w:rsidRDefault="00C337E7" w:rsidP="000C74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74F7">
        <w:rPr>
          <w:rFonts w:ascii="Times New Roman" w:hAnsi="Times New Roman" w:cs="Times New Roman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0C74F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C74F7">
        <w:rPr>
          <w:rFonts w:ascii="Times New Roman" w:hAnsi="Times New Roman" w:cs="Times New Roman"/>
          <w:sz w:val="24"/>
          <w:szCs w:val="24"/>
        </w:rPr>
        <w:t xml:space="preserve"> менять </w:t>
      </w:r>
      <w:proofErr w:type="gramStart"/>
      <w:r w:rsidRPr="000C74F7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0C74F7">
        <w:rPr>
          <w:rFonts w:ascii="Times New Roman" w:hAnsi="Times New Roman" w:cs="Times New Roman"/>
          <w:sz w:val="24"/>
          <w:szCs w:val="24"/>
        </w:rPr>
        <w:t xml:space="preserve"> знания и навыки анализа языковых явлений на </w:t>
      </w:r>
      <w:proofErr w:type="spellStart"/>
      <w:r w:rsidRPr="000C74F7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C74F7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C337E7" w:rsidRPr="000C74F7" w:rsidRDefault="00C337E7" w:rsidP="000C74F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74F7"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другими людьми в процессе речевого общения.</w:t>
      </w:r>
    </w:p>
    <w:p w:rsidR="00C337E7" w:rsidRPr="000C74F7" w:rsidRDefault="00C337E7" w:rsidP="000C74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74F7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C337E7" w:rsidRPr="000C74F7" w:rsidRDefault="00C337E7" w:rsidP="000C74F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74F7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родного языка в жизни человека и общества;</w:t>
      </w:r>
    </w:p>
    <w:p w:rsidR="00C337E7" w:rsidRPr="000C74F7" w:rsidRDefault="00C337E7" w:rsidP="000C74F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74F7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0C74F7" w:rsidRPr="000C74F7" w:rsidRDefault="000C74F7" w:rsidP="000C74F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74F7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</w:t>
      </w:r>
    </w:p>
    <w:p w:rsidR="000C74F7" w:rsidRPr="000C74F7" w:rsidRDefault="000C74F7" w:rsidP="000C74F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74F7">
        <w:rPr>
          <w:rFonts w:ascii="Times New Roman" w:hAnsi="Times New Roman" w:cs="Times New Roman"/>
          <w:sz w:val="24"/>
          <w:szCs w:val="24"/>
        </w:rPr>
        <w:t>освоение базовых понятий лингвистики;</w:t>
      </w:r>
    </w:p>
    <w:p w:rsidR="000C74F7" w:rsidRPr="000C74F7" w:rsidRDefault="000C74F7" w:rsidP="000C74F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74F7">
        <w:rPr>
          <w:rFonts w:ascii="Times New Roman" w:hAnsi="Times New Roman" w:cs="Times New Roman"/>
          <w:sz w:val="24"/>
          <w:szCs w:val="24"/>
        </w:rPr>
        <w:t>освоение основными стилистическими ресурсами лексики фразеологии русского языка;</w:t>
      </w:r>
    </w:p>
    <w:p w:rsidR="000C74F7" w:rsidRPr="000C74F7" w:rsidRDefault="000C74F7" w:rsidP="000C74F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74F7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языка;</w:t>
      </w:r>
    </w:p>
    <w:p w:rsidR="000C74F7" w:rsidRPr="000C74F7" w:rsidRDefault="000C74F7" w:rsidP="000C74F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74F7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</w:t>
      </w:r>
    </w:p>
    <w:p w:rsidR="000C74F7" w:rsidRDefault="000C74F7" w:rsidP="000C74F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74F7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</w:r>
    </w:p>
    <w:p w:rsidR="000C74F7" w:rsidRDefault="000C74F7" w:rsidP="000C7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8E8" w:rsidRPr="000C74F7" w:rsidRDefault="00EA58E8" w:rsidP="00997B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337E7" w:rsidRPr="000C74F7" w:rsidRDefault="00C337E7" w:rsidP="000C74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Bold"/>
          <w:b/>
          <w:bCs/>
        </w:rPr>
      </w:pPr>
      <w:r w:rsidRPr="00EA58E8">
        <w:rPr>
          <w:rFonts w:eastAsia="Newton-Bold"/>
          <w:b/>
          <w:bCs/>
        </w:rPr>
        <w:t xml:space="preserve">Язык. Речь. Общение </w:t>
      </w:r>
      <w:r>
        <w:rPr>
          <w:rFonts w:eastAsia="Newton-Bold"/>
          <w:b/>
          <w:bCs/>
        </w:rPr>
        <w:t>(3 часа)</w:t>
      </w:r>
    </w:p>
    <w:p w:rsidR="00EA58E8" w:rsidRPr="00997BCE" w:rsidRDefault="00EA58E8" w:rsidP="00997BCE">
      <w:pPr>
        <w:autoSpaceDE w:val="0"/>
        <w:autoSpaceDN w:val="0"/>
        <w:adjustRightInd w:val="0"/>
        <w:spacing w:after="120"/>
        <w:ind w:firstLine="709"/>
        <w:jc w:val="both"/>
        <w:rPr>
          <w:rFonts w:eastAsia="Newton-Bold"/>
          <w:b/>
          <w:bCs/>
        </w:rPr>
      </w:pPr>
      <w:r w:rsidRPr="00EA58E8">
        <w:rPr>
          <w:rFonts w:eastAsia="Newton-Regular"/>
        </w:rPr>
        <w:t>Русский язык – один из развитых языков мира.</w:t>
      </w:r>
      <w:r w:rsidR="00997BCE">
        <w:rPr>
          <w:rFonts w:eastAsia="Newton-Bold"/>
          <w:b/>
          <w:bCs/>
        </w:rPr>
        <w:t xml:space="preserve"> </w:t>
      </w:r>
      <w:r w:rsidRPr="00EA58E8">
        <w:rPr>
          <w:rFonts w:eastAsia="Newton-Regular"/>
        </w:rPr>
        <w:t xml:space="preserve">Язык, речь, общение. Устное и письменное общения. Ситуация общения. </w:t>
      </w:r>
      <w:r>
        <w:rPr>
          <w:rFonts w:eastAsia="Newton-Regular"/>
        </w:rPr>
        <w:t xml:space="preserve">     </w:t>
      </w:r>
      <w:r w:rsidRPr="00EA58E8">
        <w:rPr>
          <w:rFonts w:eastAsia="Newton-Regular"/>
        </w:rPr>
        <w:t>Определение схемы ситуации общения.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Bold"/>
          <w:b/>
          <w:bCs/>
        </w:rPr>
      </w:pPr>
      <w:r w:rsidRPr="00EA58E8">
        <w:rPr>
          <w:rFonts w:eastAsia="Newton-Bold"/>
          <w:b/>
          <w:bCs/>
        </w:rPr>
        <w:lastRenderedPageBreak/>
        <w:t xml:space="preserve">Повторение изученного в 5 классе </w:t>
      </w:r>
      <w:r>
        <w:rPr>
          <w:rFonts w:eastAsia="Newton-Bold"/>
          <w:b/>
          <w:bCs/>
        </w:rPr>
        <w:t xml:space="preserve"> </w:t>
      </w:r>
      <w:proofErr w:type="gramStart"/>
      <w:r>
        <w:rPr>
          <w:rFonts w:eastAsia="Newton-Bold"/>
          <w:b/>
          <w:bCs/>
        </w:rPr>
        <w:t xml:space="preserve">( </w:t>
      </w:r>
      <w:proofErr w:type="gramEnd"/>
      <w:r>
        <w:rPr>
          <w:rFonts w:eastAsia="Newton-Bold"/>
          <w:b/>
          <w:bCs/>
        </w:rPr>
        <w:t>9 часов)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jc w:val="both"/>
        <w:rPr>
          <w:rFonts w:eastAsia="Newton-Regular"/>
        </w:rPr>
      </w:pPr>
      <w:r w:rsidRPr="00EA58E8">
        <w:rPr>
          <w:rFonts w:eastAsia="Newton-Regular"/>
        </w:rPr>
        <w:t xml:space="preserve">Тип речи. Стиль речи. Основная мысль текста. </w:t>
      </w:r>
      <w:r>
        <w:rPr>
          <w:rFonts w:eastAsia="Newton-Regular"/>
        </w:rPr>
        <w:t xml:space="preserve"> </w:t>
      </w:r>
      <w:r w:rsidRPr="00EA58E8">
        <w:rPr>
          <w:rFonts w:eastAsia="Newton-Regular"/>
        </w:rPr>
        <w:t>Составление диалога.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>.</w:t>
      </w:r>
      <w:r w:rsidRPr="00EA58E8">
        <w:rPr>
          <w:rFonts w:eastAsia="Newton-Bold"/>
          <w:b/>
          <w:bCs/>
        </w:rPr>
        <w:t xml:space="preserve">Текст </w:t>
      </w:r>
      <w:proofErr w:type="gramStart"/>
      <w:r>
        <w:rPr>
          <w:rFonts w:eastAsia="Newton-Bold"/>
          <w:b/>
          <w:bCs/>
        </w:rPr>
        <w:t xml:space="preserve">( </w:t>
      </w:r>
      <w:proofErr w:type="gramEnd"/>
      <w:r>
        <w:rPr>
          <w:rFonts w:eastAsia="Newton-Bold"/>
          <w:b/>
          <w:bCs/>
        </w:rPr>
        <w:t>5 часов)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>Текст, его особенности. Средства связи предложений в тексте.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 xml:space="preserve">Основные признаки текста. 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>Текст и стили речи. Официально-деловой стиль.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jc w:val="both"/>
        <w:rPr>
          <w:rFonts w:eastAsia="Newton-Regular"/>
        </w:rPr>
      </w:pPr>
      <w:r w:rsidRPr="00EA58E8">
        <w:rPr>
          <w:rFonts w:eastAsia="Newton-Regular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Bold"/>
          <w:b/>
          <w:bCs/>
        </w:rPr>
      </w:pPr>
      <w:r w:rsidRPr="00EA58E8">
        <w:rPr>
          <w:rFonts w:eastAsia="Newton-Bold"/>
          <w:b/>
          <w:bCs/>
        </w:rPr>
        <w:t xml:space="preserve">Лексика. Культура речи </w:t>
      </w:r>
      <w:r>
        <w:rPr>
          <w:rFonts w:eastAsia="Newton-Bold"/>
          <w:b/>
          <w:bCs/>
        </w:rPr>
        <w:t>(12 часов)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  <w:r>
        <w:rPr>
          <w:rFonts w:eastAsia="Newton-Regular"/>
        </w:rPr>
        <w:t xml:space="preserve"> </w:t>
      </w:r>
      <w:r w:rsidRPr="00EA58E8">
        <w:rPr>
          <w:rFonts w:eastAsia="Newton-Regular"/>
        </w:rPr>
        <w:t>Основные пути пополнения словарного состава русского языка.</w:t>
      </w:r>
      <w:r>
        <w:rPr>
          <w:rFonts w:eastAsia="Newton-Regular"/>
        </w:rPr>
        <w:t xml:space="preserve"> </w:t>
      </w:r>
      <w:r w:rsidRPr="00EA58E8">
        <w:rPr>
          <w:rFonts w:eastAsia="Newton-Regular"/>
        </w:rPr>
        <w:t xml:space="preserve">Словари русского языка. </w:t>
      </w:r>
      <w:r w:rsidRPr="00EA58E8">
        <w:rPr>
          <w:rFonts w:eastAsia="Newton-Regular"/>
          <w:i/>
          <w:iCs/>
        </w:rPr>
        <w:t xml:space="preserve"> </w:t>
      </w:r>
      <w:r w:rsidRPr="00EA58E8">
        <w:rPr>
          <w:rFonts w:eastAsia="Newton-Regular"/>
          <w:iCs/>
        </w:rPr>
        <w:t xml:space="preserve">Сбор и анализ материалов к сочинению. Сочинение-рассуждение. </w:t>
      </w:r>
      <w:r w:rsidRPr="00EA58E8">
        <w:rPr>
          <w:rFonts w:eastAsia="Newton-Regular"/>
        </w:rPr>
        <w:t>Написание сжатого изложения. Приемы сжатия текста. Составление словарной статьи по образцу.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  <w:b/>
          <w:bCs/>
        </w:rPr>
      </w:pPr>
      <w:r w:rsidRPr="00EA58E8">
        <w:rPr>
          <w:rFonts w:eastAsia="Newton-Regular"/>
          <w:b/>
          <w:bCs/>
        </w:rPr>
        <w:t xml:space="preserve">Фразеология. Культура речи </w:t>
      </w:r>
      <w:r>
        <w:rPr>
          <w:rFonts w:eastAsia="Newton-Regular"/>
          <w:b/>
          <w:bCs/>
        </w:rPr>
        <w:t>(4 часа)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  <w:r>
        <w:rPr>
          <w:rFonts w:eastAsia="Newton-Regular"/>
        </w:rPr>
        <w:t xml:space="preserve"> </w:t>
      </w:r>
      <w:r w:rsidRPr="00EA58E8">
        <w:rPr>
          <w:rFonts w:eastAsia="Newton-Regular"/>
        </w:rPr>
        <w:t>Источники фразеологизмов. Использование фразеологизмов в речи.</w:t>
      </w:r>
      <w:r>
        <w:rPr>
          <w:rFonts w:eastAsia="Newton-Regular"/>
        </w:rPr>
        <w:t xml:space="preserve"> </w:t>
      </w:r>
      <w:r w:rsidRPr="00EA58E8">
        <w:rPr>
          <w:rFonts w:eastAsia="Newton-Regular"/>
        </w:rPr>
        <w:t>Фразеологический словарь.</w:t>
      </w:r>
      <w:r w:rsidRPr="00EA58E8">
        <w:rPr>
          <w:rFonts w:eastAsia="Newton-Regular"/>
          <w:i/>
          <w:iCs/>
        </w:rPr>
        <w:t xml:space="preserve"> </w:t>
      </w:r>
      <w:r w:rsidRPr="00EA58E8">
        <w:rPr>
          <w:rFonts w:eastAsia="Newton-Regular"/>
        </w:rPr>
        <w:t>Конструирование текста с использованием фразеологизмов.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jc w:val="both"/>
        <w:rPr>
          <w:rFonts w:eastAsia="Newton-Regular"/>
          <w:b/>
          <w:bCs/>
        </w:rPr>
      </w:pPr>
      <w:r w:rsidRPr="00EA58E8">
        <w:rPr>
          <w:rFonts w:eastAsia="Newton-Regular"/>
          <w:b/>
          <w:bCs/>
        </w:rPr>
        <w:t xml:space="preserve">          Словообразование. Орфография. Культура речи </w:t>
      </w:r>
      <w:r>
        <w:rPr>
          <w:rFonts w:eastAsia="Newton-Regular"/>
          <w:b/>
          <w:bCs/>
        </w:rPr>
        <w:t xml:space="preserve"> (34 часа)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proofErr w:type="spellStart"/>
      <w:r w:rsidRPr="00EA58E8">
        <w:rPr>
          <w:rFonts w:eastAsia="Newton-Regular"/>
        </w:rPr>
        <w:t>Морфемика</w:t>
      </w:r>
      <w:proofErr w:type="spellEnd"/>
      <w:r w:rsidRPr="00EA58E8">
        <w:rPr>
          <w:rFonts w:eastAsia="Newton-Regular"/>
        </w:rPr>
        <w:t xml:space="preserve"> и словообразование (повторение </w:t>
      </w:r>
      <w:proofErr w:type="gramStart"/>
      <w:r w:rsidRPr="00EA58E8">
        <w:rPr>
          <w:rFonts w:eastAsia="Newton-Regular"/>
        </w:rPr>
        <w:t>пройденного</w:t>
      </w:r>
      <w:proofErr w:type="gramEnd"/>
      <w:r w:rsidRPr="00EA58E8">
        <w:rPr>
          <w:rFonts w:eastAsia="Newton-Regular"/>
        </w:rPr>
        <w:t xml:space="preserve"> в 5 классе).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EA58E8">
        <w:rPr>
          <w:rFonts w:eastAsia="Newton-Regular"/>
        </w:rPr>
        <w:t>бессуффиксный</w:t>
      </w:r>
      <w:proofErr w:type="spellEnd"/>
      <w:r w:rsidRPr="00EA58E8">
        <w:rPr>
          <w:rFonts w:eastAsia="Newton-Regular"/>
        </w:rPr>
        <w:t>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EA58E8" w:rsidRPr="00EA58E8" w:rsidRDefault="00EA58E8" w:rsidP="0040136E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 xml:space="preserve">Словообразовательная пара. Словообразовательная цепочка. словообразовательное </w:t>
      </w:r>
      <w:proofErr w:type="spellStart"/>
      <w:r w:rsidRPr="00EA58E8">
        <w:rPr>
          <w:rFonts w:eastAsia="Newton-Regular"/>
        </w:rPr>
        <w:t>гнездо</w:t>
      </w:r>
      <w:proofErr w:type="gramStart"/>
      <w:r w:rsidRPr="00EA58E8">
        <w:rPr>
          <w:rFonts w:eastAsia="Newton-Regular"/>
        </w:rPr>
        <w:t>.Э</w:t>
      </w:r>
      <w:proofErr w:type="gramEnd"/>
      <w:r w:rsidRPr="00EA58E8">
        <w:rPr>
          <w:rFonts w:eastAsia="Newton-Regular"/>
        </w:rPr>
        <w:t>тимология</w:t>
      </w:r>
      <w:proofErr w:type="spellEnd"/>
      <w:r w:rsidRPr="00EA58E8">
        <w:rPr>
          <w:rFonts w:eastAsia="Newton-Regular"/>
        </w:rPr>
        <w:t xml:space="preserve"> слов. Этимологические словари.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 xml:space="preserve">Правописание чередующихся гласных </w:t>
      </w:r>
      <w:r w:rsidRPr="00EA58E8">
        <w:rPr>
          <w:rFonts w:eastAsia="Newton-Regular"/>
          <w:i/>
          <w:iCs/>
        </w:rPr>
        <w:t xml:space="preserve">а </w:t>
      </w:r>
      <w:r w:rsidRPr="00EA58E8">
        <w:rPr>
          <w:rFonts w:eastAsia="Newton-Regular"/>
        </w:rPr>
        <w:t xml:space="preserve">и </w:t>
      </w:r>
      <w:r w:rsidRPr="00EA58E8">
        <w:rPr>
          <w:rFonts w:eastAsia="Newton-Regular"/>
          <w:i/>
          <w:iCs/>
        </w:rPr>
        <w:t xml:space="preserve">о </w:t>
      </w:r>
      <w:r w:rsidRPr="00EA58E8">
        <w:rPr>
          <w:rFonts w:eastAsia="Newton-Regular"/>
        </w:rPr>
        <w:t xml:space="preserve">в корнях </w:t>
      </w:r>
      <w:r w:rsidRPr="00EA58E8">
        <w:rPr>
          <w:rFonts w:eastAsia="Newton-Regular"/>
          <w:i/>
          <w:iCs/>
        </w:rPr>
        <w:t>-</w:t>
      </w:r>
      <w:proofErr w:type="spellStart"/>
      <w:r w:rsidRPr="00EA58E8">
        <w:rPr>
          <w:rFonts w:eastAsia="Newton-Regular"/>
          <w:i/>
          <w:iCs/>
        </w:rPr>
        <w:t>кас</w:t>
      </w:r>
      <w:proofErr w:type="spellEnd"/>
      <w:r w:rsidRPr="00EA58E8">
        <w:rPr>
          <w:rFonts w:eastAsia="Newton-Regular"/>
          <w:i/>
          <w:iCs/>
        </w:rPr>
        <w:t xml:space="preserve">- </w:t>
      </w:r>
      <w:r w:rsidRPr="00EA58E8">
        <w:rPr>
          <w:rFonts w:eastAsia="Newton-Regular"/>
        </w:rPr>
        <w:t xml:space="preserve">– </w:t>
      </w:r>
      <w:r w:rsidRPr="00EA58E8">
        <w:rPr>
          <w:rFonts w:eastAsia="Newton-Regular"/>
          <w:i/>
          <w:iCs/>
        </w:rPr>
        <w:t>-кос-</w:t>
      </w:r>
      <w:r w:rsidRPr="00EA58E8">
        <w:rPr>
          <w:rFonts w:eastAsia="Newton-Regular"/>
        </w:rPr>
        <w:t xml:space="preserve">, </w:t>
      </w:r>
      <w:r w:rsidRPr="00EA58E8">
        <w:rPr>
          <w:rFonts w:eastAsia="Newton-Regular"/>
          <w:i/>
          <w:iCs/>
        </w:rPr>
        <w:t>-</w:t>
      </w:r>
      <w:proofErr w:type="spellStart"/>
      <w:r w:rsidRPr="00EA58E8">
        <w:rPr>
          <w:rFonts w:eastAsia="Newton-Regular"/>
          <w:i/>
          <w:iCs/>
        </w:rPr>
        <w:t>гар</w:t>
      </w:r>
      <w:proofErr w:type="spellEnd"/>
      <w:r w:rsidRPr="00EA58E8">
        <w:rPr>
          <w:rFonts w:eastAsia="Newton-Regular"/>
          <w:i/>
          <w:iCs/>
        </w:rPr>
        <w:t xml:space="preserve">- </w:t>
      </w:r>
      <w:r w:rsidRPr="00EA58E8">
        <w:rPr>
          <w:rFonts w:eastAsia="Newton-Regular"/>
        </w:rPr>
        <w:t xml:space="preserve">– </w:t>
      </w:r>
      <w:r w:rsidRPr="00EA58E8">
        <w:rPr>
          <w:rFonts w:eastAsia="Newton-Regular"/>
          <w:i/>
          <w:iCs/>
        </w:rPr>
        <w:t>-гор-</w:t>
      </w:r>
      <w:r w:rsidRPr="00EA58E8">
        <w:rPr>
          <w:rFonts w:eastAsia="Newton-Regular"/>
        </w:rPr>
        <w:t>,</w:t>
      </w:r>
      <w:r w:rsidRPr="00EA58E8">
        <w:rPr>
          <w:rFonts w:eastAsia="Newton-Regular"/>
          <w:i/>
          <w:iCs/>
        </w:rPr>
        <w:t xml:space="preserve"> -</w:t>
      </w:r>
      <w:proofErr w:type="spellStart"/>
      <w:r w:rsidRPr="00EA58E8">
        <w:rPr>
          <w:rFonts w:eastAsia="Newton-Regular"/>
          <w:i/>
          <w:iCs/>
        </w:rPr>
        <w:t>зар</w:t>
      </w:r>
      <w:proofErr w:type="spellEnd"/>
      <w:r w:rsidRPr="00EA58E8">
        <w:rPr>
          <w:rFonts w:eastAsia="Newton-Regular"/>
          <w:i/>
          <w:iCs/>
        </w:rPr>
        <w:t xml:space="preserve">- </w:t>
      </w:r>
      <w:r w:rsidRPr="00EA58E8">
        <w:rPr>
          <w:rFonts w:eastAsia="Newton-Regular"/>
        </w:rPr>
        <w:t xml:space="preserve">– </w:t>
      </w:r>
      <w:r w:rsidRPr="00EA58E8">
        <w:rPr>
          <w:rFonts w:eastAsia="Newton-Regular"/>
          <w:i/>
          <w:iCs/>
        </w:rPr>
        <w:t>-</w:t>
      </w:r>
      <w:proofErr w:type="spellStart"/>
      <w:r w:rsidRPr="00EA58E8">
        <w:rPr>
          <w:rFonts w:eastAsia="Newton-Regular"/>
          <w:i/>
          <w:iCs/>
        </w:rPr>
        <w:t>зор</w:t>
      </w:r>
      <w:proofErr w:type="spellEnd"/>
      <w:r w:rsidRPr="00EA58E8">
        <w:rPr>
          <w:rFonts w:eastAsia="Newton-Regular"/>
          <w:i/>
          <w:iCs/>
        </w:rPr>
        <w:t>-</w:t>
      </w:r>
      <w:r w:rsidRPr="00EA58E8">
        <w:rPr>
          <w:rFonts w:eastAsia="Newton-Regular"/>
        </w:rPr>
        <w:t xml:space="preserve">. Правописание букв </w:t>
      </w:r>
      <w:r w:rsidRPr="00EA58E8">
        <w:rPr>
          <w:rFonts w:eastAsia="Newton-Regular"/>
          <w:i/>
          <w:iCs/>
        </w:rPr>
        <w:t xml:space="preserve">ы </w:t>
      </w:r>
      <w:r w:rsidRPr="00EA58E8">
        <w:rPr>
          <w:rFonts w:eastAsia="Newton-Regular"/>
        </w:rPr>
        <w:t xml:space="preserve">и </w:t>
      </w:r>
      <w:proofErr w:type="spellStart"/>
      <w:proofErr w:type="gramStart"/>
      <w:r w:rsidRPr="00EA58E8">
        <w:rPr>
          <w:rFonts w:eastAsia="Newton-Regular"/>
          <w:i/>
          <w:iCs/>
        </w:rPr>
        <w:t>и</w:t>
      </w:r>
      <w:proofErr w:type="spellEnd"/>
      <w:proofErr w:type="gramEnd"/>
      <w:r w:rsidRPr="00EA58E8">
        <w:rPr>
          <w:rFonts w:eastAsia="Newton-Regular"/>
          <w:i/>
          <w:iCs/>
        </w:rPr>
        <w:t xml:space="preserve"> </w:t>
      </w:r>
      <w:r w:rsidRPr="00EA58E8">
        <w:rPr>
          <w:rFonts w:eastAsia="Newton-Regular"/>
        </w:rPr>
        <w:t xml:space="preserve">после приставок на согласные. Гласные в приставках </w:t>
      </w:r>
      <w:r w:rsidRPr="00EA58E8">
        <w:rPr>
          <w:rFonts w:eastAsia="Newton-Regular"/>
          <w:i/>
          <w:iCs/>
        </w:rPr>
        <w:t xml:space="preserve">пре- </w:t>
      </w:r>
      <w:r w:rsidRPr="00EA58E8">
        <w:rPr>
          <w:rFonts w:eastAsia="Newton-Regular"/>
        </w:rPr>
        <w:t xml:space="preserve">и </w:t>
      </w:r>
      <w:r w:rsidRPr="00EA58E8">
        <w:rPr>
          <w:rFonts w:eastAsia="Newton-Regular"/>
          <w:i/>
          <w:iCs/>
        </w:rPr>
        <w:t>пр</w:t>
      </w:r>
      <w:proofErr w:type="gramStart"/>
      <w:r w:rsidRPr="00EA58E8">
        <w:rPr>
          <w:rFonts w:eastAsia="Newton-Regular"/>
          <w:i/>
          <w:iCs/>
        </w:rPr>
        <w:t>и-</w:t>
      </w:r>
      <w:proofErr w:type="gramEnd"/>
      <w:r w:rsidRPr="00EA58E8">
        <w:rPr>
          <w:rFonts w:eastAsia="Newton-Regular"/>
        </w:rPr>
        <w:t>. Соединительные</w:t>
      </w:r>
      <w:r w:rsidRPr="00EA58E8">
        <w:rPr>
          <w:rFonts w:eastAsia="Newton-Regular"/>
          <w:i/>
          <w:iCs/>
        </w:rPr>
        <w:t xml:space="preserve"> </w:t>
      </w:r>
      <w:r w:rsidRPr="00EA58E8">
        <w:rPr>
          <w:rFonts w:eastAsia="Newton-Regular"/>
        </w:rPr>
        <w:t xml:space="preserve">гласные </w:t>
      </w:r>
      <w:r w:rsidRPr="00EA58E8">
        <w:rPr>
          <w:rFonts w:eastAsia="Newton-Regular"/>
          <w:i/>
          <w:iCs/>
        </w:rPr>
        <w:t xml:space="preserve">о </w:t>
      </w:r>
      <w:r w:rsidRPr="00EA58E8">
        <w:rPr>
          <w:rFonts w:eastAsia="Newton-Regular"/>
        </w:rPr>
        <w:t xml:space="preserve">и </w:t>
      </w:r>
      <w:r w:rsidRPr="00EA58E8">
        <w:rPr>
          <w:rFonts w:eastAsia="Newton-Regular"/>
          <w:i/>
          <w:iCs/>
        </w:rPr>
        <w:t xml:space="preserve">е </w:t>
      </w:r>
      <w:r w:rsidRPr="00EA58E8">
        <w:rPr>
          <w:rFonts w:eastAsia="Newton-Regular"/>
        </w:rPr>
        <w:t>в сложных словах.</w:t>
      </w:r>
    </w:p>
    <w:p w:rsidR="00EA58E8" w:rsidRPr="00EA58E8" w:rsidRDefault="00EA58E8" w:rsidP="0040136E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 xml:space="preserve"> Морфемный и словообразовательный разбор слова. </w:t>
      </w:r>
      <w:r w:rsidRPr="00EA58E8">
        <w:rPr>
          <w:rFonts w:eastAsia="Newton-Regular"/>
          <w:i/>
          <w:iCs/>
        </w:rPr>
        <w:t xml:space="preserve"> </w:t>
      </w:r>
      <w:r w:rsidRPr="00EA58E8">
        <w:rPr>
          <w:rFonts w:eastAsia="Newton-Regular"/>
        </w:rPr>
        <w:t>Описание помещения. Сообщение об истории слова (по выбору). Систематизация материалов к сочинению; сложный план. Составление рассказа по рисункам.</w:t>
      </w:r>
      <w:proofErr w:type="gramStart"/>
      <w:r w:rsidRPr="00EA58E8">
        <w:rPr>
          <w:rFonts w:eastAsia="Newton-Regular"/>
        </w:rPr>
        <w:t xml:space="preserve"> .</w:t>
      </w:r>
      <w:proofErr w:type="gramEnd"/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  <w:b/>
          <w:bCs/>
        </w:rPr>
      </w:pPr>
      <w:r w:rsidRPr="00EA58E8">
        <w:rPr>
          <w:rFonts w:eastAsia="Newton-Regular"/>
          <w:b/>
          <w:bCs/>
        </w:rPr>
        <w:t>Морфология. Орфография. Культура речи</w:t>
      </w:r>
      <w:r w:rsidR="0040136E">
        <w:rPr>
          <w:rFonts w:eastAsia="Newton-Regular"/>
          <w:b/>
          <w:bCs/>
        </w:rPr>
        <w:t xml:space="preserve"> 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  <w:b/>
          <w:bCs/>
          <w:iCs/>
        </w:rPr>
      </w:pPr>
      <w:r w:rsidRPr="00EA58E8">
        <w:rPr>
          <w:rFonts w:eastAsia="Newton-Regular"/>
          <w:b/>
          <w:bCs/>
          <w:iCs/>
        </w:rPr>
        <w:t xml:space="preserve">Имя существительное </w:t>
      </w:r>
      <w:r w:rsidR="0040136E">
        <w:rPr>
          <w:rFonts w:eastAsia="Newton-Regular"/>
          <w:b/>
          <w:bCs/>
          <w:iCs/>
        </w:rPr>
        <w:t>(25 часов)</w:t>
      </w:r>
    </w:p>
    <w:p w:rsidR="00EA58E8" w:rsidRPr="00EA58E8" w:rsidRDefault="00EA58E8" w:rsidP="0040136E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lastRenderedPageBreak/>
        <w:t xml:space="preserve">Имя существительное как часть речи (повторение </w:t>
      </w:r>
      <w:proofErr w:type="gramStart"/>
      <w:r w:rsidRPr="00EA58E8">
        <w:rPr>
          <w:rFonts w:eastAsia="Newton-Regular"/>
        </w:rPr>
        <w:t>пройденного</w:t>
      </w:r>
      <w:proofErr w:type="gramEnd"/>
      <w:r w:rsidRPr="00EA58E8">
        <w:rPr>
          <w:rFonts w:eastAsia="Newton-Regular"/>
        </w:rPr>
        <w:t xml:space="preserve"> в 5 классе). Разносклоняемые имена существительные. Буква </w:t>
      </w:r>
      <w:r w:rsidRPr="00EA58E8">
        <w:rPr>
          <w:rFonts w:eastAsia="Newton-Regular"/>
          <w:i/>
          <w:iCs/>
        </w:rPr>
        <w:t xml:space="preserve">е </w:t>
      </w:r>
      <w:r w:rsidRPr="00EA58E8">
        <w:rPr>
          <w:rFonts w:eastAsia="Newton-Regular"/>
        </w:rPr>
        <w:t xml:space="preserve">в суффиксе </w:t>
      </w:r>
      <w:proofErr w:type="gramStart"/>
      <w:r w:rsidRPr="00EA58E8">
        <w:rPr>
          <w:rFonts w:eastAsia="Newton-Regular"/>
          <w:i/>
          <w:iCs/>
        </w:rPr>
        <w:t>-</w:t>
      </w:r>
      <w:proofErr w:type="spellStart"/>
      <w:r w:rsidRPr="00EA58E8">
        <w:rPr>
          <w:rFonts w:eastAsia="Newton-Regular"/>
          <w:i/>
          <w:iCs/>
        </w:rPr>
        <w:t>е</w:t>
      </w:r>
      <w:proofErr w:type="gramEnd"/>
      <w:r w:rsidRPr="00EA58E8">
        <w:rPr>
          <w:rFonts w:eastAsia="Newton-Regular"/>
          <w:i/>
          <w:iCs/>
        </w:rPr>
        <w:t>н</w:t>
      </w:r>
      <w:proofErr w:type="spellEnd"/>
      <w:r w:rsidRPr="00EA58E8">
        <w:rPr>
          <w:rFonts w:eastAsia="Newton-Regular"/>
          <w:i/>
          <w:iCs/>
        </w:rPr>
        <w:t xml:space="preserve">- </w:t>
      </w:r>
      <w:r w:rsidRPr="00EA58E8">
        <w:rPr>
          <w:rFonts w:eastAsia="Newton-Regular"/>
        </w:rPr>
        <w:t xml:space="preserve">существительных на </w:t>
      </w:r>
      <w:r w:rsidRPr="00EA58E8">
        <w:rPr>
          <w:rFonts w:eastAsia="Newton-Regular"/>
          <w:b/>
          <w:bCs/>
        </w:rPr>
        <w:t>-</w:t>
      </w:r>
      <w:proofErr w:type="spellStart"/>
      <w:r w:rsidRPr="00EA58E8">
        <w:rPr>
          <w:rFonts w:eastAsia="Newton-Regular"/>
          <w:i/>
          <w:iCs/>
        </w:rPr>
        <w:t>мя</w:t>
      </w:r>
      <w:proofErr w:type="spellEnd"/>
      <w:r w:rsidRPr="00EA58E8">
        <w:rPr>
          <w:rFonts w:eastAsia="Newton-Regular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EA58E8">
        <w:rPr>
          <w:rFonts w:eastAsia="Newton-Regular"/>
          <w:i/>
          <w:iCs/>
        </w:rPr>
        <w:t xml:space="preserve">Не </w:t>
      </w:r>
      <w:r w:rsidRPr="00EA58E8">
        <w:rPr>
          <w:rFonts w:eastAsia="Newton-Regular"/>
        </w:rPr>
        <w:t xml:space="preserve">с существительными. Согласные </w:t>
      </w:r>
      <w:r w:rsidRPr="00EA58E8">
        <w:rPr>
          <w:rFonts w:eastAsia="Newton-Regular"/>
          <w:i/>
          <w:iCs/>
        </w:rPr>
        <w:t xml:space="preserve">ч </w:t>
      </w:r>
      <w:r w:rsidRPr="00EA58E8">
        <w:rPr>
          <w:rFonts w:eastAsia="Newton-Regular"/>
        </w:rPr>
        <w:t xml:space="preserve">и </w:t>
      </w:r>
      <w:r w:rsidRPr="00EA58E8">
        <w:rPr>
          <w:rFonts w:eastAsia="Newton-Regular"/>
          <w:i/>
          <w:iCs/>
        </w:rPr>
        <w:t>щ</w:t>
      </w:r>
      <w:r w:rsidRPr="00EA58E8">
        <w:rPr>
          <w:rFonts w:eastAsia="Newton-Regular"/>
        </w:rPr>
        <w:t xml:space="preserve"> в суффиксе существительных </w:t>
      </w:r>
      <w:proofErr w:type="gramStart"/>
      <w:r w:rsidRPr="00EA58E8">
        <w:rPr>
          <w:rFonts w:eastAsia="Newton-Regular"/>
          <w:i/>
          <w:iCs/>
        </w:rPr>
        <w:t>-ч</w:t>
      </w:r>
      <w:proofErr w:type="gramEnd"/>
      <w:r w:rsidRPr="00EA58E8">
        <w:rPr>
          <w:rFonts w:eastAsia="Newton-Regular"/>
          <w:i/>
          <w:iCs/>
        </w:rPr>
        <w:t xml:space="preserve">ик </w:t>
      </w:r>
      <w:r w:rsidRPr="00EA58E8">
        <w:rPr>
          <w:rFonts w:eastAsia="Newton-Regular"/>
        </w:rPr>
        <w:t>(</w:t>
      </w:r>
      <w:r w:rsidRPr="00EA58E8">
        <w:rPr>
          <w:rFonts w:eastAsia="Newton-Regular"/>
          <w:i/>
          <w:iCs/>
        </w:rPr>
        <w:t>-</w:t>
      </w:r>
      <w:proofErr w:type="spellStart"/>
      <w:r w:rsidRPr="00EA58E8">
        <w:rPr>
          <w:rFonts w:eastAsia="Newton-Regular"/>
          <w:i/>
          <w:iCs/>
        </w:rPr>
        <w:t>щик</w:t>
      </w:r>
      <w:proofErr w:type="spellEnd"/>
      <w:r w:rsidRPr="00EA58E8">
        <w:rPr>
          <w:rFonts w:eastAsia="Newton-Regular"/>
        </w:rPr>
        <w:t xml:space="preserve">). Правописание гласных в суффиксах  </w:t>
      </w:r>
      <w:proofErr w:type="gramStart"/>
      <w:r w:rsidRPr="00EA58E8">
        <w:rPr>
          <w:rFonts w:eastAsia="Newton-Regular"/>
          <w:i/>
        </w:rPr>
        <w:t>-</w:t>
      </w:r>
      <w:proofErr w:type="spellStart"/>
      <w:r w:rsidRPr="00EA58E8">
        <w:rPr>
          <w:rFonts w:eastAsia="Newton-Regular"/>
          <w:i/>
        </w:rPr>
        <w:t>е</w:t>
      </w:r>
      <w:proofErr w:type="gramEnd"/>
      <w:r w:rsidRPr="00EA58E8">
        <w:rPr>
          <w:rFonts w:eastAsia="Newton-Regular"/>
          <w:i/>
        </w:rPr>
        <w:t>к</w:t>
      </w:r>
      <w:proofErr w:type="spellEnd"/>
      <w:r w:rsidRPr="00EA58E8">
        <w:rPr>
          <w:rFonts w:eastAsia="Newton-Regular"/>
        </w:rPr>
        <w:t xml:space="preserve"> и –</w:t>
      </w:r>
      <w:proofErr w:type="spellStart"/>
      <w:r w:rsidRPr="00EA58E8">
        <w:rPr>
          <w:rFonts w:eastAsia="Newton-Regular"/>
          <w:i/>
        </w:rPr>
        <w:t>ик</w:t>
      </w:r>
      <w:proofErr w:type="spellEnd"/>
      <w:r w:rsidRPr="00EA58E8">
        <w:rPr>
          <w:rFonts w:eastAsia="Newton-Regular"/>
        </w:rPr>
        <w:t>.</w:t>
      </w:r>
      <w:r w:rsidRPr="00EA58E8">
        <w:rPr>
          <w:rFonts w:eastAsia="Newton-Regular"/>
          <w:b/>
        </w:rPr>
        <w:t xml:space="preserve"> </w:t>
      </w:r>
      <w:r w:rsidRPr="00EA58E8">
        <w:rPr>
          <w:rFonts w:eastAsia="Newton-Regular"/>
        </w:rPr>
        <w:t xml:space="preserve">Гласные </w:t>
      </w:r>
      <w:r w:rsidRPr="00EA58E8">
        <w:rPr>
          <w:rFonts w:eastAsia="Newton-Regular"/>
          <w:i/>
          <w:iCs/>
        </w:rPr>
        <w:t xml:space="preserve">о </w:t>
      </w:r>
      <w:r w:rsidRPr="00EA58E8">
        <w:rPr>
          <w:rFonts w:eastAsia="Newton-Regular"/>
        </w:rPr>
        <w:t xml:space="preserve">и </w:t>
      </w:r>
      <w:r w:rsidRPr="00EA58E8">
        <w:rPr>
          <w:rFonts w:eastAsia="Newton-Regular"/>
          <w:i/>
          <w:iCs/>
        </w:rPr>
        <w:t xml:space="preserve">е </w:t>
      </w:r>
      <w:r w:rsidRPr="00EA58E8">
        <w:rPr>
          <w:rFonts w:eastAsia="Newton-Regular"/>
        </w:rPr>
        <w:t xml:space="preserve">после шипящих в суффиксах </w:t>
      </w:r>
      <w:proofErr w:type="spellStart"/>
      <w:r w:rsidRPr="00EA58E8">
        <w:rPr>
          <w:rFonts w:eastAsia="Newton-Regular"/>
        </w:rPr>
        <w:t>существительных</w:t>
      </w:r>
      <w:proofErr w:type="gramStart"/>
      <w:r w:rsidRPr="00EA58E8">
        <w:rPr>
          <w:rFonts w:eastAsia="Newton-Regular"/>
        </w:rPr>
        <w:t>.М</w:t>
      </w:r>
      <w:proofErr w:type="gramEnd"/>
      <w:r w:rsidRPr="00EA58E8">
        <w:rPr>
          <w:rFonts w:eastAsia="Newton-Regular"/>
        </w:rPr>
        <w:t>орфологический</w:t>
      </w:r>
      <w:proofErr w:type="spellEnd"/>
      <w:r w:rsidRPr="00EA58E8">
        <w:rPr>
          <w:rFonts w:eastAsia="Newton-Regular"/>
        </w:rPr>
        <w:t xml:space="preserve"> разбор имени существительного. Написание письма. Публичное выступление о происхождении имён. Составление текста-описания по личным впечатлениям. 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  <w:b/>
          <w:bCs/>
          <w:iCs/>
        </w:rPr>
      </w:pPr>
      <w:r w:rsidRPr="00EA58E8">
        <w:rPr>
          <w:rFonts w:eastAsia="Newton-Regular"/>
          <w:b/>
          <w:bCs/>
          <w:iCs/>
        </w:rPr>
        <w:t xml:space="preserve">Имя прилагательное </w:t>
      </w:r>
      <w:r w:rsidR="0040136E">
        <w:rPr>
          <w:rFonts w:eastAsia="Newton-Regular"/>
          <w:b/>
          <w:bCs/>
          <w:iCs/>
        </w:rPr>
        <w:t>(25 часов)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 xml:space="preserve">Имя прилагательное как часть речи (повторение сведений об имени прилагательном, полученных  в 5 классе). 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</w:t>
      </w:r>
      <w:proofErr w:type="gramStart"/>
      <w:r w:rsidRPr="00EA58E8">
        <w:rPr>
          <w:rFonts w:eastAsia="Newton-Regular"/>
        </w:rPr>
        <w:t>.</w:t>
      </w:r>
      <w:proofErr w:type="gramEnd"/>
      <w:r w:rsidRPr="00EA58E8">
        <w:rPr>
          <w:rFonts w:eastAsia="Newton-Regular"/>
        </w:rPr>
        <w:t xml:space="preserve"> </w:t>
      </w:r>
      <w:proofErr w:type="gramStart"/>
      <w:r w:rsidRPr="00EA58E8">
        <w:rPr>
          <w:rFonts w:eastAsia="Newton-Regular"/>
        </w:rPr>
        <w:t>с</w:t>
      </w:r>
      <w:proofErr w:type="gramEnd"/>
      <w:r w:rsidRPr="00EA58E8">
        <w:rPr>
          <w:rFonts w:eastAsia="Newton-Regular"/>
        </w:rPr>
        <w:t xml:space="preserve">ловообразование имён прилагательных. </w:t>
      </w:r>
    </w:p>
    <w:p w:rsidR="00EA58E8" w:rsidRPr="00EA58E8" w:rsidRDefault="00EA58E8" w:rsidP="0040136E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  <w:i/>
          <w:iCs/>
        </w:rPr>
        <w:t xml:space="preserve">Не </w:t>
      </w:r>
      <w:r w:rsidRPr="00EA58E8">
        <w:rPr>
          <w:rFonts w:eastAsia="Newton-Regular"/>
        </w:rPr>
        <w:t xml:space="preserve">с прилагательными. Буквы </w:t>
      </w:r>
      <w:r w:rsidRPr="00EA58E8">
        <w:rPr>
          <w:rFonts w:eastAsia="Newton-Regular"/>
          <w:i/>
          <w:iCs/>
        </w:rPr>
        <w:t xml:space="preserve">о </w:t>
      </w:r>
      <w:r w:rsidRPr="00EA58E8">
        <w:rPr>
          <w:rFonts w:eastAsia="Newton-Regular"/>
        </w:rPr>
        <w:t xml:space="preserve">и </w:t>
      </w:r>
      <w:r w:rsidRPr="00EA58E8">
        <w:rPr>
          <w:rFonts w:eastAsia="Newton-Regular"/>
          <w:i/>
          <w:iCs/>
        </w:rPr>
        <w:t xml:space="preserve">е </w:t>
      </w:r>
      <w:r w:rsidRPr="00EA58E8">
        <w:rPr>
          <w:rFonts w:eastAsia="Newton-Regular"/>
        </w:rPr>
        <w:t xml:space="preserve">после шипящих и </w:t>
      </w:r>
      <w:r w:rsidRPr="00EA58E8">
        <w:rPr>
          <w:rFonts w:eastAsia="Newton-Regular"/>
          <w:i/>
          <w:iCs/>
        </w:rPr>
        <w:t xml:space="preserve">ц </w:t>
      </w:r>
      <w:r w:rsidRPr="00EA58E8">
        <w:rPr>
          <w:rFonts w:eastAsia="Newton-Regular"/>
        </w:rPr>
        <w:t xml:space="preserve">в суффиксах прилагательных. Одна и две буквы </w:t>
      </w:r>
      <w:r w:rsidRPr="00EA58E8">
        <w:rPr>
          <w:rFonts w:eastAsia="Newton-Regular"/>
          <w:i/>
          <w:iCs/>
        </w:rPr>
        <w:t xml:space="preserve">н </w:t>
      </w:r>
      <w:r w:rsidRPr="00EA58E8">
        <w:rPr>
          <w:rFonts w:eastAsia="Newton-Regular"/>
        </w:rPr>
        <w:t xml:space="preserve">в суффиксах прилагательных. Различение на письме суффиксов прилагательных </w:t>
      </w:r>
      <w:proofErr w:type="gramStart"/>
      <w:r w:rsidRPr="00EA58E8">
        <w:rPr>
          <w:rFonts w:eastAsia="Newton-Regular"/>
          <w:i/>
          <w:iCs/>
        </w:rPr>
        <w:t>-к</w:t>
      </w:r>
      <w:proofErr w:type="gramEnd"/>
      <w:r w:rsidRPr="00EA58E8">
        <w:rPr>
          <w:rFonts w:eastAsia="Newton-Regular"/>
          <w:i/>
          <w:iCs/>
        </w:rPr>
        <w:t xml:space="preserve">- </w:t>
      </w:r>
      <w:r w:rsidRPr="00EA58E8">
        <w:rPr>
          <w:rFonts w:eastAsia="Newton-Regular"/>
        </w:rPr>
        <w:t xml:space="preserve">– </w:t>
      </w:r>
      <w:r w:rsidRPr="00EA58E8">
        <w:rPr>
          <w:rFonts w:eastAsia="Newton-Regular"/>
          <w:i/>
          <w:iCs/>
        </w:rPr>
        <w:t>-</w:t>
      </w:r>
      <w:proofErr w:type="spellStart"/>
      <w:r w:rsidRPr="00EA58E8">
        <w:rPr>
          <w:rFonts w:eastAsia="Newton-Regular"/>
          <w:i/>
          <w:iCs/>
        </w:rPr>
        <w:t>ск</w:t>
      </w:r>
      <w:proofErr w:type="spellEnd"/>
      <w:r w:rsidRPr="00EA58E8">
        <w:rPr>
          <w:rFonts w:eastAsia="Newton-Regular"/>
          <w:i/>
          <w:iCs/>
        </w:rPr>
        <w:t>-</w:t>
      </w:r>
      <w:r w:rsidRPr="00EA58E8">
        <w:rPr>
          <w:rFonts w:eastAsia="Newton-Regular"/>
        </w:rPr>
        <w:t xml:space="preserve">. Дефисное и слитное написание сложных прилагательных. Морфологический разбор имени прилагательного. </w:t>
      </w:r>
    </w:p>
    <w:p w:rsidR="00EA58E8" w:rsidRPr="00EA58E8" w:rsidRDefault="00EA58E8" w:rsidP="0040136E">
      <w:pPr>
        <w:autoSpaceDE w:val="0"/>
        <w:autoSpaceDN w:val="0"/>
        <w:adjustRightInd w:val="0"/>
        <w:spacing w:after="120"/>
        <w:jc w:val="both"/>
        <w:rPr>
          <w:rFonts w:eastAsia="Newton-Regular"/>
        </w:rPr>
      </w:pPr>
      <w:r w:rsidRPr="00EA58E8">
        <w:rPr>
          <w:rFonts w:eastAsia="Newton-Regular"/>
          <w:i/>
          <w:iCs/>
        </w:rPr>
        <w:t xml:space="preserve"> </w:t>
      </w:r>
      <w:r w:rsidRPr="00EA58E8">
        <w:rPr>
          <w:rFonts w:eastAsia="Newton-Regular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EA58E8" w:rsidRPr="0040136E" w:rsidRDefault="00EA58E8" w:rsidP="0040136E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>.</w:t>
      </w:r>
      <w:r w:rsidRPr="00EA58E8">
        <w:rPr>
          <w:rFonts w:eastAsia="Newton-Regular"/>
          <w:b/>
          <w:bCs/>
          <w:iCs/>
        </w:rPr>
        <w:t xml:space="preserve">Имя числительное </w:t>
      </w:r>
      <w:r w:rsidR="0040136E">
        <w:rPr>
          <w:rFonts w:eastAsia="Newton-Regular"/>
          <w:b/>
          <w:bCs/>
          <w:iCs/>
        </w:rPr>
        <w:t>(18 часов)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  <w:b/>
          <w:bCs/>
          <w:iCs/>
        </w:rPr>
      </w:pPr>
      <w:r w:rsidRPr="00EA58E8">
        <w:rPr>
          <w:rFonts w:eastAsia="Newton-Regular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40136E" w:rsidRDefault="00EA58E8" w:rsidP="0040136E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>Склонение порядковых числительных. Правописание гласных в падежных окончаниях.</w:t>
      </w:r>
      <w:r w:rsidR="0040136E">
        <w:rPr>
          <w:rFonts w:eastAsia="Newton-Regular"/>
        </w:rPr>
        <w:t xml:space="preserve"> </w:t>
      </w:r>
      <w:r w:rsidRPr="00EA58E8">
        <w:rPr>
          <w:rFonts w:eastAsia="Newton-Regular"/>
        </w:rPr>
        <w:t xml:space="preserve">Морфологический разбор имени числительного. </w:t>
      </w:r>
      <w:r w:rsidR="0040136E">
        <w:rPr>
          <w:rFonts w:eastAsia="Newton-Regular"/>
        </w:rPr>
        <w:t xml:space="preserve"> Ю</w:t>
      </w:r>
      <w:r w:rsidRPr="00EA58E8">
        <w:rPr>
          <w:rFonts w:eastAsia="Newton-Regular"/>
        </w:rPr>
        <w:t>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EA58E8" w:rsidRPr="0040136E" w:rsidRDefault="00EA58E8" w:rsidP="0040136E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  <w:b/>
          <w:bCs/>
          <w:iCs/>
        </w:rPr>
        <w:t xml:space="preserve">Местоимение </w:t>
      </w:r>
      <w:r w:rsidR="0040136E">
        <w:rPr>
          <w:rFonts w:eastAsia="Newton-Regular"/>
          <w:b/>
          <w:bCs/>
          <w:iCs/>
        </w:rPr>
        <w:t>(25 часов)</w:t>
      </w:r>
    </w:p>
    <w:p w:rsidR="00EA58E8" w:rsidRPr="00EA58E8" w:rsidRDefault="00EA58E8" w:rsidP="0040136E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 xml:space="preserve">Местоимение как часть речи. Личные местоимения. Возвратное местоимение </w:t>
      </w:r>
      <w:r w:rsidRPr="00EA58E8">
        <w:rPr>
          <w:rFonts w:eastAsia="Newton-Regular"/>
          <w:i/>
          <w:iCs/>
        </w:rPr>
        <w:t>себя</w:t>
      </w:r>
      <w:r w:rsidRPr="00EA58E8">
        <w:rPr>
          <w:rFonts w:eastAsia="Newton-Regular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  <w:r w:rsidR="0040136E">
        <w:rPr>
          <w:rFonts w:eastAsia="Newton-Regular"/>
        </w:rPr>
        <w:t xml:space="preserve"> </w:t>
      </w:r>
      <w:r w:rsidRPr="00EA58E8">
        <w:rPr>
          <w:rFonts w:eastAsia="Newton-Regular"/>
        </w:rPr>
        <w:t xml:space="preserve">Раздельное написание предлогов и местоимений. Буква </w:t>
      </w:r>
      <w:r w:rsidRPr="00EA58E8">
        <w:rPr>
          <w:rFonts w:eastAsia="Newton-Regular"/>
          <w:i/>
        </w:rPr>
        <w:t xml:space="preserve">н </w:t>
      </w:r>
      <w:r w:rsidRPr="00EA58E8">
        <w:rPr>
          <w:rFonts w:eastAsia="Newton-Regular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EA58E8">
        <w:rPr>
          <w:rFonts w:eastAsia="Newton-Regular"/>
          <w:i/>
        </w:rPr>
        <w:t>Не</w:t>
      </w:r>
      <w:r w:rsidRPr="00EA58E8">
        <w:rPr>
          <w:rFonts w:eastAsia="Newton-Regular"/>
        </w:rPr>
        <w:t xml:space="preserve"> в неопределенных местоимениях. Слитное и раздельное написание </w:t>
      </w:r>
      <w:r w:rsidRPr="00EA58E8">
        <w:rPr>
          <w:rFonts w:eastAsia="Newton-Regular"/>
          <w:i/>
        </w:rPr>
        <w:t>не</w:t>
      </w:r>
      <w:r w:rsidRPr="00EA58E8">
        <w:rPr>
          <w:rFonts w:eastAsia="Newton-Regular"/>
        </w:rPr>
        <w:t xml:space="preserve"> и </w:t>
      </w:r>
      <w:r w:rsidRPr="00EA58E8">
        <w:rPr>
          <w:rFonts w:eastAsia="Newton-Regular"/>
          <w:i/>
        </w:rPr>
        <w:t>ни</w:t>
      </w:r>
      <w:r w:rsidRPr="00EA58E8">
        <w:rPr>
          <w:rFonts w:eastAsia="Newton-Regular"/>
        </w:rPr>
        <w:t xml:space="preserve"> в отрицательных местоимениях.</w:t>
      </w:r>
    </w:p>
    <w:p w:rsidR="0040136E" w:rsidRDefault="00EA58E8" w:rsidP="0040136E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 xml:space="preserve">Морфологический разбор местоимения. </w:t>
      </w:r>
      <w:r w:rsidRPr="00EA58E8">
        <w:rPr>
          <w:rFonts w:eastAsia="Newton-Regular"/>
          <w:i/>
          <w:iCs/>
        </w:rPr>
        <w:t xml:space="preserve"> </w:t>
      </w:r>
      <w:r w:rsidRPr="00EA58E8">
        <w:rPr>
          <w:rFonts w:eastAsia="Newton-Regular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 w:rsidR="00EA58E8" w:rsidRPr="0040136E" w:rsidRDefault="00EA58E8" w:rsidP="0040136E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  <w:b/>
          <w:bCs/>
          <w:iCs/>
        </w:rPr>
        <w:lastRenderedPageBreak/>
        <w:t xml:space="preserve">Глагол </w:t>
      </w:r>
      <w:r w:rsidR="0040136E">
        <w:rPr>
          <w:rFonts w:eastAsia="Newton-Regular"/>
          <w:b/>
          <w:bCs/>
          <w:iCs/>
        </w:rPr>
        <w:t>(27 часов)</w:t>
      </w:r>
    </w:p>
    <w:p w:rsidR="00EA58E8" w:rsidRPr="00EA58E8" w:rsidRDefault="00EA58E8" w:rsidP="0040136E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 xml:space="preserve">Глагол как часть речи (повторение </w:t>
      </w:r>
      <w:proofErr w:type="gramStart"/>
      <w:r w:rsidRPr="00EA58E8">
        <w:rPr>
          <w:rFonts w:eastAsia="Newton-Regular"/>
        </w:rPr>
        <w:t>пройденного</w:t>
      </w:r>
      <w:proofErr w:type="gramEnd"/>
      <w:r w:rsidRPr="00EA58E8">
        <w:rPr>
          <w:rFonts w:eastAsia="Newton-Regular"/>
        </w:rPr>
        <w:t xml:space="preserve">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  <w:r w:rsidR="0040136E">
        <w:rPr>
          <w:rFonts w:eastAsia="Newton-Regular"/>
        </w:rPr>
        <w:t xml:space="preserve"> </w:t>
      </w:r>
      <w:r w:rsidRPr="00EA58E8">
        <w:rPr>
          <w:rFonts w:eastAsia="Newton-Regular"/>
        </w:rPr>
        <w:t xml:space="preserve">Раздельное написание частицы </w:t>
      </w:r>
      <w:r w:rsidRPr="00EA58E8">
        <w:rPr>
          <w:rFonts w:eastAsia="Newton-Regular"/>
          <w:i/>
        </w:rPr>
        <w:t>бы (б)</w:t>
      </w:r>
      <w:r w:rsidRPr="00EA58E8">
        <w:rPr>
          <w:rFonts w:eastAsia="Newton-Regular"/>
        </w:rPr>
        <w:t xml:space="preserve"> с глаголами в условном наклонении. Буквы </w:t>
      </w:r>
      <w:r w:rsidRPr="00EA58E8">
        <w:rPr>
          <w:rFonts w:eastAsia="Newton-Regular"/>
          <w:i/>
        </w:rPr>
        <w:t>ь</w:t>
      </w:r>
      <w:r w:rsidRPr="00EA58E8">
        <w:rPr>
          <w:rFonts w:eastAsia="Newton-Regular"/>
        </w:rPr>
        <w:t xml:space="preserve"> и </w:t>
      </w:r>
      <w:proofErr w:type="spellStart"/>
      <w:proofErr w:type="gramStart"/>
      <w:r w:rsidRPr="00EA58E8">
        <w:rPr>
          <w:rFonts w:eastAsia="Newton-Regular"/>
          <w:i/>
        </w:rPr>
        <w:t>и</w:t>
      </w:r>
      <w:proofErr w:type="spellEnd"/>
      <w:proofErr w:type="gramEnd"/>
      <w:r w:rsidRPr="00EA58E8">
        <w:rPr>
          <w:rFonts w:eastAsia="Newton-Regular"/>
          <w:i/>
        </w:rPr>
        <w:t xml:space="preserve"> </w:t>
      </w:r>
      <w:r w:rsidRPr="00EA58E8">
        <w:rPr>
          <w:rFonts w:eastAsia="Newton-Regular"/>
        </w:rPr>
        <w:t xml:space="preserve">в глаголах повелительного наклонения. Правописание гласных в суффиксах глагола. </w:t>
      </w:r>
      <w:r w:rsidR="0040136E">
        <w:rPr>
          <w:rFonts w:eastAsia="Newton-Regular"/>
        </w:rPr>
        <w:t xml:space="preserve"> </w:t>
      </w:r>
      <w:r w:rsidRPr="00EA58E8">
        <w:rPr>
          <w:rFonts w:eastAsia="Newton-Regular"/>
        </w:rPr>
        <w:t>Морфологический разбор глагола.</w:t>
      </w:r>
      <w:r w:rsidR="0040136E">
        <w:rPr>
          <w:rFonts w:eastAsia="Newton-Regular"/>
        </w:rPr>
        <w:t xml:space="preserve"> </w:t>
      </w:r>
      <w:r w:rsidRPr="00EA58E8">
        <w:rPr>
          <w:rFonts w:eastAsia="Newton-Regular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 w:rsidR="00EA58E8" w:rsidRPr="00EA58E8" w:rsidRDefault="00EA58E8" w:rsidP="00EA58E8">
      <w:pPr>
        <w:autoSpaceDE w:val="0"/>
        <w:autoSpaceDN w:val="0"/>
        <w:adjustRightInd w:val="0"/>
        <w:spacing w:after="120"/>
        <w:ind w:firstLine="709"/>
        <w:jc w:val="both"/>
        <w:rPr>
          <w:rFonts w:eastAsia="Newton-Regular"/>
          <w:b/>
          <w:bCs/>
        </w:rPr>
      </w:pPr>
      <w:r w:rsidRPr="00EA58E8">
        <w:rPr>
          <w:rFonts w:eastAsia="Newton-Regular"/>
          <w:b/>
          <w:bCs/>
        </w:rPr>
        <w:t xml:space="preserve">Повторение и систематизация </w:t>
      </w:r>
      <w:proofErr w:type="gramStart"/>
      <w:r w:rsidRPr="00EA58E8">
        <w:rPr>
          <w:rFonts w:eastAsia="Newton-Regular"/>
          <w:b/>
          <w:bCs/>
        </w:rPr>
        <w:t>изученного</w:t>
      </w:r>
      <w:proofErr w:type="gramEnd"/>
      <w:r w:rsidRPr="00EA58E8">
        <w:rPr>
          <w:rFonts w:eastAsia="Newton-Regular"/>
          <w:b/>
          <w:bCs/>
        </w:rPr>
        <w:t xml:space="preserve"> в 5 и </w:t>
      </w:r>
      <w:r w:rsidR="0040136E">
        <w:rPr>
          <w:rFonts w:eastAsia="Newton-Regular"/>
          <w:b/>
          <w:bCs/>
        </w:rPr>
        <w:t>6 классах (18 часов</w:t>
      </w:r>
      <w:r w:rsidRPr="00EA58E8">
        <w:rPr>
          <w:rFonts w:eastAsia="Newton-Regular"/>
          <w:b/>
          <w:bCs/>
        </w:rPr>
        <w:t>)</w:t>
      </w:r>
    </w:p>
    <w:p w:rsidR="00EA58E8" w:rsidRDefault="00EA58E8" w:rsidP="0040136E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 w:rsidRPr="00EA58E8">
        <w:rPr>
          <w:rFonts w:eastAsia="Newton-Regular"/>
        </w:rPr>
        <w:t>Разделы науки о языке. Орфография. Пунктуация. Лексика и фразеология. Словообразование. Морфология. Синтаксис.</w:t>
      </w:r>
      <w:r w:rsidR="0040136E">
        <w:rPr>
          <w:rFonts w:eastAsia="Newton-Regular"/>
        </w:rPr>
        <w:t xml:space="preserve"> </w:t>
      </w:r>
      <w:r w:rsidRPr="00EA58E8">
        <w:rPr>
          <w:rFonts w:eastAsia="Newton-Regular"/>
          <w:i/>
          <w:iCs/>
        </w:rPr>
        <w:t xml:space="preserve"> </w:t>
      </w:r>
      <w:r w:rsidRPr="00EA58E8">
        <w:rPr>
          <w:rFonts w:eastAsia="Newton-Regular"/>
          <w:iCs/>
        </w:rPr>
        <w:t xml:space="preserve">Сообщение о происхождении фамилии. </w:t>
      </w:r>
      <w:r w:rsidRPr="00EA58E8">
        <w:rPr>
          <w:rFonts w:eastAsia="Newton-Regular"/>
        </w:rPr>
        <w:t>Сочинение-описание (рассуждение).</w:t>
      </w:r>
      <w:r w:rsidR="0040136E">
        <w:rPr>
          <w:rFonts w:eastAsia="Newton-Regular"/>
        </w:rPr>
        <w:t xml:space="preserve"> </w:t>
      </w:r>
      <w:r w:rsidRPr="00EA58E8">
        <w:rPr>
          <w:rFonts w:eastAsia="Newton-Regular"/>
        </w:rPr>
        <w:t>Итоговый тест</w:t>
      </w:r>
    </w:p>
    <w:p w:rsidR="0040136E" w:rsidRDefault="0040136E" w:rsidP="0040136E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  <w:r>
        <w:rPr>
          <w:rFonts w:eastAsia="Newton-Regular"/>
        </w:rPr>
        <w:t xml:space="preserve"> </w:t>
      </w:r>
    </w:p>
    <w:p w:rsidR="0040136E" w:rsidRPr="00EA58E8" w:rsidRDefault="0040136E" w:rsidP="0040136E">
      <w:pPr>
        <w:autoSpaceDE w:val="0"/>
        <w:autoSpaceDN w:val="0"/>
        <w:adjustRightInd w:val="0"/>
        <w:ind w:firstLine="709"/>
        <w:jc w:val="both"/>
        <w:rPr>
          <w:rFonts w:eastAsia="Newton-Regular"/>
        </w:rPr>
      </w:pPr>
    </w:p>
    <w:p w:rsidR="00C337E7" w:rsidRPr="000C74F7" w:rsidRDefault="00C337E7" w:rsidP="000C74F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37E7" w:rsidRPr="000C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22283"/>
    <w:multiLevelType w:val="hybridMultilevel"/>
    <w:tmpl w:val="054E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C5DA2"/>
    <w:multiLevelType w:val="hybridMultilevel"/>
    <w:tmpl w:val="6F9A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22B02"/>
    <w:multiLevelType w:val="hybridMultilevel"/>
    <w:tmpl w:val="D2F4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3A76"/>
    <w:multiLevelType w:val="hybridMultilevel"/>
    <w:tmpl w:val="D6E2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72726"/>
    <w:multiLevelType w:val="hybridMultilevel"/>
    <w:tmpl w:val="CB8C33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A14F1B"/>
    <w:multiLevelType w:val="hybridMultilevel"/>
    <w:tmpl w:val="A108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B67E7"/>
    <w:multiLevelType w:val="hybridMultilevel"/>
    <w:tmpl w:val="39EA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52B75"/>
    <w:multiLevelType w:val="hybridMultilevel"/>
    <w:tmpl w:val="AC745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FD71BF"/>
    <w:multiLevelType w:val="hybridMultilevel"/>
    <w:tmpl w:val="6808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D7"/>
    <w:rsid w:val="000C74F7"/>
    <w:rsid w:val="001636CF"/>
    <w:rsid w:val="00247ADA"/>
    <w:rsid w:val="0040136E"/>
    <w:rsid w:val="007E0FD7"/>
    <w:rsid w:val="00831FBF"/>
    <w:rsid w:val="008E35FD"/>
    <w:rsid w:val="00997BCE"/>
    <w:rsid w:val="00C337E7"/>
    <w:rsid w:val="00E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7E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337E7"/>
    <w:pPr>
      <w:ind w:left="720"/>
      <w:contextualSpacing/>
    </w:pPr>
  </w:style>
  <w:style w:type="table" w:styleId="a5">
    <w:name w:val="Table Grid"/>
    <w:basedOn w:val="a1"/>
    <w:uiPriority w:val="59"/>
    <w:rsid w:val="000C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7E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337E7"/>
    <w:pPr>
      <w:ind w:left="720"/>
      <w:contextualSpacing/>
    </w:pPr>
  </w:style>
  <w:style w:type="table" w:styleId="a5">
    <w:name w:val="Table Grid"/>
    <w:basedOn w:val="a1"/>
    <w:uiPriority w:val="59"/>
    <w:rsid w:val="000C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2016-09-25T07:23:00Z</dcterms:created>
  <dcterms:modified xsi:type="dcterms:W3CDTF">2017-08-31T11:00:00Z</dcterms:modified>
</cp:coreProperties>
</file>