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9" w:rsidRPr="00C652A9" w:rsidRDefault="00C652A9" w:rsidP="00C652A9">
      <w:pPr>
        <w:suppressAutoHyphens/>
        <w:jc w:val="center"/>
        <w:rPr>
          <w:sz w:val="28"/>
          <w:szCs w:val="28"/>
          <w:lang w:eastAsia="ar-SA"/>
        </w:rPr>
      </w:pPr>
      <w:r w:rsidRPr="00C652A9">
        <w:rPr>
          <w:sz w:val="28"/>
          <w:szCs w:val="28"/>
          <w:lang w:eastAsia="ar-SA"/>
        </w:rPr>
        <w:t>Пояснительная записка</w:t>
      </w:r>
    </w:p>
    <w:p w:rsidR="00C652A9" w:rsidRPr="00C652A9" w:rsidRDefault="00C652A9" w:rsidP="00C652A9">
      <w:pPr>
        <w:suppressAutoHyphens/>
        <w:jc w:val="both"/>
        <w:rPr>
          <w:b/>
          <w:bCs/>
          <w:lang w:eastAsia="ar-SA"/>
        </w:rPr>
      </w:pPr>
      <w:r w:rsidRPr="00C652A9">
        <w:rPr>
          <w:b/>
          <w:bCs/>
          <w:lang w:eastAsia="ar-SA"/>
        </w:rPr>
        <w:t>Рабочая программа составлена на основе следующих нормативных документов и методических рекомендаций:</w:t>
      </w:r>
    </w:p>
    <w:p w:rsidR="00C652A9" w:rsidRPr="00C652A9" w:rsidRDefault="00C652A9" w:rsidP="00C652A9">
      <w:pPr>
        <w:numPr>
          <w:ilvl w:val="0"/>
          <w:numId w:val="1"/>
        </w:numPr>
        <w:suppressAutoHyphens/>
        <w:jc w:val="both"/>
        <w:rPr>
          <w:b/>
          <w:bCs/>
          <w:color w:val="000000"/>
          <w:lang w:eastAsia="ar-SA"/>
        </w:rPr>
      </w:pPr>
      <w:r w:rsidRPr="00C652A9">
        <w:rPr>
          <w:lang w:eastAsia="ar-SA"/>
        </w:rPr>
        <w:t>Примерные программы начального общего образования. В 2 ч. – М.: Просвещение. 2012.</w:t>
      </w:r>
      <w:r w:rsidRPr="00C652A9">
        <w:rPr>
          <w:b/>
          <w:bCs/>
          <w:color w:val="000000"/>
          <w:lang w:eastAsia="ar-SA"/>
        </w:rPr>
        <w:t xml:space="preserve"> </w:t>
      </w:r>
    </w:p>
    <w:p w:rsidR="00C652A9" w:rsidRPr="00C652A9" w:rsidRDefault="00C652A9" w:rsidP="00C652A9">
      <w:pPr>
        <w:suppressAutoHyphens/>
        <w:ind w:firstLine="708"/>
        <w:jc w:val="both"/>
        <w:rPr>
          <w:lang w:eastAsia="ar-SA"/>
        </w:rPr>
      </w:pPr>
      <w:r w:rsidRPr="00C652A9">
        <w:rPr>
          <w:lang w:eastAsia="ar-SA"/>
        </w:rP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b/>
          <w:i/>
          <w:lang w:eastAsia="ar-SA"/>
        </w:rPr>
        <w:t>1-й класс</w:t>
      </w:r>
      <w:r w:rsidRPr="00C652A9">
        <w:rPr>
          <w:lang w:eastAsia="ar-SA"/>
        </w:rPr>
        <w:t xml:space="preserve"> — основные базовые сведения о материалах и инструментах, используемых людьми в различных областях деятельности, усвоение правил работы с этими инструментами и материалами;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b/>
          <w:i/>
          <w:lang w:eastAsia="ar-SA"/>
        </w:rPr>
        <w:t>2-й класс</w:t>
      </w:r>
      <w:r w:rsidRPr="00C652A9">
        <w:rPr>
          <w:lang w:eastAsia="ar-SA"/>
        </w:rPr>
        <w:t xml:space="preserve"> — отработка навыков работы с уже известными учащимся материалами и инструментами, расширение знаний в области трудовой деятельности людей в различные исторические эпохи;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b/>
          <w:i/>
          <w:lang w:eastAsia="ar-SA"/>
        </w:rPr>
        <w:t>3—4-й классы</w:t>
      </w:r>
      <w:r w:rsidRPr="00C652A9">
        <w:rPr>
          <w:lang w:eastAsia="ar-SA"/>
        </w:rP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будущее.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В работе с данным учебно-методическим комплектом учитель должен постоянно помнить о следующем: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у ребенка должно быть как можно больше конструкторской деятельности и как можно меньше изобразительной;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необходимо расширять представления детей об окружающем мире посредством знакомства с природой и о том, как используют ее богатства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люди;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необходимо проводить первичное ознакомление с законами природы, на которые при работе опирается человек;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пополнение знаний детей осуществляется за счёт ознакомления со свойствами материалов, инструментами и машинами, помогающими человеку в обработке сырья и создании предметного мира;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все предлагаемые для изготовления изделия — это объекты предметного мира; учащиеся должны понимать, что природа дает людям сырье и диктует законы, в соответствии с которыми мы должны осуществлять свою деятельность;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изделия предлагаются преимущественно объёмные, и их изготовление способствует развитию пространственного мышления ребенка, но некоторые ученики могут, в связи с их индивидуальным развитием, испытывать сложности с такими работами;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творческие задания базируются на вариативности общей конструкции изделия, выполненного под руководством учителя;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на одну тему иногда предлагаются два-три варианта изделия, которые включены в учебник или рабочую тетрадь (на выбор учителя);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в процессе анализа изделий дети знакомятся с рабочими технологическими операциями, порядком их выполнения, подбором необходимых материалов и инструментов;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в практической работе ученики начинают осваивать чертежную разметку.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 w:rsidRPr="00C652A9">
        <w:rPr>
          <w:lang w:eastAsia="ar-SA"/>
        </w:rPr>
        <w:t>материалов</w:t>
      </w:r>
      <w:proofErr w:type="gramEnd"/>
      <w:r w:rsidRPr="00C652A9">
        <w:rPr>
          <w:lang w:eastAsia="ar-SA"/>
        </w:rP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</w:t>
      </w:r>
      <w:r w:rsidRPr="00C652A9">
        <w:rPr>
          <w:lang w:eastAsia="ar-SA"/>
        </w:rPr>
        <w:lastRenderedPageBreak/>
        <w:t xml:space="preserve">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proofErr w:type="gramStart"/>
      <w:r w:rsidRPr="00C652A9">
        <w:rPr>
          <w:lang w:eastAsia="ar-SA"/>
        </w:rPr>
        <w:t xml:space="preserve">учащиеся: </w:t>
      </w:r>
      <w:r w:rsidRPr="00C652A9">
        <w:rPr>
          <w:i/>
          <w:iCs/>
          <w:lang w:eastAsia="ar-SA"/>
        </w:rPr>
        <w:t xml:space="preserve">разметка </w:t>
      </w:r>
      <w:r w:rsidRPr="00C652A9">
        <w:rPr>
          <w:lang w:eastAsia="ar-SA"/>
        </w:rPr>
        <w:t xml:space="preserve">(на глаз, сгибание, по шаблону, по линейке, с помощью копировальной бумаги); </w:t>
      </w:r>
      <w:r w:rsidRPr="00C652A9">
        <w:rPr>
          <w:i/>
          <w:iCs/>
          <w:lang w:eastAsia="ar-SA"/>
        </w:rPr>
        <w:t xml:space="preserve">раскрой </w:t>
      </w:r>
      <w:r w:rsidRPr="00C652A9">
        <w:rPr>
          <w:lang w:eastAsia="ar-SA"/>
        </w:rPr>
        <w:t xml:space="preserve">(бумага, ткань — разрезание ножницами по прямой линии разметки, бумага — разрывание пальцами); </w:t>
      </w:r>
      <w:r w:rsidRPr="00C652A9">
        <w:rPr>
          <w:i/>
          <w:iCs/>
          <w:lang w:eastAsia="ar-SA"/>
        </w:rPr>
        <w:t xml:space="preserve">сборка </w:t>
      </w:r>
      <w:r w:rsidRPr="00C652A9">
        <w:rPr>
          <w:lang w:eastAsia="ar-SA"/>
        </w:rPr>
        <w:t xml:space="preserve">(на клею, пластилине, конструктор); </w:t>
      </w:r>
      <w:r w:rsidRPr="00C652A9">
        <w:rPr>
          <w:i/>
          <w:iCs/>
          <w:lang w:eastAsia="ar-SA"/>
        </w:rPr>
        <w:t xml:space="preserve">украшение </w:t>
      </w:r>
      <w:r w:rsidRPr="00C652A9">
        <w:rPr>
          <w:lang w:eastAsia="ar-SA"/>
        </w:rPr>
        <w:t xml:space="preserve">(аппликация из ткани и бумажных деталей, роспись красками, использование природного материала); </w:t>
      </w:r>
      <w:r w:rsidRPr="00C652A9">
        <w:rPr>
          <w:i/>
          <w:iCs/>
          <w:lang w:eastAsia="ar-SA"/>
        </w:rPr>
        <w:t xml:space="preserve">лепка </w:t>
      </w:r>
      <w:r w:rsidRPr="00C652A9">
        <w:rPr>
          <w:lang w:eastAsia="ar-SA"/>
        </w:rPr>
        <w:t>(пальцами, рельефные работы).</w:t>
      </w:r>
      <w:proofErr w:type="gramEnd"/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Учебник разделен на пять основных частей, каждая из которых для удобства ориентирования имеет свой цвет: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«Давай познакомимся!» — желтый;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«Человек и земля» — зеленый;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«Человек и вода» — синий;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«Человек и воздух» — голубой;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«Человек и информация» — розовый.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название темы урока;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краткая вводная беседа;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C652A9">
        <w:rPr>
          <w:lang w:eastAsia="ar-SA"/>
        </w:rPr>
        <w:t>со</w:t>
      </w:r>
      <w:proofErr w:type="gramEnd"/>
      <w:r w:rsidRPr="00C652A9">
        <w:rPr>
          <w:lang w:eastAsia="ar-SA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 xml:space="preserve">В начале каждого урока учитель проводит беседу с детьми по теме урока, читает вместе с ними вводный текст и предлагает практическую работу по изготовлению того или иного изделия.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инструменты. Подробные инструкции по изготовлению того или иного изделия представлены в учебнике и рабочей тетради. 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 xml:space="preserve">Памятки по работе с различными материалами и инструментами даны в соответствующих темах учебника. Дети четко должны знать их и уметь применять на практике. 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 xml:space="preserve">Необходимо помнить, что обучение ребенка на уроках технологии происходит в ходе практической работы, в этой связи нужно предоставлять ему максимум самостоятельности, лишь помогая при изготовлении некоторых изделий. Нельзя полностью выполнять вместо ученика ту часть работы, которая ему на данный момент по силам. 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Трудовая деятельность на уроках технологии должна вызывать положительные эмоции у детей. В рабочей тетради для удобства даны развертки деталей изделий, шаблоны, описания экспериментов и проектов, картинки, с которыми ребенок должен работать, и задания, дополняющие тему учебника. В учебнике есть значок «Работа с тетрадью», который показывает, в какой момент урока необходимо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обратиться к рабочей тетради.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lastRenderedPageBreak/>
        <w:t>При переходе к практической работе с учениками следует обсудить план работы. В учебнике на с. 21 даны «Вопросы юного технолога», на которые дети должны отвечать каждый раз перед началом работы. После завершения работы надо оценить выполненное ребёнком изделие. К каждому практическому заданию в учебнике имеется сопроводительная символика, которая поможет ребенку при подготовке и анализе работы.</w:t>
      </w:r>
    </w:p>
    <w:p w:rsidR="00C652A9" w:rsidRPr="00C652A9" w:rsidRDefault="00C652A9" w:rsidP="00C652A9">
      <w:pPr>
        <w:suppressAutoHyphens/>
        <w:autoSpaceDE w:val="0"/>
        <w:jc w:val="both"/>
        <w:rPr>
          <w:b/>
          <w:lang w:eastAsia="ar-SA"/>
        </w:rPr>
      </w:pPr>
      <w:r w:rsidRPr="00C652A9">
        <w:rPr>
          <w:b/>
          <w:lang w:eastAsia="ar-SA"/>
        </w:rPr>
        <w:t>1. Сложность: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очень легко;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легко;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трудно.</w:t>
      </w:r>
    </w:p>
    <w:p w:rsidR="00C652A9" w:rsidRPr="00C652A9" w:rsidRDefault="00C652A9" w:rsidP="00C652A9">
      <w:pPr>
        <w:suppressAutoHyphens/>
        <w:autoSpaceDE w:val="0"/>
        <w:jc w:val="both"/>
        <w:rPr>
          <w:b/>
          <w:lang w:eastAsia="ar-SA"/>
        </w:rPr>
      </w:pPr>
      <w:r w:rsidRPr="00C652A9">
        <w:rPr>
          <w:b/>
          <w:lang w:eastAsia="ar-SA"/>
        </w:rPr>
        <w:t>2. Затраты по времени: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менее одного урока;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один урок;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поделку необходимо доделать дома.</w:t>
      </w:r>
    </w:p>
    <w:p w:rsidR="00C652A9" w:rsidRPr="00C652A9" w:rsidRDefault="00C652A9" w:rsidP="00C652A9">
      <w:pPr>
        <w:suppressAutoHyphens/>
        <w:autoSpaceDE w:val="0"/>
        <w:jc w:val="both"/>
        <w:rPr>
          <w:b/>
          <w:lang w:eastAsia="ar-SA"/>
        </w:rPr>
      </w:pPr>
      <w:r w:rsidRPr="00C652A9">
        <w:rPr>
          <w:b/>
          <w:lang w:eastAsia="ar-SA"/>
        </w:rPr>
        <w:t>3. Оценка своего изделия: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над поделкой надо еще потрудиться;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поделка сделана хорошо;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поделка сделана отлично.</w:t>
      </w:r>
    </w:p>
    <w:p w:rsidR="00C652A9" w:rsidRPr="00C652A9" w:rsidRDefault="00C652A9" w:rsidP="00C652A9">
      <w:pPr>
        <w:suppressAutoHyphens/>
        <w:autoSpaceDE w:val="0"/>
        <w:jc w:val="both"/>
        <w:rPr>
          <w:b/>
          <w:i/>
          <w:lang w:eastAsia="ar-SA"/>
        </w:rPr>
      </w:pPr>
      <w:r w:rsidRPr="00C652A9">
        <w:rPr>
          <w:b/>
          <w:i/>
          <w:lang w:eastAsia="ar-SA"/>
        </w:rPr>
        <w:t xml:space="preserve">Анализ готового изделия коллективно </w:t>
      </w:r>
      <w:proofErr w:type="gramStart"/>
      <w:r w:rsidRPr="00C652A9">
        <w:rPr>
          <w:b/>
          <w:i/>
          <w:lang w:eastAsia="ar-SA"/>
        </w:rPr>
        <w:t>проводится</w:t>
      </w:r>
      <w:proofErr w:type="gramEnd"/>
      <w:r w:rsidRPr="00C652A9">
        <w:rPr>
          <w:b/>
          <w:i/>
          <w:lang w:eastAsia="ar-SA"/>
        </w:rPr>
        <w:t xml:space="preserve"> по следующим критериям: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название изделия;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использование, назначение изделия;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материалы, используемые для изготовления изделия;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форма деталей изделия;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количество и название деталей;</w:t>
      </w:r>
    </w:p>
    <w:p w:rsidR="00C652A9" w:rsidRPr="00C652A9" w:rsidRDefault="00C652A9" w:rsidP="00C652A9">
      <w:pPr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• способы соединения деталей в изделии.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Такой многоаспектный анализ поможет ребёнку осознать важность своего труда, включиться в игру с изготовленным им самим изделием, а главное, будет способствовать развитию его трудовых навыков, мелкой моторики руки, речи и познавательных процессов. Необходимо ребёнка приучить к тому, чтобы он рассказывал дома кому-нибудь из членов семьи (брату, маме, бабушке и др.), как он сделал изделие, что для него было особенно трудно, по каким причинам, что получилось хорошо, а над чем надо ещё поработать.</w:t>
      </w:r>
    </w:p>
    <w:p w:rsidR="00C652A9" w:rsidRPr="00C652A9" w:rsidRDefault="00C652A9" w:rsidP="00C652A9">
      <w:pPr>
        <w:suppressAutoHyphens/>
        <w:autoSpaceDE w:val="0"/>
        <w:ind w:firstLine="708"/>
        <w:jc w:val="both"/>
        <w:rPr>
          <w:lang w:eastAsia="ar-SA"/>
        </w:rPr>
      </w:pPr>
      <w:r w:rsidRPr="00C652A9">
        <w:rPr>
          <w:lang w:eastAsia="ar-SA"/>
        </w:rPr>
        <w:t>Отдельно следует отметить, что детей нужно учить подготавливать, организовывать свое рабочее место, настраиваться на продолжительную работу, выполнять в соответствии с инструкцией необходимые действия и доводить начатое до логического завершения. Все это поможет в решении главной задачи начального обучения — научить ребенка учиться, что позволит ему в дальнейшем использовать полученные знания и умения в реальной повседневной жизни и дальнейшем обучении.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Ведущая идея курса «Технология» для 3 класса — сис</w:t>
      </w:r>
      <w:r w:rsidRPr="00C652A9">
        <w:rPr>
          <w:lang w:eastAsia="ar-SA"/>
        </w:rPr>
        <w:softHyphen/>
        <w:t>темная, комплексная работа над проектом. Планирование изготовления изделия рассматривается уже как этап про</w:t>
      </w:r>
      <w:r w:rsidRPr="00C652A9">
        <w:rPr>
          <w:lang w:eastAsia="ar-SA"/>
        </w:rPr>
        <w:softHyphen/>
        <w:t>ектной деятельности. Технологическая карта становится частью проекта. Вводится понятие стоимости исходных ма</w:t>
      </w:r>
      <w:r w:rsidRPr="00C652A9">
        <w:rPr>
          <w:lang w:eastAsia="ar-SA"/>
        </w:rPr>
        <w:softHyphen/>
        <w:t>териалов, необходимых для изготовления изделия.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lastRenderedPageBreak/>
        <w:t>Реализация поставленных задач осуществляется за счёт использования игровых технологий, а также хорошо зна</w:t>
      </w:r>
      <w:r w:rsidRPr="00C652A9">
        <w:rPr>
          <w:lang w:eastAsia="ar-SA"/>
        </w:rPr>
        <w:softHyphen/>
        <w:t>комых героев УМК «Технология» Ани и Вани, которые вместе с учащимися путешествуют по современному го</w:t>
      </w:r>
      <w:r w:rsidRPr="00C652A9">
        <w:rPr>
          <w:lang w:eastAsia="ar-SA"/>
        </w:rPr>
        <w:softHyphen/>
        <w:t>роду.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В 3 классе учащиеся знакомятся с технологиями, мате</w:t>
      </w:r>
      <w:r w:rsidRPr="00C652A9">
        <w:rPr>
          <w:lang w:eastAsia="ar-SA"/>
        </w:rPr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 w:rsidRPr="00C652A9">
        <w:rPr>
          <w:lang w:eastAsia="ar-SA"/>
        </w:rPr>
        <w:softHyphen/>
        <w:t>ния и конструирования. Окружающая среда в данном кур</w:t>
      </w:r>
      <w:r w:rsidRPr="00C652A9">
        <w:rPr>
          <w:lang w:eastAsia="ar-SA"/>
        </w:rPr>
        <w:softHyphen/>
        <w:t>се рассматривается как способ получения информации.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Основными материалами для работы по-прежнему оста</w:t>
      </w:r>
      <w:r w:rsidRPr="00C652A9">
        <w:rPr>
          <w:lang w:eastAsia="ar-SA"/>
        </w:rPr>
        <w:softHyphen/>
        <w:t>ются бумага и картон. Но в 3 классе учащиеся получают новые знания об общих свойствах различных видов бу</w:t>
      </w:r>
      <w:r w:rsidRPr="00C652A9">
        <w:rPr>
          <w:lang w:eastAsia="ar-SA"/>
        </w:rPr>
        <w:softHyphen/>
        <w:t>маги: толщина, или объёмная масса; гладкость; белизна; прозрачность. Добавляются сведения о сопротивлении раз</w:t>
      </w:r>
      <w:r w:rsidRPr="00C652A9">
        <w:rPr>
          <w:lang w:eastAsia="ar-SA"/>
        </w:rPr>
        <w:softHyphen/>
        <w:t>рыву, излому, продавливанию. Исследуется прочность по</w:t>
      </w:r>
      <w:r w:rsidRPr="00C652A9">
        <w:rPr>
          <w:lang w:eastAsia="ar-SA"/>
        </w:rPr>
        <w:softHyphen/>
        <w:t>верхности, деформация при намокании, скручиваемость, впитывающая способность. Формируются навыки исполь</w:t>
      </w:r>
      <w:r w:rsidRPr="00C652A9">
        <w:rPr>
          <w:lang w:eastAsia="ar-SA"/>
        </w:rPr>
        <w:softHyphen/>
        <w:t>зования особенностей бумаги для изготовления изделий из папье-маше; умения под руководством учителя подбирать бумагу для работы над такими изделиями.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Учащиеся осваивают технологию создания объёмных изделий из бумаги с использованием особенностей этого ма</w:t>
      </w:r>
      <w:r w:rsidRPr="00C652A9">
        <w:rPr>
          <w:lang w:eastAsia="ar-SA"/>
        </w:rPr>
        <w:softHyphen/>
        <w:t>териала, технологию создания оригами; знакомятся с но</w:t>
      </w:r>
      <w:r w:rsidRPr="00C652A9">
        <w:rPr>
          <w:lang w:eastAsia="ar-SA"/>
        </w:rPr>
        <w:softHyphen/>
        <w:t>вым материалом — бисером, видами изделий из бисера, свойствами лески; учатся создавать украшения из бисера.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b/>
          <w:bCs/>
          <w:lang w:eastAsia="ar-SA"/>
        </w:rPr>
        <w:t xml:space="preserve">Текстильные и волокнистые материалы в 3 классе </w:t>
      </w:r>
      <w:r w:rsidRPr="00C652A9">
        <w:rPr>
          <w:lang w:eastAsia="ar-SA"/>
        </w:rPr>
        <w:t>изу</w:t>
      </w:r>
      <w:r w:rsidRPr="00C652A9">
        <w:rPr>
          <w:lang w:eastAsia="ar-SA"/>
        </w:rPr>
        <w:softHyphen/>
        <w:t>чаются на основе обобщения знаний о видах работы с тка</w:t>
      </w:r>
      <w:r w:rsidRPr="00C652A9">
        <w:rPr>
          <w:lang w:eastAsia="ar-SA"/>
        </w:rPr>
        <w:softHyphen/>
        <w:t>нью, изучения свой</w:t>
      </w:r>
      <w:proofErr w:type="gramStart"/>
      <w:r w:rsidRPr="00C652A9">
        <w:rPr>
          <w:lang w:eastAsia="ar-SA"/>
        </w:rPr>
        <w:t>ств тк</w:t>
      </w:r>
      <w:proofErr w:type="gramEnd"/>
      <w:r w:rsidRPr="00C652A9">
        <w:rPr>
          <w:lang w:eastAsia="ar-SA"/>
        </w:rPr>
        <w:t>аней, используемых для вышива</w:t>
      </w:r>
      <w:r w:rsidRPr="00C652A9">
        <w:rPr>
          <w:lang w:eastAsia="ar-SA"/>
        </w:rPr>
        <w:softHyphen/>
        <w:t>ния и шитья игрушек. Учащиеся сравнивают свойства хлопчатобумажных и шерстяных ниток, осваивают новый вид работы с нитками — вязание крючком.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b/>
          <w:bCs/>
          <w:lang w:eastAsia="ar-SA"/>
        </w:rPr>
        <w:t>В ходе работы с природными материалами закрепля</w:t>
      </w:r>
      <w:r w:rsidRPr="00C652A9">
        <w:rPr>
          <w:b/>
          <w:bCs/>
          <w:lang w:eastAsia="ar-SA"/>
        </w:rPr>
        <w:softHyphen/>
        <w:t xml:space="preserve">ются </w:t>
      </w:r>
      <w:r w:rsidRPr="00C652A9">
        <w:rPr>
          <w:lang w:eastAsia="ar-SA"/>
        </w:rPr>
        <w:t>умения использовать знания о различных свойствах природных материалов при изготовлении изделий из со</w:t>
      </w:r>
      <w:r w:rsidRPr="00C652A9">
        <w:rPr>
          <w:lang w:eastAsia="ar-SA"/>
        </w:rPr>
        <w:softHyphen/>
        <w:t>ломки, листьев, веточек и др.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В 3 классе проходит знакомство с новым природным ма</w:t>
      </w:r>
      <w:r w:rsidRPr="00C652A9">
        <w:rPr>
          <w:lang w:eastAsia="ar-SA"/>
        </w:rPr>
        <w:softHyphen/>
        <w:t>териалом — соломкой, её свойствами и особенностями ис</w:t>
      </w:r>
      <w:r w:rsidRPr="00C652A9">
        <w:rPr>
          <w:lang w:eastAsia="ar-SA"/>
        </w:rPr>
        <w:softHyphen/>
        <w:t>пользования данного природного материала в декоратив</w:t>
      </w:r>
      <w:r w:rsidRPr="00C652A9">
        <w:rPr>
          <w:lang w:eastAsia="ar-SA"/>
        </w:rPr>
        <w:softHyphen/>
        <w:t>но-прикладном искусстве; осваиваются приёмы работы с соломкой; технология её подготовки к использованию.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b/>
          <w:bCs/>
          <w:lang w:eastAsia="ar-SA"/>
        </w:rPr>
        <w:t xml:space="preserve">В ходе работы с пластичными материалами проводится </w:t>
      </w:r>
      <w:r w:rsidRPr="00C652A9">
        <w:rPr>
          <w:lang w:eastAsia="ar-SA"/>
        </w:rPr>
        <w:t>систематизация знаний о свойствах пластичных материа</w:t>
      </w:r>
      <w:r w:rsidRPr="00C652A9">
        <w:rPr>
          <w:lang w:eastAsia="ar-SA"/>
        </w:rPr>
        <w:softHyphen/>
        <w:t>лов, учащиеся осваивают правила подбора пластичного ма</w:t>
      </w:r>
      <w:r w:rsidRPr="00C652A9">
        <w:rPr>
          <w:lang w:eastAsia="ar-SA"/>
        </w:rPr>
        <w:softHyphen/>
        <w:t>териала в зависимости от назначения изделия, для созда</w:t>
      </w:r>
      <w:r w:rsidRPr="00C652A9">
        <w:rPr>
          <w:lang w:eastAsia="ar-SA"/>
        </w:rPr>
        <w:softHyphen/>
        <w:t>ния которого он будет использован.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Школьники проводят наблюдения над использованием пластичных материалов в жизни человека.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В 3 классе активно осваиваются способы использова</w:t>
      </w:r>
      <w:r w:rsidRPr="00C652A9">
        <w:rPr>
          <w:lang w:eastAsia="ar-SA"/>
        </w:rPr>
        <w:softHyphen/>
        <w:t>ния металлического конструктора и мягкой проволоки в работе над изделием, а также использования пластмас</w:t>
      </w:r>
      <w:r w:rsidRPr="00C652A9">
        <w:rPr>
          <w:lang w:eastAsia="ar-SA"/>
        </w:rPr>
        <w:softHyphen/>
        <w:t>сы для создания подвижного соединения при работе с кон</w:t>
      </w:r>
      <w:r w:rsidRPr="00C652A9">
        <w:rPr>
          <w:lang w:eastAsia="ar-SA"/>
        </w:rPr>
        <w:softHyphen/>
        <w:t>структором.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 w:rsidRPr="00C652A9">
        <w:rPr>
          <w:lang w:eastAsia="ar-SA"/>
        </w:rPr>
        <w:softHyphen/>
        <w:t>вила работы новыми инструментами: острогубцы, плоско</w:t>
      </w:r>
      <w:r w:rsidRPr="00C652A9">
        <w:rPr>
          <w:lang w:eastAsia="ar-SA"/>
        </w:rPr>
        <w:softHyphen/>
        <w:t>губцы, крючок; закрепляют навыки работы ножом, ножни</w:t>
      </w:r>
      <w:r w:rsidRPr="00C652A9">
        <w:rPr>
          <w:lang w:eastAsia="ar-SA"/>
        </w:rPr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b/>
          <w:bCs/>
          <w:lang w:eastAsia="ar-SA"/>
        </w:rPr>
        <w:t xml:space="preserve">Основы культуры труда в </w:t>
      </w:r>
      <w:r w:rsidRPr="00C652A9">
        <w:rPr>
          <w:lang w:eastAsia="ar-SA"/>
        </w:rPr>
        <w:t>3 классе прививаются в про</w:t>
      </w:r>
      <w:r w:rsidRPr="00C652A9">
        <w:rPr>
          <w:lang w:eastAsia="ar-SA"/>
        </w:rPr>
        <w:softHyphen/>
        <w:t>цессе формирования умения самостоятельно применять в новых условиях полученные знания и приобретённые на</w:t>
      </w:r>
      <w:r w:rsidRPr="00C652A9">
        <w:rPr>
          <w:lang w:eastAsia="ar-SA"/>
        </w:rPr>
        <w:softHyphen/>
        <w:t>выки, следовать правилам технолога.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b/>
          <w:bCs/>
          <w:lang w:eastAsia="ar-SA"/>
        </w:rPr>
        <w:t xml:space="preserve">Проектная деятельность </w:t>
      </w:r>
      <w:r w:rsidRPr="00C652A9">
        <w:rPr>
          <w:lang w:eastAsia="ar-SA"/>
        </w:rPr>
        <w:t>учащихся в 3 классе осуществ</w:t>
      </w:r>
      <w:r w:rsidRPr="00C652A9">
        <w:rPr>
          <w:lang w:eastAsia="ar-SA"/>
        </w:rPr>
        <w:softHyphen/>
        <w:t>ляется на основе технологической карты как средства реа</w:t>
      </w:r>
      <w:r w:rsidRPr="00C652A9">
        <w:rPr>
          <w:lang w:eastAsia="ar-SA"/>
        </w:rPr>
        <w:softHyphen/>
        <w:t>лизации проекта. Выполнение изделия в рамках проекта по заданному алгоритму происходит под руководством учи</w:t>
      </w:r>
      <w:r w:rsidRPr="00C652A9">
        <w:rPr>
          <w:lang w:eastAsia="ar-SA"/>
        </w:rPr>
        <w:softHyphen/>
        <w:t xml:space="preserve">теля. Учащиеся </w:t>
      </w:r>
      <w:proofErr w:type="gramStart"/>
      <w:r w:rsidRPr="00C652A9">
        <w:rPr>
          <w:lang w:eastAsia="ar-SA"/>
        </w:rPr>
        <w:t xml:space="preserve">находят общие закономерности в </w:t>
      </w:r>
      <w:proofErr w:type="spellStart"/>
      <w:r w:rsidRPr="00C652A9">
        <w:rPr>
          <w:lang w:eastAsia="ar-SA"/>
        </w:rPr>
        <w:t>выполне</w:t>
      </w:r>
      <w:proofErr w:type="spellEnd"/>
      <w:r w:rsidRPr="00C652A9">
        <w:rPr>
          <w:lang w:eastAsia="ar-SA"/>
        </w:rPr>
        <w:softHyphen/>
      </w:r>
      <w:r w:rsidRPr="00C652A9">
        <w:rPr>
          <w:lang w:eastAsia="ar-SA"/>
        </w:rPr>
        <w:pgNum/>
        <w:t>ал</w:t>
      </w:r>
      <w:proofErr w:type="gramEnd"/>
      <w:r w:rsidRPr="00C652A9">
        <w:rPr>
          <w:lang w:eastAsia="ar-SA"/>
        </w:rPr>
        <w:t xml:space="preserve">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 w:rsidRPr="00C652A9">
        <w:rPr>
          <w:lang w:eastAsia="ar-SA"/>
        </w:rPr>
        <w:softHyphen/>
        <w:t>мысливают понятие стоимости изделия и его значение в практической и производственной деятельности.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lastRenderedPageBreak/>
        <w:t xml:space="preserve">В работе над проектом </w:t>
      </w:r>
      <w:r w:rsidRPr="00C652A9">
        <w:rPr>
          <w:b/>
          <w:bCs/>
          <w:lang w:eastAsia="ar-SA"/>
        </w:rPr>
        <w:t xml:space="preserve">деятельность учителя </w:t>
      </w:r>
      <w:r w:rsidRPr="00C652A9">
        <w:rPr>
          <w:lang w:eastAsia="ar-SA"/>
        </w:rPr>
        <w:t>направле</w:t>
      </w:r>
      <w:r w:rsidRPr="00C652A9">
        <w:rPr>
          <w:lang w:eastAsia="ar-SA"/>
        </w:rPr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 w:rsidRPr="00C652A9">
        <w:rPr>
          <w:lang w:eastAsia="ar-SA"/>
        </w:rPr>
        <w:softHyphen/>
        <w:t>выки составления плана изготовления изделия, приоб</w:t>
      </w:r>
      <w:r w:rsidRPr="00C652A9">
        <w:rPr>
          <w:lang w:eastAsia="ar-SA"/>
        </w:rPr>
        <w:softHyphen/>
        <w:t>ретённые в 1 и 2 классах; научить оценивать работу по разным критериям, проводить презентацию проекта; обес</w:t>
      </w:r>
      <w:r w:rsidRPr="00C652A9">
        <w:rPr>
          <w:lang w:eastAsia="ar-SA"/>
        </w:rPr>
        <w:softHyphen/>
        <w:t>печить взаимодействие учащихся между собой и с учите</w:t>
      </w:r>
      <w:r w:rsidRPr="00C652A9">
        <w:rPr>
          <w:lang w:eastAsia="ar-SA"/>
        </w:rPr>
        <w:softHyphen/>
        <w:t>лем, развивать коммуникативные навыки школьников.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b/>
          <w:bCs/>
          <w:lang w:eastAsia="ar-SA"/>
        </w:rPr>
        <w:t xml:space="preserve">Деятельность ученика </w:t>
      </w:r>
      <w:r w:rsidRPr="00C652A9">
        <w:rPr>
          <w:lang w:eastAsia="ar-SA"/>
        </w:rPr>
        <w:t>при этом направлена на закреп</w:t>
      </w:r>
      <w:r w:rsidRPr="00C652A9">
        <w:rPr>
          <w:lang w:eastAsia="ar-SA"/>
        </w:rPr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 w:rsidRPr="00C652A9">
        <w:rPr>
          <w:lang w:eastAsia="ar-SA"/>
        </w:rPr>
        <w:softHyphen/>
        <w:t>ри своей учебной работы, оформлять результаты проекта и проводить его презентацию.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По итогам обучения в 3 классе учащиеся должны до</w:t>
      </w:r>
      <w:r w:rsidRPr="00C652A9">
        <w:rPr>
          <w:lang w:eastAsia="ar-SA"/>
        </w:rPr>
        <w:softHyphen/>
        <w:t>биться следующих результатов: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 знать свойства изучаемых материалов, освоить приё</w:t>
      </w:r>
      <w:r w:rsidRPr="00C652A9">
        <w:rPr>
          <w:lang w:eastAsia="ar-SA"/>
        </w:rPr>
        <w:softHyphen/>
        <w:t>мы сравнительного анализа изучаемых свойств, уметь при</w:t>
      </w:r>
      <w:r w:rsidRPr="00C652A9">
        <w:rPr>
          <w:lang w:eastAsia="ar-SA"/>
        </w:rPr>
        <w:softHyphen/>
        <w:t>менять эти знания на практике, в работе над проектом, при изготовлении изделия; знать варианты использования та</w:t>
      </w:r>
      <w:r w:rsidRPr="00C652A9">
        <w:rPr>
          <w:lang w:eastAsia="ar-SA"/>
        </w:rPr>
        <w:softHyphen/>
        <w:t>ких материалов, как полиэтилен, синтепон, проволока (</w:t>
      </w:r>
      <w:proofErr w:type="spellStart"/>
      <w:r w:rsidRPr="00C652A9">
        <w:rPr>
          <w:lang w:eastAsia="ar-SA"/>
        </w:rPr>
        <w:t>ме</w:t>
      </w:r>
      <w:proofErr w:type="spellEnd"/>
      <w:r w:rsidRPr="00C652A9">
        <w:rPr>
          <w:lang w:eastAsia="ar-SA"/>
        </w:rPr>
        <w:softHyphen/>
      </w:r>
      <w:r w:rsidRPr="00C652A9">
        <w:rPr>
          <w:lang w:eastAsia="ar-SA"/>
        </w:rPr>
        <w:pgNum/>
        <w:t>алы) в повседневной жизни;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 соотносить по форме реальные объекты и предметы быта (одежды), анализировать изделие, сравнивая его с ре</w:t>
      </w:r>
      <w:r w:rsidRPr="00C652A9">
        <w:rPr>
          <w:lang w:eastAsia="ar-SA"/>
        </w:rPr>
        <w:softHyphen/>
        <w:t>альным объектом, заменять используемые материалы при создании реальных объектов на доступные для моделиро</w:t>
      </w:r>
      <w:r w:rsidRPr="00C652A9">
        <w:rPr>
          <w:lang w:eastAsia="ar-SA"/>
        </w:rPr>
        <w:softHyphen/>
        <w:t>вания изделия по образцу;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различать виды мягких игрушек, уметь применять правила работы над мягкой игрушкой, знать последова</w:t>
      </w:r>
      <w:r w:rsidRPr="00C652A9">
        <w:rPr>
          <w:lang w:eastAsia="ar-SA"/>
        </w:rPr>
        <w:softHyphen/>
        <w:t>тельность работы над мягкой игрушкой;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 оперировать знаниями о видах швов и правильно применять их при изготовлении изделий;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proofErr w:type="gramStart"/>
      <w:r w:rsidRPr="00C652A9">
        <w:rPr>
          <w:lang w:eastAsia="ar-SA"/>
        </w:rPr>
        <w:t>-  овладеть алгоритмом работы над стебельчатым и пе</w:t>
      </w:r>
      <w:r w:rsidRPr="00C652A9">
        <w:rPr>
          <w:lang w:eastAsia="ar-SA"/>
        </w:rPr>
        <w:softHyphen/>
        <w:t>тельным швами; уметь свободно работать иглой, использо</w:t>
      </w:r>
      <w:r w:rsidRPr="00C652A9">
        <w:rPr>
          <w:lang w:eastAsia="ar-SA"/>
        </w:rPr>
        <w:softHyphen/>
        <w:t>вать пяльцы в практической работе;</w:t>
      </w:r>
      <w:proofErr w:type="gramEnd"/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осмыслить  понятие   «развёртка»,   усвоить  правила построения развёртки;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знать приёмы составления композиции;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освоить понятия «масштаб», «чертёж», «эскиз», «тех</w:t>
      </w:r>
      <w:r w:rsidRPr="00C652A9">
        <w:rPr>
          <w:lang w:eastAsia="ar-SA"/>
        </w:rPr>
        <w:softHyphen/>
        <w:t>нический рисунок», «схема»;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уметь  читать  простые  чертежи,   различать  линии чертежа и использовать их;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уметь выполнять эскиз, технический рисунок, чер</w:t>
      </w:r>
      <w:r w:rsidRPr="00C652A9">
        <w:rPr>
          <w:lang w:eastAsia="ar-SA"/>
        </w:rPr>
        <w:softHyphen/>
        <w:t>тёж,  соотносить  знаковые обозначения  с  выполняемыми операциями, выполнять работу по схеме;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-   знать профессии людей, занятых в основных видах городского хозяйства и производства;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 xml:space="preserve">-   освоить </w:t>
      </w:r>
      <w:r w:rsidRPr="00C652A9">
        <w:rPr>
          <w:b/>
          <w:bCs/>
          <w:lang w:eastAsia="ar-SA"/>
        </w:rPr>
        <w:t xml:space="preserve">новые виды работ: </w:t>
      </w:r>
      <w:r w:rsidRPr="00C652A9">
        <w:rPr>
          <w:lang w:eastAsia="ar-SA"/>
        </w:rPr>
        <w:t>конструирование из про</w:t>
      </w:r>
      <w:r w:rsidRPr="00C652A9">
        <w:rPr>
          <w:lang w:eastAsia="ar-SA"/>
        </w:rPr>
        <w:softHyphen/>
        <w:t>волоки (каркас); обработка мягкой проволоки; шитьё мяг</w:t>
      </w:r>
      <w:r w:rsidRPr="00C652A9">
        <w:rPr>
          <w:lang w:eastAsia="ar-SA"/>
        </w:rPr>
        <w:softHyphen/>
        <w:t>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</w:t>
      </w:r>
      <w:r w:rsidRPr="00C652A9">
        <w:rPr>
          <w:lang w:eastAsia="ar-SA"/>
        </w:rPr>
        <w:softHyphen/>
        <w:t>ние композиции из воздушных шариков;  вязание крюч</w:t>
      </w:r>
      <w:r w:rsidRPr="00C652A9">
        <w:rPr>
          <w:lang w:eastAsia="ar-SA"/>
        </w:rPr>
        <w:softHyphen/>
        <w:t>ком; соединение различных технологий в работе над одним изделием;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— освоить технологию ручного ткачества, конструиро</w:t>
      </w:r>
      <w:r w:rsidRPr="00C652A9">
        <w:rPr>
          <w:lang w:eastAsia="ar-SA"/>
        </w:rPr>
        <w:softHyphen/>
        <w:t xml:space="preserve">вания костюмов из ткани, </w:t>
      </w:r>
      <w:proofErr w:type="spellStart"/>
      <w:r w:rsidRPr="00C652A9">
        <w:rPr>
          <w:lang w:eastAsia="ar-SA"/>
        </w:rPr>
        <w:t>бисероплетение</w:t>
      </w:r>
      <w:proofErr w:type="spellEnd"/>
      <w:r w:rsidRPr="00C652A9">
        <w:rPr>
          <w:lang w:eastAsia="ar-SA"/>
        </w:rPr>
        <w:t>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К концу обучения в 3 классе школьники должны уметь сочетать в композиции различные виды материалов: пла</w:t>
      </w:r>
      <w:r w:rsidRPr="00C652A9">
        <w:rPr>
          <w:lang w:eastAsia="ar-SA"/>
        </w:rPr>
        <w:softHyphen/>
        <w:t>стилин, природные материалы (крупы и засушенные ли</w:t>
      </w:r>
      <w:r w:rsidRPr="00C652A9">
        <w:rPr>
          <w:lang w:eastAsia="ar-SA"/>
        </w:rPr>
        <w:softHyphen/>
        <w:t>стья), бумагу и т. Д., а также сочетать цвета; изготавли</w:t>
      </w:r>
      <w:r w:rsidRPr="00C652A9">
        <w:rPr>
          <w:lang w:eastAsia="ar-SA"/>
        </w:rPr>
        <w:softHyphen/>
        <w:t>вать, художественно оформлять и красиво упаковывать подарки; самостоятельно готовить простую пищу (холод</w:t>
      </w:r>
      <w:r w:rsidRPr="00C652A9">
        <w:rPr>
          <w:lang w:eastAsia="ar-SA"/>
        </w:rPr>
        <w:softHyphen/>
        <w:t>ные закуски, бутерброды), починить одежду.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b/>
          <w:bCs/>
          <w:i/>
          <w:iCs/>
          <w:lang w:eastAsia="ar-SA"/>
        </w:rPr>
        <w:t xml:space="preserve">При освоении способов </w:t>
      </w:r>
      <w:r w:rsidRPr="00C652A9">
        <w:rPr>
          <w:i/>
          <w:iCs/>
          <w:lang w:eastAsia="ar-SA"/>
        </w:rPr>
        <w:t xml:space="preserve">разметки, раскроя, сборки и отделки изделия </w:t>
      </w:r>
      <w:r w:rsidRPr="00C652A9">
        <w:rPr>
          <w:lang w:eastAsia="ar-SA"/>
        </w:rPr>
        <w:t xml:space="preserve">у учащихся в 3 классе совершенствуются навыки </w:t>
      </w:r>
      <w:r w:rsidRPr="00C652A9">
        <w:rPr>
          <w:i/>
          <w:iCs/>
          <w:lang w:eastAsia="ar-SA"/>
        </w:rPr>
        <w:t xml:space="preserve">разметки </w:t>
      </w:r>
      <w:r w:rsidRPr="00C652A9">
        <w:rPr>
          <w:lang w:eastAsia="ar-SA"/>
        </w:rPr>
        <w:t>с помощью циркуля, по линейке, на глаз, по шаблону; мягким карандашом, кусочком мыла или мела на ткани. Школьники должны научиться выпол</w:t>
      </w:r>
      <w:r w:rsidRPr="00C652A9">
        <w:rPr>
          <w:lang w:eastAsia="ar-SA"/>
        </w:rPr>
        <w:softHyphen/>
        <w:t>нять раскрой с использованием симметрии; освоить горя</w:t>
      </w:r>
      <w:r w:rsidRPr="00C652A9">
        <w:rPr>
          <w:lang w:eastAsia="ar-SA"/>
        </w:rPr>
        <w:softHyphen/>
        <w:t xml:space="preserve">чий и холодный способы подготовки соломки. При </w:t>
      </w:r>
      <w:r w:rsidRPr="00C652A9">
        <w:rPr>
          <w:i/>
          <w:iCs/>
          <w:lang w:eastAsia="ar-SA"/>
        </w:rPr>
        <w:t xml:space="preserve">сборке </w:t>
      </w:r>
      <w:r w:rsidRPr="00C652A9">
        <w:rPr>
          <w:lang w:eastAsia="ar-SA"/>
        </w:rPr>
        <w:t>изделий учащиеся смогут освоить приёмы окантовки кар</w:t>
      </w:r>
      <w:r w:rsidRPr="00C652A9">
        <w:rPr>
          <w:lang w:eastAsia="ar-SA"/>
        </w:rPr>
        <w:softHyphen/>
        <w:t>тоном, крепления кнопками, склеивания геометрических тел из развёрток, скручивания мягкой проволоки, соедине</w:t>
      </w:r>
      <w:r w:rsidRPr="00C652A9">
        <w:rPr>
          <w:lang w:eastAsia="ar-SA"/>
        </w:rPr>
        <w:softHyphen/>
        <w:t xml:space="preserve">ния деталей с </w:t>
      </w:r>
      <w:r w:rsidRPr="00C652A9">
        <w:rPr>
          <w:lang w:eastAsia="ar-SA"/>
        </w:rPr>
        <w:lastRenderedPageBreak/>
        <w:t xml:space="preserve">помощью ниток, клея, скотча. Школьники в 3 классе также научатся применять на практике новые способы </w:t>
      </w:r>
      <w:r w:rsidRPr="00C652A9">
        <w:rPr>
          <w:i/>
          <w:iCs/>
          <w:lang w:eastAsia="ar-SA"/>
        </w:rPr>
        <w:t xml:space="preserve">отделки: </w:t>
      </w:r>
      <w:r w:rsidRPr="00C652A9">
        <w:rPr>
          <w:lang w:eastAsia="ar-SA"/>
        </w:rPr>
        <w:t>украшение специальными отделочными материалами, вязание крючком «воздушных петель», де</w:t>
      </w:r>
      <w:r w:rsidRPr="00C652A9">
        <w:rPr>
          <w:lang w:eastAsia="ar-SA"/>
        </w:rPr>
        <w:softHyphen/>
        <w:t>коративное использование пуговиц, наклеивание соломки на бархатную основу, оформление работы в рамку.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 xml:space="preserve">А главное, учащиеся должны освоить </w:t>
      </w:r>
      <w:r w:rsidRPr="00C652A9">
        <w:rPr>
          <w:b/>
          <w:bCs/>
          <w:lang w:eastAsia="ar-SA"/>
        </w:rPr>
        <w:t>проектную дея</w:t>
      </w:r>
      <w:r w:rsidRPr="00C652A9">
        <w:rPr>
          <w:b/>
          <w:bCs/>
          <w:lang w:eastAsia="ar-SA"/>
        </w:rPr>
        <w:softHyphen/>
        <w:t xml:space="preserve">тельность. </w:t>
      </w:r>
      <w:r w:rsidRPr="00C652A9">
        <w:rPr>
          <w:lang w:eastAsia="ar-SA"/>
        </w:rPr>
        <w:t>Надо помнить, что проектная деятельность эф</w:t>
      </w:r>
      <w:r w:rsidRPr="00C652A9">
        <w:rPr>
          <w:lang w:eastAsia="ar-SA"/>
        </w:rPr>
        <w:softHyphen/>
        <w:t>фективна тогда и только тогда, когда она значима, интерес</w:t>
      </w:r>
      <w:r w:rsidRPr="00C652A9">
        <w:rPr>
          <w:lang w:eastAsia="ar-SA"/>
        </w:rPr>
        <w:softHyphen/>
        <w:t>на и посильна; имеет практический результат; отвечает физиологическим возможностям учащихся, санитарно-ги</w:t>
      </w:r>
      <w:r w:rsidRPr="00C652A9">
        <w:rPr>
          <w:lang w:eastAsia="ar-SA"/>
        </w:rPr>
        <w:softHyphen/>
        <w:t>гиеническим требованиям и безопасным условиям работы.</w:t>
      </w:r>
    </w:p>
    <w:p w:rsidR="00C652A9" w:rsidRPr="00C652A9" w:rsidRDefault="00C652A9" w:rsidP="00C652A9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C652A9">
        <w:rPr>
          <w:lang w:eastAsia="ar-SA"/>
        </w:rPr>
        <w:t>Выполнить эти требования, добиться достижения пла</w:t>
      </w:r>
      <w:r w:rsidRPr="00C652A9">
        <w:rPr>
          <w:lang w:eastAsia="ar-SA"/>
        </w:rPr>
        <w:softHyphen/>
        <w:t>нируемых результатов, безусловно, поможет УМК «Техно</w:t>
      </w:r>
      <w:r w:rsidRPr="00C652A9">
        <w:rPr>
          <w:lang w:eastAsia="ar-SA"/>
        </w:rPr>
        <w:softHyphen/>
        <w:t>логия» и методическое пособие, которое вы держите в ру</w:t>
      </w:r>
      <w:r w:rsidRPr="00C652A9">
        <w:rPr>
          <w:lang w:eastAsia="ar-SA"/>
        </w:rPr>
        <w:softHyphen/>
        <w:t>ках.</w:t>
      </w:r>
    </w:p>
    <w:p w:rsidR="00C652A9" w:rsidRPr="00C652A9" w:rsidRDefault="00C652A9" w:rsidP="00C652A9">
      <w:pPr>
        <w:suppressAutoHyphens/>
        <w:ind w:firstLine="360"/>
        <w:jc w:val="both"/>
        <w:rPr>
          <w:lang w:eastAsia="ar-SA"/>
        </w:rPr>
      </w:pPr>
    </w:p>
    <w:p w:rsidR="00C652A9" w:rsidRPr="00C652A9" w:rsidRDefault="00C652A9" w:rsidP="00C652A9">
      <w:pPr>
        <w:numPr>
          <w:ilvl w:val="0"/>
          <w:numId w:val="2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- урок изучение нового материала;</w:t>
      </w:r>
    </w:p>
    <w:p w:rsidR="00C652A9" w:rsidRPr="00C652A9" w:rsidRDefault="00C652A9" w:rsidP="00C652A9">
      <w:pPr>
        <w:numPr>
          <w:ilvl w:val="0"/>
          <w:numId w:val="2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- урок совершенствования знаний, умений и навыков;</w:t>
      </w:r>
    </w:p>
    <w:p w:rsidR="00C652A9" w:rsidRPr="00C652A9" w:rsidRDefault="00C652A9" w:rsidP="00C652A9">
      <w:pPr>
        <w:numPr>
          <w:ilvl w:val="0"/>
          <w:numId w:val="2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-урок обобщения и систематизации знаний, умений и навыков;</w:t>
      </w:r>
    </w:p>
    <w:p w:rsidR="00C652A9" w:rsidRPr="00C652A9" w:rsidRDefault="00C652A9" w:rsidP="00C652A9">
      <w:pPr>
        <w:numPr>
          <w:ilvl w:val="0"/>
          <w:numId w:val="2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-комбинированный урок;</w:t>
      </w:r>
    </w:p>
    <w:p w:rsidR="00C652A9" w:rsidRPr="00C652A9" w:rsidRDefault="00C652A9" w:rsidP="00C652A9">
      <w:pPr>
        <w:numPr>
          <w:ilvl w:val="0"/>
          <w:numId w:val="2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-урок контроля умений и навыков.</w:t>
      </w:r>
    </w:p>
    <w:p w:rsidR="00C652A9" w:rsidRPr="00C652A9" w:rsidRDefault="00C652A9" w:rsidP="00C652A9">
      <w:pPr>
        <w:shd w:val="clear" w:color="auto" w:fill="FFFFFF"/>
        <w:suppressAutoHyphens/>
        <w:jc w:val="both"/>
        <w:rPr>
          <w:b/>
          <w:lang w:eastAsia="ar-SA"/>
        </w:rPr>
      </w:pPr>
    </w:p>
    <w:p w:rsidR="00C652A9" w:rsidRPr="00C652A9" w:rsidRDefault="00C652A9" w:rsidP="00C652A9">
      <w:pPr>
        <w:shd w:val="clear" w:color="auto" w:fill="FFFFFF"/>
        <w:suppressAutoHyphens/>
        <w:jc w:val="both"/>
        <w:rPr>
          <w:b/>
          <w:lang w:eastAsia="ar-SA"/>
        </w:rPr>
      </w:pPr>
      <w:r w:rsidRPr="00C652A9">
        <w:rPr>
          <w:b/>
          <w:lang w:eastAsia="ar-SA"/>
        </w:rPr>
        <w:t>Виды уроков:</w:t>
      </w:r>
    </w:p>
    <w:p w:rsidR="00C652A9" w:rsidRPr="00C652A9" w:rsidRDefault="00C652A9" w:rsidP="00C652A9">
      <w:pPr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урок –  сообщение новых знаний</w:t>
      </w:r>
    </w:p>
    <w:p w:rsidR="00C652A9" w:rsidRPr="00C652A9" w:rsidRDefault="00C652A9" w:rsidP="00C652A9">
      <w:pPr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урок-закрепление знаний</w:t>
      </w:r>
    </w:p>
    <w:p w:rsidR="00C652A9" w:rsidRPr="00C652A9" w:rsidRDefault="00C652A9" w:rsidP="00C652A9">
      <w:pPr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урок-повторение знаний</w:t>
      </w:r>
    </w:p>
    <w:p w:rsidR="00C652A9" w:rsidRPr="00C652A9" w:rsidRDefault="00C652A9" w:rsidP="00C652A9">
      <w:pPr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>урок – игра</w:t>
      </w:r>
    </w:p>
    <w:p w:rsidR="00C652A9" w:rsidRPr="00C652A9" w:rsidRDefault="00C652A9" w:rsidP="00C652A9">
      <w:pPr>
        <w:numPr>
          <w:ilvl w:val="0"/>
          <w:numId w:val="3"/>
        </w:numPr>
        <w:shd w:val="clear" w:color="auto" w:fill="FFFFFF"/>
        <w:suppressAutoHyphens/>
        <w:jc w:val="both"/>
        <w:rPr>
          <w:lang w:eastAsia="ar-SA"/>
        </w:rPr>
      </w:pPr>
      <w:r w:rsidRPr="00C652A9">
        <w:rPr>
          <w:lang w:eastAsia="ar-SA"/>
        </w:rPr>
        <w:t xml:space="preserve"> проверка знаний</w:t>
      </w:r>
    </w:p>
    <w:p w:rsidR="00C652A9" w:rsidRPr="00C652A9" w:rsidRDefault="00C652A9" w:rsidP="00C652A9">
      <w:pPr>
        <w:shd w:val="clear" w:color="auto" w:fill="FFFFFF"/>
        <w:suppressAutoHyphens/>
        <w:ind w:left="840"/>
        <w:jc w:val="both"/>
        <w:rPr>
          <w:lang w:eastAsia="ar-SA"/>
        </w:rPr>
      </w:pPr>
    </w:p>
    <w:p w:rsidR="00C652A9" w:rsidRPr="00C652A9" w:rsidRDefault="00C652A9" w:rsidP="00C652A9">
      <w:pPr>
        <w:shd w:val="clear" w:color="auto" w:fill="FFFFFF"/>
        <w:suppressAutoHyphens/>
        <w:ind w:left="840" w:hanging="840"/>
        <w:jc w:val="both"/>
        <w:rPr>
          <w:b/>
          <w:lang w:eastAsia="ar-SA"/>
        </w:rPr>
      </w:pPr>
      <w:r w:rsidRPr="00C652A9">
        <w:rPr>
          <w:b/>
          <w:lang w:eastAsia="ar-SA"/>
        </w:rPr>
        <w:t>Учебное оборудование:</w:t>
      </w:r>
    </w:p>
    <w:p w:rsidR="00C652A9" w:rsidRPr="00C652A9" w:rsidRDefault="00C652A9" w:rsidP="00C652A9">
      <w:pPr>
        <w:numPr>
          <w:ilvl w:val="0"/>
          <w:numId w:val="4"/>
        </w:numPr>
        <w:suppressAutoHyphens/>
        <w:rPr>
          <w:bCs/>
          <w:lang w:eastAsia="ar-SA"/>
        </w:rPr>
      </w:pPr>
      <w:proofErr w:type="spellStart"/>
      <w:r w:rsidRPr="00C652A9">
        <w:rPr>
          <w:bCs/>
          <w:lang w:eastAsia="ar-SA"/>
        </w:rPr>
        <w:t>техические</w:t>
      </w:r>
      <w:proofErr w:type="spellEnd"/>
      <w:r w:rsidRPr="00C652A9">
        <w:rPr>
          <w:bCs/>
          <w:lang w:eastAsia="ar-SA"/>
        </w:rPr>
        <w:t xml:space="preserve"> средства </w:t>
      </w:r>
      <w:proofErr w:type="gramStart"/>
      <w:r w:rsidRPr="00C652A9">
        <w:rPr>
          <w:bCs/>
          <w:lang w:eastAsia="ar-SA"/>
        </w:rPr>
        <w:t xml:space="preserve">(  </w:t>
      </w:r>
      <w:proofErr w:type="gramEnd"/>
      <w:r w:rsidRPr="00C652A9">
        <w:rPr>
          <w:bCs/>
          <w:lang w:eastAsia="ar-SA"/>
        </w:rPr>
        <w:t>проектор, компьютер, магнитофон)</w:t>
      </w:r>
    </w:p>
    <w:p w:rsidR="00C652A9" w:rsidRPr="00C652A9" w:rsidRDefault="00C652A9" w:rsidP="00C652A9">
      <w:pPr>
        <w:numPr>
          <w:ilvl w:val="0"/>
          <w:numId w:val="4"/>
        </w:numPr>
        <w:suppressAutoHyphens/>
        <w:rPr>
          <w:bCs/>
          <w:lang w:val="en-US" w:eastAsia="ar-SA"/>
        </w:rPr>
      </w:pPr>
      <w:r w:rsidRPr="00C652A9">
        <w:rPr>
          <w:bCs/>
          <w:lang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учебные</w:t>
      </w:r>
      <w:proofErr w:type="spellEnd"/>
      <w:r w:rsidRPr="00C652A9">
        <w:rPr>
          <w:bCs/>
          <w:lang w:val="en-US" w:eastAsia="ar-SA"/>
        </w:rPr>
        <w:t xml:space="preserve">  (</w:t>
      </w:r>
      <w:proofErr w:type="spellStart"/>
      <w:r w:rsidRPr="00C652A9">
        <w:rPr>
          <w:bCs/>
          <w:lang w:val="en-US" w:eastAsia="ar-SA"/>
        </w:rPr>
        <w:t>столы</w:t>
      </w:r>
      <w:proofErr w:type="spellEnd"/>
      <w:r w:rsidRPr="00C652A9">
        <w:rPr>
          <w:bCs/>
          <w:lang w:val="en-US" w:eastAsia="ar-SA"/>
        </w:rPr>
        <w:t xml:space="preserve">, </w:t>
      </w:r>
      <w:proofErr w:type="spellStart"/>
      <w:r w:rsidRPr="00C652A9">
        <w:rPr>
          <w:bCs/>
          <w:lang w:val="en-US" w:eastAsia="ar-SA"/>
        </w:rPr>
        <w:t>доска</w:t>
      </w:r>
      <w:proofErr w:type="spellEnd"/>
      <w:r w:rsidRPr="00C652A9">
        <w:rPr>
          <w:bCs/>
          <w:lang w:val="en-US" w:eastAsia="ar-SA"/>
        </w:rPr>
        <w:t>)</w:t>
      </w:r>
    </w:p>
    <w:p w:rsidR="00C652A9" w:rsidRPr="00C652A9" w:rsidRDefault="00C652A9" w:rsidP="00C652A9">
      <w:pPr>
        <w:shd w:val="clear" w:color="auto" w:fill="FFFFFF"/>
        <w:suppressAutoHyphens/>
        <w:ind w:left="851"/>
        <w:jc w:val="both"/>
        <w:rPr>
          <w:b/>
          <w:lang w:val="en-US" w:eastAsia="ar-SA"/>
        </w:rPr>
      </w:pPr>
    </w:p>
    <w:p w:rsidR="00C652A9" w:rsidRPr="00C652A9" w:rsidRDefault="00C652A9" w:rsidP="00C652A9">
      <w:pPr>
        <w:shd w:val="clear" w:color="auto" w:fill="FFFFFF"/>
        <w:suppressAutoHyphens/>
        <w:jc w:val="both"/>
        <w:rPr>
          <w:b/>
          <w:lang w:eastAsia="ar-SA"/>
        </w:rPr>
      </w:pPr>
      <w:r w:rsidRPr="00C652A9">
        <w:rPr>
          <w:b/>
          <w:lang w:eastAsia="ar-SA"/>
        </w:rPr>
        <w:t>Методы обучения:</w:t>
      </w:r>
    </w:p>
    <w:p w:rsidR="00C652A9" w:rsidRPr="00C652A9" w:rsidRDefault="00C652A9" w:rsidP="00C652A9">
      <w:pPr>
        <w:shd w:val="clear" w:color="auto" w:fill="FFFFFF"/>
        <w:suppressAutoHyphens/>
        <w:jc w:val="both"/>
        <w:rPr>
          <w:i/>
          <w:u w:val="single"/>
          <w:lang w:eastAsia="ar-SA"/>
        </w:rPr>
      </w:pPr>
      <w:r w:rsidRPr="00C652A9">
        <w:rPr>
          <w:i/>
          <w:u w:val="single"/>
          <w:lang w:eastAsia="ar-SA"/>
        </w:rPr>
        <w:t>Методы организации и осуществления учебно-познавательной деятельности:</w:t>
      </w:r>
    </w:p>
    <w:p w:rsidR="00C652A9" w:rsidRPr="00C652A9" w:rsidRDefault="00C652A9" w:rsidP="00C652A9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pacing w:val="-10"/>
          <w:lang w:eastAsia="ar-SA"/>
        </w:rPr>
      </w:pPr>
      <w:r w:rsidRPr="00C652A9">
        <w:rPr>
          <w:color w:val="000000"/>
          <w:spacing w:val="-10"/>
          <w:lang w:eastAsia="ar-SA"/>
        </w:rPr>
        <w:t>Словесные, наглядные, практические.</w:t>
      </w:r>
    </w:p>
    <w:p w:rsidR="00C652A9" w:rsidRPr="00C652A9" w:rsidRDefault="00C652A9" w:rsidP="00C652A9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pacing w:val="-10"/>
          <w:lang w:eastAsia="ar-SA"/>
        </w:rPr>
      </w:pPr>
      <w:r w:rsidRPr="00C652A9">
        <w:rPr>
          <w:color w:val="000000"/>
          <w:spacing w:val="-10"/>
          <w:lang w:eastAsia="ar-SA"/>
        </w:rPr>
        <w:t>Индуктивные, дедуктивные.</w:t>
      </w:r>
    </w:p>
    <w:p w:rsidR="00C652A9" w:rsidRPr="00C652A9" w:rsidRDefault="00C652A9" w:rsidP="00C652A9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pacing w:val="-10"/>
          <w:lang w:eastAsia="ar-SA"/>
        </w:rPr>
      </w:pPr>
      <w:r w:rsidRPr="00C652A9">
        <w:rPr>
          <w:color w:val="000000"/>
          <w:spacing w:val="-10"/>
          <w:lang w:eastAsia="ar-SA"/>
        </w:rPr>
        <w:t>Репродуктивные, проблемно-поисковые.</w:t>
      </w:r>
    </w:p>
    <w:p w:rsidR="00C652A9" w:rsidRPr="00C652A9" w:rsidRDefault="00C652A9" w:rsidP="00C652A9">
      <w:pPr>
        <w:numPr>
          <w:ilvl w:val="0"/>
          <w:numId w:val="5"/>
        </w:numPr>
        <w:shd w:val="clear" w:color="auto" w:fill="FFFFFF"/>
        <w:suppressAutoHyphens/>
        <w:jc w:val="both"/>
        <w:rPr>
          <w:color w:val="000000"/>
          <w:spacing w:val="-10"/>
          <w:lang w:eastAsia="ar-SA"/>
        </w:rPr>
      </w:pPr>
      <w:r w:rsidRPr="00C652A9">
        <w:rPr>
          <w:color w:val="000000"/>
          <w:spacing w:val="-10"/>
          <w:lang w:eastAsia="ar-SA"/>
        </w:rPr>
        <w:t>Самостоятельные, несамостоятельные.</w:t>
      </w:r>
    </w:p>
    <w:p w:rsidR="00C652A9" w:rsidRPr="00C652A9" w:rsidRDefault="00C652A9" w:rsidP="00C652A9">
      <w:pPr>
        <w:shd w:val="clear" w:color="auto" w:fill="FFFFFF"/>
        <w:suppressAutoHyphens/>
        <w:jc w:val="both"/>
        <w:rPr>
          <w:i/>
          <w:color w:val="000000"/>
          <w:spacing w:val="-10"/>
          <w:u w:val="single"/>
          <w:lang w:eastAsia="ar-SA"/>
        </w:rPr>
      </w:pPr>
      <w:r w:rsidRPr="00C652A9">
        <w:rPr>
          <w:i/>
          <w:color w:val="000000"/>
          <w:spacing w:val="-10"/>
          <w:u w:val="single"/>
          <w:lang w:eastAsia="ar-SA"/>
        </w:rPr>
        <w:t>Методы стимулирования и мотивации учебно-познавательной деятельности:</w:t>
      </w:r>
    </w:p>
    <w:p w:rsidR="00C652A9" w:rsidRPr="00C652A9" w:rsidRDefault="00C652A9" w:rsidP="00C652A9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spacing w:val="-10"/>
          <w:lang w:eastAsia="ar-SA"/>
        </w:rPr>
      </w:pPr>
      <w:r w:rsidRPr="00C652A9">
        <w:rPr>
          <w:color w:val="000000"/>
          <w:spacing w:val="-10"/>
          <w:lang w:eastAsia="ar-SA"/>
        </w:rPr>
        <w:t>Стимулирование и мотивация интереса к учению.</w:t>
      </w:r>
    </w:p>
    <w:p w:rsidR="00C652A9" w:rsidRPr="00C652A9" w:rsidRDefault="00C652A9" w:rsidP="00C652A9">
      <w:pPr>
        <w:numPr>
          <w:ilvl w:val="0"/>
          <w:numId w:val="6"/>
        </w:numPr>
        <w:shd w:val="clear" w:color="auto" w:fill="FFFFFF"/>
        <w:suppressAutoHyphens/>
        <w:jc w:val="both"/>
        <w:rPr>
          <w:color w:val="000000"/>
          <w:spacing w:val="-10"/>
          <w:lang w:eastAsia="ar-SA"/>
        </w:rPr>
      </w:pPr>
      <w:r w:rsidRPr="00C652A9">
        <w:rPr>
          <w:color w:val="000000"/>
          <w:spacing w:val="-10"/>
          <w:lang w:eastAsia="ar-SA"/>
        </w:rPr>
        <w:lastRenderedPageBreak/>
        <w:t>Стимулирование долга и ответственности в учении.</w:t>
      </w:r>
    </w:p>
    <w:p w:rsidR="00C652A9" w:rsidRPr="00C652A9" w:rsidRDefault="00C652A9" w:rsidP="00C652A9">
      <w:pPr>
        <w:shd w:val="clear" w:color="auto" w:fill="FFFFFF"/>
        <w:suppressAutoHyphens/>
        <w:jc w:val="both"/>
        <w:rPr>
          <w:i/>
          <w:color w:val="000000"/>
          <w:spacing w:val="-10"/>
          <w:u w:val="single"/>
          <w:lang w:eastAsia="ar-SA"/>
        </w:rPr>
      </w:pPr>
      <w:r w:rsidRPr="00C652A9">
        <w:rPr>
          <w:i/>
          <w:color w:val="000000"/>
          <w:spacing w:val="-10"/>
          <w:u w:val="single"/>
          <w:lang w:eastAsia="ar-SA"/>
        </w:rPr>
        <w:t>Методы контроля и самоконтроля за эффективностью учебно-познавательной деятельности:</w:t>
      </w:r>
    </w:p>
    <w:p w:rsidR="00C652A9" w:rsidRPr="00C652A9" w:rsidRDefault="00C652A9" w:rsidP="00C652A9">
      <w:pPr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pacing w:val="-10"/>
          <w:lang w:eastAsia="ar-SA"/>
        </w:rPr>
      </w:pPr>
      <w:r w:rsidRPr="00C652A9">
        <w:rPr>
          <w:color w:val="000000"/>
          <w:spacing w:val="-10"/>
          <w:lang w:eastAsia="ar-SA"/>
        </w:rPr>
        <w:t>Устного контроля и самоконтроля.</w:t>
      </w:r>
    </w:p>
    <w:p w:rsidR="00C652A9" w:rsidRPr="00C652A9" w:rsidRDefault="00C652A9" w:rsidP="00C652A9">
      <w:pPr>
        <w:suppressAutoHyphens/>
        <w:spacing w:before="280" w:after="280"/>
        <w:rPr>
          <w:b/>
          <w:bCs/>
          <w:lang w:eastAsia="ar-SA"/>
        </w:rPr>
      </w:pPr>
      <w:r w:rsidRPr="00C652A9">
        <w:rPr>
          <w:b/>
          <w:bCs/>
          <w:lang w:eastAsia="ar-SA"/>
        </w:rPr>
        <w:t>Педагогические технологии  и принципы обучения:</w:t>
      </w:r>
    </w:p>
    <w:p w:rsidR="00C652A9" w:rsidRPr="00C652A9" w:rsidRDefault="00C652A9" w:rsidP="00C652A9">
      <w:pPr>
        <w:suppressAutoHyphens/>
        <w:rPr>
          <w:bCs/>
          <w:u w:val="single"/>
          <w:lang w:eastAsia="ar-SA"/>
        </w:rPr>
      </w:pPr>
      <w:r w:rsidRPr="00C652A9">
        <w:rPr>
          <w:bCs/>
          <w:u w:val="single"/>
          <w:lang w:eastAsia="ar-SA"/>
        </w:rPr>
        <w:t>Педагогические технологии на основе активизации и интенсификации деятельности учащихся:</w:t>
      </w:r>
    </w:p>
    <w:p w:rsidR="00C652A9" w:rsidRPr="00C652A9" w:rsidRDefault="00C652A9" w:rsidP="00C652A9">
      <w:pPr>
        <w:suppressAutoHyphens/>
        <w:rPr>
          <w:bCs/>
          <w:lang w:eastAsia="ar-SA"/>
        </w:rPr>
      </w:pPr>
      <w:r w:rsidRPr="00C652A9">
        <w:rPr>
          <w:bCs/>
          <w:lang w:eastAsia="ar-SA"/>
        </w:rPr>
        <w:t>-Игровые технологии.</w:t>
      </w:r>
    </w:p>
    <w:p w:rsidR="00C652A9" w:rsidRPr="00C652A9" w:rsidRDefault="00C652A9" w:rsidP="00C652A9">
      <w:pPr>
        <w:suppressAutoHyphens/>
        <w:rPr>
          <w:b/>
          <w:bCs/>
          <w:lang w:eastAsia="ar-SA"/>
        </w:rPr>
      </w:pPr>
      <w:r w:rsidRPr="00C652A9">
        <w:rPr>
          <w:b/>
          <w:bCs/>
          <w:lang w:eastAsia="ar-SA"/>
        </w:rPr>
        <w:t>Принципы обучения:</w:t>
      </w:r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val="en-US" w:eastAsia="ar-SA"/>
        </w:rPr>
      </w:pPr>
      <w:proofErr w:type="spellStart"/>
      <w:r w:rsidRPr="00C652A9">
        <w:rPr>
          <w:bCs/>
          <w:lang w:val="en-US" w:eastAsia="ar-SA"/>
        </w:rPr>
        <w:t>Принцип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научности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обучения</w:t>
      </w:r>
      <w:proofErr w:type="spellEnd"/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val="en-US" w:eastAsia="ar-SA"/>
        </w:rPr>
      </w:pPr>
      <w:proofErr w:type="spellStart"/>
      <w:r w:rsidRPr="00C652A9">
        <w:rPr>
          <w:bCs/>
          <w:lang w:val="en-US" w:eastAsia="ar-SA"/>
        </w:rPr>
        <w:t>Связи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теории</w:t>
      </w:r>
      <w:proofErr w:type="spellEnd"/>
      <w:r w:rsidRPr="00C652A9">
        <w:rPr>
          <w:bCs/>
          <w:lang w:val="en-US" w:eastAsia="ar-SA"/>
        </w:rPr>
        <w:t xml:space="preserve"> с </w:t>
      </w:r>
      <w:proofErr w:type="spellStart"/>
      <w:r w:rsidRPr="00C652A9">
        <w:rPr>
          <w:bCs/>
          <w:lang w:val="en-US" w:eastAsia="ar-SA"/>
        </w:rPr>
        <w:t>практикой</w:t>
      </w:r>
      <w:proofErr w:type="spellEnd"/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val="en-US" w:eastAsia="ar-SA"/>
        </w:rPr>
      </w:pPr>
      <w:proofErr w:type="spellStart"/>
      <w:r w:rsidRPr="00C652A9">
        <w:rPr>
          <w:bCs/>
          <w:lang w:val="en-US" w:eastAsia="ar-SA"/>
        </w:rPr>
        <w:t>Системности</w:t>
      </w:r>
      <w:proofErr w:type="spellEnd"/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eastAsia="ar-SA"/>
        </w:rPr>
      </w:pPr>
      <w:r w:rsidRPr="00C652A9">
        <w:rPr>
          <w:bCs/>
          <w:lang w:eastAsia="ar-SA"/>
        </w:rPr>
        <w:t>Принцип сознательности и активности в обучении</w:t>
      </w:r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eastAsia="ar-SA"/>
        </w:rPr>
      </w:pPr>
      <w:r w:rsidRPr="00C652A9">
        <w:rPr>
          <w:bCs/>
          <w:lang w:eastAsia="ar-SA"/>
        </w:rPr>
        <w:t>Индивидуальный подход в условиях коллективной работы</w:t>
      </w:r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val="en-US" w:eastAsia="ar-SA"/>
        </w:rPr>
      </w:pPr>
      <w:proofErr w:type="spellStart"/>
      <w:r w:rsidRPr="00C652A9">
        <w:rPr>
          <w:bCs/>
          <w:lang w:val="en-US" w:eastAsia="ar-SA"/>
        </w:rPr>
        <w:t>Принцип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наглядности</w:t>
      </w:r>
      <w:proofErr w:type="spellEnd"/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val="en-US" w:eastAsia="ar-SA"/>
        </w:rPr>
      </w:pPr>
      <w:proofErr w:type="spellStart"/>
      <w:r w:rsidRPr="00C652A9">
        <w:rPr>
          <w:bCs/>
          <w:lang w:val="en-US" w:eastAsia="ar-SA"/>
        </w:rPr>
        <w:t>Доступность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обучения</w:t>
      </w:r>
      <w:proofErr w:type="spellEnd"/>
    </w:p>
    <w:p w:rsidR="00C652A9" w:rsidRPr="00C652A9" w:rsidRDefault="00C652A9" w:rsidP="00C652A9">
      <w:pPr>
        <w:numPr>
          <w:ilvl w:val="0"/>
          <w:numId w:val="7"/>
        </w:numPr>
        <w:suppressAutoHyphens/>
        <w:rPr>
          <w:bCs/>
          <w:lang w:val="en-US" w:eastAsia="ar-SA"/>
        </w:rPr>
      </w:pPr>
      <w:proofErr w:type="spellStart"/>
      <w:r w:rsidRPr="00C652A9">
        <w:rPr>
          <w:bCs/>
          <w:lang w:val="en-US" w:eastAsia="ar-SA"/>
        </w:rPr>
        <w:t>Принцип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прочности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усвоения</w:t>
      </w:r>
      <w:proofErr w:type="spellEnd"/>
      <w:r w:rsidRPr="00C652A9">
        <w:rPr>
          <w:bCs/>
          <w:lang w:val="en-US" w:eastAsia="ar-SA"/>
        </w:rPr>
        <w:t xml:space="preserve"> </w:t>
      </w:r>
      <w:proofErr w:type="spellStart"/>
      <w:r w:rsidRPr="00C652A9">
        <w:rPr>
          <w:bCs/>
          <w:lang w:val="en-US" w:eastAsia="ar-SA"/>
        </w:rPr>
        <w:t>знаний</w:t>
      </w:r>
      <w:proofErr w:type="spellEnd"/>
    </w:p>
    <w:p w:rsidR="00C652A9" w:rsidRPr="00C652A9" w:rsidRDefault="00C652A9" w:rsidP="00C652A9">
      <w:pPr>
        <w:suppressAutoHyphens/>
        <w:rPr>
          <w:bCs/>
          <w:lang w:eastAsia="ar-SA"/>
        </w:rPr>
      </w:pPr>
    </w:p>
    <w:p w:rsidR="00C652A9" w:rsidRPr="00C652A9" w:rsidRDefault="00C652A9" w:rsidP="00C652A9">
      <w:pPr>
        <w:suppressAutoHyphens/>
        <w:rPr>
          <w:b/>
          <w:lang w:eastAsia="ar-SA"/>
        </w:rPr>
      </w:pPr>
      <w:r w:rsidRPr="00C652A9">
        <w:rPr>
          <w:b/>
          <w:lang w:eastAsia="ar-SA"/>
        </w:rPr>
        <w:t>Формы подведения итогов:</w:t>
      </w:r>
    </w:p>
    <w:p w:rsidR="00C652A9" w:rsidRPr="00C652A9" w:rsidRDefault="00C652A9" w:rsidP="00C652A9">
      <w:pPr>
        <w:numPr>
          <w:ilvl w:val="0"/>
          <w:numId w:val="8"/>
        </w:numPr>
        <w:suppressAutoHyphens/>
        <w:rPr>
          <w:lang w:val="en-US" w:eastAsia="ar-SA"/>
        </w:rPr>
      </w:pPr>
      <w:proofErr w:type="spellStart"/>
      <w:r w:rsidRPr="00C652A9">
        <w:rPr>
          <w:lang w:val="en-US" w:eastAsia="ar-SA"/>
        </w:rPr>
        <w:t>Индивидуальный</w:t>
      </w:r>
      <w:proofErr w:type="spellEnd"/>
      <w:r w:rsidRPr="00C652A9">
        <w:rPr>
          <w:lang w:val="en-US" w:eastAsia="ar-SA"/>
        </w:rPr>
        <w:t xml:space="preserve"> и </w:t>
      </w:r>
      <w:proofErr w:type="spellStart"/>
      <w:r w:rsidRPr="00C652A9">
        <w:rPr>
          <w:lang w:val="en-US" w:eastAsia="ar-SA"/>
        </w:rPr>
        <w:t>фронтальный</w:t>
      </w:r>
      <w:proofErr w:type="spellEnd"/>
      <w:r w:rsidRPr="00C652A9">
        <w:rPr>
          <w:lang w:val="en-US" w:eastAsia="ar-SA"/>
        </w:rPr>
        <w:t xml:space="preserve"> </w:t>
      </w:r>
      <w:proofErr w:type="spellStart"/>
      <w:r w:rsidRPr="00C652A9">
        <w:rPr>
          <w:lang w:val="en-US" w:eastAsia="ar-SA"/>
        </w:rPr>
        <w:t>опрос</w:t>
      </w:r>
      <w:proofErr w:type="spellEnd"/>
    </w:p>
    <w:p w:rsidR="00C652A9" w:rsidRPr="00C652A9" w:rsidRDefault="00C652A9" w:rsidP="00C652A9">
      <w:pPr>
        <w:numPr>
          <w:ilvl w:val="0"/>
          <w:numId w:val="8"/>
        </w:numPr>
        <w:suppressAutoHyphens/>
        <w:rPr>
          <w:lang w:val="en-US" w:eastAsia="ar-SA"/>
        </w:rPr>
      </w:pPr>
      <w:proofErr w:type="spellStart"/>
      <w:r w:rsidRPr="00C652A9">
        <w:rPr>
          <w:lang w:val="en-US" w:eastAsia="ar-SA"/>
        </w:rPr>
        <w:t>Работа</w:t>
      </w:r>
      <w:proofErr w:type="spellEnd"/>
      <w:r w:rsidRPr="00C652A9">
        <w:rPr>
          <w:lang w:val="en-US" w:eastAsia="ar-SA"/>
        </w:rPr>
        <w:t xml:space="preserve"> в </w:t>
      </w:r>
      <w:proofErr w:type="spellStart"/>
      <w:r w:rsidRPr="00C652A9">
        <w:rPr>
          <w:lang w:val="en-US" w:eastAsia="ar-SA"/>
        </w:rPr>
        <w:t>паре</w:t>
      </w:r>
      <w:proofErr w:type="spellEnd"/>
      <w:r w:rsidRPr="00C652A9">
        <w:rPr>
          <w:lang w:val="en-US" w:eastAsia="ar-SA"/>
        </w:rPr>
        <w:t xml:space="preserve">, в </w:t>
      </w:r>
      <w:proofErr w:type="spellStart"/>
      <w:r w:rsidRPr="00C652A9">
        <w:rPr>
          <w:lang w:val="en-US" w:eastAsia="ar-SA"/>
        </w:rPr>
        <w:t>группе</w:t>
      </w:r>
      <w:proofErr w:type="spellEnd"/>
    </w:p>
    <w:p w:rsidR="00C652A9" w:rsidRPr="00C652A9" w:rsidRDefault="00C652A9" w:rsidP="00C652A9">
      <w:pPr>
        <w:numPr>
          <w:ilvl w:val="0"/>
          <w:numId w:val="8"/>
        </w:numPr>
        <w:suppressAutoHyphens/>
        <w:rPr>
          <w:lang w:val="en-US" w:eastAsia="ar-SA"/>
        </w:rPr>
      </w:pPr>
      <w:proofErr w:type="spellStart"/>
      <w:r w:rsidRPr="00C652A9">
        <w:rPr>
          <w:lang w:val="en-US" w:eastAsia="ar-SA"/>
        </w:rPr>
        <w:t>Проектная</w:t>
      </w:r>
      <w:proofErr w:type="spellEnd"/>
      <w:r w:rsidRPr="00C652A9">
        <w:rPr>
          <w:lang w:val="en-US" w:eastAsia="ar-SA"/>
        </w:rPr>
        <w:t xml:space="preserve"> </w:t>
      </w:r>
      <w:proofErr w:type="spellStart"/>
      <w:r w:rsidRPr="00C652A9">
        <w:rPr>
          <w:lang w:val="en-US" w:eastAsia="ar-SA"/>
        </w:rPr>
        <w:t>деятельность</w:t>
      </w:r>
      <w:proofErr w:type="spellEnd"/>
    </w:p>
    <w:p w:rsidR="00C652A9" w:rsidRPr="00C652A9" w:rsidRDefault="00C652A9" w:rsidP="00C652A9">
      <w:pPr>
        <w:numPr>
          <w:ilvl w:val="0"/>
          <w:numId w:val="8"/>
        </w:numPr>
        <w:suppressAutoHyphens/>
        <w:rPr>
          <w:lang w:val="en-US" w:eastAsia="ar-SA"/>
        </w:rPr>
      </w:pPr>
      <w:proofErr w:type="spellStart"/>
      <w:r w:rsidRPr="00C652A9">
        <w:rPr>
          <w:lang w:val="en-US" w:eastAsia="ar-SA"/>
        </w:rPr>
        <w:t>Презентация</w:t>
      </w:r>
      <w:proofErr w:type="spellEnd"/>
      <w:r w:rsidRPr="00C652A9">
        <w:rPr>
          <w:lang w:val="en-US" w:eastAsia="ar-SA"/>
        </w:rPr>
        <w:t xml:space="preserve"> </w:t>
      </w:r>
      <w:proofErr w:type="spellStart"/>
      <w:r w:rsidRPr="00C652A9">
        <w:rPr>
          <w:lang w:val="en-US" w:eastAsia="ar-SA"/>
        </w:rPr>
        <w:t>своей</w:t>
      </w:r>
      <w:proofErr w:type="spellEnd"/>
      <w:r w:rsidRPr="00C652A9">
        <w:rPr>
          <w:lang w:val="en-US" w:eastAsia="ar-SA"/>
        </w:rPr>
        <w:t xml:space="preserve"> </w:t>
      </w:r>
      <w:proofErr w:type="spellStart"/>
      <w:r w:rsidRPr="00C652A9">
        <w:rPr>
          <w:lang w:val="en-US" w:eastAsia="ar-SA"/>
        </w:rPr>
        <w:t>работы</w:t>
      </w:r>
      <w:proofErr w:type="spellEnd"/>
    </w:p>
    <w:p w:rsidR="00C652A9" w:rsidRPr="00C652A9" w:rsidRDefault="00C652A9" w:rsidP="00C652A9">
      <w:pPr>
        <w:suppressAutoHyphens/>
        <w:ind w:left="720"/>
        <w:rPr>
          <w:lang w:val="en-US"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b/>
          <w:lang w:eastAsia="ar-SA"/>
        </w:rPr>
      </w:pPr>
      <w:r w:rsidRPr="00C652A9">
        <w:rPr>
          <w:b/>
          <w:lang w:eastAsia="ar-SA"/>
        </w:rPr>
        <w:t xml:space="preserve">Дидактическое  и методическое  обеспечение </w:t>
      </w:r>
    </w:p>
    <w:p w:rsidR="00C652A9" w:rsidRPr="00C652A9" w:rsidRDefault="00C652A9" w:rsidP="00C652A9">
      <w:pPr>
        <w:suppressAutoHyphens/>
        <w:jc w:val="center"/>
        <w:rPr>
          <w:b/>
          <w:lang w:eastAsia="ar-SA"/>
        </w:rPr>
      </w:pPr>
    </w:p>
    <w:p w:rsidR="00C652A9" w:rsidRPr="00C652A9" w:rsidRDefault="00C652A9" w:rsidP="00C652A9">
      <w:pPr>
        <w:suppressAutoHyphens/>
        <w:jc w:val="center"/>
        <w:rPr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2"/>
        <w:gridCol w:w="7123"/>
      </w:tblGrid>
      <w:tr w:rsidR="00C652A9" w:rsidRPr="00C652A9" w:rsidTr="00A576B7">
        <w:trPr>
          <w:trHeight w:val="742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A9" w:rsidRPr="00C652A9" w:rsidRDefault="00C652A9" w:rsidP="00C652A9">
            <w:pPr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C652A9">
              <w:rPr>
                <w:bCs/>
                <w:lang w:eastAsia="ar-SA"/>
              </w:rPr>
              <w:t>Учебно-методическое обеспечение                для учителя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A9" w:rsidRPr="00C652A9" w:rsidRDefault="00C652A9" w:rsidP="00C652A9">
            <w:pPr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C652A9">
              <w:rPr>
                <w:bCs/>
                <w:lang w:eastAsia="ar-SA"/>
              </w:rPr>
              <w:t>Учебно-методическое обеспечение                 для учеников</w:t>
            </w:r>
          </w:p>
        </w:tc>
      </w:tr>
      <w:tr w:rsidR="00C652A9" w:rsidRPr="00C652A9" w:rsidTr="00A576B7">
        <w:trPr>
          <w:trHeight w:val="1113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A9" w:rsidRPr="00C652A9" w:rsidRDefault="00C652A9" w:rsidP="00C652A9">
            <w:pPr>
              <w:suppressAutoHyphens/>
              <w:autoSpaceDE w:val="0"/>
              <w:snapToGrid w:val="0"/>
              <w:rPr>
                <w:bCs/>
                <w:lang w:eastAsia="ar-SA"/>
              </w:rPr>
            </w:pPr>
          </w:p>
          <w:p w:rsidR="00C652A9" w:rsidRPr="00C652A9" w:rsidRDefault="00C652A9" w:rsidP="00C652A9">
            <w:pPr>
              <w:suppressAutoHyphens/>
              <w:autoSpaceDE w:val="0"/>
              <w:rPr>
                <w:bCs/>
                <w:lang w:eastAsia="ar-SA"/>
              </w:rPr>
            </w:pPr>
            <w:r w:rsidRPr="00C652A9">
              <w:rPr>
                <w:bCs/>
                <w:lang w:eastAsia="ar-SA"/>
              </w:rPr>
              <w:t>Уроки технологии. 3 класс. Пособие для учителей общеобразовательных учреждений /</w:t>
            </w:r>
            <w:proofErr w:type="spellStart"/>
            <w:r w:rsidRPr="00C652A9">
              <w:rPr>
                <w:bCs/>
                <w:lang w:eastAsia="ar-SA"/>
              </w:rPr>
              <w:t>Роговцева</w:t>
            </w:r>
            <w:proofErr w:type="spellEnd"/>
            <w:r w:rsidRPr="00C652A9">
              <w:rPr>
                <w:bCs/>
                <w:lang w:eastAsia="ar-SA"/>
              </w:rPr>
              <w:t xml:space="preserve"> Н.И.; Рос. Акад. Наук, Рос. </w:t>
            </w:r>
            <w:proofErr w:type="spellStart"/>
            <w:proofErr w:type="gramStart"/>
            <w:r w:rsidRPr="00C652A9">
              <w:rPr>
                <w:bCs/>
                <w:lang w:eastAsia="ar-SA"/>
              </w:rPr>
              <w:t>Акад</w:t>
            </w:r>
            <w:proofErr w:type="spellEnd"/>
            <w:proofErr w:type="gramEnd"/>
            <w:r w:rsidRPr="00C652A9">
              <w:rPr>
                <w:bCs/>
                <w:lang w:eastAsia="ar-SA"/>
              </w:rPr>
              <w:t xml:space="preserve"> образования, изд-во «Просвещение». –М.: Просвещение, 2012.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A9" w:rsidRPr="00C652A9" w:rsidRDefault="00C652A9" w:rsidP="00C652A9">
            <w:pPr>
              <w:suppressAutoHyphens/>
              <w:autoSpaceDE w:val="0"/>
              <w:snapToGrid w:val="0"/>
              <w:rPr>
                <w:bCs/>
                <w:lang w:eastAsia="ar-SA"/>
              </w:rPr>
            </w:pPr>
            <w:r w:rsidRPr="00C652A9">
              <w:rPr>
                <w:bCs/>
                <w:lang w:eastAsia="ar-SA"/>
              </w:rPr>
              <w:t>1. Технология. 3 класс. Учеб</w:t>
            </w:r>
            <w:proofErr w:type="gramStart"/>
            <w:r w:rsidRPr="00C652A9">
              <w:rPr>
                <w:bCs/>
                <w:lang w:eastAsia="ar-SA"/>
              </w:rPr>
              <w:t>.</w:t>
            </w:r>
            <w:proofErr w:type="gramEnd"/>
            <w:r w:rsidRPr="00C652A9">
              <w:rPr>
                <w:bCs/>
                <w:lang w:eastAsia="ar-SA"/>
              </w:rPr>
              <w:t xml:space="preserve"> </w:t>
            </w:r>
            <w:proofErr w:type="gramStart"/>
            <w:r w:rsidRPr="00C652A9">
              <w:rPr>
                <w:bCs/>
                <w:lang w:eastAsia="ar-SA"/>
              </w:rPr>
              <w:t>д</w:t>
            </w:r>
            <w:proofErr w:type="gramEnd"/>
            <w:r w:rsidRPr="00C652A9">
              <w:rPr>
                <w:bCs/>
                <w:lang w:eastAsia="ar-SA"/>
              </w:rPr>
              <w:t xml:space="preserve">ля </w:t>
            </w:r>
            <w:proofErr w:type="spellStart"/>
            <w:r w:rsidRPr="00C652A9">
              <w:rPr>
                <w:bCs/>
                <w:lang w:eastAsia="ar-SA"/>
              </w:rPr>
              <w:t>общеобразоват</w:t>
            </w:r>
            <w:proofErr w:type="spellEnd"/>
            <w:r w:rsidRPr="00C652A9">
              <w:rPr>
                <w:bCs/>
                <w:lang w:eastAsia="ar-SA"/>
              </w:rPr>
              <w:t xml:space="preserve">. учреждений. /Н.И. </w:t>
            </w:r>
            <w:proofErr w:type="spellStart"/>
            <w:r w:rsidRPr="00C652A9">
              <w:rPr>
                <w:bCs/>
                <w:lang w:eastAsia="ar-SA"/>
              </w:rPr>
              <w:t>Роговцева</w:t>
            </w:r>
            <w:proofErr w:type="spellEnd"/>
            <w:r w:rsidRPr="00C652A9">
              <w:rPr>
                <w:bCs/>
                <w:lang w:eastAsia="ar-SA"/>
              </w:rPr>
              <w:t xml:space="preserve">, </w:t>
            </w:r>
            <w:proofErr w:type="spellStart"/>
            <w:r w:rsidRPr="00C652A9">
              <w:rPr>
                <w:bCs/>
                <w:lang w:eastAsia="ar-SA"/>
              </w:rPr>
              <w:t>Н.В.Богданова</w:t>
            </w:r>
            <w:proofErr w:type="spellEnd"/>
            <w:r w:rsidRPr="00C652A9">
              <w:rPr>
                <w:bCs/>
                <w:lang w:eastAsia="ar-SA"/>
              </w:rPr>
              <w:t xml:space="preserve">, Добромыслова Н.В.; Рос. Акад. Наук, Рос. </w:t>
            </w:r>
            <w:proofErr w:type="spellStart"/>
            <w:proofErr w:type="gramStart"/>
            <w:r w:rsidRPr="00C652A9">
              <w:rPr>
                <w:bCs/>
                <w:lang w:eastAsia="ar-SA"/>
              </w:rPr>
              <w:t>Акад</w:t>
            </w:r>
            <w:proofErr w:type="spellEnd"/>
            <w:proofErr w:type="gramEnd"/>
            <w:r w:rsidRPr="00C652A9">
              <w:rPr>
                <w:bCs/>
                <w:lang w:eastAsia="ar-SA"/>
              </w:rPr>
              <w:t xml:space="preserve"> образования, изд-во «Просвещение». –М.: Просвещение, 2012.</w:t>
            </w:r>
          </w:p>
          <w:p w:rsidR="00C652A9" w:rsidRPr="00C652A9" w:rsidRDefault="00C652A9" w:rsidP="00C652A9">
            <w:pPr>
              <w:suppressAutoHyphens/>
              <w:autoSpaceDE w:val="0"/>
              <w:rPr>
                <w:bCs/>
                <w:lang w:eastAsia="ar-SA"/>
              </w:rPr>
            </w:pPr>
            <w:r w:rsidRPr="00C652A9">
              <w:rPr>
                <w:bCs/>
                <w:lang w:eastAsia="ar-SA"/>
              </w:rPr>
              <w:t xml:space="preserve">2. Технология. 3 класс. Рабочая тетрадь для </w:t>
            </w:r>
            <w:proofErr w:type="spellStart"/>
            <w:r w:rsidRPr="00C652A9">
              <w:rPr>
                <w:bCs/>
                <w:lang w:eastAsia="ar-SA"/>
              </w:rPr>
              <w:t>общеобразоват</w:t>
            </w:r>
            <w:proofErr w:type="spellEnd"/>
            <w:r w:rsidRPr="00C652A9">
              <w:rPr>
                <w:bCs/>
                <w:lang w:eastAsia="ar-SA"/>
              </w:rPr>
              <w:t xml:space="preserve">. учреждений. /Н.И. </w:t>
            </w:r>
            <w:proofErr w:type="spellStart"/>
            <w:r w:rsidRPr="00C652A9">
              <w:rPr>
                <w:bCs/>
                <w:lang w:eastAsia="ar-SA"/>
              </w:rPr>
              <w:t>Роговцева</w:t>
            </w:r>
            <w:proofErr w:type="spellEnd"/>
            <w:r w:rsidRPr="00C652A9">
              <w:rPr>
                <w:bCs/>
                <w:lang w:eastAsia="ar-SA"/>
              </w:rPr>
              <w:t xml:space="preserve">, </w:t>
            </w:r>
            <w:proofErr w:type="spellStart"/>
            <w:r w:rsidRPr="00C652A9">
              <w:rPr>
                <w:bCs/>
                <w:lang w:eastAsia="ar-SA"/>
              </w:rPr>
              <w:t>Н.В.Богданова</w:t>
            </w:r>
            <w:proofErr w:type="spellEnd"/>
            <w:r w:rsidRPr="00C652A9">
              <w:rPr>
                <w:bCs/>
                <w:lang w:eastAsia="ar-SA"/>
              </w:rPr>
              <w:t xml:space="preserve">, Добромыслова Н.В.; Рос. Акад. Наук, Рос. </w:t>
            </w:r>
            <w:proofErr w:type="spellStart"/>
            <w:proofErr w:type="gramStart"/>
            <w:r w:rsidRPr="00C652A9">
              <w:rPr>
                <w:bCs/>
                <w:lang w:eastAsia="ar-SA"/>
              </w:rPr>
              <w:t>Акад</w:t>
            </w:r>
            <w:proofErr w:type="spellEnd"/>
            <w:proofErr w:type="gramEnd"/>
            <w:r w:rsidRPr="00C652A9">
              <w:rPr>
                <w:bCs/>
                <w:lang w:eastAsia="ar-SA"/>
              </w:rPr>
              <w:t xml:space="preserve"> образования, изд-во «Просвещение». –М.: Просвещение, 2012</w:t>
            </w:r>
          </w:p>
        </w:tc>
      </w:tr>
    </w:tbl>
    <w:p w:rsidR="00C652A9" w:rsidRPr="00C652A9" w:rsidRDefault="00C652A9" w:rsidP="00C652A9">
      <w:pPr>
        <w:suppressAutoHyphens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ind w:firstLine="708"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ind w:firstLine="708"/>
        <w:jc w:val="center"/>
        <w:rPr>
          <w:lang w:eastAsia="ar-SA"/>
        </w:rPr>
      </w:pPr>
    </w:p>
    <w:p w:rsidR="00C652A9" w:rsidRPr="00C652A9" w:rsidRDefault="00C652A9" w:rsidP="00C652A9">
      <w:pPr>
        <w:suppressAutoHyphens/>
        <w:ind w:firstLine="708"/>
        <w:jc w:val="center"/>
        <w:rPr>
          <w:lang w:eastAsia="ar-SA"/>
        </w:rPr>
      </w:pPr>
      <w:bookmarkStart w:id="0" w:name="_GoBack"/>
      <w:bookmarkEnd w:id="0"/>
    </w:p>
    <w:p w:rsidR="00C652A9" w:rsidRDefault="00C652A9" w:rsidP="00FB2532">
      <w:pPr>
        <w:jc w:val="center"/>
        <w:rPr>
          <w:sz w:val="22"/>
          <w:szCs w:val="22"/>
        </w:rPr>
      </w:pPr>
    </w:p>
    <w:p w:rsidR="00FB2532" w:rsidRPr="00BC78D5" w:rsidRDefault="00FB2532" w:rsidP="00FB2532">
      <w:pPr>
        <w:jc w:val="center"/>
        <w:rPr>
          <w:sz w:val="22"/>
          <w:szCs w:val="22"/>
        </w:rPr>
      </w:pPr>
      <w:r w:rsidRPr="00BC78D5">
        <w:rPr>
          <w:sz w:val="22"/>
          <w:szCs w:val="22"/>
        </w:rPr>
        <w:t>Календарно – тематическое планирование по технологии</w:t>
      </w:r>
    </w:p>
    <w:p w:rsidR="00FB2532" w:rsidRPr="00BC78D5" w:rsidRDefault="00FB2532" w:rsidP="00FB2532">
      <w:pPr>
        <w:rPr>
          <w:sz w:val="22"/>
          <w:szCs w:val="22"/>
        </w:rPr>
      </w:pPr>
    </w:p>
    <w:tbl>
      <w:tblPr>
        <w:tblStyle w:val="a3"/>
        <w:tblW w:w="16128" w:type="dxa"/>
        <w:tblLayout w:type="fixed"/>
        <w:tblLook w:val="01E0" w:firstRow="1" w:lastRow="1" w:firstColumn="1" w:lastColumn="1" w:noHBand="0" w:noVBand="0"/>
      </w:tblPr>
      <w:tblGrid>
        <w:gridCol w:w="468"/>
        <w:gridCol w:w="466"/>
        <w:gridCol w:w="712"/>
        <w:gridCol w:w="1267"/>
        <w:gridCol w:w="713"/>
        <w:gridCol w:w="1342"/>
        <w:gridCol w:w="1800"/>
        <w:gridCol w:w="540"/>
        <w:gridCol w:w="1800"/>
        <w:gridCol w:w="1440"/>
        <w:gridCol w:w="1440"/>
        <w:gridCol w:w="1620"/>
        <w:gridCol w:w="1260"/>
        <w:gridCol w:w="1260"/>
      </w:tblGrid>
      <w:tr w:rsidR="00FB2532" w:rsidRPr="00BC78D5" w:rsidTr="00DA0863">
        <w:trPr>
          <w:trHeight w:val="620"/>
        </w:trPr>
        <w:tc>
          <w:tcPr>
            <w:tcW w:w="468" w:type="dxa"/>
            <w:vMerge w:val="restart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№ п\</w:t>
            </w:r>
            <w:proofErr w:type="gramStart"/>
            <w:r w:rsidRPr="00BC78D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6" w:type="dxa"/>
            <w:vMerge w:val="restart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Дата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 w:val="restart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Раздел. </w:t>
            </w:r>
          </w:p>
        </w:tc>
        <w:tc>
          <w:tcPr>
            <w:tcW w:w="1267" w:type="dxa"/>
            <w:vMerge w:val="restart"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Тема</w:t>
            </w:r>
          </w:p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урока</w:t>
            </w:r>
          </w:p>
        </w:tc>
        <w:tc>
          <w:tcPr>
            <w:tcW w:w="713" w:type="dxa"/>
            <w:vMerge w:val="restart"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Тип урока</w:t>
            </w:r>
          </w:p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1800" w:type="dxa"/>
            <w:vMerge w:val="restart"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Требования</w:t>
            </w:r>
          </w:p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к уровню</w:t>
            </w:r>
          </w:p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подготовки</w:t>
            </w:r>
          </w:p>
        </w:tc>
        <w:tc>
          <w:tcPr>
            <w:tcW w:w="540" w:type="dxa"/>
            <w:vMerge w:val="restart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Вид контроля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5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rPr>
          <w:trHeight w:val="700"/>
        </w:trPr>
        <w:tc>
          <w:tcPr>
            <w:tcW w:w="468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Предметные</w:t>
            </w:r>
          </w:p>
        </w:tc>
        <w:tc>
          <w:tcPr>
            <w:tcW w:w="5760" w:type="dxa"/>
            <w:gridSpan w:val="4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                        </w:t>
            </w:r>
            <w:proofErr w:type="spellStart"/>
            <w:r w:rsidRPr="00BC78D5">
              <w:rPr>
                <w:sz w:val="22"/>
                <w:szCs w:val="22"/>
              </w:rPr>
              <w:t>Метапредметные</w:t>
            </w:r>
            <w:proofErr w:type="spellEnd"/>
            <w:r w:rsidRPr="00BC78D5">
              <w:rPr>
                <w:sz w:val="22"/>
                <w:szCs w:val="22"/>
              </w:rPr>
              <w:t xml:space="preserve"> УУД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Личностные УУД</w:t>
            </w:r>
          </w:p>
        </w:tc>
      </w:tr>
      <w:tr w:rsidR="00FB2532" w:rsidRPr="00BC78D5" w:rsidTr="00DA0863">
        <w:trPr>
          <w:trHeight w:val="380"/>
        </w:trPr>
        <w:tc>
          <w:tcPr>
            <w:tcW w:w="468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B2532" w:rsidRPr="00BC78D5" w:rsidRDefault="00FB2532" w:rsidP="00DA086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Личностные УУД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Познавательные УУД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Коммуникативные УУД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Регулятивные УУД</w:t>
            </w:r>
          </w:p>
        </w:tc>
        <w:tc>
          <w:tcPr>
            <w:tcW w:w="126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1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  <w:lang w:val="en-US"/>
              </w:rPr>
              <w:t>I</w:t>
            </w:r>
            <w:r w:rsidRPr="00BC78D5">
              <w:rPr>
                <w:sz w:val="22"/>
                <w:szCs w:val="22"/>
              </w:rPr>
              <w:t>.Раздел «Здравствуй, дорогой друг</w:t>
            </w:r>
            <w:proofErr w:type="gramStart"/>
            <w:r w:rsidRPr="00BC78D5">
              <w:rPr>
                <w:sz w:val="22"/>
                <w:szCs w:val="22"/>
              </w:rPr>
              <w:t>!»</w:t>
            </w:r>
            <w:proofErr w:type="gramEnd"/>
            <w:r w:rsidRPr="00BC78D5">
              <w:rPr>
                <w:sz w:val="22"/>
                <w:szCs w:val="22"/>
              </w:rPr>
              <w:t xml:space="preserve">(1 </w:t>
            </w:r>
            <w:r w:rsidRPr="00BC78D5">
              <w:rPr>
                <w:sz w:val="22"/>
                <w:szCs w:val="22"/>
              </w:rPr>
              <w:lastRenderedPageBreak/>
              <w:t>час)</w:t>
            </w: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Как работать с учебником. Беседа «Техника безопасности на уроке». Путешеств</w:t>
            </w:r>
            <w:r w:rsidRPr="00BC78D5">
              <w:rPr>
                <w:sz w:val="22"/>
                <w:szCs w:val="22"/>
              </w:rPr>
              <w:lastRenderedPageBreak/>
              <w:t>ие по городу.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Урок введения в новую тему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Планирование изготовления изделия на основе рубрики «Вопросы юного технолога» </w:t>
            </w:r>
            <w:r w:rsidRPr="00BC78D5">
              <w:rPr>
                <w:sz w:val="22"/>
                <w:szCs w:val="22"/>
              </w:rPr>
              <w:lastRenderedPageBreak/>
              <w:t>и технологической карты.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Техника безопасности.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Объяснять новые понятия: «маршрутная карта», «</w:t>
            </w:r>
            <w:proofErr w:type="spellStart"/>
            <w:r w:rsidRPr="00BC78D5">
              <w:rPr>
                <w:sz w:val="22"/>
                <w:szCs w:val="22"/>
              </w:rPr>
              <w:t>экскурсия»</w:t>
            </w:r>
            <w:proofErr w:type="gramStart"/>
            <w:r w:rsidRPr="00BC78D5">
              <w:rPr>
                <w:sz w:val="22"/>
                <w:szCs w:val="22"/>
              </w:rPr>
              <w:t>,«</w:t>
            </w:r>
            <w:proofErr w:type="gramEnd"/>
            <w:r w:rsidRPr="00BC78D5">
              <w:rPr>
                <w:sz w:val="22"/>
                <w:szCs w:val="22"/>
              </w:rPr>
              <w:t>экскурсовод</w:t>
            </w:r>
            <w:proofErr w:type="spellEnd"/>
            <w:r w:rsidRPr="00BC78D5">
              <w:rPr>
                <w:sz w:val="22"/>
                <w:szCs w:val="22"/>
              </w:rPr>
              <w:t xml:space="preserve">». Подбирать необходимые инструменты и </w:t>
            </w:r>
            <w:r w:rsidRPr="00BC78D5">
              <w:rPr>
                <w:sz w:val="22"/>
                <w:szCs w:val="22"/>
              </w:rPr>
              <w:lastRenderedPageBreak/>
              <w:t>материалы, необходимые для изготовления изделий.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 xml:space="preserve">Познакомить учащихся с учебником для 3 класса. Актуализировать знания, полученные в 1—2 классах (отбор </w:t>
            </w:r>
            <w:r w:rsidRPr="00BC78D5">
              <w:rPr>
                <w:rFonts w:eastAsia="SchoolBookCSanPin-Regular"/>
                <w:sz w:val="22"/>
                <w:szCs w:val="22"/>
              </w:rPr>
              <w:lastRenderedPageBreak/>
              <w:t>необходимых для работы над изделием материалов, инструментов, последовательность действий при работе над изделием).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Уметь самостоятельно пользоваться учебником и рабочей тетрадью для 3 класса.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Применять знания, полученные в 1—2 классах.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Нарисовать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маршрутную карту города.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Оценивать свои  результаты.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Воспитание патриотизма, чувства гордости за свою Родину, российски</w:t>
            </w:r>
            <w:r w:rsidRPr="00BC78D5">
              <w:rPr>
                <w:rFonts w:ascii="Times New Roman" w:hAnsi="Times New Roman"/>
                <w:sz w:val="22"/>
                <w:szCs w:val="22"/>
              </w:rPr>
              <w:lastRenderedPageBreak/>
              <w:t>й народ и историю России.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  <w:lang w:val="en-US"/>
              </w:rPr>
              <w:t>II</w:t>
            </w:r>
            <w:r w:rsidRPr="00BC78D5">
              <w:rPr>
                <w:sz w:val="22"/>
                <w:szCs w:val="22"/>
              </w:rPr>
              <w:t>. Раздел «Человек и земля»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(21 ч)</w:t>
            </w: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Архитектура. Изделие «Дом».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Эскиз, технический рисунок. Свойства различных материалов</w:t>
            </w: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Способы крепления отдельных деталей.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Научиться выполнять чертёж фигуры в масштабе, сконструировать макет дома из бумаги.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tabs>
                <w:tab w:val="left" w:pos="207"/>
              </w:tabs>
              <w:snapToGrid w:val="0"/>
              <w:rPr>
                <w:rFonts w:eastAsia="SchoolBookCSanPin-Regular"/>
                <w:sz w:val="22"/>
                <w:szCs w:val="22"/>
              </w:rPr>
            </w:pPr>
            <w:proofErr w:type="gramStart"/>
            <w:r w:rsidRPr="00BC78D5">
              <w:rPr>
                <w:rFonts w:eastAsia="SchoolBookCSanPin-Regular"/>
                <w:sz w:val="22"/>
                <w:szCs w:val="22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чертёж».</w:t>
            </w:r>
            <w:proofErr w:type="gramEnd"/>
            <w:r w:rsidRPr="00BC78D5">
              <w:rPr>
                <w:rFonts w:eastAsia="SchoolBookCSanPin-Regular"/>
                <w:sz w:val="22"/>
                <w:szCs w:val="22"/>
              </w:rPr>
              <w:t xml:space="preserve"> С основами масштабирования, выполнения чертежа развёртки, с основными линиями чертежа; закрепить правила</w:t>
            </w:r>
          </w:p>
          <w:p w:rsidR="00FB2532" w:rsidRPr="00BC78D5" w:rsidRDefault="00FB2532" w:rsidP="00DA0863">
            <w:pPr>
              <w:autoSpaceDE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безопасности при работе ножом, ножницами.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Проявлять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интерес к изучению темы;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бережное отношение к природе села и города;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ответственность при выполнении учебного задания в рамках групповой деятельности; 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bCs/>
                <w:iCs/>
                <w:sz w:val="22"/>
                <w:szCs w:val="22"/>
                <w:lang w:eastAsia="ar-SA"/>
              </w:rPr>
            </w:pPr>
            <w:r w:rsidRPr="00BC78D5">
              <w:rPr>
                <w:bCs/>
                <w:iCs/>
                <w:sz w:val="22"/>
                <w:szCs w:val="22"/>
                <w:lang w:eastAsia="ar-SA"/>
              </w:rPr>
              <w:t xml:space="preserve">желание участвовать в проекте «Двор моей мечты».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iCs/>
                <w:sz w:val="22"/>
                <w:szCs w:val="22"/>
                <w:lang w:eastAsia="ar-SA"/>
              </w:rPr>
            </w:pPr>
            <w:r w:rsidRPr="00BC78D5">
              <w:rPr>
                <w:iCs/>
                <w:sz w:val="22"/>
                <w:szCs w:val="22"/>
                <w:lang w:eastAsia="ar-SA"/>
              </w:rPr>
              <w:t xml:space="preserve">определять различия архитектурных особенностей и обосновывать своё мнение;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инструменты при работе с проволокой;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использовать различные виды соединений.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формулировать понятные высказывания, используя термины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формулировать собственное мнение;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iCs/>
                <w:sz w:val="22"/>
                <w:szCs w:val="22"/>
                <w:lang w:eastAsia="ar-SA"/>
              </w:rPr>
            </w:pPr>
            <w:r w:rsidRPr="00BC78D5">
              <w:rPr>
                <w:iCs/>
                <w:sz w:val="22"/>
                <w:szCs w:val="22"/>
                <w:lang w:eastAsia="ar-SA"/>
              </w:rPr>
              <w:t xml:space="preserve">приходить к согласованному мнению в совместной деятельности.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учебное задание, используя план;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учебное действие, используя условные знаки;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iCs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iCs/>
                <w:sz w:val="22"/>
                <w:szCs w:val="22"/>
                <w:lang w:eastAsia="ar-SA"/>
              </w:rPr>
              <w:t xml:space="preserve">выполнять учебное задание по чертежу;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взаимопроверку и корректировку учебного задания.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3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Городские </w:t>
            </w:r>
            <w:r w:rsidRPr="00BC78D5">
              <w:rPr>
                <w:sz w:val="22"/>
                <w:szCs w:val="22"/>
              </w:rPr>
              <w:lastRenderedPageBreak/>
              <w:t>постройки. Изделие «Телебашня».  Объёмная модель из проволоки.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Ком</w:t>
            </w:r>
            <w:r w:rsidRPr="00BC78D5">
              <w:rPr>
                <w:sz w:val="22"/>
                <w:szCs w:val="22"/>
              </w:rPr>
              <w:lastRenderedPageBreak/>
              <w:t>бинированный урок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Архитектур</w:t>
            </w:r>
            <w:r w:rsidRPr="00BC78D5">
              <w:rPr>
                <w:sz w:val="22"/>
                <w:szCs w:val="22"/>
              </w:rPr>
              <w:lastRenderedPageBreak/>
              <w:t>ные особенности городских построек. Особенности работы с проволокой.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Уметь различать </w:t>
            </w:r>
            <w:r w:rsidRPr="00BC78D5">
              <w:rPr>
                <w:sz w:val="22"/>
                <w:szCs w:val="22"/>
              </w:rPr>
              <w:lastRenderedPageBreak/>
              <w:t>плоскогубцы и кусачки, выполнять технический рисунок; сконструировать модель телебашни из проволоки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Пр</w:t>
            </w:r>
            <w:r w:rsidRPr="00BC78D5">
              <w:rPr>
                <w:sz w:val="22"/>
                <w:szCs w:val="22"/>
              </w:rPr>
              <w:lastRenderedPageBreak/>
              <w:t>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lastRenderedPageBreak/>
              <w:t xml:space="preserve">Познакомить с </w:t>
            </w:r>
            <w:r w:rsidRPr="00BC78D5">
              <w:rPr>
                <w:rFonts w:eastAsia="SchoolBookCSanPin-Regular"/>
                <w:sz w:val="22"/>
                <w:szCs w:val="22"/>
              </w:rPr>
              <w:lastRenderedPageBreak/>
              <w:t>новыми инструментами — плоскогубцами,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Проявлять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интерес к объектам назначения.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Объяснять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значение новых слов и использовать их в 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iCs/>
                <w:sz w:val="22"/>
                <w:szCs w:val="22"/>
                <w:lang w:eastAsia="ar-SA"/>
              </w:rPr>
            </w:pPr>
            <w:r w:rsidRPr="00BC78D5">
              <w:rPr>
                <w:iCs/>
                <w:sz w:val="22"/>
                <w:szCs w:val="22"/>
                <w:lang w:eastAsia="ar-SA"/>
              </w:rPr>
              <w:t xml:space="preserve">определять инструменты для работы с проволокой.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>Формулироват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ь понятные высказывания в рамках учебного диалога.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Выполнят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ь учебное действие, используя план;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учебное действие, используя правило.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Проявлять </w:t>
            </w:r>
            <w:r w:rsidRPr="00BC78D5">
              <w:rPr>
                <w:sz w:val="22"/>
                <w:szCs w:val="22"/>
              </w:rPr>
              <w:lastRenderedPageBreak/>
              <w:t>интерес к объектам социального назначения.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Парк. Изделие «Городской парк». Групповая форма работы.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закрепления и систематизация знаний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Значение природы для города. Профессиональная деятельность человека в сфере городского хозяйства и ландшафтного дизайна.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Уметь выполнять эскиз; составлять план работы над изделием; создать макет городского парка из </w:t>
            </w:r>
            <w:proofErr w:type="spellStart"/>
            <w:r w:rsidRPr="00BC78D5">
              <w:rPr>
                <w:sz w:val="22"/>
                <w:szCs w:val="22"/>
              </w:rPr>
              <w:t>природн</w:t>
            </w:r>
            <w:proofErr w:type="spellEnd"/>
            <w:r w:rsidRPr="00BC78D5">
              <w:rPr>
                <w:sz w:val="22"/>
                <w:szCs w:val="22"/>
              </w:rPr>
              <w:t>. материалов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Проявлять интерес к ландшафтному дизайну.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Объяснять значение новых понятий и использовать их в словаре;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определять виды соединений природного материала и обосновывать свой выбор.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Формулировать понятные высказывания в рамках учебного диалога, приходить к общему мнению в совместной деятельности</w:t>
            </w:r>
            <w:r w:rsidRPr="00BC78D5">
              <w:rPr>
                <w:rFonts w:eastAsia="Arial Unicode MS"/>
                <w:bCs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учебное действие, используя план;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оценивать выполнение учебного задания.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Проявлять интерес к дизайну.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5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Проект </w:t>
            </w:r>
            <w:r w:rsidRPr="00BC78D5">
              <w:rPr>
                <w:sz w:val="22"/>
                <w:szCs w:val="22"/>
              </w:rPr>
              <w:lastRenderedPageBreak/>
              <w:t>«Детская площадка».  Изделие «Качели, песочница, качалка»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Уро</w:t>
            </w:r>
            <w:proofErr w:type="gramStart"/>
            <w:r w:rsidRPr="00BC78D5">
              <w:rPr>
                <w:sz w:val="22"/>
                <w:szCs w:val="22"/>
              </w:rPr>
              <w:t>к</w:t>
            </w:r>
            <w:r w:rsidRPr="00BC78D5">
              <w:rPr>
                <w:sz w:val="22"/>
                <w:szCs w:val="22"/>
              </w:rPr>
              <w:lastRenderedPageBreak/>
              <w:t>-</w:t>
            </w:r>
            <w:proofErr w:type="gramEnd"/>
            <w:r w:rsidRPr="00BC78D5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1342" w:type="dxa"/>
            <w:vMerge w:val="restart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Алгоритм </w:t>
            </w:r>
            <w:r w:rsidRPr="00BC78D5">
              <w:rPr>
                <w:sz w:val="22"/>
                <w:szCs w:val="22"/>
              </w:rPr>
              <w:lastRenderedPageBreak/>
              <w:t>организации деятельности при реализации проекта.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Работа с шаблонами, соблюдение правил ТБ при работе с инструментами. Этапы выполнения проекта, презентация изделия.</w:t>
            </w:r>
          </w:p>
        </w:tc>
        <w:tc>
          <w:tcPr>
            <w:tcW w:w="1800" w:type="dxa"/>
            <w:vMerge w:val="restart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Научиться </w:t>
            </w:r>
            <w:r w:rsidRPr="00BC78D5">
              <w:rPr>
                <w:sz w:val="22"/>
                <w:szCs w:val="22"/>
              </w:rPr>
              <w:lastRenderedPageBreak/>
              <w:t>работать в мини-группе под 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Пр</w:t>
            </w:r>
            <w:r w:rsidRPr="00BC78D5">
              <w:rPr>
                <w:sz w:val="22"/>
                <w:szCs w:val="22"/>
              </w:rPr>
              <w:lastRenderedPageBreak/>
              <w:t>актическая работа</w:t>
            </w:r>
          </w:p>
        </w:tc>
        <w:tc>
          <w:tcPr>
            <w:tcW w:w="1800" w:type="dxa"/>
            <w:vMerge w:val="restart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Формировать </w:t>
            </w:r>
            <w:r w:rsidRPr="00BC78D5">
              <w:rPr>
                <w:sz w:val="22"/>
                <w:szCs w:val="22"/>
              </w:rPr>
              <w:lastRenderedPageBreak/>
              <w:t>первичные навыки работы над проектом с помощью стандартного алгоритма, умение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самостоятельно составлять план работы и работать над изделием в мини-группах, учить самостоятельно, проводить презентацию групповой работы по плану и оценивать ре</w:t>
            </w:r>
            <w:r w:rsidRPr="00BC78D5">
              <w:rPr>
                <w:rFonts w:eastAsia="SchoolBookCSanPin-Italic"/>
                <w:sz w:val="22"/>
                <w:szCs w:val="22"/>
              </w:rPr>
              <w:t>зультат по заданным критериям.</w:t>
            </w:r>
          </w:p>
        </w:tc>
        <w:tc>
          <w:tcPr>
            <w:tcW w:w="1440" w:type="dxa"/>
            <w:vMerge w:val="restart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iCs/>
                <w:sz w:val="22"/>
                <w:szCs w:val="22"/>
                <w:lang w:eastAsia="ar-SA"/>
              </w:rPr>
            </w:pPr>
            <w:r w:rsidRPr="00BC78D5">
              <w:rPr>
                <w:iCs/>
                <w:sz w:val="22"/>
                <w:szCs w:val="22"/>
                <w:lang w:eastAsia="ar-SA"/>
              </w:rPr>
              <w:lastRenderedPageBreak/>
              <w:t xml:space="preserve">Выполнять </w:t>
            </w:r>
            <w:r w:rsidRPr="00BC78D5">
              <w:rPr>
                <w:iCs/>
                <w:sz w:val="22"/>
                <w:szCs w:val="22"/>
                <w:lang w:eastAsia="ar-SA"/>
              </w:rPr>
              <w:lastRenderedPageBreak/>
              <w:t xml:space="preserve">проект «Двор моей мечты» (детская площадка). </w:t>
            </w:r>
          </w:p>
        </w:tc>
        <w:tc>
          <w:tcPr>
            <w:tcW w:w="1440" w:type="dxa"/>
            <w:vMerge w:val="restart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>Использоват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ь приобретённые знания при выполнении задания. </w:t>
            </w:r>
          </w:p>
        </w:tc>
        <w:tc>
          <w:tcPr>
            <w:tcW w:w="1620" w:type="dxa"/>
            <w:vMerge w:val="restart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Адекватно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взаимодействовать и представлять результат деятельности группы. </w:t>
            </w:r>
          </w:p>
        </w:tc>
        <w:tc>
          <w:tcPr>
            <w:tcW w:w="1260" w:type="dxa"/>
            <w:vMerge w:val="restart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Проявлять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>ответственность при выполнении учебного задания в рамках групповой деятельности.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задание в соответствии с планом;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распределять обязанности.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Представл</w:t>
            </w:r>
            <w:r w:rsidRPr="00BC78D5">
              <w:rPr>
                <w:sz w:val="22"/>
                <w:szCs w:val="22"/>
              </w:rPr>
              <w:lastRenderedPageBreak/>
              <w:t>ения о значении проектной деятельности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Проект «Детская площадка».  Изделие «Игровой комплекс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  <w:lang w:val="en-US"/>
              </w:rPr>
            </w:pPr>
            <w:r w:rsidRPr="00BC78D5">
              <w:rPr>
                <w:sz w:val="22"/>
                <w:szCs w:val="22"/>
              </w:rPr>
              <w:t>Уро</w:t>
            </w:r>
            <w:proofErr w:type="gramStart"/>
            <w:r w:rsidRPr="00BC78D5">
              <w:rPr>
                <w:sz w:val="22"/>
                <w:szCs w:val="22"/>
              </w:rPr>
              <w:t>к-</w:t>
            </w:r>
            <w:proofErr w:type="gramEnd"/>
            <w:r w:rsidRPr="00BC78D5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1342" w:type="dxa"/>
            <w:vMerge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vMerge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проект</w:t>
            </w:r>
          </w:p>
        </w:tc>
        <w:tc>
          <w:tcPr>
            <w:tcW w:w="180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B2532" w:rsidRPr="00BC78D5" w:rsidRDefault="00FB2532" w:rsidP="00DA0863">
            <w:pPr>
              <w:pStyle w:val="a6"/>
              <w:rPr>
                <w:rFonts w:cs="Times New Roman"/>
                <w:sz w:val="22"/>
                <w:szCs w:val="22"/>
              </w:rPr>
            </w:pPr>
            <w:r w:rsidRPr="00BC78D5">
              <w:rPr>
                <w:rFonts w:cs="Times New Roman"/>
                <w:sz w:val="22"/>
                <w:szCs w:val="22"/>
              </w:rPr>
              <w:t>Бережное отношение к природе города и села.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7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Ателье мод. Одежда. Практическая работа «Коллекция тканей».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Урок </w:t>
            </w:r>
            <w:proofErr w:type="gramStart"/>
            <w:r w:rsidRPr="00BC78D5">
              <w:rPr>
                <w:sz w:val="22"/>
                <w:szCs w:val="22"/>
              </w:rPr>
              <w:t>-и</w:t>
            </w:r>
            <w:proofErr w:type="gramEnd"/>
            <w:r w:rsidRPr="00BC78D5">
              <w:rPr>
                <w:sz w:val="22"/>
                <w:szCs w:val="22"/>
              </w:rPr>
              <w:t>сследования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pacing w:val="2"/>
                <w:sz w:val="22"/>
                <w:szCs w:val="22"/>
              </w:rPr>
              <w:t>Виды и модели одежды. Школьная форма и спортив</w:t>
            </w:r>
            <w:r w:rsidRPr="00BC78D5">
              <w:rPr>
                <w:spacing w:val="2"/>
                <w:sz w:val="22"/>
                <w:szCs w:val="22"/>
              </w:rPr>
              <w:softHyphen/>
              <w:t>ная форма. Ткани, из которых изготавливают разные виды   одежды.   Предприят</w:t>
            </w:r>
            <w:r w:rsidRPr="00BC78D5">
              <w:rPr>
                <w:spacing w:val="2"/>
                <w:sz w:val="22"/>
                <w:szCs w:val="22"/>
              </w:rPr>
              <w:lastRenderedPageBreak/>
              <w:t xml:space="preserve">ия   по   пошиву   одежды </w:t>
            </w:r>
            <w:r w:rsidRPr="00BC78D5">
              <w:rPr>
                <w:sz w:val="22"/>
                <w:szCs w:val="22"/>
              </w:rPr>
              <w:t>(ателье). Выкройка платья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bCs/>
                <w:spacing w:val="1"/>
                <w:sz w:val="22"/>
                <w:szCs w:val="22"/>
              </w:rPr>
              <w:lastRenderedPageBreak/>
              <w:t xml:space="preserve">Различать </w:t>
            </w:r>
            <w:r w:rsidRPr="00BC78D5">
              <w:rPr>
                <w:spacing w:val="1"/>
                <w:sz w:val="22"/>
                <w:szCs w:val="22"/>
              </w:rPr>
              <w:t xml:space="preserve">разные виды одежды по их назначению. </w:t>
            </w:r>
            <w:r w:rsidRPr="00BC78D5">
              <w:rPr>
                <w:bCs/>
                <w:spacing w:val="2"/>
                <w:sz w:val="22"/>
                <w:szCs w:val="22"/>
              </w:rPr>
              <w:t>Соот</w:t>
            </w:r>
            <w:r w:rsidRPr="00BC78D5">
              <w:rPr>
                <w:bCs/>
                <w:spacing w:val="2"/>
                <w:sz w:val="22"/>
                <w:szCs w:val="22"/>
              </w:rPr>
              <w:softHyphen/>
            </w:r>
            <w:r w:rsidRPr="00BC78D5">
              <w:rPr>
                <w:bCs/>
                <w:spacing w:val="3"/>
                <w:sz w:val="22"/>
                <w:szCs w:val="22"/>
              </w:rPr>
              <w:t xml:space="preserve">носить </w:t>
            </w:r>
            <w:r w:rsidRPr="00BC78D5">
              <w:rPr>
                <w:spacing w:val="3"/>
                <w:sz w:val="22"/>
                <w:szCs w:val="22"/>
              </w:rPr>
              <w:t>вид одежды с видом ткани, из которой она изготовлена.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с некоторыми видами одежды, научить различать распространённые натуральные и синтетические ткани; актуализировать знания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учащихся о техниках </w:t>
            </w:r>
            <w:r w:rsidRPr="00BC78D5">
              <w:rPr>
                <w:sz w:val="22"/>
                <w:szCs w:val="22"/>
              </w:rPr>
              <w:lastRenderedPageBreak/>
              <w:t>выполнения изделий из ткани и пряжи, о видах швов, изученных в 1—2 классах</w:t>
            </w:r>
            <w:r w:rsidRPr="00BC78D5">
              <w:rPr>
                <w:rFonts w:eastAsia="SchoolBookCSanPin-Regular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Проявлять интерес к процессу создания выкройки.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Объяснять значение новых понятий;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различия профессий, связанных с процессом изготовления одежды.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Выполнять учебное задание, используя условные знаки;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выполнять учебное задание по плану, с взаимопроверкой.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Потребность соблюдать правила безопасного использования инструментов и материалов для качественного </w:t>
            </w:r>
            <w:r w:rsidRPr="00BC78D5">
              <w:rPr>
                <w:sz w:val="22"/>
                <w:szCs w:val="22"/>
              </w:rPr>
              <w:lastRenderedPageBreak/>
              <w:t>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Виды швов. Строчка стебельчатого и петельчатого шва. Украшение платочка.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Свойства ткани и пряжи.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Алгоритм выполнения стебельчатых и петельных стежков. 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Вышивка, монограмма.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Материалы и инструменты для выполнения аппликации. Правила  работы иглой.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Украсить платочек монограммой, уметь различать виды швов, тканей. Осваивать и применять в практической деятельности технику шва. </w:t>
            </w:r>
          </w:p>
          <w:p w:rsidR="00FB2532" w:rsidRPr="00BC78D5" w:rsidRDefault="00FB2532" w:rsidP="00DA0863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Отработать алгоритм выполнения стебельчатого шва в работе над изде</w:t>
            </w:r>
            <w:r w:rsidRPr="00BC78D5">
              <w:rPr>
                <w:rFonts w:eastAsia="SchoolBookCSanPin-Regular"/>
                <w:sz w:val="22"/>
                <w:szCs w:val="22"/>
              </w:rPr>
              <w:t>лием «Украшение платочка монограммой».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Объяснять значение новых понятий;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использовать приобретённые знания в оформлении эскиза.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Формулировать понятные высказывания в рамках учебного диалога.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учебное действие, используя план.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Потребность соблюдать правила безопасного использования инструментов и материалов для качественного 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9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Изготовление тканей. Изделие «Гобелен».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Процесс изготовления тканей. Виды тканей и волокон. Свойства материалов</w:t>
            </w:r>
            <w:r w:rsidRPr="00BC78D5">
              <w:rPr>
                <w:sz w:val="22"/>
                <w:szCs w:val="22"/>
              </w:rPr>
              <w:lastRenderedPageBreak/>
              <w:t>: пряжи и тканей. План работы.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Уметь размечать лист по линейке, отличать гобелен от других форм ткачества, создать изделие «Гобелен».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Познакомить учащихся с технологическим процессом производства тканей; рассказать о возможности </w:t>
            </w:r>
            <w:r w:rsidRPr="00BC78D5">
              <w:rPr>
                <w:sz w:val="22"/>
                <w:szCs w:val="22"/>
              </w:rPr>
              <w:lastRenderedPageBreak/>
              <w:t>производства полотна ручным способом; развивать умения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сочетать цвета в композиции, размечать по линейке.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определять состав и свойства ткани и обосновывать своё мнение.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Формулировать понятные высказывания в рамках учебного диалога, используя термины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приходить к общему мнению в совместной деятельности.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>Выполнять учебное действие, используя план.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проводить исследование тканей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и оформлять данные в таблицу;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сопоставлять образец ткани с её описанием.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Потребность соблюдать правила безопасного использования </w:t>
            </w:r>
            <w:r w:rsidRPr="00BC78D5">
              <w:rPr>
                <w:sz w:val="22"/>
                <w:szCs w:val="22"/>
              </w:rPr>
              <w:lastRenderedPageBreak/>
              <w:t>инструментов и материалов для качественного 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Вязание. Изделие «Воздушные петли».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Композиции на основе воздушных петель. 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Техника вязания, правила работы крючком.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Соответствие размера крючка толщине ниток.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создать цепочку из «воздушных петель» с помощью вязания крючком, составлять план работы;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работы при вязании крючком; актуализировать знания детей о видах ниток; </w:t>
            </w:r>
            <w:proofErr w:type="gramStart"/>
            <w:r w:rsidRPr="00BC78D5">
              <w:rPr>
                <w:sz w:val="22"/>
                <w:szCs w:val="22"/>
              </w:rPr>
              <w:t>от</w:t>
            </w:r>
            <w:proofErr w:type="gramEnd"/>
            <w:r w:rsidRPr="00BC78D5">
              <w:rPr>
                <w:sz w:val="22"/>
                <w:szCs w:val="22"/>
              </w:rPr>
              <w:t>-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работать навык составления плана работы.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Проявлять интерес к истории возникновения вязания.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использовать приёмы переплетения и обосновывать свой выбор;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переплетение.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Объяснять значение новых понятий и использовать их в активном словаре; пользоваться правилами работы при вязании крючком.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Использовать речевые средства в рамках учебного диалога.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Отработать навык составления плана работы.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Выполнять учебное </w:t>
            </w:r>
            <w:proofErr w:type="gramStart"/>
            <w:r w:rsidRPr="00BC78D5">
              <w:rPr>
                <w:sz w:val="22"/>
                <w:szCs w:val="22"/>
                <w:lang w:eastAsia="ar-SA"/>
              </w:rPr>
              <w:t>действие</w:t>
            </w:r>
            <w:proofErr w:type="gramEnd"/>
            <w:r w:rsidRPr="00BC78D5">
              <w:rPr>
                <w:sz w:val="22"/>
                <w:szCs w:val="22"/>
                <w:lang w:eastAsia="ar-SA"/>
              </w:rPr>
              <w:t xml:space="preserve"> используя алгоритм.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Потребность соблюдать правила безопасного использования инструментов и материалов для качественного 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Одежда для карнавала. Изделия  </w:t>
            </w:r>
            <w:r w:rsidRPr="00BC78D5">
              <w:rPr>
                <w:sz w:val="22"/>
                <w:szCs w:val="22"/>
              </w:rPr>
              <w:lastRenderedPageBreak/>
              <w:t>«Дама» «Кавалер»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Комбинированны</w:t>
            </w:r>
            <w:r w:rsidRPr="00BC78D5">
              <w:rPr>
                <w:sz w:val="22"/>
                <w:szCs w:val="22"/>
              </w:rPr>
              <w:lastRenderedPageBreak/>
              <w:t>й урок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Понятие «карнавал».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Особенности </w:t>
            </w:r>
            <w:r w:rsidRPr="00BC78D5">
              <w:rPr>
                <w:sz w:val="22"/>
                <w:szCs w:val="22"/>
              </w:rPr>
              <w:lastRenderedPageBreak/>
              <w:t xml:space="preserve">карнавального костюма. Эскизы карнавального костюма. 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Уметь работать с выкройкой и шаблоном, изготавливать </w:t>
            </w:r>
            <w:r w:rsidRPr="00BC78D5">
              <w:rPr>
                <w:sz w:val="22"/>
                <w:szCs w:val="22"/>
              </w:rPr>
              <w:lastRenderedPageBreak/>
              <w:t>карнавальный костюм.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Практическ</w:t>
            </w:r>
            <w:r w:rsidRPr="00BC78D5">
              <w:rPr>
                <w:sz w:val="22"/>
                <w:szCs w:val="22"/>
              </w:rPr>
              <w:lastRenderedPageBreak/>
              <w:t>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Познакомить учащихся с понятием «карнавал», с </w:t>
            </w:r>
            <w:r w:rsidRPr="00BC78D5">
              <w:rPr>
                <w:sz w:val="22"/>
                <w:szCs w:val="22"/>
              </w:rPr>
              <w:lastRenderedPageBreak/>
              <w:t>особенностями проведения этого праздника, с разными карнавальными костюмами; сформировать представление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о значении крахмаления ткани, познакомить с последовательностью крахмаления ткани, со способами создания кар-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навального костюма из подручных средств.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Проявлять интерес к изучению темы; 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проявлять желание узнать историю карнавального костюма.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рассказывать историю появления карнавала;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Объяснять значение новых понятий и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использовать их в 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Использовать речевые средства для представления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результата.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Оформлять эскиз  с учётом образа и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подбирать материалы для изготовления костюма;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выполнять костюм по своему эскизу.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Потребность соблюдать правила </w:t>
            </w:r>
            <w:r w:rsidRPr="00BC78D5">
              <w:rPr>
                <w:sz w:val="22"/>
                <w:szCs w:val="22"/>
              </w:rPr>
              <w:lastRenderedPageBreak/>
              <w:t>безопасного использования инструментов и материалов для качественного 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proofErr w:type="spellStart"/>
            <w:r w:rsidRPr="00BC78D5">
              <w:rPr>
                <w:sz w:val="22"/>
                <w:szCs w:val="22"/>
              </w:rPr>
              <w:t>Бисероплетение</w:t>
            </w:r>
            <w:proofErr w:type="spellEnd"/>
            <w:r w:rsidRPr="00BC78D5">
              <w:rPr>
                <w:sz w:val="22"/>
                <w:szCs w:val="22"/>
              </w:rPr>
              <w:t>. Изделие «Браслетик цветочки».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Виды бисера, способы плетения. Свойства и особенности лески. Способы и приемы работы с леской. Инструменты  для работы с бисером.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работать с леской и бисером, уметь подбирать необходимые материалы и  инструменты для изделий из бисера.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BC78D5">
              <w:rPr>
                <w:rFonts w:eastAsia="SchoolBookCSanPin-Regular"/>
                <w:sz w:val="22"/>
                <w:szCs w:val="22"/>
              </w:rPr>
              <w:t>лески; научить плести из бисера браслетик.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инструменты, приспособления для </w:t>
            </w:r>
            <w:proofErr w:type="spell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бисероплетения</w:t>
            </w:r>
            <w:proofErr w:type="spellEnd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и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обосновывать своё мнение.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Выполнять учебное действие, используя план и схему плетения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выполнять взаимопроверку учебного задания.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рассказывать историю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появления </w:t>
            </w:r>
            <w:proofErr w:type="spell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бисероплетения</w:t>
            </w:r>
            <w:proofErr w:type="spellEnd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Потребность соблюдать правила безопасного использования инструментов и материалов для качественного выполнени</w:t>
            </w:r>
            <w:r w:rsidRPr="00BC78D5">
              <w:rPr>
                <w:sz w:val="22"/>
                <w:szCs w:val="22"/>
              </w:rPr>
              <w:lastRenderedPageBreak/>
              <w:t>я изделия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Кафе. Профессии работников кафе. Изделие «Весы». Практическая работа «Кухонные принадлежности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Знакомство с работой кафе. Профессиональные обязанности повара. Правила поведения в кафе. Выбор блюд. Способы определения массы продуктов.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пользоваться таблицей мер веса продуктов, собирать конструкцию из бумаги с помощью дополнительных приспособлений.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с понятием «рецепт», его применением в жизни человека, с ролью весов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 жизни человека, с вариантами взвешивания продуктов, научить детей использовать таблицу мер веса продуктов в граммах; развивать навыки выполнения чертежей.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пользоваться таблицей мер веса продуктов.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советоваться при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gramStart"/>
            <w:r w:rsidRPr="00BC78D5">
              <w:rPr>
                <w:sz w:val="22"/>
                <w:szCs w:val="22"/>
                <w:lang w:eastAsia="ar-SA"/>
              </w:rPr>
              <w:t>выборе</w:t>
            </w:r>
            <w:proofErr w:type="gramEnd"/>
            <w:r w:rsidRPr="00BC78D5">
              <w:rPr>
                <w:sz w:val="22"/>
                <w:szCs w:val="22"/>
                <w:lang w:eastAsia="ar-SA"/>
              </w:rPr>
              <w:t xml:space="preserve"> блюд и способах определения массы продуктов при помощи мерок.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Положительное отношение к труду  и профессиональной деятельности человека в городской среде.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14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«Фруктовый завтрак».  Практическая работа «Таблица «стоимости завтрака».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практика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Приготовление пищи. Кухонные инструменты и приспособления. Меры безопасности при приготовлении пищи. Рецепты блюд.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пользоваться ножом, смешивать ингредиенты, применять правила поведения при приготовлении пищи.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Познакомить учащихся на практическом уровне с кухонными приспособлениями: разделочная доска, нож; отработать правила работы ножом; научить работать со съедобными </w:t>
            </w:r>
            <w:r w:rsidRPr="00BC78D5">
              <w:rPr>
                <w:sz w:val="22"/>
                <w:szCs w:val="22"/>
              </w:rPr>
              <w:lastRenderedPageBreak/>
              <w:t>материалами; расширить представления учащихся о видах салатов; воспитывать желание</w:t>
            </w:r>
          </w:p>
          <w:p w:rsidR="00FB2532" w:rsidRPr="00BC78D5" w:rsidRDefault="00FB2532" w:rsidP="00DA0863">
            <w:pPr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учиться готовить; развивать чувство взаимовыручки.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Применять правила поведения при приготовлении пищи; приготовить салат «Фруктовый завтрак».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Выполнять действия  на разделочной доске, знать для чего стаканы и миска, нож и ложка. Правила работы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ножом.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Осваивать доступные действия по самообслуживанию и доступные виды домашнего труда.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Изделие «Колпачок-цыплёнок»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закрепления и систематизации знаний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 Свойства </w:t>
            </w:r>
            <w:proofErr w:type="spellStart"/>
            <w:r w:rsidRPr="00BC78D5">
              <w:rPr>
                <w:sz w:val="22"/>
                <w:szCs w:val="22"/>
              </w:rPr>
              <w:t>синтепна</w:t>
            </w:r>
            <w:proofErr w:type="spellEnd"/>
            <w:r w:rsidRPr="00BC78D5">
              <w:rPr>
                <w:sz w:val="22"/>
                <w:szCs w:val="22"/>
              </w:rPr>
              <w:t>. Работа с тканью. Изготовление колпачка для яиц.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Работать с выкройкой, использовать швы «вперёд иголку» и «через край»; придумывать оформление.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с приготовлением яиц вкрутую и всмятку; отрабатывать навыки работы с тканью; показать основы снятия мерок; учить пользоваться</w:t>
            </w:r>
          </w:p>
          <w:p w:rsidR="00FB2532" w:rsidRPr="00BC78D5" w:rsidRDefault="00FB2532" w:rsidP="00DA0863">
            <w:pPr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сантиметровой лентой; отрабатывать навыки анализа готового изделия и планирования работы</w:t>
            </w:r>
            <w:r w:rsidRPr="00BC78D5">
              <w:rPr>
                <w:rFonts w:eastAsia="SchoolBookCSanPin-Regular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Узнать о преимуществах синтепона.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Выставка работ учащихся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Анализ своих работ и работ одноклассников по критериям аккуратность, законченность, функциональность.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Положительное отношение к труду  и профессиональной деятельности человека в городской среде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16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Изделие «Бутерброды».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Комбинированный </w:t>
            </w:r>
            <w:r w:rsidRPr="00BC78D5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Блюда, не требующие тепловой обработки, - холодные </w:t>
            </w:r>
            <w:r w:rsidRPr="00BC78D5">
              <w:rPr>
                <w:sz w:val="22"/>
                <w:szCs w:val="22"/>
              </w:rPr>
              <w:lastRenderedPageBreak/>
              <w:t>закуски. Питательные свойства продуктов. Приготовление блюд по одной технологии с использованием разных ингредиентов.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Уметь распределять работу с товарищами в группе; </w:t>
            </w:r>
            <w:r w:rsidRPr="00BC78D5">
              <w:rPr>
                <w:sz w:val="22"/>
                <w:szCs w:val="22"/>
              </w:rPr>
              <w:lastRenderedPageBreak/>
              <w:t>приготовить бутерброды и закуску «Радуга на шпажке»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Практическая </w:t>
            </w:r>
            <w:r w:rsidRPr="00BC78D5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На практическом уровне познакомить учащихся с </w:t>
            </w:r>
            <w:r w:rsidRPr="00BC78D5">
              <w:rPr>
                <w:sz w:val="22"/>
                <w:szCs w:val="22"/>
              </w:rPr>
              <w:lastRenderedPageBreak/>
              <w:t>видами холодных закусок; формировать умение</w:t>
            </w:r>
          </w:p>
          <w:p w:rsidR="00FB2532" w:rsidRPr="00BC78D5" w:rsidRDefault="00FB2532" w:rsidP="00DA0863">
            <w:pPr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самостоятельно составлять план и работать по нему, учить </w:t>
            </w:r>
            <w:r w:rsidRPr="00BC78D5">
              <w:rPr>
                <w:rFonts w:eastAsia="SchoolBookCSanPin-Regular"/>
                <w:sz w:val="22"/>
                <w:szCs w:val="22"/>
              </w:rPr>
              <w:t>самостоятельному изготовлению холодных закусок.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Определять, какую подготовительную работу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нужно провести перед тем, как приступить к приготовлению пищи</w:t>
            </w:r>
            <w:proofErr w:type="gramStart"/>
            <w:r w:rsidRPr="00BC78D5">
              <w:rPr>
                <w:sz w:val="22"/>
                <w:szCs w:val="22"/>
                <w:lang w:eastAsia="ar-SA"/>
              </w:rPr>
              <w:t xml:space="preserve"> .</w:t>
            </w:r>
            <w:proofErr w:type="gramEnd"/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Учиться самостоятельно, изготавливать холодные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закуски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Уметь распределять работу с товарищами в группе;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приготовить бутерброды и закуску «Радуга на шпажке».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Рассказывать,  какие вопросы и трудности возникли,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при составлении плана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Осваивать доступные действия по самообслу</w:t>
            </w:r>
            <w:r w:rsidRPr="00BC78D5">
              <w:rPr>
                <w:sz w:val="22"/>
                <w:szCs w:val="22"/>
              </w:rPr>
              <w:lastRenderedPageBreak/>
              <w:t>живанию и доступные виды домашнего труда.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Сервировка стола. Изделие «</w:t>
            </w:r>
            <w:proofErr w:type="spellStart"/>
            <w:r w:rsidRPr="00BC78D5">
              <w:rPr>
                <w:sz w:val="22"/>
                <w:szCs w:val="22"/>
              </w:rPr>
              <w:t>Салфетница</w:t>
            </w:r>
            <w:proofErr w:type="spellEnd"/>
            <w:r w:rsidRPr="00BC78D5">
              <w:rPr>
                <w:sz w:val="22"/>
                <w:szCs w:val="22"/>
              </w:rPr>
              <w:t>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развития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Особенности сервировки праздничного стола. Изготовление салфеток для украшения праздничного стола по симметрии.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самостоятельно придумывать декоративные элементы и оформлять изделие.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актуализировать знания о принципе симметрии, познакомить учащихся с видами симметричных</w:t>
            </w:r>
          </w:p>
          <w:p w:rsidR="00FB2532" w:rsidRPr="00BC78D5" w:rsidRDefault="00FB2532" w:rsidP="00DA0863">
            <w:pPr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изображений; формировать умение выполнять работу с использованием орнаментальной симметрии; совершенствовать умение работать по плану, в соответствии с алгоритмом разметки по </w:t>
            </w:r>
            <w:r w:rsidRPr="00BC78D5">
              <w:rPr>
                <w:sz w:val="22"/>
                <w:szCs w:val="22"/>
              </w:rPr>
              <w:lastRenderedPageBreak/>
              <w:t xml:space="preserve">линейке, умения работы с бумагой, </w:t>
            </w:r>
            <w:r w:rsidRPr="00BC78D5">
              <w:rPr>
                <w:rFonts w:eastAsia="SchoolBookCSanPin-Regular"/>
                <w:sz w:val="22"/>
                <w:szCs w:val="22"/>
              </w:rPr>
              <w:t>самостоятельного оформления изделия.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Уметь находить примеры, где встречали изображения с выраженной симметрией. Называть    классификации видов симметрии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BC78D5">
              <w:rPr>
                <w:sz w:val="22"/>
                <w:szCs w:val="22"/>
                <w:lang w:eastAsia="ar-SA"/>
              </w:rPr>
              <w:t>Салфетница</w:t>
            </w:r>
            <w:proofErr w:type="spellEnd"/>
            <w:r w:rsidRPr="00BC78D5">
              <w:rPr>
                <w:sz w:val="22"/>
                <w:szCs w:val="22"/>
                <w:lang w:eastAsia="ar-SA"/>
              </w:rPr>
              <w:t xml:space="preserve"> из бумаги и картона.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Анализировать образцы изделий,  обсуждать план работы.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Умение работы с бумагой, самостоятельного оформления изделия.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Осваивать доступные действия по самообслуживанию и доступные виды домашнего труда.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ind w:firstLine="192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Магазин подарков. 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noProof/>
                <w:sz w:val="22"/>
                <w:szCs w:val="22"/>
              </w:rPr>
              <w:t>Урок формирований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Профессии людей, работающих в магазине. Информации об изделии на ярлыке</w:t>
            </w:r>
            <w:proofErr w:type="gramStart"/>
            <w:r w:rsidRPr="00BC78D5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BC78D5">
              <w:rPr>
                <w:sz w:val="22"/>
                <w:szCs w:val="22"/>
              </w:rPr>
              <w:t>тестопластика</w:t>
            </w:r>
            <w:proofErr w:type="spellEnd"/>
            <w:r w:rsidRPr="00BC78D5">
              <w:rPr>
                <w:sz w:val="22"/>
                <w:szCs w:val="22"/>
              </w:rPr>
              <w:t xml:space="preserve">). 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отличать солёное тесто от других пластичных материалов (пластилина и глины)</w:t>
            </w:r>
          </w:p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Повторить свойства, состав солёного теста, приёмы работы с ним; познакомить учащихся с новым способом окраски солёного теста, совершенствовать навыки</w:t>
            </w:r>
          </w:p>
          <w:p w:rsidR="00FB2532" w:rsidRPr="00BC78D5" w:rsidRDefault="00FB2532" w:rsidP="00DA0863">
            <w:pPr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лепки из теста, проведения анализа готового изделия, со</w:t>
            </w:r>
            <w:r w:rsidRPr="00BC78D5">
              <w:rPr>
                <w:rFonts w:eastAsia="SchoolBookCSanPin-Regular"/>
                <w:sz w:val="22"/>
                <w:szCs w:val="22"/>
              </w:rPr>
              <w:t>ставления плана работы.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Проявлять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bCs/>
                <w:sz w:val="22"/>
                <w:szCs w:val="22"/>
                <w:lang w:eastAsia="ar-SA"/>
              </w:rPr>
              <w:t xml:space="preserve"> интерес</w:t>
            </w:r>
            <w:r w:rsidRPr="00BC78D5">
              <w:rPr>
                <w:sz w:val="22"/>
                <w:szCs w:val="22"/>
                <w:lang w:eastAsia="ar-SA"/>
              </w:rPr>
              <w:t xml:space="preserve"> к изучению темы; позитивное отношение к  процессу подготовки, оформления и вручения подарка;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отличать солёное тесто от других пластичных материалов (пластилина и глины).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tabs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Самостоятельно замешивать солёное тесто и использовать различные приёмы лепки из теста.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Определять место приобретения различных подарков и обосновывать своё мнение;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определять вид подарка в зависимости от получателя и повода.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Сделать брелок из солёного теста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Бережное отношение к окружающему миру и результату деятельности профессиональной деятельности человека.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19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Золотистая соломка. Композиция. 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Знакомство с новым видом природного материала – соломкой. Свойства соломки. Использование соломки в </w:t>
            </w:r>
            <w:r w:rsidRPr="00BC78D5">
              <w:rPr>
                <w:sz w:val="22"/>
                <w:szCs w:val="22"/>
              </w:rPr>
              <w:lastRenderedPageBreak/>
              <w:t>декоративно-прикладном искусстве.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Уметь обрабатывать соломку холодным способом; сделать картину «золотая соломка». Способы обработки соломки.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на практическом уровне с новым природным материалом — соломкой, его свойствами и особенностями использования в декоративно-</w:t>
            </w:r>
            <w:r w:rsidRPr="00BC78D5">
              <w:rPr>
                <w:sz w:val="22"/>
                <w:szCs w:val="22"/>
              </w:rPr>
              <w:lastRenderedPageBreak/>
              <w:t>прикладном искусстве; отрабатывать приёмы работы с соломкой; формировать умение составлять композицию, учитывая особенности природного материала</w:t>
            </w:r>
            <w:r w:rsidRPr="00BC78D5">
              <w:rPr>
                <w:rFonts w:eastAsia="SchoolBookCSanPin-Regular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Изучить свойства соломки. Использование соломки в декоративно-прикладном искусстве. Технология подготовки соломки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холодный и горячий способы.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Знать способы обработки соломки, уметь выполнять из соломки свои композиции.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Делится мнениями  о фонах для аппликации из соломки, и обосновывать своё мнение.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gramStart"/>
            <w:r w:rsidRPr="00BC78D5">
              <w:rPr>
                <w:sz w:val="22"/>
                <w:szCs w:val="22"/>
                <w:lang w:eastAsia="ar-SA"/>
              </w:rPr>
              <w:t>о</w:t>
            </w:r>
            <w:proofErr w:type="gramEnd"/>
            <w:r w:rsidRPr="00BC78D5">
              <w:rPr>
                <w:sz w:val="22"/>
                <w:szCs w:val="22"/>
                <w:lang w:eastAsia="ar-SA"/>
              </w:rPr>
              <w:t xml:space="preserve">пределять цветовое решение для оформления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подарка и обосновывать своё мнение.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Осознание собственных достижений при освоении темы.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Интерес к поисково-исследовательской деятельности.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Упаковка подарков. Изделие «Упаковка для подарка».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noProof/>
                <w:sz w:val="22"/>
                <w:szCs w:val="22"/>
              </w:rPr>
              <w:t>Урок формирований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Значение подарка для человека. Оформление подарков с учетом лица, для которого подарок предназначен.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составлять план работы, упаковывать подарок, учитывая его форму и назначение.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Формировать у учащихся представления о способах упаковки подарков и видах упаковки; познакомить с правилами художественного оформления подарка, освоить некоторые приёмы упаковки, показать на практическом уровне особенности использования, сочетания цвета</w:t>
            </w:r>
          </w:p>
          <w:p w:rsidR="00FB2532" w:rsidRPr="00BC78D5" w:rsidRDefault="00FB2532" w:rsidP="00DA0863">
            <w:pPr>
              <w:tabs>
                <w:tab w:val="left" w:pos="207"/>
              </w:tabs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в композиции.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анализировать  упакованные подарки по 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составлять план работы, упаковывать подарок, учитывая его форму и назначение.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Уметь обсуждать    сочетание цвета в композиции; 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Изготовить изделие «Упаковка подарков».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Интерес к поисково-исследовательской деятельности.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21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ind w:firstLine="192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Автомас</w:t>
            </w:r>
            <w:r w:rsidRPr="00BC78D5">
              <w:rPr>
                <w:sz w:val="22"/>
                <w:szCs w:val="22"/>
              </w:rPr>
              <w:lastRenderedPageBreak/>
              <w:t>терская. Изделие «Фургон «Мороженое».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Урок </w:t>
            </w:r>
            <w:r w:rsidRPr="00BC78D5">
              <w:rPr>
                <w:sz w:val="22"/>
                <w:szCs w:val="22"/>
              </w:rPr>
              <w:lastRenderedPageBreak/>
              <w:t>развития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Знакомство </w:t>
            </w:r>
            <w:r w:rsidRPr="00BC78D5">
              <w:rPr>
                <w:sz w:val="22"/>
                <w:szCs w:val="22"/>
              </w:rPr>
              <w:lastRenderedPageBreak/>
              <w:t xml:space="preserve">с историей создания и устройством автомобиля. Работа с картоном. Построение развертки при помощи вспомогательной сетки. 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Уметь </w:t>
            </w:r>
            <w:r w:rsidRPr="00BC78D5">
              <w:rPr>
                <w:sz w:val="22"/>
                <w:szCs w:val="22"/>
              </w:rPr>
              <w:lastRenderedPageBreak/>
              <w:t>составлять композицию для оформления изделия, отражая в ней функциональное назначение изделия.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Пр</w:t>
            </w:r>
            <w:r w:rsidRPr="00BC78D5">
              <w:rPr>
                <w:sz w:val="22"/>
                <w:szCs w:val="22"/>
              </w:rPr>
              <w:lastRenderedPageBreak/>
              <w:t>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Познакомить с </w:t>
            </w:r>
            <w:r w:rsidRPr="00BC78D5">
              <w:rPr>
                <w:sz w:val="22"/>
                <w:szCs w:val="22"/>
              </w:rPr>
              <w:lastRenderedPageBreak/>
              <w:t xml:space="preserve">основами устройства автомобиля; формировать представления о конструировании геометрических тел с помощью специального чертежа — развёртки, познакомить с правилами построения развёртки и </w:t>
            </w:r>
            <w:r w:rsidRPr="00BC78D5">
              <w:rPr>
                <w:rFonts w:eastAsia="SchoolBookCSanPin-Regular"/>
                <w:sz w:val="22"/>
                <w:szCs w:val="22"/>
              </w:rPr>
              <w:t>склеивания геометрического тела на практическом уровне.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Проявлять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интерес к изучению темы;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позитивное отношение к  процессу: 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конструирования изделий;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составления инструкции сборки фургона.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Составлять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план сборки фургона;</w:t>
            </w:r>
          </w:p>
          <w:p w:rsidR="00FB2532" w:rsidRPr="00BC78D5" w:rsidRDefault="00FB2532" w:rsidP="00DA0863">
            <w:pPr>
              <w:suppressAutoHyphens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Собирать модель «фургон Мороженое» из металлического конструктора, используя выбранные детали.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Определять вид деятельности человека по его профессии.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Проявлять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ответственность при выполнении учебного задания в рамках групповой деятельности;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осознание собственных достижений при освоении темы.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собирать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фургон, используя составленную инструкцию.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Интерес к </w:t>
            </w:r>
            <w:r w:rsidRPr="00BC78D5">
              <w:rPr>
                <w:sz w:val="22"/>
                <w:szCs w:val="22"/>
              </w:rPr>
              <w:lastRenderedPageBreak/>
              <w:t>поисково-исследовательской деятельности.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22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Грузовик. 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Урок </w:t>
            </w:r>
            <w:proofErr w:type="gramStart"/>
            <w:r w:rsidRPr="00BC78D5">
              <w:rPr>
                <w:sz w:val="22"/>
                <w:szCs w:val="22"/>
              </w:rPr>
              <w:t>-п</w:t>
            </w:r>
            <w:proofErr w:type="gramEnd"/>
            <w:r w:rsidRPr="00BC78D5">
              <w:rPr>
                <w:sz w:val="22"/>
                <w:szCs w:val="22"/>
              </w:rPr>
              <w:t>рактика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Знакомство с историей создания и устройством автомобиля. Работа с картоном. Построение развертки при помощи вспомогательной сетки. 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составлять композицию для оформления изделия, отражая в ней функциональное назначение изделия.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autoSpaceDE w:val="0"/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BoldItalic"/>
                <w:bCs/>
                <w:iCs/>
                <w:sz w:val="22"/>
                <w:szCs w:val="22"/>
              </w:rPr>
              <w:t>Ф</w:t>
            </w:r>
            <w:r w:rsidRPr="00BC78D5">
              <w:rPr>
                <w:rFonts w:eastAsia="SchoolBookCSanPin-Regular"/>
                <w:sz w:val="22"/>
                <w:szCs w:val="22"/>
              </w:rPr>
              <w:t xml:space="preserve">ормировать умение использовать полученные знания в новых условиях: количество деталей конструктора, последовательность операций, типы соединений; закреплять умение проводить </w:t>
            </w:r>
            <w:r w:rsidRPr="00BC78D5">
              <w:rPr>
                <w:rFonts w:eastAsia="SchoolBookCSanPin-Regular"/>
                <w:sz w:val="22"/>
                <w:szCs w:val="22"/>
              </w:rPr>
              <w:lastRenderedPageBreak/>
              <w:t>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Определять вид геометрического тела по количеству граней и обосновывать своё мнение;</w:t>
            </w:r>
          </w:p>
          <w:p w:rsidR="00FB2532" w:rsidRPr="00BC78D5" w:rsidRDefault="00FB2532" w:rsidP="00DA0863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определять необходимые детали для сборки модели автомобиля и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обосновывать своё мнение.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Использовать приобретённые знания для составления инструкции сборки грузовика.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Осознание собственных достижений при освоении темы и выполнения теста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Интерес к поисково-исследовательской деятельности.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Человек и вода (4 часа)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Мосты. Виды мостов. Изделие: 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модель «Моста»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Мост, путепровод. Виды мостов (арочные, висячие, понтонные, балочные), их назначение. Моделирование  Раскрой деталей из картона. Новый вид соединения  деталей – натягивание нитей.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подбирать материалы для выполнения изделия; уметь различать виды мостов, соединять натягиванием нитей; сконструировать изделие «Мост».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autoSpaceDE w:val="0"/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об истории появления и развития мостостроения;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 видах моста по назначению.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Раскрывать значение понятий «мост», «виадук», «акведук», «путепровод», «балка», «</w:t>
            </w:r>
            <w:proofErr w:type="spellStart"/>
            <w:r w:rsidRPr="00BC78D5">
              <w:rPr>
                <w:sz w:val="22"/>
                <w:szCs w:val="22"/>
                <w:lang w:eastAsia="ar-SA"/>
              </w:rPr>
              <w:t>пролёт</w:t>
            </w:r>
            <w:proofErr w:type="gramStart"/>
            <w:r w:rsidRPr="00BC78D5">
              <w:rPr>
                <w:sz w:val="22"/>
                <w:szCs w:val="22"/>
                <w:lang w:eastAsia="ar-SA"/>
              </w:rPr>
              <w:t>»«</w:t>
            </w:r>
            <w:proofErr w:type="gramEnd"/>
            <w:r w:rsidRPr="00BC78D5">
              <w:rPr>
                <w:sz w:val="22"/>
                <w:szCs w:val="22"/>
                <w:lang w:eastAsia="ar-SA"/>
              </w:rPr>
              <w:t>пилон</w:t>
            </w:r>
            <w:proofErr w:type="spellEnd"/>
            <w:r w:rsidRPr="00BC78D5">
              <w:rPr>
                <w:sz w:val="22"/>
                <w:szCs w:val="22"/>
                <w:lang w:eastAsia="ar-SA"/>
              </w:rPr>
              <w:t>», «трос», «</w:t>
            </w:r>
            <w:proofErr w:type="spellStart"/>
            <w:r w:rsidRPr="00BC78D5">
              <w:rPr>
                <w:sz w:val="22"/>
                <w:szCs w:val="22"/>
                <w:lang w:eastAsia="ar-SA"/>
              </w:rPr>
              <w:t>кабель»«конструкция</w:t>
            </w:r>
            <w:proofErr w:type="spellEnd"/>
            <w:r w:rsidRPr="00BC78D5">
              <w:rPr>
                <w:sz w:val="22"/>
                <w:szCs w:val="22"/>
                <w:lang w:eastAsia="ar-SA"/>
              </w:rPr>
              <w:t xml:space="preserve">» и использовать их в активном словаре.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Выполнять учебное </w:t>
            </w:r>
            <w:proofErr w:type="spellStart"/>
            <w:r w:rsidRPr="00BC78D5">
              <w:rPr>
                <w:sz w:val="22"/>
                <w:szCs w:val="22"/>
                <w:lang w:eastAsia="ar-SA"/>
              </w:rPr>
              <w:t>действие</w:t>
            </w:r>
            <w:proofErr w:type="gramStart"/>
            <w:r w:rsidRPr="00BC78D5">
              <w:rPr>
                <w:sz w:val="22"/>
                <w:szCs w:val="22"/>
                <w:lang w:eastAsia="ar-SA"/>
              </w:rPr>
              <w:t>,и</w:t>
            </w:r>
            <w:proofErr w:type="gramEnd"/>
            <w:r w:rsidRPr="00BC78D5">
              <w:rPr>
                <w:sz w:val="22"/>
                <w:szCs w:val="22"/>
                <w:lang w:eastAsia="ar-SA"/>
              </w:rPr>
              <w:t>спользуя</w:t>
            </w:r>
            <w:proofErr w:type="spellEnd"/>
            <w:r w:rsidRPr="00BC78D5">
              <w:rPr>
                <w:sz w:val="22"/>
                <w:szCs w:val="22"/>
                <w:lang w:eastAsia="ar-SA"/>
              </w:rPr>
              <w:t xml:space="preserve"> план;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самооценку учебного задания.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определять назначение моста по названию</w:t>
            </w:r>
            <w:proofErr w:type="gram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.</w:t>
            </w:r>
            <w:proofErr w:type="gramEnd"/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Интерес к конструктивной деятельности.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24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Водный транспорт. Изделие «Баржа».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noProof/>
                <w:sz w:val="22"/>
                <w:szCs w:val="22"/>
              </w:rPr>
              <w:t>Урок- проект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Водный транспорт. Виды водного транспорта. Проектная деятельнос</w:t>
            </w:r>
            <w:r w:rsidRPr="00BC78D5">
              <w:rPr>
                <w:sz w:val="22"/>
                <w:szCs w:val="22"/>
              </w:rPr>
              <w:lastRenderedPageBreak/>
              <w:t>ть. Проект «Водный транспорт». Заполнение технологической карты.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Уметь различать суда, выполнять работу по самостоятельно составленной технологической карте.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autoSpaceDE w:val="0"/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 xml:space="preserve">Познакомить учащихся с различными видами судов, закреплять навыки работы с бумагой, </w:t>
            </w:r>
            <w:r w:rsidRPr="00BC78D5">
              <w:rPr>
                <w:rFonts w:eastAsia="SchoolBookCSanPin-Regular"/>
                <w:sz w:val="22"/>
                <w:szCs w:val="22"/>
              </w:rPr>
              <w:lastRenderedPageBreak/>
              <w:t xml:space="preserve">конструирования из бумаги, работы с конструктором, формировать умение самостоятельно организовывать </w:t>
            </w:r>
            <w:proofErr w:type="gramStart"/>
            <w:r w:rsidRPr="00BC78D5">
              <w:rPr>
                <w:rFonts w:eastAsia="SchoolBookCSanPin-Regular"/>
                <w:sz w:val="22"/>
                <w:szCs w:val="22"/>
              </w:rPr>
              <w:t>собственную</w:t>
            </w:r>
            <w:proofErr w:type="gramEnd"/>
          </w:p>
          <w:p w:rsidR="00FB2532" w:rsidRPr="00BC78D5" w:rsidRDefault="00FB2532" w:rsidP="00DA0863">
            <w:pPr>
              <w:tabs>
                <w:tab w:val="left" w:pos="207"/>
              </w:tabs>
              <w:autoSpaceDE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деятельность.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Рассказывать: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 видах водного транспорта;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 способах соединения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деталей пластмассового конструктора;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proofErr w:type="gram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Объяснять значение понятий «акватория» «судно», «корабль», «лодка»,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>«паром», «яхта», «баржа», «верфь», «кораблестроитель», «порт» и использовать их в активном словаре.</w:t>
            </w:r>
            <w:proofErr w:type="gramEnd"/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Адекватно использовать речевые средства в рамках учебного диалога.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Знать алгоритм выполнения подвижного соединени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я деталей пластмассового конструктора.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Конструировать макет яхты.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Оформлять модель баржи из конструктора и презентовать изделие.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Интерес к конструктивной деятельности.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Океанариум. Изделие «Осьминоги и рыбка». Проект.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noProof/>
                <w:sz w:val="22"/>
                <w:szCs w:val="22"/>
              </w:rPr>
              <w:t>Урок- проект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BC78D5">
              <w:rPr>
                <w:sz w:val="22"/>
                <w:szCs w:val="22"/>
              </w:rPr>
              <w:t>полуобъемные</w:t>
            </w:r>
            <w:proofErr w:type="spellEnd"/>
            <w:r w:rsidRPr="00BC78D5">
              <w:rPr>
                <w:sz w:val="22"/>
                <w:szCs w:val="22"/>
              </w:rPr>
              <w:t xml:space="preserve"> и объемные). Технология создания мягкой игрушки.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находить новое применение старым вещам; научиться различать виды мягких игрушек; создать изделие «Осьминоги и рыбки».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autoSpaceDE w:val="0"/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Познакомить учащихся с понятием «океанариум», с классификацией мягких игрушек, с правилами</w:t>
            </w:r>
          </w:p>
          <w:p w:rsidR="00FB2532" w:rsidRPr="00BC78D5" w:rsidRDefault="00FB2532" w:rsidP="00DA0863">
            <w:pPr>
              <w:autoSpaceDE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и последовательностью работы над мягкой игрушкой; формировать умение соотносить по форме</w:t>
            </w:r>
            <w:r w:rsidRPr="00BC78D5">
              <w:rPr>
                <w:rFonts w:eastAsia="SchoolBookCSanPin-Regular"/>
                <w:bCs/>
                <w:sz w:val="22"/>
                <w:szCs w:val="22"/>
              </w:rPr>
              <w:t xml:space="preserve"> </w:t>
            </w:r>
            <w:r w:rsidRPr="00BC78D5">
              <w:rPr>
                <w:rFonts w:eastAsia="SchoolBookCSanPin-Regular"/>
                <w:sz w:val="22"/>
                <w:szCs w:val="22"/>
              </w:rPr>
              <w:t xml:space="preserve">реальные объекты и предметы быта (одежды); отработать </w:t>
            </w:r>
            <w:r w:rsidRPr="00BC78D5">
              <w:rPr>
                <w:rFonts w:eastAsia="SchoolBookCSanPin-Regular"/>
                <w:sz w:val="22"/>
                <w:szCs w:val="22"/>
              </w:rPr>
              <w:lastRenderedPageBreak/>
              <w:t>навык самостоятельного составления плана и работы по нему; научиться изготавливать упрощённый вариант объёмной мягкой игрушки.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Проявлять интерес к жизни морских обитателей;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проявлять интерес к изготовлению мягкой игрушки.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proofErr w:type="gram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Распределять обитателей воды в морской и речной аквариумы</w:t>
            </w:r>
            <w:proofErr w:type="gramEnd"/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Выполнять изделие «Осьминог» из перчатки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или «Рыбка» из рукавицы</w:t>
            </w:r>
            <w:proofErr w:type="gramStart"/>
            <w:r w:rsidRPr="00BC78D5">
              <w:rPr>
                <w:sz w:val="22"/>
                <w:szCs w:val="22"/>
                <w:lang w:eastAsia="ar-SA"/>
              </w:rPr>
              <w:t xml:space="preserve">.. </w:t>
            </w:r>
            <w:proofErr w:type="gramEnd"/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определять назначение аквариума, океанариума и обосновывать своё мнение.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Формулировать собственное высказывание, используя термины, в рамках учебного диалога;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Выполнять учебное задание, используя план, алгоритм;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взаимопроверку и </w:t>
            </w:r>
            <w:proofErr w:type="spell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взаимооценку</w:t>
            </w:r>
            <w:proofErr w:type="spellEnd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учебного задания.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Рассказывать: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об обитателях аквариума, океанариу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ма.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Потребность соблюдать правила безопасного использования инструментов и материалов для качественного 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Фонтаны. Изделие «Фонтан».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развития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Фонтаны. Виды и особенности фонтанов. Изготовление объемной модели фонтана из пластичных материалов по заданному образцу.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Различать виды фонтанов; уметь применять правила работы с пластичными материалами.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с 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вид фонтана и обосновывать своё мнение;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Рассказывать: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 группе об истории появления фонтанов;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 видах фонтанов по назначению;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знать правила работы с пластичными материалами.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Рассматривать иллюстрации фонтанов и составлять рассказ.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Выполнять учебное задание, используя план;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взаимопроверку учебного задания.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Потребность соблюдать правила безопасного использования инструментов и материалов для качественного 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27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Чело</w:t>
            </w:r>
            <w:r w:rsidRPr="00BC78D5">
              <w:rPr>
                <w:sz w:val="22"/>
                <w:szCs w:val="22"/>
              </w:rPr>
              <w:lastRenderedPageBreak/>
              <w:t>век и воздух (3часа)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Зоопарк. Изделие «Птицы».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Урок </w:t>
            </w:r>
            <w:r w:rsidRPr="00BC78D5">
              <w:rPr>
                <w:sz w:val="22"/>
                <w:szCs w:val="22"/>
              </w:rPr>
              <w:lastRenderedPageBreak/>
              <w:t>развития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Знакомство </w:t>
            </w:r>
            <w:r w:rsidRPr="00BC78D5">
              <w:rPr>
                <w:sz w:val="22"/>
                <w:szCs w:val="22"/>
              </w:rPr>
              <w:lastRenderedPageBreak/>
              <w:t>с историей возникновения зоопарков в России. Бионика. История возникновения искусства оригами. Различные техники оригами.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Научиться </w:t>
            </w:r>
            <w:r w:rsidRPr="00BC78D5">
              <w:rPr>
                <w:sz w:val="22"/>
                <w:szCs w:val="22"/>
              </w:rPr>
              <w:lastRenderedPageBreak/>
              <w:t>понимать условные обозначения техники оригами, уметь складывать фигурки оригами по схеме; выполнить работу над изделием.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Пр</w:t>
            </w:r>
            <w:r w:rsidRPr="00BC78D5">
              <w:rPr>
                <w:sz w:val="22"/>
                <w:szCs w:val="22"/>
              </w:rPr>
              <w:lastRenderedPageBreak/>
              <w:t>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 xml:space="preserve">Познакомить </w:t>
            </w:r>
            <w:r w:rsidRPr="00BC78D5">
              <w:rPr>
                <w:sz w:val="22"/>
                <w:szCs w:val="22"/>
              </w:rPr>
              <w:lastRenderedPageBreak/>
              <w:t>учащихся с видами техники оригами; представить краткую историю зарождения искусства оригами; познакомить учащихся условными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обозначениями техники оригами</w:t>
            </w:r>
            <w:proofErr w:type="gramStart"/>
            <w:r w:rsidRPr="00BC78D5">
              <w:rPr>
                <w:sz w:val="22"/>
                <w:szCs w:val="22"/>
              </w:rPr>
              <w:t xml:space="preserve"> ;</w:t>
            </w:r>
            <w:proofErr w:type="gramEnd"/>
            <w:r w:rsidRPr="00BC78D5">
              <w:rPr>
                <w:sz w:val="22"/>
                <w:szCs w:val="22"/>
              </w:rPr>
              <w:t xml:space="preserve"> 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Знать, что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такое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бионика, оригами, классическое оригами, модульное оригами, мокрое складывание.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понимать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условные обозначения техники оригами, уметь складывать фигурки оригами по схеме; выполнить работу над изделием «Птицы».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 Работа в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группах: по составлению композицию из птиц и декорирование  её по своему вкусу.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Научиться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>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Вертолётная площадка.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Конструирование вертолёта.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развития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Знакомство с особенностями конструкции вертолета. Знакомство с новым материалом – пробкой. 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конструировать изделия из группы разных материалов; сделать вертолёт «Муха»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с конструкцией вертолёта; отрабатывать навыки самостоятельной работы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по плану, конструирования из бумаги и </w:t>
            </w:r>
            <w:r w:rsidRPr="00BC78D5">
              <w:rPr>
                <w:sz w:val="22"/>
                <w:szCs w:val="22"/>
              </w:rPr>
              <w:lastRenderedPageBreak/>
              <w:t>картона; познакомить с новым материалом — пробкой и способами работы с ним.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Проявлять интерес: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к изучению темы;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к способам передвижения по воздуху и поиску ответов на собственные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вопросы,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воздухе.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Раскрывать значение  «модель», «схема», «воздушный шар», «вертолёт», «папье-маше» и использовать их в 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различать условные обозначения оригами разных видов.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Формулировать понятные высказывания, используя термины, в рамках учебного диалога;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учитывать разные мнения и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стремиться к сотрудничеству в рамках учебного диалога.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Рассказывать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 видах оригами и условных обозначениях, используемых в нём;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 появлении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первых летательных устройств;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 процессе изготовления изделия в технике папье-маше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Выполнять модель вертолёта «Муха».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Потребность соблюдать правила безопасного использования инструментов и материало</w:t>
            </w:r>
            <w:r w:rsidRPr="00BC78D5">
              <w:rPr>
                <w:sz w:val="22"/>
                <w:szCs w:val="22"/>
              </w:rPr>
              <w:lastRenderedPageBreak/>
              <w:t>в для качественного выполнения изделия.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Изделие «Воздушный шар» из папье-маше.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 Применение техники папье-маше для создания предметов быта. Освоение техники папье-маше. Способы соединения деталей при помощи ниток и скотча.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применять технологию изготовления изделий из папье-маше; Выполнить работу над изделием «Воздушный шар».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Продолжить знакомить учащихся с возможностями использования технологии изготовления изделий из папье-маше; 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выбирать вариант выполнения задания;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Обсуждение по следующим </w:t>
            </w:r>
            <w:proofErr w:type="gramStart"/>
            <w:r w:rsidRPr="00BC78D5">
              <w:rPr>
                <w:sz w:val="22"/>
                <w:szCs w:val="22"/>
                <w:lang w:eastAsia="ar-SA"/>
              </w:rPr>
              <w:t>вопросам</w:t>
            </w:r>
            <w:proofErr w:type="gramEnd"/>
            <w:r w:rsidRPr="00BC78D5">
              <w:rPr>
                <w:sz w:val="22"/>
                <w:szCs w:val="22"/>
                <w:lang w:eastAsia="ar-SA"/>
              </w:rPr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работы?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Выполнить работу над изделием «Воздушный шар».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Потребность соблюдать правила безопасного использования инструментов и материалов для качественного выполнения изделия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Почта. Заполнение бланков, телеграмм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развития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Заполнение бланков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  <w:lang w:val="en-US"/>
              </w:rPr>
            </w:pPr>
            <w:r w:rsidRPr="00BC78D5">
              <w:rPr>
                <w:sz w:val="22"/>
                <w:szCs w:val="22"/>
              </w:rPr>
              <w:t>Уметь заполнить бланк телеграммы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 профессиями, связанными с почтовой службой; формировать умение кратко излагать информацию, познакомить с понятием «бланк», показать способы заполнения бланка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t>на практическом уровне.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Проявлять интерес к средствам передачи информации,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заполнять бланк телеграммы.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Рассчитывать стоимость телеграммы.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Формулировать и писать фразу конструктивно.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SchoolBookCSanPin"/>
                <w:sz w:val="22"/>
                <w:szCs w:val="22"/>
                <w:lang w:eastAsia="ar-SA"/>
              </w:rPr>
            </w:pP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SchoolBookCSanPin"/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</w:tcPr>
          <w:p w:rsidR="00FB2532" w:rsidRPr="00BC78D5" w:rsidRDefault="00FB2532" w:rsidP="00DA0863">
            <w:pPr>
              <w:autoSpaceDE w:val="0"/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Раскрывать значение понятий «</w:t>
            </w:r>
            <w:proofErr w:type="spellStart"/>
            <w:r w:rsidRPr="00BC78D5">
              <w:rPr>
                <w:sz w:val="22"/>
                <w:szCs w:val="22"/>
              </w:rPr>
              <w:t>почта</w:t>
            </w:r>
            <w:proofErr w:type="gramStart"/>
            <w:r w:rsidRPr="00BC78D5">
              <w:rPr>
                <w:sz w:val="22"/>
                <w:szCs w:val="22"/>
              </w:rPr>
              <w:t>»«</w:t>
            </w:r>
            <w:proofErr w:type="gramEnd"/>
            <w:r w:rsidRPr="00BC78D5">
              <w:rPr>
                <w:sz w:val="22"/>
                <w:szCs w:val="22"/>
              </w:rPr>
              <w:t>почтальон</w:t>
            </w:r>
            <w:proofErr w:type="spellEnd"/>
            <w:r w:rsidRPr="00BC78D5">
              <w:rPr>
                <w:sz w:val="22"/>
                <w:szCs w:val="22"/>
              </w:rPr>
              <w:t xml:space="preserve">», «бланк», и </w:t>
            </w:r>
            <w:proofErr w:type="spellStart"/>
            <w:r w:rsidRPr="00BC78D5">
              <w:rPr>
                <w:sz w:val="22"/>
                <w:szCs w:val="22"/>
              </w:rPr>
              <w:t>т.д</w:t>
            </w:r>
            <w:proofErr w:type="spellEnd"/>
            <w:r w:rsidRPr="00BC78D5">
              <w:rPr>
                <w:sz w:val="22"/>
                <w:szCs w:val="22"/>
              </w:rPr>
              <w:t xml:space="preserve">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определять условия доставки корреспонденции</w:t>
            </w:r>
            <w:proofErr w:type="gram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;</w:t>
            </w:r>
            <w:proofErr w:type="gramEnd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определять функции работников почты и обосновывать своё мнение.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FB2532" w:rsidRPr="00BC78D5" w:rsidRDefault="00FB2532" w:rsidP="00DA0863">
            <w:pPr>
              <w:autoSpaceDE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рассказывать: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 способах передачи письме</w:t>
            </w:r>
            <w:proofErr w:type="gram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н(</w:t>
            </w:r>
            <w:proofErr w:type="gramEnd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ной информации;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 процессе оформления и отправления письма или телеграммы по почте.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autoSpaceDE w:val="0"/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Выполнять учебное задание, используя алгоритм. </w:t>
            </w:r>
          </w:p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Потребность деятельности.</w:t>
            </w: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32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Кукольный театр.  Проект «Готовим спектакль». Изделие «Пальчиковые куклы»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noProof/>
                <w:sz w:val="22"/>
                <w:szCs w:val="22"/>
              </w:rPr>
              <w:t>Урок- проект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Театр. Кукольный театр. Профессиональная деятельность </w:t>
            </w:r>
            <w:proofErr w:type="spellStart"/>
            <w:r w:rsidRPr="00BC78D5">
              <w:rPr>
                <w:sz w:val="22"/>
                <w:szCs w:val="22"/>
              </w:rPr>
              <w:t>кукольника</w:t>
            </w:r>
            <w:proofErr w:type="gramStart"/>
            <w:r w:rsidRPr="00BC78D5">
              <w:rPr>
                <w:sz w:val="22"/>
                <w:szCs w:val="22"/>
              </w:rPr>
              <w:t>,у</w:t>
            </w:r>
            <w:proofErr w:type="gramEnd"/>
            <w:r w:rsidRPr="00BC78D5">
              <w:rPr>
                <w:sz w:val="22"/>
                <w:szCs w:val="22"/>
              </w:rPr>
              <w:t>дожника</w:t>
            </w:r>
            <w:proofErr w:type="spellEnd"/>
            <w:r w:rsidRPr="00BC78D5">
              <w:rPr>
                <w:sz w:val="22"/>
                <w:szCs w:val="22"/>
              </w:rPr>
              <w:t>-декоратора, кукловода. Пальчиков</w:t>
            </w:r>
            <w:r w:rsidRPr="00BC78D5">
              <w:rPr>
                <w:sz w:val="22"/>
                <w:szCs w:val="22"/>
              </w:rPr>
              <w:lastRenderedPageBreak/>
              <w:t xml:space="preserve">ые куклы. </w:t>
            </w:r>
          </w:p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Изготовление пальчиковых кукол для спектакля. Работа с тканью, шитье.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Уметь работать над проектом в группе; научиться изготавливать пальчиковых кукол.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B2532" w:rsidRPr="00BC78D5" w:rsidRDefault="00FB2532" w:rsidP="00DA0863">
            <w:pPr>
              <w:tabs>
                <w:tab w:val="left" w:pos="207"/>
              </w:tabs>
              <w:rPr>
                <w:sz w:val="22"/>
                <w:szCs w:val="22"/>
              </w:rPr>
            </w:pPr>
            <w:r w:rsidRPr="00BC78D5">
              <w:rPr>
                <w:rFonts w:eastAsia="SchoolBookCSanPin-Regular"/>
                <w:sz w:val="22"/>
                <w:szCs w:val="22"/>
              </w:rPr>
              <w:lastRenderedPageBreak/>
              <w:t>Закрепить навыки шитья и навыки про</w:t>
            </w:r>
            <w:r w:rsidRPr="00BC78D5">
              <w:rPr>
                <w:sz w:val="22"/>
                <w:szCs w:val="22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Проявлять интерес к театру кукол;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проявлять интерес к изготовлению пальчиковой куклы,  обосновывать своё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мнение;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соотносить виды кукол и типы театров кукол</w:t>
            </w:r>
            <w:proofErr w:type="gramStart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;</w:t>
            </w:r>
            <w:proofErr w:type="gramEnd"/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определять назначение театральной программки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Раскрывать значение понятий «театр», «театр кукол», «кукловод», «художник, декоратор», «марионетка» и использоват</w:t>
            </w: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ь их в активном словаре; </w:t>
            </w:r>
          </w:p>
          <w:p w:rsidR="00FB2532" w:rsidRPr="00BC78D5" w:rsidRDefault="00FB2532" w:rsidP="00DA0863">
            <w:pPr>
              <w:suppressAutoHyphens/>
              <w:autoSpaceDE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определять роль актёра-кукловода в театре кукол.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Формулировать высказывание, используя термины, в рамках учебного диалога;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 xml:space="preserve">приходить к общему мнению при оценивании </w:t>
            </w:r>
            <w:r w:rsidRPr="00BC78D5">
              <w:rPr>
                <w:rFonts w:eastAsia="Arial Unicode MS"/>
                <w:sz w:val="22"/>
                <w:szCs w:val="22"/>
                <w:lang w:eastAsia="ar-SA"/>
              </w:rPr>
              <w:lastRenderedPageBreak/>
              <w:t xml:space="preserve">выполненного учебного задания. 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 xml:space="preserve">Выполнять учебное задание, используя план, алгоритм; </w:t>
            </w:r>
          </w:p>
          <w:p w:rsidR="00FB2532" w:rsidRPr="00BC78D5" w:rsidRDefault="00FB2532" w:rsidP="00DA0863">
            <w:pPr>
              <w:suppressAutoHyphens/>
              <w:autoSpaceDE w:val="0"/>
              <w:snapToGrid w:val="0"/>
              <w:rPr>
                <w:rFonts w:eastAsia="Arial Unicode MS"/>
                <w:sz w:val="22"/>
                <w:szCs w:val="22"/>
                <w:lang w:eastAsia="ar-SA"/>
              </w:rPr>
            </w:pPr>
            <w:r w:rsidRPr="00BC78D5">
              <w:rPr>
                <w:rFonts w:eastAsia="Arial Unicode MS"/>
                <w:sz w:val="22"/>
                <w:szCs w:val="22"/>
                <w:lang w:eastAsia="ar-SA"/>
              </w:rPr>
              <w:t>выполнять взаимопроверку и учебного задания.</w:t>
            </w:r>
          </w:p>
        </w:tc>
        <w:tc>
          <w:tcPr>
            <w:tcW w:w="1260" w:type="dxa"/>
            <w:vMerge w:val="restart"/>
          </w:tcPr>
          <w:p w:rsidR="00FB2532" w:rsidRPr="00BC78D5" w:rsidRDefault="00FB2532" w:rsidP="00DA0863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Формирование установки на безопасный и здоровый образ жизни.</w:t>
            </w:r>
          </w:p>
          <w:p w:rsidR="00FB2532" w:rsidRPr="00BC78D5" w:rsidRDefault="00FB2532" w:rsidP="00DA0863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BC78D5">
              <w:rPr>
                <w:rFonts w:ascii="Times New Roman" w:hAnsi="Times New Roman"/>
                <w:sz w:val="22"/>
                <w:szCs w:val="22"/>
              </w:rPr>
              <w:t>Воспитание патриотиз</w:t>
            </w:r>
            <w:r w:rsidRPr="00BC78D5">
              <w:rPr>
                <w:rFonts w:ascii="Times New Roman" w:hAnsi="Times New Roman"/>
                <w:sz w:val="22"/>
                <w:szCs w:val="22"/>
              </w:rPr>
              <w:lastRenderedPageBreak/>
              <w:t>ма, чувства гордости за свою Родину, российский народ и историю России.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Кукольный спектакль. Проект «Готовим спектакль».</w:t>
            </w: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noProof/>
                <w:sz w:val="22"/>
                <w:szCs w:val="22"/>
              </w:rPr>
              <w:t>Урок- проект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Познакомить учащихся 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FB2532" w:rsidRPr="00BC78D5" w:rsidRDefault="00FB2532" w:rsidP="00DA0863">
            <w:pPr>
              <w:tabs>
                <w:tab w:val="left" w:pos="207"/>
              </w:tabs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оформления сцены на практическом уровне.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 xml:space="preserve">Уметь различать виды занавесов; 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Разбираться в понятиях: сцена, занавес, раздвижной занавес, подъёмный занавес, нераздвижной занавес, кулисы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Обсудить проект создания декорации к сказке Красная шапочка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Выполнить работу над изделием «Сцена и занавес» и разгадать кроссворд «Театр»</w:t>
            </w:r>
          </w:p>
        </w:tc>
        <w:tc>
          <w:tcPr>
            <w:tcW w:w="1260" w:type="dxa"/>
            <w:vMerge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  <w:tr w:rsidR="00FB2532" w:rsidRPr="00BC78D5" w:rsidTr="00DA0863">
        <w:tc>
          <w:tcPr>
            <w:tcW w:w="468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34</w:t>
            </w:r>
          </w:p>
        </w:tc>
        <w:tc>
          <w:tcPr>
            <w:tcW w:w="466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Афиша. Оформление афиши. Работа на компьютере.</w:t>
            </w:r>
          </w:p>
        </w:tc>
        <w:tc>
          <w:tcPr>
            <w:tcW w:w="713" w:type="dxa"/>
          </w:tcPr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Урок развития и умений навыков</w:t>
            </w:r>
          </w:p>
        </w:tc>
        <w:tc>
          <w:tcPr>
            <w:tcW w:w="1342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Создание афиши и программки: содержание, дизайн.</w:t>
            </w:r>
          </w:p>
          <w:p w:rsidR="00FB2532" w:rsidRPr="00BC78D5" w:rsidRDefault="00FB2532" w:rsidP="00DA0863">
            <w:pPr>
              <w:rPr>
                <w:noProof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Театральные билеты.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Уметь проводить презентацию, находить необходимую информацию и материал для составления  афиши.</w:t>
            </w:r>
          </w:p>
        </w:tc>
        <w:tc>
          <w:tcPr>
            <w:tcW w:w="540" w:type="dxa"/>
          </w:tcPr>
          <w:p w:rsidR="00FB2532" w:rsidRPr="00BC78D5" w:rsidRDefault="00FB2532" w:rsidP="00DA0863">
            <w:pPr>
              <w:contextualSpacing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800" w:type="dxa"/>
          </w:tcPr>
          <w:p w:rsidR="00FB2532" w:rsidRPr="00BC78D5" w:rsidRDefault="00FB2532" w:rsidP="00DA0863">
            <w:pPr>
              <w:snapToGrid w:val="0"/>
              <w:rPr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Познакомить учащихся с назначением афиши представление; показать возможности </w:t>
            </w:r>
            <w:proofErr w:type="gramStart"/>
            <w:r w:rsidRPr="00BC78D5">
              <w:rPr>
                <w:sz w:val="22"/>
                <w:szCs w:val="22"/>
              </w:rPr>
              <w:t>художественного</w:t>
            </w:r>
            <w:proofErr w:type="gramEnd"/>
          </w:p>
          <w:p w:rsidR="00FB2532" w:rsidRPr="00BC78D5" w:rsidRDefault="00FB2532" w:rsidP="00DA0863">
            <w:pPr>
              <w:tabs>
                <w:tab w:val="left" w:pos="207"/>
              </w:tabs>
              <w:snapToGrid w:val="0"/>
              <w:rPr>
                <w:rFonts w:eastAsia="SchoolBookCSanPin-Regular"/>
                <w:sz w:val="22"/>
                <w:szCs w:val="22"/>
              </w:rPr>
            </w:pPr>
            <w:r w:rsidRPr="00BC78D5">
              <w:rPr>
                <w:sz w:val="22"/>
                <w:szCs w:val="22"/>
              </w:rPr>
              <w:t xml:space="preserve">оформления </w:t>
            </w:r>
            <w:r w:rsidRPr="00BC78D5">
              <w:rPr>
                <w:sz w:val="22"/>
                <w:szCs w:val="22"/>
              </w:rPr>
              <w:lastRenderedPageBreak/>
              <w:t>афиши на практическом уровне.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lastRenderedPageBreak/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144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Уметь кратко формулировать тему для поиска по ключевым словам</w:t>
            </w:r>
          </w:p>
        </w:tc>
        <w:tc>
          <w:tcPr>
            <w:tcW w:w="162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Обсуждать темы интересной, практической информации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78D5">
              <w:rPr>
                <w:sz w:val="22"/>
                <w:szCs w:val="22"/>
                <w:lang w:eastAsia="ar-SA"/>
              </w:rPr>
              <w:t>Научиться сохранять закладки на найденную информацию</w:t>
            </w:r>
          </w:p>
        </w:tc>
        <w:tc>
          <w:tcPr>
            <w:tcW w:w="1260" w:type="dxa"/>
          </w:tcPr>
          <w:p w:rsidR="00FB2532" w:rsidRPr="00BC78D5" w:rsidRDefault="00FB2532" w:rsidP="00DA0863">
            <w:pPr>
              <w:rPr>
                <w:sz w:val="22"/>
                <w:szCs w:val="22"/>
              </w:rPr>
            </w:pPr>
          </w:p>
        </w:tc>
      </w:tr>
    </w:tbl>
    <w:p w:rsidR="00FB2532" w:rsidRPr="00BC78D5" w:rsidRDefault="00FB2532" w:rsidP="00FB2532">
      <w:pPr>
        <w:rPr>
          <w:sz w:val="22"/>
          <w:szCs w:val="22"/>
        </w:rPr>
      </w:pPr>
    </w:p>
    <w:p w:rsidR="00242F2D" w:rsidRDefault="00242F2D"/>
    <w:sectPr w:rsidR="00242F2D" w:rsidSect="00BC78D5">
      <w:footerReference w:type="even" r:id="rId8"/>
      <w:footerReference w:type="default" r:id="rId9"/>
      <w:pgSz w:w="16838" w:h="11906" w:orient="landscape"/>
      <w:pgMar w:top="567" w:right="638" w:bottom="1701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52A9">
      <w:r>
        <w:separator/>
      </w:r>
    </w:p>
  </w:endnote>
  <w:endnote w:type="continuationSeparator" w:id="0">
    <w:p w:rsidR="00000000" w:rsidRDefault="00C6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charset w:val="CC"/>
    <w:family w:val="roman"/>
    <w:pitch w:val="default"/>
  </w:font>
  <w:font w:name="SchoolBookCSanPin-Italic">
    <w:charset w:val="CC"/>
    <w:family w:val="roman"/>
    <w:pitch w:val="default"/>
  </w:font>
  <w:font w:name="SchoolBookCSanPin-BoldItalic">
    <w:charset w:val="CC"/>
    <w:family w:val="roman"/>
    <w:pitch w:val="default"/>
  </w:font>
  <w:font w:name="SchoolBookCSanPin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F" w:rsidRDefault="00FB2532" w:rsidP="001819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6A9F" w:rsidRDefault="00C652A9" w:rsidP="00F06A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F" w:rsidRDefault="00FB2532" w:rsidP="001819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2A9">
      <w:rPr>
        <w:rStyle w:val="a9"/>
        <w:noProof/>
      </w:rPr>
      <w:t>9</w:t>
    </w:r>
    <w:r>
      <w:rPr>
        <w:rStyle w:val="a9"/>
      </w:rPr>
      <w:fldChar w:fldCharType="end"/>
    </w:r>
  </w:p>
  <w:p w:rsidR="00F06A9F" w:rsidRDefault="00C652A9" w:rsidP="00F06A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52A9">
      <w:r>
        <w:separator/>
      </w:r>
    </w:p>
  </w:footnote>
  <w:footnote w:type="continuationSeparator" w:id="0">
    <w:p w:rsidR="00000000" w:rsidRDefault="00C6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5"/>
    <w:rsid w:val="00242F2D"/>
    <w:rsid w:val="00C652A9"/>
    <w:rsid w:val="00D933B5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FB2532"/>
    <w:rPr>
      <w:rFonts w:ascii="Calibri" w:eastAsia="Calibri" w:hAnsi="Calibri"/>
    </w:rPr>
  </w:style>
  <w:style w:type="paragraph" w:styleId="a5">
    <w:name w:val="No Spacing"/>
    <w:link w:val="a4"/>
    <w:qFormat/>
    <w:rsid w:val="00FB2532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FB25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Îáû÷íûé"/>
    <w:basedOn w:val="a"/>
    <w:next w:val="a"/>
    <w:rsid w:val="00FB2532"/>
    <w:pPr>
      <w:suppressAutoHyphens/>
      <w:autoSpaceDE w:val="0"/>
    </w:pPr>
    <w:rPr>
      <w:rFonts w:eastAsia="Arial Unicode MS" w:cs="Tahoma"/>
      <w:lang w:eastAsia="ar-SA"/>
    </w:rPr>
  </w:style>
  <w:style w:type="paragraph" w:styleId="a7">
    <w:name w:val="footer"/>
    <w:basedOn w:val="a"/>
    <w:link w:val="a8"/>
    <w:rsid w:val="00FB2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B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FB2532"/>
    <w:rPr>
      <w:rFonts w:ascii="Calibri" w:eastAsia="Calibri" w:hAnsi="Calibri"/>
    </w:rPr>
  </w:style>
  <w:style w:type="paragraph" w:styleId="a5">
    <w:name w:val="No Spacing"/>
    <w:link w:val="a4"/>
    <w:qFormat/>
    <w:rsid w:val="00FB2532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Без интервала1"/>
    <w:rsid w:val="00FB25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Îáû÷íûé"/>
    <w:basedOn w:val="a"/>
    <w:next w:val="a"/>
    <w:rsid w:val="00FB2532"/>
    <w:pPr>
      <w:suppressAutoHyphens/>
      <w:autoSpaceDE w:val="0"/>
    </w:pPr>
    <w:rPr>
      <w:rFonts w:eastAsia="Arial Unicode MS" w:cs="Tahoma"/>
      <w:lang w:eastAsia="ar-SA"/>
    </w:rPr>
  </w:style>
  <w:style w:type="paragraph" w:styleId="a7">
    <w:name w:val="footer"/>
    <w:basedOn w:val="a"/>
    <w:link w:val="a8"/>
    <w:rsid w:val="00FB25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B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8180</Words>
  <Characters>46628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3</cp:revision>
  <dcterms:created xsi:type="dcterms:W3CDTF">2014-09-03T19:32:00Z</dcterms:created>
  <dcterms:modified xsi:type="dcterms:W3CDTF">2014-09-03T20:12:00Z</dcterms:modified>
</cp:coreProperties>
</file>