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31" w:rsidRPr="001C5831" w:rsidRDefault="001C5831" w:rsidP="001C5831">
      <w:pPr>
        <w:spacing w:before="100" w:beforeAutospacing="1" w:after="8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2B04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Адресаты любовной лирики Ф.Тютчева. "О, как убийственно мы любим</w:t>
      </w:r>
      <w:r w:rsidRPr="001C58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" 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урока:</w:t>
      </w:r>
    </w:p>
    <w:p w:rsidR="008116E5" w:rsidRPr="008116E5" w:rsidRDefault="008116E5" w:rsidP="008116E5">
      <w:pPr>
        <w:numPr>
          <w:ilvl w:val="0"/>
          <w:numId w:val="1"/>
        </w:num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любовной лирикой Ф.Тютчева.</w:t>
      </w:r>
    </w:p>
    <w:p w:rsidR="008116E5" w:rsidRPr="008116E5" w:rsidRDefault="008116E5" w:rsidP="008116E5">
      <w:pPr>
        <w:numPr>
          <w:ilvl w:val="0"/>
          <w:numId w:val="1"/>
        </w:num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анализу стихотворений.</w:t>
      </w:r>
    </w:p>
    <w:p w:rsidR="008116E5" w:rsidRPr="008116E5" w:rsidRDefault="008116E5" w:rsidP="008116E5">
      <w:pPr>
        <w:numPr>
          <w:ilvl w:val="0"/>
          <w:numId w:val="1"/>
        </w:num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сравнительному анализу.</w:t>
      </w:r>
    </w:p>
    <w:p w:rsidR="008116E5" w:rsidRPr="008116E5" w:rsidRDefault="008116E5" w:rsidP="008116E5">
      <w:pPr>
        <w:numPr>
          <w:ilvl w:val="0"/>
          <w:numId w:val="1"/>
        </w:num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достойного слушателя, умеющего ценить прекрасное.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работы:</w:t>
      </w:r>
      <w:r w:rsidRPr="001C583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наизусть стихотворений, выступление учеников с биографиче</w:t>
      </w:r>
      <w:r w:rsidR="00383A3B">
        <w:rPr>
          <w:rFonts w:ascii="Times New Roman" w:eastAsia="Times New Roman" w:hAnsi="Times New Roman" w:cs="Times New Roman"/>
          <w:color w:val="000000"/>
          <w:sz w:val="24"/>
          <w:szCs w:val="24"/>
        </w:rPr>
        <w:t>скими сведениями, анализ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обсуждение стихотворений.</w:t>
      </w:r>
    </w:p>
    <w:p w:rsidR="008116E5" w:rsidRPr="008116E5" w:rsidRDefault="008116E5" w:rsidP="008116E5">
      <w:pPr>
        <w:spacing w:after="0" w:line="240" w:lineRule="auto"/>
        <w:ind w:left="57" w:right="57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Организационный момент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Объявление темы урока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на уроке мы с вами обратимся к любовной лирике Ф.Тютчева.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C5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Слайд №1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Эпиграфом к уроку являются слова: «Как убийственно мы любим». Действительно, любовь для Тютчева – это убийство, это самоотдача, жертвенность души.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C5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Слайд №2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Поэзия Федора Ивановича Тютчева (1803–1873) определялась исследователями как фил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софская лирика.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Обстоятельства личной жизни Тютчева содействовали развитию этой линии его творчества. Тютчев был человек бурных чувств и страстей. Уже ранние его стихотворения, посвященные лю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ви, поражают силой и откровенностью выражения страсти.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Уже в раннем стихотворении «К N.N.» (1830) лирический герой наблюдает любимую же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щину, пытается на основании ее поступков заключить о ее чувствах, ее характере и, удивляясь эт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му характеру, размышляет о причинах формирования его свойств: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 и людям и судьбе,</w:t>
      </w:r>
      <w:r w:rsidRPr="001C583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Ты тайным радостям узнала цену,</w:t>
      </w:r>
      <w:r w:rsidRPr="001C583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Узнала свет: он ставит нам в измену</w:t>
      </w:r>
      <w:proofErr w:type="gramStart"/>
      <w:r w:rsidRPr="001C583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се радости… Измена льстит тебе.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C5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Слайд №3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Прочитайте раннее любовное стихотворение Ф.Тютчева.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- О чем пишет поэт? (</w:t>
      </w:r>
      <w:r w:rsidRPr="001C5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взоре женщины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придаёт взгляду женщины неотразимую силу? (</w:t>
      </w:r>
      <w:r w:rsidRPr="001C5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Страсть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страстных стихотворений, какими являются произведения Тютчева, нужна муза.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Мюнхенский период – пора и сердечных увлечений, первой любви Тютчева.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Вскоре после приезда в столицу Баварии Тютчев влюбился в совсем ещё юную (14 лет) гр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финю Амалию фон </w:t>
      </w:r>
      <w:proofErr w:type="spellStart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Лерхенфельд</w:t>
      </w:r>
      <w:proofErr w:type="spellEnd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C5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Слайд №4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Сообщение ученика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Амалия была одарена редкостной, уникальной красотой. Ею восхищались позднее такие ра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люди, как Гейне (он назвал ее «Божественной Амалией», «сестрой» Венеры </w:t>
      </w:r>
      <w:proofErr w:type="spellStart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Медицейской</w:t>
      </w:r>
      <w:proofErr w:type="spellEnd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Пушкин, </w:t>
      </w:r>
      <w:proofErr w:type="spellStart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Бенкендорф</w:t>
      </w:r>
      <w:proofErr w:type="spellEnd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, Николай I. Баварский король Людвиг I заказал портрет Амалии для собира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мой им галереи европейских красавиц.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нас дошли неясные сведения о драматических перипетиях начала 1825 года, когда Тютчев едва не оказался участником дуэли (неизвестно с кем, но явно в связи со своей любовью к Амалии) и должен был уехать из Мюнхена (в мае 1825 года), уволившись в отпуск.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время отсутствия Тютчева Амалия обвенчалась с его сослуживцем, бароном А. С. </w:t>
      </w:r>
      <w:proofErr w:type="spellStart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Крю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нером</w:t>
      </w:r>
      <w:proofErr w:type="spellEnd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(иногда пишут </w:t>
      </w:r>
      <w:proofErr w:type="spellStart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Крюднер</w:t>
      </w:r>
      <w:proofErr w:type="spellEnd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который тогда же </w:t>
      </w:r>
      <w:proofErr w:type="gramStart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стал</w:t>
      </w:r>
      <w:proofErr w:type="gramEnd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понимая, что Амалия Максимилиановна, симпатизируя ему, стремилась к богатому и знатному замужеству, Тютчев все же был потрясен, узнав о ее браке. Возможно, что Теодор (имя Тютчева на немецкий манер) просил руки Амалии, но </w:t>
      </w:r>
      <w:proofErr w:type="gramStart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был резко отвергнут</w:t>
      </w:r>
      <w:proofErr w:type="gramEnd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родней, категорически не принявшей чувств самой молодой женщины, к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торая, как утверждают некоторые источники, из-за этого даже «выплакала все слезы».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Он долго не мог забыть свою первую любовь, ее «милый взор, невинной страсти полный»; будучи уже женатым, более чем через 10 лет знакомства с ней, он написал «Я помню время зол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тое...», посвященное Амалии.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C5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Слайд №5 с чтением стихотворения артистом.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вы думаете, почему эти стихи легли в основу романса?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Объясните эпитет в начале стихотворения. (</w:t>
      </w:r>
      <w:r w:rsidRPr="001C5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Время золотое.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Опишите образ прекрасной девушки. (</w:t>
      </w:r>
      <w:r w:rsidRPr="001C5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Младая фея, плечи юные, с весёлостью беспечной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- На фоне чего состоялось романтическое свидание?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- Природа является фоном или противопоставляется описываемым событиям?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Сообщение ученика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спустя почти 40 лет, случайно встретившись с ней (в июле 1870 года, когда она была уже во втором браке за графом Н. В. </w:t>
      </w:r>
      <w:proofErr w:type="spellStart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Адлербергом</w:t>
      </w:r>
      <w:proofErr w:type="spellEnd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), находясь на лечении в Карлсбаде (ныне Карловы Вары), откликнулся на эту встречу прекрасным стихотворением-воспоминанием, хорошо извес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ным, однако, не по названию «К. Б.», которое биографы Тютчева расшифровали как «</w:t>
      </w:r>
      <w:proofErr w:type="spellStart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Крюднер</w:t>
      </w:r>
      <w:proofErr w:type="spellEnd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ронессе», а по первой строчке «Я встретил вас – и все былое...»: (</w:t>
      </w:r>
      <w:r w:rsidRPr="001C5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слайд №6 с прослушиванием р</w:t>
      </w:r>
      <w:r w:rsidRPr="001C5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1C5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манса в исполнении Олега </w:t>
      </w:r>
      <w:proofErr w:type="spellStart"/>
      <w:r w:rsidRPr="001C5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Погудина</w:t>
      </w:r>
      <w:proofErr w:type="spellEnd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Комментарий учителя.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Обучение анализу стихотворений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Стихотворение очень интимное, и поэт в нём рассказывает про то, как воспоминания о пр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шлом, вызванные новой встречей, оживили его душу, заставили его чувствовать, переживать, л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бить. В стихотворении он раскрывает свои самые искренние чувства и показывает читателю, как сильно может любить человек.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Какое время вспоминает поэт? Чувствуете связь с предыдущим стихотворением?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- Почему время золотое?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Комментарий учителя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Говоря о золотом цвете некоторого времени, Тютчев выражает среду, смогшую растопить лёд в сердце поэта и заставившего его испытать чувство любви, что выражается и в словах автора: «я», «вас», «я», «вас» – человек не знает, как выразить свою любовь.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Сравнительный анализ со стихотворением Пушкина.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C5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Слайд №7, 8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) Работа с таблицей.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- Выделите критерии сравнения.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Какие выводы можете сделать?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Сообщение ученика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Однако все, кто знал о любви поэта к Амалии, были несказанно изумлены, когда буквально через 2 месяца, 21 февраля 1826 года, Тютчев тайно обвенчался с Эмилией Элеонорой </w:t>
      </w:r>
      <w:proofErr w:type="spellStart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Петерсон</w:t>
      </w:r>
      <w:proofErr w:type="spellEnd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урожденной графиней </w:t>
      </w:r>
      <w:proofErr w:type="spellStart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Ботмер</w:t>
      </w:r>
      <w:proofErr w:type="spellEnd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(род </w:t>
      </w:r>
      <w:proofErr w:type="spellStart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Ботмеров</w:t>
      </w:r>
      <w:proofErr w:type="spellEnd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принадлежал к наиболее старинным аристократич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ским родам Баварии), старше его на 4 года, недавно овдовевшей (была замужем за русским дипл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матом Александром </w:t>
      </w:r>
      <w:proofErr w:type="spellStart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Петерсоном</w:t>
      </w:r>
      <w:proofErr w:type="spellEnd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, умершим в 1825 году), матерью четырех</w:t>
      </w:r>
      <w:proofErr w:type="gramEnd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сыновей в возрасте от одного до семи лет (Карла, </w:t>
      </w:r>
      <w:proofErr w:type="spellStart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Оттона</w:t>
      </w:r>
      <w:proofErr w:type="spellEnd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, Александра и Альфреда). Еще и через два года многие в Мю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хене, по свидетельству Генриха Гейне, не знали об этой свадьбе (юридический брак Федора Тютч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с Элеонорой </w:t>
      </w:r>
      <w:proofErr w:type="spellStart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Петерсон</w:t>
      </w:r>
      <w:proofErr w:type="spellEnd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состоялся лишь 27 января 1829 года).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 странный и поспешный поступок объясняли тем, что Тютчев действовал необдуманно, лихорадочно, стараясь избавиться от страданий, причиненных замужеством Амалии...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C5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Слайд №9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быть, это было так, но правда и то, что вскоре он сумел полюбить Элеонору и оц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нить ее скромное достоинство; она стала для Тютчева другом и, как всегда, когда он любил, – и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точником вдохновения.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О красоте и женственности Элеоноры Федоровны Тютчевой свидетельствуют ее портреты.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А о её</w:t>
      </w:r>
      <w:proofErr w:type="gramEnd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бескорыстной любви говорят следующие строки: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C5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Слайд №10)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(Слайд №11)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(Слайд № 12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) Подготовленный ученик читает стихотворение.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- Чем была для Тютчева любовь его первой жены? (</w:t>
      </w:r>
      <w:r w:rsidRPr="001C5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Лучом солнца, благодатью, чем-то во</w:t>
      </w:r>
      <w:r w:rsidRPr="001C5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 w:rsidRPr="001C5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вышенным и светлым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Сообщение ученика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Однажды на балу, произошла первая встреча поэта с будущей второй женой, баронессой Э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нестиной </w:t>
      </w:r>
      <w:proofErr w:type="spellStart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Дёрнберг</w:t>
      </w:r>
      <w:proofErr w:type="spellEnd"/>
      <w:proofErr w:type="gramStart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Многое осталось скрытым в истории отношений Федора Ивановича Тютчева с Эрнестиной </w:t>
      </w:r>
      <w:proofErr w:type="spellStart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Дёрнберг</w:t>
      </w:r>
      <w:proofErr w:type="spellEnd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. Однако дошедшие до нас письменные намеки и отголоски, отрывки из дне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ников и фрагменты некоторых стихотворений свидетельствуют о том, что это не было чуждое «взрывам страстей» увлечение, подобное любви-дружбе к «прекрасной Амалии». Нет, это была та самая «роковая страсть», которая, по словам самого Тютчева, «потрясает существование </w:t>
      </w:r>
      <w:proofErr w:type="gramStart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конце концов губит его».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C5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Слайд № 13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Эрнестине поэт нашел, помимо красоты, ума, блестящей образованности, глубокую духо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ную близость. Она совершенно затмевала милую и обаятельную, по общему признанию, но неяркую Элеонору...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основания думать, что весной 1836 года роман Тютчева получил некоторую огласку. В явной связи с этим Элеонора Федоровна даже пыталась покончить с собой.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Полюбив, Тютчев уже не умел, не мог разлюбить. Любимая женщина являла для него как бы полнозвучное воплощение целого мира – неповторимое, но все же несущее в себе именно все бога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мира, воплощение.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Тютчев был сердечно привязан к жене, с которой </w:t>
      </w:r>
      <w:proofErr w:type="gramStart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прожил вместе уже более 10 лет и которая стала</w:t>
      </w:r>
      <w:proofErr w:type="gramEnd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матерью трех его дочерей. Многое выпало на долю Элеоноры: катастрофа, лишения. Пер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утомление, глубокое нервное потрясение, от которого Элеонора Федоровна так и не смогла опр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виться, и сильная простуда сломили ее и без того хрупкое здоровье. 27 августа (9 сентября) 1838 г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да она умерла, по словам Тютчева – в жесточайших страданиях.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Смерть жены страшно потрясла поэта. В одну ночь он поседел у ее гроба...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C5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Слайд № 14 стихотворение читается под музыкальное сопровождение</w:t>
      </w:r>
      <w:r w:rsidRPr="001C583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1C5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Лунной сон</w:t>
      </w:r>
      <w:r w:rsidRPr="001C5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1C5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ты»</w:t>
      </w:r>
      <w:r w:rsidRPr="001C583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C5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Л.В.Бетховена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Слово учителя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бы не «мюнхенская любовь» к Эрнестине </w:t>
      </w:r>
      <w:proofErr w:type="spellStart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Дёрнберг</w:t>
      </w:r>
      <w:proofErr w:type="spellEnd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которой за несколько месяцев до того поэт сказал «последнее прости», он, возможно, и не вынес бы тяжести понесенной им утраты.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Любить и заставлять страдать - удел Тютчева. Осознание этого тяготило его, ужасало. В т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кие минуты Тютчев-поэт как бы отторгался от Тютчева-человека.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Как-то он застал Эрнестину сидящей на полу, с глазами, полными слёз. Вокруг были разбр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саны письма, которые они писали друг другу. Машинально брала их в руки и так же машинально бросала их в камин...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- Чтение стихотворения «Она сидела на полу...» (читает учитель).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стихотворения «Она сидела на полу...».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уч-ся: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1) Какое чувство вызвало у вас это стихотворение?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2) Какова композиция данного стихотворения?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презентации стихотворение разбито на 2 части, озаглавьте их.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свои наблюдения.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презентации также выделены изобразительные средства, на которые нужно обратить вн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C5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Слайд №15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некоторое время (</w:t>
      </w:r>
      <w:r w:rsidRPr="001C5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слайд № 16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) письменные работы читаются вслух.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Были письма, которые не сразу находили своего адресата.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Сообщение учителя.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то же время письма поэта, остававшегося в Петербурге, к жене в </w:t>
      </w:r>
      <w:proofErr w:type="spellStart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Овстуг</w:t>
      </w:r>
      <w:proofErr w:type="spellEnd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показывают, насколько по-прежнему болезненно он переносил разлуку с ней. «...Нет в мире существа умнее тебя, – пишет он ей однажды. – Мне не с кем больше поговорить. Мне, говорящему со всеми». </w:t>
      </w:r>
      <w:proofErr w:type="gramStart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Но, быть может, одним из самых знаменательных и задушевных признаний из когда-либо сделанных поэтом являются стихи, написанные им весной 1851 года: (</w:t>
      </w:r>
      <w:r w:rsidRPr="001C5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слайд №17 читает ученик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Тютчев вложил листок бумаги с этими строчками в альбом-гербарий, принадлежавший жене. Не замеченные ею, стихи много лет пролежали между страницами альбома и лишь в 1875 году, п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чти через четверть века после их написания и через два года после смерти их автора, были случайно обнаружены той, к которой они относились...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C5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Слайд №18 читает ученик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Сообщение ученика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 Тютчева с Еленой Денисьевой стал самым сильным в его жизни. Они встретились, к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гда ей было – 24, ему – 47... и развивался пугающе стремительно!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C5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Слайд №19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полтора десятилетия Тютчев напишет: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Сегодня, друг, пятнадцать лет минуло</w:t>
      </w:r>
      <w:proofErr w:type="gramStart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того блаженно-рокового дня,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душу всю она свою вдохнула,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всю себя перелила в меня...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Федор Иванович снял недалеко от Смольного квартиру с видом на Неву, где они встреч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лись. Долгое время никто ни о чем не догадывался.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Но вскоре Елена забеременела. Это ли не позор для Института благородных девиц! Отнош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ния Тютчева и Денисьевой вылились в светский скандал. Жестокие обвинения пали на женщину, которая ради любимого человека пренебрегла и честью, и будущим. Скандал разгорелся в марте 1851 года, почти перед самым выпуском и придворными назначениями. Теперь перед нею навсегда закрылись двери домов, где прежде она была желанной гостьей. Отец ее проклял. От полного отч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яния ее спасала только ее Любовь и привязанность к Тютчеву. Она прощала ему абсолютно все: ч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стые отлучки, постоянную жизнь на две семьи.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Об этой любви следующее стихотворение (</w:t>
      </w:r>
      <w:r w:rsidRPr="001C5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слайд № 20 читает ученик под музыкальное с</w:t>
      </w:r>
      <w:r w:rsidRPr="001C5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1C5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провождение вальса Доги из фильма «Мой ласковый и нежный зверь».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Слово учителя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. Что же это за любовь?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C5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слайд №21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Любовь в </w:t>
      </w:r>
      <w:proofErr w:type="spellStart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Денисьевском</w:t>
      </w:r>
      <w:proofErr w:type="spellEnd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цикле – любовь роковая, но все дело в том, что у Тю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чева грозную роковую силу несут сами герои.</w:t>
      </w:r>
      <w:r w:rsidRPr="001C583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C5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(Слайд № 22 чтение стихотворения «Весь день она лежала в забытьи»</w:t>
      </w:r>
      <w:proofErr w:type="gramStart"/>
      <w:r w:rsidRPr="001C5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,ч</w:t>
      </w:r>
      <w:proofErr w:type="gramEnd"/>
      <w:r w:rsidRPr="001C5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итает учитель в сопровождении мелодии Р. </w:t>
      </w:r>
      <w:proofErr w:type="spellStart"/>
      <w:r w:rsidRPr="001C5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Клайдермана</w:t>
      </w:r>
      <w:proofErr w:type="spellEnd"/>
      <w:r w:rsidRPr="001C5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«К </w:t>
      </w:r>
      <w:proofErr w:type="spellStart"/>
      <w:r w:rsidRPr="001C5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Элизе</w:t>
      </w:r>
      <w:proofErr w:type="spellEnd"/>
      <w:r w:rsidRPr="001C5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). Стихотворение «Весь день она лежала в з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бытьи...» - последнее из произведений «</w:t>
      </w:r>
      <w:proofErr w:type="spellStart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Денисьевского</w:t>
      </w:r>
      <w:proofErr w:type="spellEnd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цикла». Наверное, никто из русских поэтов, кроме Тютчева, не сумел с такой трагической силой' передать чувства, вызванные </w:t>
      </w:r>
      <w:proofErr w:type="gramStart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утратой люб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proofErr w:type="gramEnd"/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. Стихотворение посвящено воспоминаниям о последних часах жизни Е.А. Денисьевой. Смерть любимого человека, подарившего ему последнее блаженство любви, убила в нём даже желание жить, и последние 9 лет он просуществовал под постоянным нестерпимым гнётом мучительного позднего раскаяния.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Итог урока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я хочу закончить словами Ф.Тютчева (</w:t>
      </w:r>
      <w:r w:rsidRPr="001C5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слайд №23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): «Жизни блаженство в одной лишь любви». В момент написания этих строк поэту было 67 лет. И эта фраза в устах человека, много п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режившего, познавшего «радость и горе в живом упоенье», звучит как откровение. «Жизни блаже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в одной лишь любви...»</w:t>
      </w:r>
    </w:p>
    <w:p w:rsidR="008116E5" w:rsidRPr="008116E5" w:rsidRDefault="008116E5" w:rsidP="008116E5">
      <w:pPr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Домашнее задание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. Выучить наизусть понравившееся стихотворение, подробно его пр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16E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анализировать.</w:t>
      </w:r>
    </w:p>
    <w:p w:rsidR="00C21ED9" w:rsidRDefault="00C21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21ED9" w:rsidRPr="00383A3B" w:rsidRDefault="00C21ED9" w:rsidP="00383A3B">
      <w:pPr>
        <w:widowControl w:val="0"/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8F5E7"/>
        </w:rPr>
      </w:pPr>
      <w:proofErr w:type="spellStart"/>
      <w:r w:rsidRPr="00383A3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8F5E7"/>
        </w:rPr>
        <w:lastRenderedPageBreak/>
        <w:t>Ф.И.Тютчев</w:t>
      </w:r>
      <w:bookmarkStart w:id="0" w:name="_GoBack"/>
      <w:bookmarkEnd w:id="0"/>
      <w:proofErr w:type="spellEnd"/>
    </w:p>
    <w:p w:rsidR="00B95D11" w:rsidRPr="00383A3B" w:rsidRDefault="00C21ED9" w:rsidP="00383A3B">
      <w:pPr>
        <w:widowControl w:val="0"/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8F5E7"/>
        </w:rPr>
      </w:pPr>
      <w:r w:rsidRPr="00383A3B">
        <w:rPr>
          <w:rFonts w:ascii="Times New Roman" w:hAnsi="Times New Roman" w:cs="Times New Roman"/>
          <w:sz w:val="24"/>
          <w:szCs w:val="24"/>
          <w:shd w:val="clear" w:color="auto" w:fill="F8F5E7"/>
        </w:rPr>
        <w:t xml:space="preserve">Один из величайших лирических поэтов России родился 23 ноября 1803 года в себе </w:t>
      </w:r>
      <w:proofErr w:type="spellStart"/>
      <w:r w:rsidRPr="00383A3B">
        <w:rPr>
          <w:rFonts w:ascii="Times New Roman" w:hAnsi="Times New Roman" w:cs="Times New Roman"/>
          <w:sz w:val="24"/>
          <w:szCs w:val="24"/>
          <w:shd w:val="clear" w:color="auto" w:fill="F8F5E7"/>
        </w:rPr>
        <w:t>Овстуг</w:t>
      </w:r>
      <w:proofErr w:type="spellEnd"/>
      <w:r w:rsidRPr="00383A3B">
        <w:rPr>
          <w:rFonts w:ascii="Times New Roman" w:hAnsi="Times New Roman" w:cs="Times New Roman"/>
          <w:sz w:val="24"/>
          <w:szCs w:val="24"/>
          <w:shd w:val="clear" w:color="auto" w:fill="F8F5E7"/>
        </w:rPr>
        <w:t xml:space="preserve"> Брянского уезда Орловской губернии.</w:t>
      </w:r>
    </w:p>
    <w:p w:rsidR="00B95D11" w:rsidRPr="00383A3B" w:rsidRDefault="00C21ED9" w:rsidP="00383A3B">
      <w:pPr>
        <w:widowControl w:val="0"/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8F5E7"/>
        </w:rPr>
      </w:pPr>
      <w:r w:rsidRPr="00383A3B">
        <w:rPr>
          <w:rFonts w:ascii="Times New Roman" w:hAnsi="Times New Roman" w:cs="Times New Roman"/>
          <w:sz w:val="24"/>
          <w:szCs w:val="24"/>
          <w:shd w:val="clear" w:color="auto" w:fill="F8F5E7"/>
        </w:rPr>
        <w:t>Имя его появилось на страницах печати, когда поэту было всего 14 лет. 22 февраля 1818 г</w:t>
      </w:r>
      <w:r w:rsidRPr="00383A3B">
        <w:rPr>
          <w:rFonts w:ascii="Times New Roman" w:hAnsi="Times New Roman" w:cs="Times New Roman"/>
          <w:sz w:val="24"/>
          <w:szCs w:val="24"/>
          <w:shd w:val="clear" w:color="auto" w:fill="F8F5E7"/>
        </w:rPr>
        <w:t>о</w:t>
      </w:r>
      <w:r w:rsidRPr="00383A3B">
        <w:rPr>
          <w:rFonts w:ascii="Times New Roman" w:hAnsi="Times New Roman" w:cs="Times New Roman"/>
          <w:sz w:val="24"/>
          <w:szCs w:val="24"/>
          <w:shd w:val="clear" w:color="auto" w:fill="F8F5E7"/>
        </w:rPr>
        <w:t xml:space="preserve">да известный поэт, профессор Московского университета </w:t>
      </w:r>
      <w:proofErr w:type="gramStart"/>
      <w:r w:rsidRPr="00383A3B">
        <w:rPr>
          <w:rFonts w:ascii="Times New Roman" w:hAnsi="Times New Roman" w:cs="Times New Roman"/>
          <w:sz w:val="24"/>
          <w:szCs w:val="24"/>
          <w:shd w:val="clear" w:color="auto" w:fill="F8F5E7"/>
        </w:rPr>
        <w:t>Мерзляков</w:t>
      </w:r>
      <w:proofErr w:type="gramEnd"/>
      <w:r w:rsidRPr="00383A3B">
        <w:rPr>
          <w:rFonts w:ascii="Times New Roman" w:hAnsi="Times New Roman" w:cs="Times New Roman"/>
          <w:sz w:val="24"/>
          <w:szCs w:val="24"/>
          <w:shd w:val="clear" w:color="auto" w:fill="F8F5E7"/>
        </w:rPr>
        <w:t xml:space="preserve"> прочитал в Обществе любит</w:t>
      </w:r>
      <w:r w:rsidRPr="00383A3B">
        <w:rPr>
          <w:rFonts w:ascii="Times New Roman" w:hAnsi="Times New Roman" w:cs="Times New Roman"/>
          <w:sz w:val="24"/>
          <w:szCs w:val="24"/>
          <w:shd w:val="clear" w:color="auto" w:fill="F8F5E7"/>
        </w:rPr>
        <w:t>е</w:t>
      </w:r>
      <w:r w:rsidRPr="00383A3B">
        <w:rPr>
          <w:rFonts w:ascii="Times New Roman" w:hAnsi="Times New Roman" w:cs="Times New Roman"/>
          <w:sz w:val="24"/>
          <w:szCs w:val="24"/>
          <w:shd w:val="clear" w:color="auto" w:fill="F8F5E7"/>
        </w:rPr>
        <w:t>лей российской словесности его стихотворное подражание Горацию «Вельможа». Вскоре Общество п</w:t>
      </w:r>
      <w:r w:rsidRPr="00383A3B">
        <w:rPr>
          <w:rFonts w:ascii="Times New Roman" w:hAnsi="Times New Roman" w:cs="Times New Roman"/>
          <w:sz w:val="24"/>
          <w:szCs w:val="24"/>
          <w:shd w:val="clear" w:color="auto" w:fill="F8F5E7"/>
        </w:rPr>
        <w:t>о</w:t>
      </w:r>
      <w:r w:rsidRPr="00383A3B">
        <w:rPr>
          <w:rFonts w:ascii="Times New Roman" w:hAnsi="Times New Roman" w:cs="Times New Roman"/>
          <w:sz w:val="24"/>
          <w:szCs w:val="24"/>
          <w:shd w:val="clear" w:color="auto" w:fill="F8F5E7"/>
        </w:rPr>
        <w:t>чтило юного поэта званием своего сотрудника и напечатало об этом в своих «Трудах». Как пишет Б. К. Зайцев, «Раич сделал из него [Тютчева – С. П.] отличного латиниста – и уж вот четырнадцати лет, за перевод в стихах из Горация, он становится членом Общества Любителей Российской Сл</w:t>
      </w:r>
      <w:r w:rsidRPr="00383A3B">
        <w:rPr>
          <w:rFonts w:ascii="Times New Roman" w:hAnsi="Times New Roman" w:cs="Times New Roman"/>
          <w:sz w:val="24"/>
          <w:szCs w:val="24"/>
          <w:shd w:val="clear" w:color="auto" w:fill="F8F5E7"/>
        </w:rPr>
        <w:t>о</w:t>
      </w:r>
      <w:r w:rsidRPr="00383A3B">
        <w:rPr>
          <w:rFonts w:ascii="Times New Roman" w:hAnsi="Times New Roman" w:cs="Times New Roman"/>
          <w:sz w:val="24"/>
          <w:szCs w:val="24"/>
          <w:shd w:val="clear" w:color="auto" w:fill="F8F5E7"/>
        </w:rPr>
        <w:t>весности в Москве. Какой успех!».</w:t>
      </w:r>
    </w:p>
    <w:p w:rsidR="00B95D11" w:rsidRDefault="00C21ED9" w:rsidP="00383A3B">
      <w:pPr>
        <w:widowControl w:val="0"/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</w:pP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Тютчев переводит своих любимых латинских поэтов; его воспитатель, поэт-переводчик Р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а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ич, готовит Тютчева к поступлению в Московский университет. В ноябре 1819 г. поэт был зачи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с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лен в состав своекоштных студентов. Он пишет стихи, отличные по технике, но ещё ученические. Бли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з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кие поэту лица: Раич и двоюродный брат А.В. Шереметев – были членами Союза благоде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н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ствия. Но вольномыслие Тютчева было весьма умеренным. Неприятие крепостничества и деспотизма сочет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а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ется у молодого поэта с защитой монархического принципа.</w:t>
      </w:r>
    </w:p>
    <w:p w:rsidR="00B95D11" w:rsidRDefault="00C21ED9" w:rsidP="00383A3B">
      <w:pPr>
        <w:widowControl w:val="0"/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</w:pP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В течение двух лет он досрочно </w:t>
      </w:r>
      <w:proofErr w:type="gramStart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закончил университетский курс</w:t>
      </w:r>
      <w:proofErr w:type="gramEnd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. Весной 1822 г. Тютчев п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о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ступил в государственную коллегию иностранных дел. Он был причислен сверхштатным чиновн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и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ком к русской дипломатической миссии в Мюнхене и уехал за границу. Там он пробыл более 20 лет.</w:t>
      </w:r>
      <w:r w:rsidR="00383A3B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 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Юношеские стихи Тютчева принадлежат к поэзии русского предромантизма. Первые года в Мю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н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хене его творчество продолжает раннюю поэзию. На чужбине Тютчев продолжает много перев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о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дить: от Горация, Шиллера и </w:t>
      </w:r>
      <w:proofErr w:type="spellStart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Ламартина</w:t>
      </w:r>
      <w:proofErr w:type="spellEnd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 он теперь обращается к Гёте и немецким романтикам. Пе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р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вым из русских поэтов Тютчев переводит стихи Генриха Гейне, с которым одно время он подде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р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живал дружеские отношения. Однако, по словам Б. Я. </w:t>
      </w:r>
      <w:proofErr w:type="spellStart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Бухштаба</w:t>
      </w:r>
      <w:proofErr w:type="spellEnd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, «оценить Тютчева-поэта его немецкие друзья, разумеется, не могли; они, может быть, даже не знали о том, что он поэт» (</w:t>
      </w:r>
      <w:proofErr w:type="spellStart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Бу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х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штаб</w:t>
      </w:r>
      <w:proofErr w:type="spellEnd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 Б. Я. Тютчев // http://www.ruthenia.ru/tiutcheviana/publications/bukhshtab.html).В 1829 – 1830 в журнале Раича «Галатея» появляются стихотворения, свидетельствующие о зрелости таланта Тю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т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чева: «Летний вечер», «Видение», «Бессонница» и т.д.</w:t>
      </w:r>
      <w:r w:rsidR="00383A3B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 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Д.Н. Свербеев в своих «Записках» утвержд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а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ет, что в первые годы мюнхенского периода Тютчев выражал сочувствие конст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и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туционной форме правления и был противником крепостного права.</w:t>
      </w:r>
      <w:r w:rsidR="00383A3B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 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В Мюнхен юный Тютчев уехал в середине 1822 года. Он прослужил там 15 лет, </w:t>
      </w:r>
      <w:proofErr w:type="gramStart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сперва</w:t>
      </w:r>
      <w:proofErr w:type="gramEnd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 «причисленным к миссии сверх штата», потом младшим се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к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ретарём миссии. В 1826 он женился на графине </w:t>
      </w:r>
      <w:proofErr w:type="spellStart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Ботмер</w:t>
      </w:r>
      <w:proofErr w:type="spellEnd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 и приобрёл близкие связи с баварской ар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и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стократией. Его знания, феноменальная память и блестящее остроумие доставили ему исключ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и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тельное положение в мюнхенском высшем обществе и культурном мире. «Превосходный и образ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о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ваннейший человек, общение с которым всегда доставляет удовольствие», – говорил о Тютчеве Шеллинг. Генрих Гейне называл русского дипломата лучшим из своих мюнхенских друзей.</w:t>
      </w:r>
    </w:p>
    <w:p w:rsidR="00383A3B" w:rsidRDefault="00C21ED9" w:rsidP="00383A3B">
      <w:pPr>
        <w:widowControl w:val="0"/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</w:pP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В 1837 году Тютчев был назначен старшим секретарём русской миссии в Сардинском кор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о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левстве и переехал из Мюнхена в Турин. Здесь в 1838 умерла его жена; в следующем году он ж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е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нился вторично. Это была баронесса </w:t>
      </w:r>
      <w:proofErr w:type="spellStart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Пфеффель</w:t>
      </w:r>
      <w:proofErr w:type="spellEnd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, тоже из баварской аристократии (Элеонора Тютч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е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ва (урожденная </w:t>
      </w:r>
      <w:proofErr w:type="spellStart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Ботмер</w:t>
      </w:r>
      <w:proofErr w:type="spellEnd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, в первом браке </w:t>
      </w:r>
      <w:proofErr w:type="spellStart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Петерсон</w:t>
      </w:r>
      <w:proofErr w:type="spellEnd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) умерла в Турине 28 августа 1838 года; во второй брак – с Эрнестиной </w:t>
      </w:r>
      <w:proofErr w:type="spellStart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Дёрнберг</w:t>
      </w:r>
      <w:proofErr w:type="spellEnd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 (урожденной </w:t>
      </w:r>
      <w:proofErr w:type="spellStart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Пфеффель</w:t>
      </w:r>
      <w:proofErr w:type="spellEnd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) – он вступил 7 июля 1839 года).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 </w:t>
      </w:r>
    </w:p>
    <w:p w:rsidR="00383A3B" w:rsidRDefault="00C21ED9" w:rsidP="00383A3B">
      <w:pPr>
        <w:widowControl w:val="0"/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</w:pP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В Турине Тютчеву стало скучно; он делал карьеру, но случайную. Когда русский посол был отозван, Тютчев был назначен поверенным в делах при Сардинском дворе. Но через год он п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о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терял эту должность. Тютчев просил отпуска, но ему было отказано (22 июля 1838 года Тютчев назначен русским поверенным в делах в Турине). Тогда Тютчев самовольно уехал из Турина на неопределё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н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ный срок. Наказание было медленным. Сначала Тютчев был уволен от должности первого секретаря миссии в Турине с оставлением в ведомстве Министерства иностранных дел (1 октября 1839 года). Но на поэта эта мера произвела действие обратное тому, какого желали. И 30 июня 1841 года поэт был исключён из числа чиновников Министерства иностранных дел «за долговременным неприб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ы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тием из отпуска». Он даже был лишён камергерского звания.</w:t>
      </w:r>
    </w:p>
    <w:p w:rsidR="00383A3B" w:rsidRDefault="00C21ED9" w:rsidP="00383A3B">
      <w:pPr>
        <w:widowControl w:val="0"/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</w:pP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С 1839 по 1844 год Тютчев живёт в Мюнхене5 уже как частное лицо, без определённого п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о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ложения.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 </w:t>
      </w:r>
    </w:p>
    <w:p w:rsidR="00383A3B" w:rsidRDefault="00C21ED9" w:rsidP="00383A3B">
      <w:pPr>
        <w:widowControl w:val="0"/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</w:pP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К 20–30 годам относятся такие лирические шедевры, как «Весенняя гроза», «Бессонница», «Сон на море», «</w:t>
      </w:r>
      <w:proofErr w:type="spellStart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Mal’aria</w:t>
      </w:r>
      <w:proofErr w:type="spellEnd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», «Цицерон», «</w:t>
      </w:r>
      <w:proofErr w:type="spellStart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Silentium</w:t>
      </w:r>
      <w:proofErr w:type="spellEnd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!», </w:t>
      </w:r>
      <w:proofErr w:type="gramStart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«Как над горячею золой», «О чём ты воешь, </w:t>
      </w:r>
      <w:proofErr w:type="spellStart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ветр</w:t>
      </w:r>
      <w:proofErr w:type="spellEnd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 ночной?», «Сумерки», «Нет, моего к тебе пристрастья», «Сижу задумчив и один», «Как ни гн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е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тёт рука судьбины» и др. Но печатался Тютчев во второстепенных изданиях (главным образом, в альманахах и журналах Раича) и, оторванный от России, почти совершенно не был известен в лит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е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lastRenderedPageBreak/>
        <w:t>ратурных кругах того времени.</w:t>
      </w:r>
      <w:proofErr w:type="gramEnd"/>
    </w:p>
    <w:p w:rsidR="00B95D11" w:rsidRDefault="00C21ED9" w:rsidP="00383A3B">
      <w:pPr>
        <w:widowControl w:val="0"/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 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В 1836 году Тютчев послал в Петербург рукописное собрание своих стихотворений. Они п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о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пали через князя Вяземского к Жуковскому и Пушкину. Все три поэта по достоинству оценили ст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и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хи, и Пушкин напечатал в двух томах своего «Современника» цикл из 24 стихотворений Тютчева под общим названием «Стихотворения, присланные из Германии». Но и это собрание лучших ст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и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хотворений поэта, появившееся в журнале Пушкина, не принесло автору известности.</w:t>
      </w:r>
      <w:r w:rsidR="00383A3B"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 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В полном с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о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брании сочинений Белинского Тютчев упоминается один раз: в подстрочном примечании, где пер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е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числены мелкие поэты эпохи – </w:t>
      </w:r>
      <w:proofErr w:type="spellStart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Ротчев</w:t>
      </w:r>
      <w:proofErr w:type="spellEnd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, Тютчев, </w:t>
      </w:r>
      <w:proofErr w:type="spellStart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Маркевич</w:t>
      </w:r>
      <w:proofErr w:type="spellEnd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, Вердеревский, Раич (том VII, стр. 516).</w:t>
      </w:r>
    </w:p>
    <w:p w:rsidR="00383A3B" w:rsidRDefault="00C21ED9" w:rsidP="00383A3B">
      <w:pPr>
        <w:widowControl w:val="0"/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</w:pP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А как шла жизнь поэта в те годы?</w:t>
      </w:r>
      <w:r w:rsidR="00B95D11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 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В августе 1841 года он посетил Прагу, где познакомился с чешским учёным и писателем Вацлавом Ганкой. Это был известный филолог, панславист, кот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о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рый перевёл на чешский «Слово о полку Игореве» и создал две знаменитые подделки – «</w:t>
      </w:r>
      <w:proofErr w:type="spellStart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Краледво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р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скую</w:t>
      </w:r>
      <w:proofErr w:type="spellEnd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 рукопись» и «Зеленогорскую рукопись» (долгое время они считались подлинными памятниками древней чешской письменности)</w:t>
      </w:r>
      <w:proofErr w:type="gramStart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.В</w:t>
      </w:r>
      <w:proofErr w:type="gramEnd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 июле 1843 года Тютчев побывал в России, посетил Москву и П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е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тербург, в сентябре вернулся в Мюнхен. В июне-июле 1844 года в Мюнхене выходит на францу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з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ском языке брошюра Тютчева «Письмо к доктору Густаву </w:t>
      </w:r>
      <w:proofErr w:type="spellStart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Кольбу</w:t>
      </w:r>
      <w:proofErr w:type="spellEnd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», позже известная под загл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а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вием «Россия и </w:t>
      </w:r>
      <w:proofErr w:type="spellStart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Германия»</w:t>
      </w:r>
      <w:proofErr w:type="gramStart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.В</w:t>
      </w:r>
      <w:proofErr w:type="spellEnd"/>
      <w:proofErr w:type="gramEnd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 конце сентября 1844 года Тютчев, вместе со всем семейством покинув Мюнхен, приезжает в П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е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тербург.</w:t>
      </w:r>
    </w:p>
    <w:p w:rsidR="00383A3B" w:rsidRDefault="00C21ED9" w:rsidP="00383A3B">
      <w:pPr>
        <w:widowControl w:val="0"/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</w:pP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Вернувшись на родину, он налаживает свои служебные дела. 16 марта 1845 года он вновь з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а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числен в Министерство иностранных дел, а 15 февраля 1846 года назначен чиновником особых п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о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ручений при государственном канцлере. Ему вернули звание камергера.</w:t>
      </w:r>
    </w:p>
    <w:p w:rsidR="00B95D11" w:rsidRDefault="00C21ED9" w:rsidP="00383A3B">
      <w:pPr>
        <w:widowControl w:val="0"/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</w:pP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В эти годы он был в Москве, посетил родной </w:t>
      </w:r>
      <w:proofErr w:type="spellStart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Овстуг</w:t>
      </w:r>
      <w:proofErr w:type="spellEnd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, летом 1847 года совершил путешествие в Ге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р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манию и Францию.</w:t>
      </w:r>
    </w:p>
    <w:p w:rsidR="00383A3B" w:rsidRDefault="00C21ED9" w:rsidP="00383A3B">
      <w:pPr>
        <w:widowControl w:val="0"/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</w:pP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1 февраля 1848 года он назначен старшим цензором при особой канцелярии Министерства иностранных дел. С этого времени его служба в основном сводится к рассмотрению (для разреш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е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ния или запрета) иностранных изданий, ввозимых в Россию.</w:t>
      </w:r>
    </w:p>
    <w:p w:rsidR="00B95D11" w:rsidRDefault="00C21ED9" w:rsidP="00383A3B">
      <w:pPr>
        <w:widowControl w:val="0"/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 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Весной 1849 года в Париже публикуется французская брошюра Тютчева «Россия и револ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ю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ция» – публицистический отклик на революционные события 1848 года. Летом этого года Тютчевы отд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ы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хают в </w:t>
      </w:r>
      <w:proofErr w:type="spellStart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Овстуге</w:t>
      </w:r>
      <w:proofErr w:type="spellEnd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.</w:t>
      </w:r>
    </w:p>
    <w:p w:rsidR="00383A3B" w:rsidRDefault="00C21ED9" w:rsidP="00383A3B">
      <w:pPr>
        <w:widowControl w:val="0"/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</w:pP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На протяжении 40-х годов Тютчев почти не писал стихов и совершенно перестал печатат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ь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ся. </w:t>
      </w:r>
      <w:proofErr w:type="gramStart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Он всегда ощущал себя дилетантом, печатать свои стихотворения не стремился, в беседах с близк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и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ми и самыми любимыми поэтами избегал не только разговоров, но даже и намёков на свою поэт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и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ческую деятельности.</w:t>
      </w:r>
      <w:proofErr w:type="gramEnd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 Его стихи, напечатанные Пушкиным («Современник», 1836, октябрь–декабрь), уже забылись, да и подписаны они были инициалами: «Ф.Т.» и «Ф. Т-</w:t>
      </w:r>
      <w:proofErr w:type="spellStart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въ</w:t>
      </w:r>
      <w:proofErr w:type="spellEnd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».</w:t>
      </w:r>
    </w:p>
    <w:p w:rsidR="00B95D11" w:rsidRDefault="00C21ED9" w:rsidP="00383A3B">
      <w:pPr>
        <w:widowControl w:val="0"/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</w:pP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Но вот в январе 1850 года, в «Современнике» №1, появляется статья Некрасова «Русские второстепенные поэты». Она посвящена преимущественно поэзии Тютчева, который и здесь ещё обозначен инициалами, пол которыми печатался ранее. Это первая критическая статья о Тютчеве. Некрасов решительно относит Тютчева к «русским первостепенным поэтическим талантам» и видит его главное достоинство «в живом, грациозном, пластически-верном изображении природы».</w:t>
      </w:r>
      <w:r w:rsidR="00383A3B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 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С эт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о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го же 1850 года Тютчев снова начинает печатать стихи, преимущественно в славянофильском жу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р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нале Погодина «Москвитянин».</w:t>
      </w:r>
    </w:p>
    <w:p w:rsidR="00B95D11" w:rsidRDefault="00C21ED9" w:rsidP="00383A3B">
      <w:pPr>
        <w:widowControl w:val="0"/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</w:pP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Тютчев всё ещё не рассматривает себя как поэта, он дипломат, политик. В январе 1850 года во французском журнале «</w:t>
      </w:r>
      <w:proofErr w:type="spellStart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Revue</w:t>
      </w:r>
      <w:proofErr w:type="spellEnd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 </w:t>
      </w:r>
      <w:proofErr w:type="spellStart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des</w:t>
      </w:r>
      <w:proofErr w:type="spellEnd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 </w:t>
      </w:r>
      <w:proofErr w:type="spellStart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deux</w:t>
      </w:r>
      <w:proofErr w:type="spellEnd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 </w:t>
      </w:r>
      <w:proofErr w:type="spellStart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Mondes</w:t>
      </w:r>
      <w:proofErr w:type="spellEnd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» помещена статья Тютчева «Папство и Ри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м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ский вопрос». Но судьба уже приближается к поэту в образе скромной русской девушки, которую звали Елена Александровна Денисьева (родилась 14 мая 1826 года, умерла 4 августа 1864 года в Пете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р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бурге).</w:t>
      </w:r>
    </w:p>
    <w:p w:rsidR="00383A3B" w:rsidRDefault="00C21ED9" w:rsidP="00383A3B">
      <w:pPr>
        <w:widowControl w:val="0"/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</w:pP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Лена Денисьева была племянница и воспитанница инспектрисы Смольного института, в к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о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тором учились две дочери Тютчева. В июле 1850 года 47-летний поэт сблизился с этой 24 летней девушкой, положив начало долголетней связи (см. Г. Чулков «Последняя любовь Тютчева», издание Сабашниковых, 1928; К. </w:t>
      </w:r>
      <w:proofErr w:type="spellStart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Пигарёв</w:t>
      </w:r>
      <w:proofErr w:type="spellEnd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 «Жизнь и творчество Тютчева»; работы на сайте http://www.ruthenia.ru/tiutcheviana).</w:t>
      </w:r>
    </w:p>
    <w:p w:rsidR="00B95D11" w:rsidRDefault="00C21ED9" w:rsidP="00383A3B">
      <w:pPr>
        <w:widowControl w:val="0"/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 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Эта «последняя любовь» принесла Тютчеву и глубокое счастье, и мучительные страдания. Она же внушила поэту и идеи и темы изумительного цикла любовной лирики – это так называемый «</w:t>
      </w:r>
      <w:proofErr w:type="spellStart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ден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и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сьевский</w:t>
      </w:r>
      <w:proofErr w:type="spellEnd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 цикл».</w:t>
      </w:r>
    </w:p>
    <w:p w:rsidR="00B95D11" w:rsidRDefault="00383A3B" w:rsidP="00383A3B">
      <w:pPr>
        <w:widowControl w:val="0"/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 </w:t>
      </w:r>
      <w:r w:rsidR="00C21ED9"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Летом 1853 года Тютчев совершает очередное путешествие за границу. </w:t>
      </w:r>
      <w:proofErr w:type="gramStart"/>
      <w:r w:rsidR="00C21ED9"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Близится большая война 9 сентября 1853 года поэт возвращается</w:t>
      </w:r>
      <w:proofErr w:type="gramEnd"/>
      <w:r w:rsidR="00C21ED9"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 в Петербург.</w:t>
      </w:r>
    </w:p>
    <w:p w:rsidR="00B95D11" w:rsidRDefault="00383A3B" w:rsidP="00383A3B">
      <w:pPr>
        <w:widowControl w:val="0"/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 </w:t>
      </w:r>
      <w:r w:rsidR="00C21ED9"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В марте 1854 года в приложении к журналу «Современник», том XLIV, №3, вышел сборник стихов Тютчева, в том же году выпущенный отдельной книжкой. Издание было выпущено по ин</w:t>
      </w:r>
      <w:r w:rsidR="00C21ED9"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и</w:t>
      </w:r>
      <w:r w:rsidR="00C21ED9"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lastRenderedPageBreak/>
        <w:t>циативе и под редакцией Тургенева: сам Тютчев, дав Тургеневу согласие на выпуск сборника, не принял в его подготовке никакого участия (та же история повторилась со вторым и последним пр</w:t>
      </w:r>
      <w:r w:rsidR="00C21ED9"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и</w:t>
      </w:r>
      <w:r w:rsidR="00C21ED9"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жизненным собранием 1868 года – его редактировал зять поэта).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 </w:t>
      </w:r>
      <w:r w:rsidR="00C21ED9"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После публикации стихотворений Тютчева в «Современнике» там же появилась (в №4 за апрель 1854 года) статья Тургенева «Н</w:t>
      </w:r>
      <w:r w:rsidR="00C21ED9"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е</w:t>
      </w:r>
      <w:r w:rsidR="00C21ED9"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сколько слов о стихотворениях Ф.И. Тютчева»; в этой статье Тург</w:t>
      </w:r>
      <w:r w:rsidR="00C21ED9"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е</w:t>
      </w:r>
      <w:r w:rsidR="00C21ED9"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нев ставил Тютчева «решительно выше всех его </w:t>
      </w:r>
      <w:proofErr w:type="spellStart"/>
      <w:r w:rsidR="00C21ED9"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собратов</w:t>
      </w:r>
      <w:proofErr w:type="spellEnd"/>
      <w:r w:rsidR="00C21ED9"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» (т.е. всех живущих русских поэтов). И</w:t>
      </w:r>
      <w:r w:rsidR="00C21ED9"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з</w:t>
      </w:r>
      <w:r w:rsidR="00C21ED9"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дание 1854 года вызвало несколько рецензий и отзывов; только теперь Тютчев становится известен за пределами узких литературных кругов.</w:t>
      </w:r>
    </w:p>
    <w:p w:rsidR="00B95D11" w:rsidRDefault="00C21ED9" w:rsidP="00383A3B">
      <w:pPr>
        <w:widowControl w:val="0"/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</w:pP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Смерть Николая I (18 февраля 1855 года ст. стиля) вызвала отклик Тютчева «Не богу ты сл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у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жил и не России».</w:t>
      </w:r>
    </w:p>
    <w:p w:rsidR="00B95D11" w:rsidRDefault="00383A3B" w:rsidP="00383A3B">
      <w:pPr>
        <w:widowControl w:val="0"/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 </w:t>
      </w:r>
      <w:r w:rsidR="00C21ED9"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29 октября 1857 года поэт избран в члены-корреспонденты Академии наук по отделению русского языка и словесности.</w:t>
      </w:r>
    </w:p>
    <w:p w:rsidR="00B95D11" w:rsidRDefault="00C21ED9" w:rsidP="00383A3B">
      <w:pPr>
        <w:widowControl w:val="0"/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</w:pP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17 апреля 1858 года он назначен председателем «Комитета </w:t>
      </w:r>
      <w:proofErr w:type="spellStart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ценсуры</w:t>
      </w:r>
      <w:proofErr w:type="spellEnd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 иностранной» (в этой должности оставался до конца жизни).</w:t>
      </w:r>
    </w:p>
    <w:p w:rsidR="00B95D11" w:rsidRDefault="00383A3B" w:rsidP="00383A3B">
      <w:pPr>
        <w:widowControl w:val="0"/>
        <w:shd w:val="clear" w:color="auto" w:fill="FFFFFF" w:themeFill="background1"/>
        <w:spacing w:after="0" w:line="240" w:lineRule="auto"/>
        <w:ind w:left="57" w:right="57"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 </w:t>
      </w:r>
      <w:r w:rsidR="00C21ED9"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21 января 1859 года Тютчев избран в действительные члены Общества любителей росси</w:t>
      </w:r>
      <w:r w:rsidR="00C21ED9"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й</w:t>
      </w:r>
      <w:r w:rsidR="00C21ED9"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ской словесности.</w:t>
      </w:r>
      <w:r w:rsidR="00B95D11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 </w:t>
      </w:r>
      <w:r w:rsidR="00C21ED9"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В феврале того же года в журнале «Русское слово», книга 2, появляется статья Фета «О стихотворениях Ф. Тютчева».</w:t>
      </w:r>
      <w:r w:rsidR="00C21ED9" w:rsidRPr="00C21ED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 </w:t>
      </w:r>
    </w:p>
    <w:p w:rsidR="00B95D11" w:rsidRDefault="00C21ED9" w:rsidP="00383A3B">
      <w:pPr>
        <w:widowControl w:val="0"/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</w:pP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Всё лето 1859 года поэт проводит в Германии, Швейцарии, Франции. Лето 1860 года – Ге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р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мания и Швейцария.</w:t>
      </w:r>
      <w:r w:rsidR="00B95D11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 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Тютчев сочувствует освобождению крестьян.</w:t>
      </w:r>
    </w:p>
    <w:p w:rsidR="00383A3B" w:rsidRDefault="00C21ED9" w:rsidP="00383A3B">
      <w:pPr>
        <w:widowControl w:val="0"/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</w:pP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В феврале 1861 году выходит издание стихотворений Тютчева в переводе на немецкий язык.</w:t>
      </w:r>
      <w:r w:rsidR="00B95D11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 </w:t>
      </w:r>
    </w:p>
    <w:p w:rsidR="00383A3B" w:rsidRDefault="00C21ED9" w:rsidP="00383A3B">
      <w:pPr>
        <w:widowControl w:val="0"/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</w:pP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Летом 1862 года поэт снова путешествует по Германии и Швейцарии, но возвращается ран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ь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ше обычного: 15 августа он уже в Санкт-Петербурге. Это связано с празднованием Тысячелетия России. В начале сентября Тютчев едет на это празднование в </w:t>
      </w:r>
      <w:proofErr w:type="spellStart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Новгород</w:t>
      </w:r>
      <w:proofErr w:type="gramStart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.М</w:t>
      </w:r>
      <w:proofErr w:type="gramEnd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ежду</w:t>
      </w:r>
      <w:proofErr w:type="spellEnd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 тем, любовь Тютч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е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ва приносит ему немало горя. Принадлежность Елены Денисьевой к све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т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скому обществу, рождение у них трёх детей придали этой связи широкую и скандальную огласку. Двор неоднократно выражает Тютчеву неудовольствие. Как отмечает Н. Я. Берковский, отношения с Е. Денисьевой привели Тю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т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чева «в прямую оппозицию светскому обществу» (Берковский Н. Я. Ф. И. Тютчев // http://www.ruthenia.ru/tiutcheviana/publications/berkovsk.html). Но поэт не обращает вн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и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мания на это и смело бравирует так называемым «общественным мнением» – лицемерным судом света.</w:t>
      </w:r>
    </w:p>
    <w:p w:rsidR="00383A3B" w:rsidRDefault="00C21ED9" w:rsidP="00383A3B">
      <w:pPr>
        <w:widowControl w:val="0"/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</w:pP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Однако 4 августа 1864 года в Петербурге Елена Денисьева умирает от туберкулёза. Это было самое трагическое событие в жизни Тютчева. Вскоре после похорон он снова покидает Петербург и уе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з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жает за границу, где странствует более полугода (вернулся он в Санкт-Петербург 25 марта 1865).</w:t>
      </w:r>
    </w:p>
    <w:p w:rsidR="00383A3B" w:rsidRDefault="00C21ED9" w:rsidP="00383A3B">
      <w:pPr>
        <w:widowControl w:val="0"/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</w:pP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В январе 1866 года поэт в Москве: его дочь Анна Фёдоровна Тютчева, фрейлина императр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и</w:t>
      </w: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цы, выходит замуж за Ивана Сергеевича Аксакова. Тютчев присутствует на свадьбе.</w:t>
      </w:r>
    </w:p>
    <w:p w:rsidR="00383A3B" w:rsidRDefault="00C21ED9" w:rsidP="00383A3B">
      <w:pPr>
        <w:widowControl w:val="0"/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</w:pP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В марте 1868 года выходит в свет второе издание его стихотворений. В мае Тютчев едет в Москву на свадьбу сына Ивана Фёдоровича Тютчева с Ольгой Николаевной </w:t>
      </w:r>
      <w:proofErr w:type="spellStart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Путятой</w:t>
      </w:r>
      <w:proofErr w:type="spellEnd"/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.</w:t>
      </w:r>
    </w:p>
    <w:p w:rsidR="00383A3B" w:rsidRDefault="00B95D11" w:rsidP="00383A3B">
      <w:pPr>
        <w:widowControl w:val="0"/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 </w:t>
      </w:r>
      <w:r w:rsidR="00C21ED9"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24 августа 1869 года поэт в Москве принимает участие в чествовании памяти Яна Гуса, с</w:t>
      </w:r>
      <w:r w:rsidR="00C21ED9"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о</w:t>
      </w:r>
      <w:r w:rsidR="00C21ED9"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жжённого на костре: Гус родился в 1369 году, отмечался его 500-летний юбилей.</w:t>
      </w:r>
    </w:p>
    <w:p w:rsidR="00383A3B" w:rsidRDefault="00B95D11" w:rsidP="00383A3B">
      <w:pPr>
        <w:widowControl w:val="0"/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 </w:t>
      </w:r>
      <w:r w:rsidR="00C21ED9"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В 1870 году Тютчев совершает последнее путешествие за границу. В последнее дес</w:t>
      </w:r>
      <w:r w:rsidR="00C21ED9"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я</w:t>
      </w:r>
      <w:r w:rsidR="00C21ED9"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тилетие своей жизни он часто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 xml:space="preserve"> </w:t>
      </w:r>
      <w:r w:rsidR="00C21ED9"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болел.</w:t>
      </w:r>
    </w:p>
    <w:p w:rsidR="00383A3B" w:rsidRDefault="00C21ED9" w:rsidP="00383A3B">
      <w:pPr>
        <w:widowControl w:val="0"/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</w:pP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1 января 1873 года Тютчев вышел из дому с новогодними визитами – и был привезён домой разбитым параличом. Он прожил ещё полгода. 19 мая 1873 года его перевезли в Царское село. Здесь, после двух новых ударов, он умер 15 июля того же года.</w:t>
      </w:r>
    </w:p>
    <w:p w:rsidR="006F05B7" w:rsidRPr="00383A3B" w:rsidRDefault="00C21ED9" w:rsidP="00383A3B">
      <w:pPr>
        <w:widowControl w:val="0"/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</w:pPr>
      <w:r w:rsidRPr="00C21ED9">
        <w:rPr>
          <w:rFonts w:ascii="Times New Roman" w:hAnsi="Times New Roman" w:cs="Times New Roman"/>
          <w:color w:val="000000"/>
          <w:sz w:val="24"/>
          <w:szCs w:val="24"/>
          <w:shd w:val="clear" w:color="auto" w:fill="F8F5E7"/>
        </w:rPr>
        <w:t>18 июля Тютчев был похоронен на Новодевичьем кладбище в Петербурге.</w:t>
      </w:r>
    </w:p>
    <w:sectPr w:rsidR="006F05B7" w:rsidRPr="00383A3B" w:rsidSect="00C21ED9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D78CD"/>
    <w:multiLevelType w:val="multilevel"/>
    <w:tmpl w:val="2FF43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8116E5"/>
    <w:rsid w:val="0012038D"/>
    <w:rsid w:val="001A1639"/>
    <w:rsid w:val="001C5831"/>
    <w:rsid w:val="002B0473"/>
    <w:rsid w:val="002D1B5C"/>
    <w:rsid w:val="00383A3B"/>
    <w:rsid w:val="006F05B7"/>
    <w:rsid w:val="008116E5"/>
    <w:rsid w:val="008E01AD"/>
    <w:rsid w:val="00B17AF3"/>
    <w:rsid w:val="00B95D11"/>
    <w:rsid w:val="00C2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8D"/>
  </w:style>
  <w:style w:type="paragraph" w:styleId="1">
    <w:name w:val="heading 1"/>
    <w:basedOn w:val="a"/>
    <w:link w:val="10"/>
    <w:uiPriority w:val="9"/>
    <w:qFormat/>
    <w:rsid w:val="001C5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16E5"/>
    <w:rPr>
      <w:b/>
      <w:bCs/>
    </w:rPr>
  </w:style>
  <w:style w:type="character" w:customStyle="1" w:styleId="apple-converted-space">
    <w:name w:val="apple-converted-space"/>
    <w:basedOn w:val="a0"/>
    <w:rsid w:val="008116E5"/>
  </w:style>
  <w:style w:type="character" w:styleId="a5">
    <w:name w:val="Emphasis"/>
    <w:basedOn w:val="a0"/>
    <w:uiPriority w:val="20"/>
    <w:qFormat/>
    <w:rsid w:val="008116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C583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3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FC8F8-1F51-45DB-ADB6-F4F04CC96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3749</Words>
  <Characters>21371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dc:description/>
  <cp:lastModifiedBy>Marika</cp:lastModifiedBy>
  <cp:revision>9</cp:revision>
  <dcterms:created xsi:type="dcterms:W3CDTF">2013-02-09T13:17:00Z</dcterms:created>
  <dcterms:modified xsi:type="dcterms:W3CDTF">2014-07-05T12:53:00Z</dcterms:modified>
</cp:coreProperties>
</file>