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66E" w:rsidRPr="0072466E" w:rsidRDefault="0072466E" w:rsidP="0072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66E">
        <w:rPr>
          <w:rFonts w:ascii="Times New Roman" w:hAnsi="Times New Roman" w:cs="Times New Roman"/>
          <w:b/>
          <w:sz w:val="24"/>
          <w:szCs w:val="24"/>
        </w:rPr>
        <w:t>Тематическое планирование курса «Обучение грамоте»</w:t>
      </w:r>
    </w:p>
    <w:p w:rsidR="0072466E" w:rsidRPr="0072466E" w:rsidRDefault="0072466E" w:rsidP="00724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8"/>
        <w:gridCol w:w="3343"/>
        <w:gridCol w:w="4201"/>
      </w:tblGrid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детей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(универсальные учебные действия)</w:t>
            </w: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Слово и предложение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Предложение как объект изучения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объект изучения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в речевом потоке. Работа с предложением. Слово и предложение.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Слово как объект изучения, материал для анализа. Слово как единство звучания и значения. Активизация и расширение словарного запаса. 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из речевого потока: определять на слух границы предложения, обозначать каждое предложение полоской.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состав предложения в процессе дидактической игры.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Выделять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предложении слова,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изменять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слов в предложении.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заданным словом с последующим распространением предложений.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предложения, содержащие смысловые и грамматические ошибки.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слов в предложении при четком произнесении учителем предложения с паузами между словами.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Воспринимать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объект изучения, материал для анализа.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слово и предложение.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предложение: обозначать каждое слово предложения полоской.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между предметом и обозначающим его словом.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Объяснять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значение слова.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(находить) задуманное слово по его лексическому значению.</w:t>
            </w: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Звуки речи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Гласные и согласные звуки. Гласные звуки: ударные и безударные. Согласные звуки: твердые и мягкие, звонкие и глухие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звукового состава слова и его значения. Изолированный звук. Последовательность звуков в слове. Моделирование звукового состава слова.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гласных звуков — отсутствие при произнесении этих звуков преграды.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Особенность согласных звуков — наличие при их произнесении преграды. Различение гласных и согласных звуков. Различение твердых и мягких согласных звуков. Смыслоразличительная функция твердых и мягких согласных звуков.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Качественная характеристика звуков (гласные, твердые и мягкие согласные).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Гласные звуки: ударные и безударные.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 Смыслоразличительная функция звонких и глухих согласных звуков.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Действия контроля и самоконтроля в процессе моделирующей деятельности.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Слог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как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минимальная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произносительная единица.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Слогообразующая функция гласных звуков. </w:t>
            </w: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слов на слоги. Слоговой анализ слов: установление количества слогов в слове.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Ударение. Ударный гласный звук в слове.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1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звучание и значение слова.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Воспроизводить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заданный учителем образец интонационного выделения звука в слове.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Произносить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слово с интонационным выделением заданного звука без опоры на образец произнесения учителя.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место заданного звука в слове (начало, середина, конец слова).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первому звуку.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Группировать (классифицировать)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 по последнему звуку.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Подбирать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слова с заданным звуком.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и последовательность звуков в слове.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звуков слова с использованием желтых фишек.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Сопоставлять</w:t>
            </w:r>
            <w:r w:rsidRPr="007246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слова, различающиеся одним или несколькими звуками</w:t>
            </w:r>
            <w:r w:rsidRPr="0072466E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>.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различие в произношении гласных и согласных звуков.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Различать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звуки: гласные и согласные, согласные твердые и мягкие.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 (доказывать)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выбор фишки при обозначении звука.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заданный звук: называть его признаки.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Моделировать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состав слова: отражать в модели качественные характеристики звуков, используя фишки разного цвета.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Классифицировать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звуки по заданному основанию (твердые и мягкие согласные звуки; гласные — согласные и т. д.).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ударные и безударные гласные звуки.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Различать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звонкие и глухие согласные звуки.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предложенную модель звукового состава слова, подбирать слова, соответствующие заданной модели.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заданное слово с соответствующей ему моделью, выбирая ее из ряда </w:t>
            </w:r>
            <w:proofErr w:type="gram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предложенных</w:t>
            </w:r>
            <w:proofErr w:type="gram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Подбирать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слова, соответствующие заданной модели.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развернутые действия контроля и самоконтроля: сравнивать построенную модель с образцом.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 (обосновывать)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выполняемые и выполненные действия.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 и исправлять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проведении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звукового анализа.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Делить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слова на слоги.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Доказывать (объяснять)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слогов в слове.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слов с заданным количеством слогов.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 xml:space="preserve">Анализировать слово: </w:t>
            </w:r>
            <w:r w:rsidRPr="0072466E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определять место ударения в слове.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Подбирать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слова с заданным ударным гласным звуком.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Классифицировать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слова по количеству слогов и месту ударения.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Соотносить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слова с соответствующими им </w:t>
            </w:r>
            <w:proofErr w:type="spell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слогоударными</w:t>
            </w:r>
            <w:proofErr w:type="spell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схемами.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Приводить примеры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заданной </w:t>
            </w:r>
            <w:proofErr w:type="spell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схеме.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работы, оценивать процесс и результат выполнения задания.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 и исправлять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ошибки, допущенные при делении слов на слоги, в определении ударного звука.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причину допущенной ошибки. </w:t>
            </w: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Графика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Звуки и буквы. Позиционный способ обозначения звуков буквами. Буквы гласных как показатель твердости-мягкости согласных звуков.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е,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согласные звуки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Русский алфавит</w:t>
            </w: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Звук и буква. Буква как знак звука.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гласные звуки. Функции букв, обозначающих гласный звук в открытом слоге: обозначение гласного звука и указание на твердость или мягкости предшествующего согласного.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Функции букв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е,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я.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Буквы, обозначающие согласные звуки. Одна буква для обозначения парных по твердости-мягкости согласных звуков. Разные способы обозначения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буквами звука [</w:t>
            </w:r>
            <w:proofErr w:type="spell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ь</w:t>
            </w:r>
            <w:proofErr w:type="spell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как показатель мягкости предшествующего согласного звука.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букв русского алфавита. Последовательность букв в русском алфавите. Алфавитный порядок слов. 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Соотносить</w:t>
            </w:r>
            <w:r w:rsidRPr="007246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звук и соответствующую ему букву.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 (характеризовать, пояснять, формулировать)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функцию </w:t>
            </w:r>
            <w:r w:rsidRPr="007246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букв, обозначающих гласные звуки в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открытом слоге: показатель твердости-мягкости </w:t>
            </w: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предшествующих согласных звуков и обозначение гласного звука.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 w:rsidRPr="0072466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гласные звуки буквами, выбирая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букву гласного звука в зависимости от твердости или мягкости предшествующего согласного.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звуко-буквенную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модель (модель звукового состава слова с проставленными в ней гласными буквами) со словами-названиями картинок.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t>Обозначать</w:t>
            </w:r>
            <w:r w:rsidRPr="0072466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буквами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е, е,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я</w:t>
            </w:r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звук [</w:t>
            </w:r>
            <w:proofErr w:type="spellStart"/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й</w:t>
            </w:r>
            <w:proofErr w:type="spellEnd"/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’] и последующие гласные звуки.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lastRenderedPageBreak/>
              <w:t>Обозначать</w:t>
            </w:r>
            <w:r w:rsidRPr="0072466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согласные звуки буквами.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выбор буквы для обозначения согласного звука.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 w:rsidRPr="0072466E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буквы, обозначающие </w:t>
            </w:r>
            <w:r w:rsidRPr="007246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близкие по акустико-артикуляционным </w:t>
            </w:r>
            <w:r w:rsidRPr="007246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признакам согласные звуки (</w:t>
            </w:r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с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з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ш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– ж, с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ш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з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 xml:space="preserve"> –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ж,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л,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ч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и т. д.).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11"/>
                <w:sz w:val="24"/>
                <w:szCs w:val="24"/>
              </w:rPr>
              <w:t>Дифференцировать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буквы, </w:t>
            </w:r>
            <w:r w:rsidRPr="0072466E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имеющие оптическое и кинетическое </w:t>
            </w: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сходство </w:t>
            </w:r>
            <w:r w:rsidRPr="0072466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(</w:t>
            </w:r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о – а, и – у,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п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 – т, л – м,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х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 – ж,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ш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 – т, в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д</w:t>
            </w:r>
            <w:proofErr w:type="spellEnd"/>
            <w:r w:rsidRPr="0072466E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 т. д.)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Классифицировать</w:t>
            </w:r>
            <w:r w:rsidRPr="0072466E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слова в зависимости от способа обозначения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звука [</w:t>
            </w:r>
            <w:proofErr w:type="spell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’].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функцию буквы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ь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Осознавать</w:t>
            </w:r>
            <w:r w:rsidRPr="007246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 алфавит как определенную последовательность букв.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2"/>
                <w:sz w:val="24"/>
                <w:szCs w:val="24"/>
              </w:rPr>
              <w:t>Воспроизводить</w:t>
            </w: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алфавит.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Восстанавливать</w:t>
            </w:r>
            <w:r w:rsidRPr="007246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алфавитный</w:t>
            </w:r>
            <w:r w:rsidRPr="007246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порядок слов.</w:t>
            </w: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художественного произведения</w:t>
            </w:r>
          </w:p>
          <w:p w:rsidR="0072466E" w:rsidRPr="0072466E" w:rsidRDefault="0072466E" w:rsidP="0072466E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знакомство с литературными жанрами. Малые фольклорные формы </w:t>
            </w: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художественного произведения, читаемого взрослым или хорошо читающим одноклассником. </w:t>
            </w:r>
          </w:p>
          <w:p w:rsidR="0072466E" w:rsidRPr="0072466E" w:rsidRDefault="0072466E" w:rsidP="0072466E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Смысл воспринимаемого на слух литературного произведения.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литературными жанрами: стихотворения, рассказы, сказки (народные и авторские).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малыми фольклорными формами: загадки, пословицы. 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Воспринимать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iCs/>
                <w:sz w:val="24"/>
                <w:szCs w:val="24"/>
              </w:rPr>
              <w:t>на слух литературные произведения.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Осознавать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смысл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текста при его прослушивании.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Различать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стихотворения, рассказы, сказки.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Слоговое чтение.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слов, словосочетаний, предложений и коротких текстов. Осознанность и выразительность чтения небольших текстов и стихотворений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Орфоэпическое чтение. Орфографическое чтение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Способ чтения прямого слога: ориентация на букву, обозначающую гласный звук. Воспроизведение звуковой формы слова по его буквенной записи (чтение). Отработка техники чтения: плавное слоговое чтение и чтение целыми словами со скоростью, соответствующей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индивидуальному темпу ребенка.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Работа над </w:t>
            </w:r>
            <w:r w:rsidRPr="00724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осознанностью чтения слов, предложений, коротких текстов.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Чтение с интонациями и паузами в соответствии со знаками препинания.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Два вида чтения — орфографическое и орфоэпическое. Орфоэпическое чтение как в</w:t>
            </w:r>
            <w:r w:rsidRPr="007246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оспроизведение звуковой формы слова по </w:t>
            </w:r>
            <w:r w:rsidRPr="00724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его буквенной записи с учетом орфоэпических правил при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переходе к чтению целыми словами. Орфографическое чтение (проговаривание) как средство самоконтроля при письме под диктовку и при списывании. 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слоги с изменением буквы гласного.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Отрабатывать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способ чтения прямых слогов с использованием пособия «окошечки».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слова, получающиеся при изменении гласной буквы.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Воспроизводить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звуковую форму слова по его буквенной записи.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Устанавливать соответствие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прочитанных слов с картинками, на которых изображены соответствующие предметы.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смысл </w:t>
            </w:r>
            <w:proofErr w:type="gram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Отвечать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прочитанного текста.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содержащуюся в тексте информацию.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основную мысль прочитанного произведения.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небольшие тексты с интонациями и паузами в соответствии со знаками препинания.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Обсуждать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прочитанный текст с одноклассниками.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Аргументировать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 при обсуждении содержания текста.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Формулировать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выводы на основе информации, содержащейся в тексте.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тексте в явном виде.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Интерпретировать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представленную в тексте в неявном виде.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Сравнивать</w:t>
            </w:r>
            <w:r w:rsidRPr="00724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два вида чтения: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орфографическое и орфоэпическое по целям.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Овладевать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орфоэпическим чтением.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Письмо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Гигиеническ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е требования при письме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пространстве листа тетради и пространстве классной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доски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прописные и строчные буквы 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Функция небуквенных графических средств: пробела между словами, знака переноса</w:t>
            </w: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правильной посадке, к положению тетради на рабочем столе, к положению ручки в руке. Особенности правильной посадки, положения тетради и положения ручки в руке первоклассников, пишущих правой и левой рукой.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Развитие мелких мышц пальцев и свободы движения руки.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пространстве листа тетради: верхний правый угол/верхний левый угол/ нижний правый угол/нижний левый угол тетради. Ориентация в пространстве классной доски.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Алгоритм действий на страницах прописей. Параллельные прямые и наклонные линии, левые и правые полуовалы. Рабочая строка прописей. Середина надстрочного пространства. Линии сложной траектории на рабочей строке.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заглавные и строчные буквы. Письмо печатными буквами.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прописные (заглавные) и строчные буквы. Создание единства звука, зрительного образа обозначающей его буквы и двигательного образа этой буквы.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Письмо букв, буквосочетаний, слогов, слов, предложений с соблюдением гигиен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ческих норм. Овладение разборчивым аккуратным письмом.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Письмо под диктовку слов и предложений, написание которых не расходится с их произношением.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Приемы и последовательность правильного списывания текста.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списывания с печатного и письменного шрифта. Списывание слов, предложений, текстов.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Понимание функции небуквенных графических средств: пробела между словами, знака переноса.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правильную посадку, положение тетради на рабочем столе, положение ручки в руке.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особенности правильной посадки, положения тетради и положения ручки в руке при письме правой и левой рукой.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пальчиковую гимнастику и гимнастику для рук</w:t>
            </w:r>
            <w:proofErr w:type="gram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Ориентироваться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понятиях «лево», «право», «слева», «справа»,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«верх», «низ».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заданное положение на рабочем листе прописей.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Выполнять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учителя по проведению линий, начинающихся и заканчивающихся в заданных точках.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Ориентироваться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 точку начала движения, на стрелку, указывающую направление движения.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Проводить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линии от определенной точки в заданном направлении.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поэлементный состав печатных и письменных заглавных и строчных букв.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заглавных и строчных печатных букв.</w:t>
            </w:r>
            <w:r w:rsidRPr="007246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заглавных и строчных письменных букв.</w:t>
            </w:r>
            <w:r w:rsidRPr="007246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начертания печатных и письменных букв (заглавных и строчных).</w:t>
            </w:r>
            <w:r w:rsidRPr="0072466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color w:val="000000"/>
                <w:spacing w:val="1"/>
                <w:sz w:val="24"/>
                <w:szCs w:val="24"/>
              </w:rPr>
              <w:t>Моделировать</w:t>
            </w:r>
            <w:r w:rsidRPr="0072466E">
              <w:rPr>
                <w:rFonts w:ascii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буквы из набора элементов, различных материалов </w:t>
            </w:r>
            <w:r w:rsidRPr="00724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(проволока, пластилин и др.).</w:t>
            </w:r>
            <w:r w:rsidRPr="0072466E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color w:val="000000"/>
                <w:spacing w:val="2"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деформированные буквы, </w:t>
            </w:r>
            <w:r w:rsidRPr="00724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недостающие элементы, реконструировать буквы.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Сравнивать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написанные буквы с предложенным в прописях и на доске образцом написания.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Различать</w:t>
            </w:r>
            <w:r w:rsidRPr="0072466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буквы, имеющие оптическое и кинетическое сходство.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собственные действия: закрашивать только те части рисунка, в которых есть заданная буква, выбирать лучшую из написанных букв.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печатные и письменные прописные и строчные буквы.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буквы, слоги, слова, предложения с соблюдением гигиен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ческих норм.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Принимать участие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выработке критериев для оценивания написанного.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написание с учетом выработанных критериев (разборчивое, аккуратное начертание букв).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Группировать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по наличию в них определенных элементов; по сходству обозначаемых ими звуков (звонкие – глухие согласные звуки др.).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Находить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текстах слова с заданной буквой.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Соотносить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слова, написанные печатным и письменным шрифтами.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Выкладывать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слова из разрезной азбуки.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Записывать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под диктовку отдельные слова и предложения, состоящие из трех-пяти слов со звуками в сильной позиции.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написанное</w:t>
            </w:r>
            <w:proofErr w:type="gramEnd"/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написанного.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Объяснять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разборчивого аккуратного письма.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color w:val="000000"/>
                <w:spacing w:val="-2"/>
                <w:sz w:val="24"/>
                <w:szCs w:val="24"/>
              </w:rPr>
              <w:t>Моделировать</w:t>
            </w:r>
            <w:r w:rsidRPr="0072466E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 процессе совместного обсуждения алгоритм </w:t>
            </w:r>
            <w:r w:rsidRPr="0072466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списывания.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Использовать</w:t>
            </w:r>
            <w:r w:rsidRPr="0072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алгоритм порядка действий при списывании.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Списывать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слова, предложения, небольшие тексты, написанные печатным и письменным шрифтом в соответствии с заданным алгоритмом.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Контролировать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этапы своей работы.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пробелами между словами.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Использовать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знак переноса </w:t>
            </w: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widowControl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Орфография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Правила правописания и их применение</w:t>
            </w:r>
          </w:p>
        </w:tc>
        <w:tc>
          <w:tcPr>
            <w:tcW w:w="4230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Раздельное написание слов.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Гласные после шипящих в ударных слогах </w:t>
            </w:r>
            <w:r w:rsidRPr="0072466E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(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ча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ща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, чу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>щу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жи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ши</w:t>
            </w:r>
            <w:proofErr w:type="spellEnd"/>
            <w:r w:rsidRPr="0072466E">
              <w:rPr>
                <w:rFonts w:ascii="Times New Roman" w:hAnsi="Times New Roman" w:cs="Times New Roman"/>
                <w:iCs/>
                <w:spacing w:val="-3"/>
                <w:sz w:val="24"/>
                <w:szCs w:val="24"/>
              </w:rPr>
              <w:t>).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Заглавная буква в начале </w:t>
            </w:r>
            <w:r w:rsidRPr="00724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предложения. </w:t>
            </w: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Заглавная буква в именах </w:t>
            </w:r>
            <w:r w:rsidRPr="007246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собственных.</w:t>
            </w:r>
            <w:r w:rsidRPr="007246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Знаки препинания в конце </w:t>
            </w: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предложения.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Перенос слов.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Анализировать</w:t>
            </w:r>
            <w:r w:rsidRPr="007246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текст на наличие в нем слов с буквосочетаниями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ча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ща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чу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щу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жи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Выписывать</w:t>
            </w:r>
            <w:r w:rsidRPr="007246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 текста слова с </w:t>
            </w:r>
            <w:r w:rsidRPr="007246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буквосочетаниями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ча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ща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чу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щу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жи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.</w:t>
            </w:r>
            <w:r w:rsidRPr="0072466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Списывать</w:t>
            </w:r>
            <w:r w:rsidRPr="007246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слова с </w:t>
            </w:r>
            <w:r w:rsidRPr="007246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буквосочетаниями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ча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ща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чу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щу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жи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.</w:t>
            </w:r>
            <w:r w:rsidRPr="0072466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Вписывать</w:t>
            </w:r>
            <w:r w:rsidRPr="007246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пропущенные буквы в слова с </w:t>
            </w:r>
            <w:r w:rsidRPr="007246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буквосочетаниями </w:t>
            </w:r>
            <w:proofErr w:type="spellStart"/>
            <w:proofErr w:type="gramStart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>ча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5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ща</w:t>
            </w:r>
            <w:proofErr w:type="spellEnd"/>
            <w:proofErr w:type="gram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чу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щу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жи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 – </w:t>
            </w:r>
            <w:proofErr w:type="spellStart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ши</w:t>
            </w:r>
            <w:proofErr w:type="spellEnd"/>
            <w:r w:rsidRPr="0072466E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>.</w:t>
            </w:r>
            <w:r w:rsidRPr="0072466E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начало и конец предложения: писать прописную букву в начале предложения и ставить точку в конце предложения.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Подбирать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слова, которые </w:t>
            </w:r>
            <w:r w:rsidRPr="0072466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пишутся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iCs/>
                <w:sz w:val="24"/>
                <w:szCs w:val="24"/>
              </w:rPr>
              <w:t>с</w:t>
            </w:r>
            <w:r w:rsidRPr="0072466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заглавной буквы.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Подбирать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246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записывать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имена собственные на заданную букву.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Переносить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слова с одной строки на другую.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Применять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изученные правила при списывании и записи под диктовку.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72466E" w:rsidRPr="0072466E" w:rsidTr="00B8062E">
        <w:trPr>
          <w:trHeight w:val="520"/>
        </w:trPr>
        <w:tc>
          <w:tcPr>
            <w:tcW w:w="4245" w:type="dxa"/>
          </w:tcPr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речи</w:t>
            </w:r>
          </w:p>
          <w:p w:rsidR="0072466E" w:rsidRPr="0072466E" w:rsidRDefault="0072466E" w:rsidP="0072466E">
            <w:pPr>
              <w:spacing w:after="0" w:line="240" w:lineRule="auto"/>
              <w:ind w:right="5"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Рассказы повествовательного и описательного характера</w:t>
            </w:r>
          </w:p>
          <w:p w:rsidR="0072466E" w:rsidRPr="0072466E" w:rsidRDefault="0072466E" w:rsidP="0072466E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серии сюжетных картинок. Связный рассказ на основе прочитанных слов. Учебный диалог: «присвоение» (отнесение к себе) вопроса, заданного всему классу; осознание смысла вопроса; умение задавать вопрос в целях получения необходимой информации.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речи: соблюдение норм русского литературного языка. 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рассказы описательного и повествовательного характера на материале чувственного опыта, игр, занятий, наблюдений. </w:t>
            </w:r>
          </w:p>
        </w:tc>
        <w:tc>
          <w:tcPr>
            <w:tcW w:w="6311" w:type="dxa"/>
          </w:tcPr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текст по серии сюжетных картинок.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Пересказывать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текста с опорой на вопросы учителя.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сюжетной картинке.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Участвовать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диалоге, оценивать процесс и результат решения коммуникативной задачи.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Осознавать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>недостаточность информации</w:t>
            </w:r>
            <w:r w:rsidRPr="007246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учителю и одноклассникам вопросы.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Включаться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групповую работу.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Участвовать</w:t>
            </w:r>
            <w:r w:rsidRPr="0072466E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в обсуждении проблемных вопросов, высказывать собственное мнение и аргументировать его.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color w:val="191919"/>
                <w:sz w:val="24"/>
                <w:szCs w:val="24"/>
              </w:rPr>
              <w:t>Формулировать</w:t>
            </w: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обосновывать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мнение. </w:t>
            </w:r>
          </w:p>
          <w:p w:rsidR="0072466E" w:rsidRPr="0072466E" w:rsidRDefault="0072466E" w:rsidP="0072466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Описывать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случаи из собственной жизни, свои наблюдения и переживания.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описательные рассказы.</w:t>
            </w:r>
          </w:p>
          <w:p w:rsidR="0072466E" w:rsidRPr="0072466E" w:rsidRDefault="0072466E" w:rsidP="0072466E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246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Составлять</w:t>
            </w:r>
            <w:r w:rsidRPr="0072466E">
              <w:rPr>
                <w:rFonts w:ascii="Times New Roman" w:hAnsi="Times New Roman" w:cs="Times New Roman"/>
                <w:sz w:val="24"/>
                <w:szCs w:val="24"/>
              </w:rPr>
              <w:t xml:space="preserve"> небольшие повествовательные рассказы.</w:t>
            </w:r>
          </w:p>
        </w:tc>
      </w:tr>
    </w:tbl>
    <w:p w:rsidR="00AA214F" w:rsidRPr="0072466E" w:rsidRDefault="00AA214F" w:rsidP="007246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214F" w:rsidRPr="0072466E" w:rsidSect="007246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66E"/>
    <w:rsid w:val="0072466E"/>
    <w:rsid w:val="00A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2014-08-06T07:07:00Z</dcterms:created>
  <dcterms:modified xsi:type="dcterms:W3CDTF">2014-08-06T07:08:00Z</dcterms:modified>
</cp:coreProperties>
</file>