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7" w:rsidRPr="00E82314" w:rsidRDefault="00E82314" w:rsidP="00E82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314">
        <w:rPr>
          <w:rFonts w:ascii="Times New Roman" w:hAnsi="Times New Roman" w:cs="Times New Roman"/>
          <w:sz w:val="24"/>
          <w:szCs w:val="24"/>
        </w:rPr>
        <w:t>Инструктаж проведения олимпиады.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Олимпиада начинается с организационного момента: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- проведение инструктажа по процедуре проведения олимпиады;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- оформление титульного листа по форме: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Заполнение титульного листа олимпиадной работы (обложки тетради):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Олимпиадная работа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по ____________________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ученика (</w:t>
      </w:r>
      <w:proofErr w:type="spellStart"/>
      <w:r w:rsidRPr="00E82314">
        <w:rPr>
          <w:rStyle w:val="a4"/>
          <w:color w:val="333333"/>
        </w:rPr>
        <w:t>цы</w:t>
      </w:r>
      <w:proofErr w:type="spellEnd"/>
      <w:r w:rsidRPr="00E82314">
        <w:rPr>
          <w:rStyle w:val="a4"/>
          <w:color w:val="333333"/>
        </w:rPr>
        <w:t>) _______ группы _______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82314">
        <w:rPr>
          <w:rStyle w:val="a4"/>
          <w:color w:val="333333"/>
        </w:rPr>
        <w:t>Красноярского филиала ГАОУ АО СПО «Астраханский агротехнический техникум»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ФИО (в родительном падеже)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82314">
        <w:rPr>
          <w:rStyle w:val="a4"/>
          <w:color w:val="333333"/>
        </w:rPr>
        <w:t>на последней строке ФИО педагога, подготовившего этого ученика.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Образец оформления титульного листа должен быть написан на доске.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- информирование участников олимпиады о месте (название учреждения и его адрес) и времени проведения апелляции и показа работ;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- выдача заданий участникам.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 xml:space="preserve">По завершению </w:t>
      </w:r>
      <w:proofErr w:type="spellStart"/>
      <w:r w:rsidRPr="00E82314">
        <w:rPr>
          <w:color w:val="333333"/>
        </w:rPr>
        <w:t>оргмомента</w:t>
      </w:r>
      <w:proofErr w:type="spellEnd"/>
      <w:r w:rsidRPr="00E82314">
        <w:rPr>
          <w:color w:val="333333"/>
        </w:rPr>
        <w:t xml:space="preserve"> начинается отсчет времени. Время начала и завершения олимпиады фиксируется на доске. Время выполнения олимпиадных заданий варьируется от 1 до 4 часов в соответствии с регламентом проведения олимпиад по каждому предмету.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 xml:space="preserve">Участник олимпиады имеет право использовать шариковую или </w:t>
      </w:r>
      <w:proofErr w:type="spellStart"/>
      <w:r w:rsidRPr="00E82314">
        <w:rPr>
          <w:color w:val="333333"/>
        </w:rPr>
        <w:t>гелевую</w:t>
      </w:r>
      <w:proofErr w:type="spellEnd"/>
      <w:r w:rsidRPr="00E82314">
        <w:rPr>
          <w:color w:val="333333"/>
        </w:rPr>
        <w:t xml:space="preserve"> ручку черного или синего цвета, карандаш, а также линейку, непрограммируемый калькулятор, таблицы, справочные материалы в соответствии с регламентом проведения по каждому предмету. Все лишние вещи (верхняя одежда, сумки, пакеты) должны быть оставлены на специально выделенном столе в аудитории.</w:t>
      </w:r>
    </w:p>
    <w:p w:rsidR="00E82314" w:rsidRPr="00E82314" w:rsidRDefault="00E82314" w:rsidP="00E823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82314">
        <w:rPr>
          <w:color w:val="333333"/>
        </w:rPr>
        <w:t>Для выполнения олимпиадных заданий используется тетрадь либо специальный бланк ответов. Для чистовика отводится первая половина тетради, а для черновика - вторая. Пользоваться собственной бумагой не разрешается.</w:t>
      </w:r>
    </w:p>
    <w:p w:rsidR="00E82314" w:rsidRPr="00E82314" w:rsidRDefault="00E82314" w:rsidP="00E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 и завершения олимпиады фиксируется на доске. Время выполнения олимпиадных заданий варьируется от 1 до 4 часов в соответствии с регламентом проведения олимпиад по каждому предмету.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олимпиады имеет право использовать шариковую или </w:t>
      </w:r>
      <w:proofErr w:type="spellStart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гелевую</w:t>
      </w:r>
      <w:proofErr w:type="spellEnd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ручку черного или синего цвета, карандаш, а также линейку, непрограммируемый калькулятор, таблицы, справочные материалы в соответствии с регламентом проведения по каждому предмету. Все лишние вещи (верхняя одежда, сумки, пакеты) должны быть оставлены на специально выделенном столе в аудитории.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олимпиадных заданий используется тетрадь либо специальный бланк ответов. Для чистовика отводится первая половина тетради, а для черновика - вторая. Пользоваться собственной бумагой не разрешается.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аудитории, где проводится олимпиада, не допускается присутствие посторонних лиц.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Организаторам во время олимпиады запрещается: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 уважительной причины покидать аудиторию;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мобильными телефонами и иными средствами связи (как в аудитории, так и за ее пределами);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подсказывать учащимся.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во время олимпиады запрещается: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разговаривать, вставать с места;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пересаживаться без </w:t>
      </w:r>
      <w:proofErr w:type="gramStart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ведома</w:t>
      </w:r>
      <w:proofErr w:type="gramEnd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организатора;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обмениваться любыми материалами и предметами;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мобильными и иными средствами связи;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пользоваться справочными материалами кроме </w:t>
      </w:r>
      <w:proofErr w:type="gramStart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разрешенных</w:t>
      </w:r>
      <w:proofErr w:type="gramEnd"/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олимпиады в случае необходимости может быть разрешен выход из аудитории не более чем на 5 - 7 минут. Работа на период отсутствия участника должна быть сдана члену оргкомитета, дежурящему в аудитории.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час и полчаса до окончания времени необходимо предупредить участников об оформлении чистового варианта.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времени, отведенного на выполнение олимпиадных заданий, организатор в аудитории собирает работы участников олимпиады и проверяет правильности заполнения титульного листа. Участник имеет право сдать выполненную работу раньше времени окончания олимпиады.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олимпиады члены оргкомитета шифруют работы следующим образом: шифр указывается в правом верхнем углу титульного листа и на первой странице чистовика. Шифруется каждая параллель отдельно, начиная с номера 1 (например, 7-1, где 7-параллель, 1 номер по порядку). Зашифрованные титульные листы (обложки тетради) остаются у председателя оргкомитета, который передает их председателю жюри по окончании проверки для составления итогового протокола. Зашифрованные олимпиадные работы председатель оргкомитета передает председателю жюри, который распределяет их для проверки между членами жюри.</w:t>
      </w:r>
    </w:p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страница чистовика заполняется членами жюри по установленной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3060"/>
        <w:gridCol w:w="2415"/>
        <w:gridCol w:w="2415"/>
      </w:tblGrid>
      <w:tr w:rsidR="00E82314" w:rsidRPr="00E82314" w:rsidTr="00E8231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 жюри, проверявшего задание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члена жюри, проверявшего задание</w:t>
            </w:r>
          </w:p>
        </w:tc>
      </w:tr>
      <w:tr w:rsidR="00E82314" w:rsidRPr="00E82314" w:rsidTr="00E8231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314" w:rsidRPr="00E82314" w:rsidTr="00E8231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314" w:rsidRPr="00E82314" w:rsidTr="00E8231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314" w:rsidRPr="00E82314" w:rsidTr="00E8231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E82314" w:rsidRPr="00E82314" w:rsidRDefault="00E82314" w:rsidP="00E8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314" w:rsidRPr="00E82314" w:rsidRDefault="00E82314" w:rsidP="00E8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2314" w:rsidRPr="00E82314" w:rsidRDefault="00E82314" w:rsidP="00E823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2314" w:rsidRPr="00E82314" w:rsidSect="0047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2314"/>
    <w:rsid w:val="0004770E"/>
    <w:rsid w:val="00470A9F"/>
    <w:rsid w:val="00612F2E"/>
    <w:rsid w:val="00E8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2014-02-11T15:28:00Z</dcterms:created>
  <dcterms:modified xsi:type="dcterms:W3CDTF">2014-02-11T15:39:00Z</dcterms:modified>
</cp:coreProperties>
</file>