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19" w:rsidRDefault="00772619" w:rsidP="00755C0E">
      <w:pPr>
        <w:shd w:val="clear" w:color="auto" w:fill="FFFFFF"/>
        <w:spacing w:after="0" w:line="240" w:lineRule="auto"/>
        <w:ind w:left="57" w:right="57" w:hanging="57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755C0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Итоговый тест по литературе. 9 класс.</w:t>
      </w:r>
    </w:p>
    <w:p w:rsidR="00755C0E" w:rsidRPr="00755C0E" w:rsidRDefault="00755C0E" w:rsidP="00755C0E">
      <w:pPr>
        <w:shd w:val="clear" w:color="auto" w:fill="FFFFFF"/>
        <w:spacing w:after="0" w:line="240" w:lineRule="auto"/>
        <w:ind w:left="57" w:right="57" w:hanging="57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772619" w:rsidRPr="00755C0E" w:rsidRDefault="00755C0E" w:rsidP="00755C0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72619"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Древнерусская литература</w:t>
      </w:r>
      <w:r w:rsidR="00772619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 относится </w:t>
      </w:r>
      <w:proofErr w:type="gramStart"/>
      <w:r w:rsidR="00772619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к</w:t>
      </w:r>
      <w:proofErr w:type="gramEnd"/>
    </w:p>
    <w:p w:rsidR="00772619" w:rsidRPr="00755C0E" w:rsidRDefault="00772619" w:rsidP="00755C0E">
      <w:pPr>
        <w:shd w:val="clear" w:color="auto" w:fill="FFFFFF"/>
        <w:tabs>
          <w:tab w:val="left" w:pos="284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А. -  12 веку;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Б. – 11-13 векам;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В. – 11-17 векам.</w:t>
      </w:r>
    </w:p>
    <w:p w:rsidR="001E5CC1" w:rsidRDefault="001E5CC1" w:rsidP="00755C0E">
      <w:pPr>
        <w:shd w:val="clear" w:color="auto" w:fill="FFFFFF"/>
        <w:spacing w:after="0" w:line="240" w:lineRule="auto"/>
        <w:ind w:right="57" w:hanging="57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772619" w:rsidRPr="00755C0E" w:rsidRDefault="00772619" w:rsidP="00755C0E">
      <w:pPr>
        <w:shd w:val="clear" w:color="auto" w:fill="FFFFFF"/>
        <w:spacing w:after="0" w:line="240" w:lineRule="auto"/>
        <w:ind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2 Произведения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</w:t>
      </w: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древнерусской литературы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– это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А. –  «Повесть временных лет».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Б. – «Горе от ума».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В. – «Слово о полку Игореве».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Г. – «Повесть о Петре и Февронии Муромских».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Д. - «Евгений Онегин».</w:t>
      </w:r>
    </w:p>
    <w:p w:rsidR="001E5CC1" w:rsidRDefault="001E5CC1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3 Литературные направления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в русской литературе возникли: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классицизм -            17 век, 18 век;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сентиментализм - 18 век, 19 век;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романтизм –           19 век,  20 век.</w:t>
      </w:r>
    </w:p>
    <w:p w:rsidR="001E5CC1" w:rsidRDefault="001E5CC1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4 Авторы и произведения русской литературы 18 века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- это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А. -  М.В.Ломоносов.  «Ода на день восшествия…1747 года».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Б. -  Г. Р. Державин. «Фелица».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В.-   М. А. Шолохов. «Судьба человека».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Г -   Д.И.Фонвизин. «Недоросль».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Д. - Н.М. Карамзин. «Бедная Лиза».</w:t>
      </w:r>
    </w:p>
    <w:p w:rsidR="001E5CC1" w:rsidRDefault="001E5CC1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5.  Русские романтики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– это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 -  К.Ф. Рылеев,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Б. -  В.А.Жуковский,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В. -  А.С.Пушкин,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Г. -  М.Ю. Лермонтов,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Д. – А.Н. . Островский.</w:t>
      </w:r>
    </w:p>
    <w:p w:rsidR="001E5CC1" w:rsidRDefault="001E5CC1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6. А.С. Грибоедов.  Комедия «Горе от ума».</w:t>
      </w:r>
      <w:r w:rsidR="00D7323C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Кому из героев принадлежат следующие слова</w:t>
      </w:r>
    </w:p>
    <w:p w:rsidR="00772619" w:rsidRPr="00755C0E" w:rsidRDefault="00D7323C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1) </w:t>
      </w:r>
      <w:r w:rsidR="00772619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«И дым Отечества нам сладок и приятен»-      (Фамусов, Чацкий)</w:t>
      </w:r>
    </w:p>
    <w:p w:rsidR="00772619" w:rsidRPr="00755C0E" w:rsidRDefault="00D7323C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2) </w:t>
      </w:r>
      <w:r w:rsidR="00772619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«Герой не моего романа»  -             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                    (Лиза, Софь</w:t>
      </w:r>
      <w:r w:rsidR="00772619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я)</w:t>
      </w:r>
    </w:p>
    <w:p w:rsidR="00772619" w:rsidRPr="00755C0E" w:rsidRDefault="00D7323C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3) </w:t>
      </w:r>
      <w:r w:rsidR="00772619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«Злые языки страшнее пистоле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та» -                (Лиза, Софь</w:t>
      </w:r>
      <w:r w:rsidR="00772619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я)</w:t>
      </w:r>
    </w:p>
    <w:p w:rsidR="00772619" w:rsidRPr="00755C0E" w:rsidRDefault="00D7323C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4)</w:t>
      </w:r>
      <w:r w:rsidR="00BB2832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="00772619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«</w:t>
      </w:r>
      <w:proofErr w:type="gramStart"/>
      <w:r w:rsidR="00772619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Не надобно</w:t>
      </w:r>
      <w:proofErr w:type="gramEnd"/>
      <w:r w:rsidR="00772619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другого образца,</w:t>
      </w:r>
      <w:r w:rsidR="00BB2832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Когда в глазах пример отца» -       (Молчалин, Фамусов)</w:t>
      </w:r>
    </w:p>
    <w:p w:rsidR="001E5CC1" w:rsidRDefault="001E5CC1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BB2832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7.</w:t>
      </w:r>
      <w:r w:rsidR="00BB2832"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А.</w:t>
      </w: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С. Пушкин.</w:t>
      </w:r>
      <w:r w:rsidR="00BB2832"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Даты, события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1). 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А.С.Пушкин родился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 -  в Москве;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-  в Санкт-Петербурге;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  в Михайловском.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2). В лицее Пушкин написал: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</w:t>
      </w: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«Воспоминания в Царском Селе»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«Деревня»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– «</w:t>
      </w:r>
      <w:proofErr w:type="spell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Лицинию</w:t>
      </w:r>
      <w:proofErr w:type="spell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».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3). Кто из великих поэтов 18 века  «в </w:t>
      </w:r>
      <w:proofErr w:type="gramStart"/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гроб</w:t>
      </w:r>
      <w:proofErr w:type="gramEnd"/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сходя, благословил» поэта?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а–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Ломоносов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Державин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4).19 октября в жизни А.С. Пушкина: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день открытия Царскосельского лицея и встречи с лицейскими друзьями: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– день окончания Лицея.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5). Дуэль Пушкина с Дантесом состоялась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  - 27 января 1837 года:</w:t>
      </w:r>
    </w:p>
    <w:p w:rsidR="00772619" w:rsidRPr="00755C0E" w:rsidRDefault="00772619" w:rsidP="001E5CC1">
      <w:pPr>
        <w:shd w:val="clear" w:color="auto" w:fill="FFFFFF"/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-  6 июня 1837 года.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lastRenderedPageBreak/>
        <w:t>8. Лирика А.С.Пушкина</w:t>
      </w:r>
    </w:p>
    <w:p w:rsidR="00755C0E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Фрагмент</w:t>
      </w:r>
      <w:proofErr w:type="gramEnd"/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какого стихотворения приведен ниже</w:t>
      </w:r>
      <w:r w:rsid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  <w:r w:rsidR="00755C0E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(выбери</w:t>
      </w:r>
      <w:r w:rsidR="001E5CC1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те</w:t>
      </w:r>
      <w:bookmarkStart w:id="0" w:name="_GoBack"/>
      <w:bookmarkEnd w:id="0"/>
      <w:r w:rsidR="00755C0E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правильный ответ):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1).Пока свободою горим,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Пока сердца для чести живы,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Мой друг, отчизне посвятим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Души прекрасные порывы!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 «К Чаадаеву»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– « К морю»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2) . Унылая пора! Очей очарованье!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Приятна мне твоя прощальная краса –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Люблю я пышное природы увяданье,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В багрец и </w:t>
      </w: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золото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одетые леса…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 – «Осень»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– «В Сибирь»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3). Я вас любил: любовь еще, быть может,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душе моей угасла не совсем;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Но пусть она вас больше не тревожит;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Я не хочу печалить вас ничем.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 – «Я вас любил»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 «К ***»</w:t>
      </w:r>
    </w:p>
    <w:p w:rsidR="001E5CC1" w:rsidRDefault="001E5CC1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9. Роман «Евгений Онегин»</w:t>
      </w:r>
    </w:p>
    <w:p w:rsidR="00755C0E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 каких героях романа идет речь в приведенных отрывках</w:t>
      </w:r>
      <w:r w:rsid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  <w:r w:rsidR="00755C0E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(выбери</w:t>
      </w:r>
      <w:r w:rsidR="001E5CC1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те</w:t>
      </w:r>
      <w:r w:rsidR="00755C0E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правильный ответ):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1).Он по-французски совершенно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Мог изъясняться и писал;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Легко мазурку танцевал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 кланялся непринужденно….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Проснется за полдень, и снова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До утра жизнь его готова,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Однообразна и пестра,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 завтра то же, что вчера.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 – Евгений Онегин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-  Владимир Ленский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2). С душою прямо геттингенской,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Красавец, в полном цвете лет,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Поклонник канта и поэт.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Он из Германии туманной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Привез учености плоды: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Вольнолюбивые мечты,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Дух пылкий и довольно странный,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Всегда восторженную речь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 кудри черные до плеч.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 – Евгений Онегин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-  Владимир Ленский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3)Всегда скромна, всегда послушна,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Всегда как утро </w:t>
      </w: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весела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Как жизнь поэта простодушна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Как поцелуй любви мила,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Глаза как небо голубые;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Улыбка, локоны льняные,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Движенья, голос, легкий стан…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Ольга Ларина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– Татьяна Ларина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4)Ни красотой сестры своей,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Ни свежестью ее румяной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Не привлекла б она очей.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Дика, печальна, молчалива,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lastRenderedPageBreak/>
        <w:t>Как лань лесная, боязлива,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Она в семье своей родной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Казалась девочкой чужой.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Ольга Ларина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– Татьяна Ларина</w:t>
      </w:r>
    </w:p>
    <w:p w:rsidR="001E5CC1" w:rsidRDefault="001E5CC1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10.  Выберите правильный вариант ответа из текста, отвечая на вопрос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1). Почему Татьяна влюбилась в Онегина: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 -  Как он, она была одета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Всегда по моде и к лицу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И в сердце дума заронилась;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Пора пришла, она влюбилась.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2). Почему Онегин не ответил на чувства Татьяны: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Но обмануть он не хотел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Доверчивость души невинной.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Он уезжает со двора,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Спокойно дома засыпает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3). Почему Онегин соглашается на дуэль с </w:t>
      </w:r>
      <w:proofErr w:type="gramStart"/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Ленским</w:t>
      </w:r>
      <w:proofErr w:type="gramEnd"/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: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В разборе строгом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Он обвинял себя во многом…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-                       …в это дело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Вмешался старый дуэлист;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Он зол, он сплетник, он </w:t>
      </w: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речист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….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 вот общественное мненье!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4). Почему Татьяна, выйдя замуж, не отвечает на чувства Онегина: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Из «боязни тайной,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Чтоб муж иль свет не угадал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Проказы, слабости случайной»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Я вас люблю (к чему лукавить)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Но я </w:t>
      </w: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другому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отдана;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Я буду век ему верна.</w:t>
      </w:r>
    </w:p>
    <w:p w:rsidR="001E5CC1" w:rsidRDefault="001E5CC1" w:rsidP="001E5CC1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1E5CC1" w:rsidRPr="00755C0E" w:rsidRDefault="00772619" w:rsidP="001E5CC1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11. Изображение дворянства в романе</w:t>
      </w:r>
      <w:r w:rsidR="001E5CC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  <w:r w:rsidR="001E5CC1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(выберите верный ответ)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1).  Но в них не видно перемены;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Все в них на старый образец: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У тетушки княжны Елены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Все тот же тюлевый чепец;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Все белится Лукерья Львовна,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Все то же лжет Любовь Петровна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Иван Петрович так же глуп…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поместное дворянство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светское общество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2). Их разговор благоразумный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 сенокосе, о вине,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 псарне, о своей родне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Конечно, не блистал ни чувством,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Ни поэтическим огнем,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Ни остротою, ни умом,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Ни общежития искусством…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поместное дворянство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светское общество</w:t>
      </w:r>
    </w:p>
    <w:p w:rsidR="001E5CC1" w:rsidRDefault="001E5CC1" w:rsidP="001E5CC1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1E5CC1" w:rsidRDefault="00772619" w:rsidP="001E5CC1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12. </w:t>
      </w:r>
      <w:proofErr w:type="spellStart"/>
      <w:r w:rsidR="00755C0E"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М.Ю.Лермонтов</w:t>
      </w:r>
      <w:proofErr w:type="spellEnd"/>
      <w:r w:rsidR="00755C0E"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.</w:t>
      </w:r>
      <w:r w:rsidR="00755C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5CC1" w:rsidRPr="00755C0E" w:rsidRDefault="00772619" w:rsidP="001E5CC1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Фрагмент</w:t>
      </w:r>
      <w:proofErr w:type="gramEnd"/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какого стихотворения приведен ниже</w:t>
      </w:r>
      <w:r w:rsidR="001E5CC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  <w:r w:rsidR="001E5CC1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(выберите</w:t>
      </w:r>
      <w:r w:rsidR="001E5CC1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правильный ответ):</w:t>
      </w:r>
    </w:p>
    <w:p w:rsidR="00772619" w:rsidRPr="00755C0E" w:rsidRDefault="001E5CC1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1. </w:t>
      </w:r>
      <w:r w:rsidR="00772619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Погиб Поэт! – невольник чести-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Пал, оклеветанный молвой,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свинцом в груди и жаждой мести.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lastRenderedPageBreak/>
        <w:t>Поникнув гордой головой</w:t>
      </w: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!...</w:t>
      </w:r>
      <w:proofErr w:type="gramEnd"/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«Поэт»                      б- «Смерть Поэта»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2. Люблю отчизну я, но странною любовью!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Не победит ее рассудок мой.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Ни слава, купленная кровью,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Ни полный гордого доверия покой…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«Родина»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«Молитва».</w:t>
      </w:r>
    </w:p>
    <w:p w:rsidR="001E5CC1" w:rsidRDefault="001E5CC1" w:rsidP="001E5CC1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1E5CC1" w:rsidRPr="00755C0E" w:rsidRDefault="00772619" w:rsidP="001E5CC1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13 Роман «Герой нашего времени»</w:t>
      </w:r>
      <w:r w:rsidR="001E5CC1" w:rsidRPr="001E5CC1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="001E5CC1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(выберите правильный ответ):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1). </w:t>
      </w: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Герой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какого исторического времени представлен в романе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а- 10-20 годов 19 века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- 30-х годов 19 века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</w:t>
      </w:r>
      <w:r w:rsidR="00D7323C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)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 Главный герой романа –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 -  Григорий Александрович Печорин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Бэла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Максим </w:t>
      </w:r>
      <w:proofErr w:type="spell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Максимыч</w:t>
      </w:r>
      <w:proofErr w:type="spellEnd"/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3</w:t>
      </w:r>
      <w:r w:rsidR="00D7323C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)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 В первой части романа повествование ведется от лица: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Максима </w:t>
      </w:r>
      <w:proofErr w:type="spell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Максимыча</w:t>
      </w:r>
      <w:proofErr w:type="spellEnd"/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– Печорина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автора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4</w:t>
      </w:r>
      <w:r w:rsidR="00D7323C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)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 Во второй части романа повествование ведется от лица: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Максима </w:t>
      </w:r>
      <w:proofErr w:type="spell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Максимыча</w:t>
      </w:r>
      <w:proofErr w:type="spellEnd"/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– Печорина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автора.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5</w:t>
      </w:r>
      <w:r w:rsidR="00D7323C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)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 Завершите цитату: </w:t>
      </w: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«Его походка была небрежна и ленива, но я заметил, что он не размахивал руками – верный признак некоторой …»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«скрытности характера»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«скованности характера».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6</w:t>
      </w:r>
      <w:r w:rsidR="00D7323C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)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 Завершите цитату: </w:t>
      </w: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«О глазах я должен сказать еще несколько слов. Во-первых, они не смеялись, когда он смеялся! …Это признак – или …»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 – « злого нрава, или глубокой постоянной грусти»;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 «внутренней болезни, или холодного ума».</w:t>
      </w:r>
    </w:p>
    <w:p w:rsidR="001E5CC1" w:rsidRPr="00755C0E" w:rsidRDefault="00D7323C" w:rsidP="001E5CC1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7)</w:t>
      </w:r>
      <w:r w:rsidR="00772619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Почему Печорин, как представитель молодого поколения дворянской молодежи 30-х годов 19 века, оказался «лишним человеком»?</w:t>
      </w:r>
      <w:r w:rsidR="001E5CC1" w:rsidRPr="001E5CC1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="001E5CC1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Завершите цитату, отвечая на вопрос</w:t>
      </w:r>
    </w:p>
    <w:p w:rsidR="00772619" w:rsidRPr="00755C0E" w:rsidRDefault="001E5CC1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  <w:r w:rsidR="00772619"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«…спрашиваю себя печально! Зачем я жил? Для какой цели я родился?...А, верно, она существовала, и, верно,</w:t>
      </w:r>
      <w:r w:rsidR="00D7323C"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  <w:r w:rsidR="00772619"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было мне назначение высокое, потому что я чувствую в душе моей силы необъятные</w:t>
      </w:r>
      <w:proofErr w:type="gramStart"/>
      <w:r w:rsidR="00772619"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…Н</w:t>
      </w:r>
      <w:proofErr w:type="gramEnd"/>
      <w:r w:rsidR="00772619"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 я…»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«не угадал цели в своей жизни…»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«не угадал этого назначения…».</w:t>
      </w:r>
    </w:p>
    <w:p w:rsidR="001E5CC1" w:rsidRDefault="001E5CC1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14.</w:t>
      </w:r>
      <w:r w:rsidR="00D7323C"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Н.В. Гоголь.</w:t>
      </w:r>
    </w:p>
    <w:p w:rsidR="001E5CC1" w:rsidRPr="00755C0E" w:rsidRDefault="00772619" w:rsidP="001E5CC1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</w:t>
      </w:r>
      <w:r w:rsidR="00D7323C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)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 Повесть «Шинель» входит в цикл повестей</w:t>
      </w:r>
      <w:r w:rsidR="001E5CC1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="001E5CC1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(выберите правильный ответ):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«Миргород»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б </w:t>
      </w: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–«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Петербургские повести»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</w:t>
      </w:r>
      <w:r w:rsidR="00D7323C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)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 Мертвые души» - это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 – роман,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 поэма.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3</w:t>
      </w:r>
      <w:r w:rsidR="00D7323C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)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 Основа сюжета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афера Чичикова;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глупость помещиков;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жадность чиновников.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4</w:t>
      </w:r>
      <w:r w:rsidR="00D7323C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)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 Главный герой поэмы Гоголя –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 – собирательный образ помещиков и чиновников николаевской России;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собирательный образ Родины;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– забитый, но трудолюбивый русский народ;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г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– Чичиков.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lastRenderedPageBreak/>
        <w:t>5</w:t>
      </w:r>
      <w:r w:rsidR="00D7323C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)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 Завершите цитату: </w:t>
      </w: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«Русский человек способен ко всему и привыкает ко всякому климату. Пошли его хоть в Камчатку, да дай только теплые рукавицы, он похлопает руками, топор в руки, и …»: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«пошел себе добывать пропитание»;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«пошел себе по дрова»»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– «пошел рубить себе новую избу».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6</w:t>
      </w:r>
      <w:r w:rsidR="00D7323C"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)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 Завершите цитату: </w:t>
      </w: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«Забирайте же с собой в путь, выходя из мягких юношеских лет в суровое ожесточающее мужество, забирайте с собою…»: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 – «все свои сбережения…»;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« все свое человеческое достоинство…»;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«все человеческие движения…».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7</w:t>
      </w:r>
      <w:r w:rsidR="001E5CC1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)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.Завершите цитату:</w:t>
      </w: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 «Русь, куда ж несешься ты? Дай ответ…»: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«нет ответа»;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«Не дает ответа»;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в-</w:t>
      </w:r>
      <w:proofErr w:type="gramEnd"/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«Молчит Русь, только чудным звоном заливается колокольчик».</w:t>
      </w:r>
    </w:p>
    <w:p w:rsidR="001E5CC1" w:rsidRDefault="001E5CC1" w:rsidP="00755C0E">
      <w:pPr>
        <w:shd w:val="clear" w:color="auto" w:fill="FFFFFF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Ключ для проверки теста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по литературе в 9 классе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1. – в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2. – д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3. – 18, 19, 19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4. – Шолохов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5. – А. Н.  Островский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6. </w:t>
      </w:r>
      <w:r w:rsidRPr="00755C0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-</w:t>
      </w: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 Чацкий, София, Лиза, Фамусов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7. 1-а; 2- -а;3- б; 4 – а; 5 – а;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8. –1 – а; 2 – а; 3 – а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9. – 1 – а; 2 – б;  3 – а; 4 – б;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10. – 1- б; 2 – а; 3 – б; 4 – б;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11. 1 б; 2 – а.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12. 1 – б; 2 – а;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13. 1 – б; 2 а; 3- а; 4 – б; 5 – а; 6 – а; 7 – б;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14 1- б; 2 – б; 3 – а; 4 – б; 5 – в; 6 – в; 7 – в.</w:t>
      </w:r>
    </w:p>
    <w:p w:rsidR="00772619" w:rsidRPr="00755C0E" w:rsidRDefault="00772619" w:rsidP="00755C0E">
      <w:pPr>
        <w:shd w:val="clear" w:color="auto" w:fill="FFFFFF"/>
        <w:spacing w:after="0" w:line="240" w:lineRule="auto"/>
        <w:ind w:left="57" w:right="57" w:hanging="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2619" w:rsidRPr="00755C0E" w:rsidRDefault="00772619" w:rsidP="00755C0E">
      <w:pPr>
        <w:spacing w:after="0" w:line="240" w:lineRule="auto"/>
        <w:ind w:left="57" w:right="57" w:hanging="57"/>
        <w:rPr>
          <w:rFonts w:ascii="Times New Roman" w:hAnsi="Times New Roman" w:cs="Times New Roman"/>
          <w:sz w:val="24"/>
          <w:szCs w:val="24"/>
        </w:rPr>
      </w:pPr>
      <w:r w:rsidRPr="00755C0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55C0E" w:rsidRPr="00755C0E" w:rsidRDefault="00755C0E" w:rsidP="00755C0E">
      <w:pPr>
        <w:spacing w:after="0" w:line="240" w:lineRule="auto"/>
        <w:ind w:left="57" w:right="57" w:hanging="57"/>
        <w:rPr>
          <w:rFonts w:ascii="Times New Roman" w:hAnsi="Times New Roman" w:cs="Times New Roman"/>
          <w:sz w:val="24"/>
          <w:szCs w:val="24"/>
        </w:rPr>
      </w:pPr>
    </w:p>
    <w:sectPr w:rsidR="00755C0E" w:rsidRPr="00755C0E" w:rsidSect="00755C0E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3CD"/>
    <w:multiLevelType w:val="multilevel"/>
    <w:tmpl w:val="D17A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51FBF"/>
    <w:multiLevelType w:val="multilevel"/>
    <w:tmpl w:val="47B0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C34BC"/>
    <w:multiLevelType w:val="multilevel"/>
    <w:tmpl w:val="B59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1F37196"/>
    <w:multiLevelType w:val="multilevel"/>
    <w:tmpl w:val="B674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830DF"/>
    <w:multiLevelType w:val="multilevel"/>
    <w:tmpl w:val="163C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42566"/>
    <w:multiLevelType w:val="multilevel"/>
    <w:tmpl w:val="F11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5EF5D83"/>
    <w:multiLevelType w:val="multilevel"/>
    <w:tmpl w:val="52E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01D60"/>
    <w:multiLevelType w:val="multilevel"/>
    <w:tmpl w:val="500C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02096"/>
    <w:multiLevelType w:val="multilevel"/>
    <w:tmpl w:val="8354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E170B"/>
    <w:multiLevelType w:val="hybridMultilevel"/>
    <w:tmpl w:val="BD4CA882"/>
    <w:lvl w:ilvl="0" w:tplc="82D227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9348F"/>
    <w:multiLevelType w:val="multilevel"/>
    <w:tmpl w:val="3CCA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3209B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3400A"/>
    <w:multiLevelType w:val="hybridMultilevel"/>
    <w:tmpl w:val="FBCAFC0C"/>
    <w:lvl w:ilvl="0" w:tplc="C9E633B4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7811083"/>
    <w:multiLevelType w:val="multilevel"/>
    <w:tmpl w:val="5B8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B758B"/>
    <w:multiLevelType w:val="multilevel"/>
    <w:tmpl w:val="4DCA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15F71"/>
    <w:multiLevelType w:val="hybridMultilevel"/>
    <w:tmpl w:val="54E67DF6"/>
    <w:lvl w:ilvl="0" w:tplc="521A1664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1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B66"/>
    <w:rsid w:val="001E5CC1"/>
    <w:rsid w:val="002B73A6"/>
    <w:rsid w:val="0067362D"/>
    <w:rsid w:val="006740F3"/>
    <w:rsid w:val="006D3B66"/>
    <w:rsid w:val="00755C0E"/>
    <w:rsid w:val="00772619"/>
    <w:rsid w:val="00BB2832"/>
    <w:rsid w:val="00D7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D"/>
  </w:style>
  <w:style w:type="paragraph" w:styleId="2">
    <w:name w:val="heading 2"/>
    <w:basedOn w:val="a"/>
    <w:link w:val="20"/>
    <w:uiPriority w:val="9"/>
    <w:qFormat/>
    <w:rsid w:val="00772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D3B66"/>
  </w:style>
  <w:style w:type="character" w:styleId="a3">
    <w:name w:val="Strong"/>
    <w:basedOn w:val="a0"/>
    <w:uiPriority w:val="22"/>
    <w:qFormat/>
    <w:rsid w:val="006D3B66"/>
    <w:rPr>
      <w:b/>
      <w:bCs/>
    </w:rPr>
  </w:style>
  <w:style w:type="character" w:customStyle="1" w:styleId="apple-converted-space">
    <w:name w:val="apple-converted-space"/>
    <w:basedOn w:val="a0"/>
    <w:rsid w:val="006D3B66"/>
  </w:style>
  <w:style w:type="character" w:customStyle="1" w:styleId="20">
    <w:name w:val="Заголовок 2 Знак"/>
    <w:basedOn w:val="a0"/>
    <w:link w:val="2"/>
    <w:uiPriority w:val="9"/>
    <w:rsid w:val="007726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7726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7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72619"/>
    <w:rPr>
      <w:i/>
      <w:iCs/>
    </w:rPr>
  </w:style>
  <w:style w:type="character" w:customStyle="1" w:styleId="articleseparator">
    <w:name w:val="article_separator"/>
    <w:basedOn w:val="a0"/>
    <w:rsid w:val="00772619"/>
  </w:style>
  <w:style w:type="paragraph" w:styleId="a7">
    <w:name w:val="Balloon Text"/>
    <w:basedOn w:val="a"/>
    <w:link w:val="a8"/>
    <w:uiPriority w:val="99"/>
    <w:semiHidden/>
    <w:unhideWhenUsed/>
    <w:rsid w:val="0077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6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83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070">
                  <w:marLeft w:val="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6</cp:revision>
  <dcterms:created xsi:type="dcterms:W3CDTF">2011-09-23T09:46:00Z</dcterms:created>
  <dcterms:modified xsi:type="dcterms:W3CDTF">2014-08-03T15:07:00Z</dcterms:modified>
</cp:coreProperties>
</file>