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4" w:rsidRPr="00A96D7E" w:rsidRDefault="009D5D5D" w:rsidP="00A96D7E">
      <w:pPr>
        <w:spacing w:line="480" w:lineRule="auto"/>
        <w:rPr>
          <w:rFonts w:ascii="Arial Black" w:hAnsi="Arial Black"/>
        </w:rPr>
      </w:pPr>
      <w:r w:rsidRPr="00A96D7E">
        <w:rPr>
          <w:rFonts w:ascii="Arial Black" w:hAnsi="Arial Black"/>
        </w:rPr>
        <w:t>Проектно-исследовательская деятельность учителя с учащимися – одно из самых интересных видов работ в преподавательском деле. В 2013-2014учебном году мы вели с учащимися такие исследовательские проекты как «Реалии английского языка в программе олимпийских игр Сочи – 2014», «Школьная форма: за или против?», «Надписи на английском языке на футболках учащихся нашей школы».  Работа велась кропотливо, усердно и серьезно. Выступив на школьной научно-исследовательской конференции</w:t>
      </w:r>
      <w:proofErr w:type="gramStart"/>
      <w:r w:rsidRPr="00A96D7E">
        <w:rPr>
          <w:rFonts w:ascii="Arial Black" w:hAnsi="Arial Black"/>
        </w:rPr>
        <w:t xml:space="preserve"> ,</w:t>
      </w:r>
      <w:proofErr w:type="gramEnd"/>
      <w:r w:rsidRPr="00A96D7E">
        <w:rPr>
          <w:rFonts w:ascii="Arial Black" w:hAnsi="Arial Black"/>
        </w:rPr>
        <w:t xml:space="preserve"> мы удостоились добиться права на участие для выступления на районной НПК . Все наши  три работы заняли призовые места. 1 место - Ирина Андреева за защиту работы "Английские надписи на футболках учащихся школы", 2 место - Саша </w:t>
      </w:r>
      <w:proofErr w:type="spellStart"/>
      <w:r w:rsidRPr="00A96D7E">
        <w:rPr>
          <w:rFonts w:ascii="Arial Black" w:hAnsi="Arial Black"/>
        </w:rPr>
        <w:t>Цух</w:t>
      </w:r>
      <w:proofErr w:type="spellEnd"/>
      <w:r w:rsidRPr="00A96D7E">
        <w:rPr>
          <w:rFonts w:ascii="Arial Black" w:hAnsi="Arial Black"/>
        </w:rPr>
        <w:t xml:space="preserve"> с темой "Олимпийские реалии в программе олимпийских игр в Сочи", 3 место -  Настя Илларионова с темой "Школьная форма: за и против". Сейчас завершается ещё один интересный исследовательский проект, который даже держится в секрете перед нашими школьниками. Он посвящен культуре родного края. С результатами работы мы выступим в конце этого учебного г</w:t>
      </w:r>
      <w:bookmarkStart w:id="0" w:name="_GoBack"/>
      <w:bookmarkEnd w:id="0"/>
      <w:r w:rsidRPr="00A96D7E">
        <w:rPr>
          <w:rFonts w:ascii="Arial Black" w:hAnsi="Arial Black"/>
        </w:rPr>
        <w:t>ода.</w:t>
      </w:r>
    </w:p>
    <w:sectPr w:rsidR="00B14D74" w:rsidRPr="00A9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B"/>
    <w:rsid w:val="00887C7B"/>
    <w:rsid w:val="009D5D5D"/>
    <w:rsid w:val="00A96D7E"/>
    <w:rsid w:val="00B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2014-04-13T19:47:00Z</dcterms:created>
  <dcterms:modified xsi:type="dcterms:W3CDTF">2014-04-13T19:58:00Z</dcterms:modified>
</cp:coreProperties>
</file>