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01" w:rsidRPr="002D0D6E" w:rsidRDefault="006C0D01" w:rsidP="003021C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D0D6E">
        <w:rPr>
          <w:rFonts w:ascii="Times New Roman" w:hAnsi="Times New Roman"/>
          <w:b/>
          <w:sz w:val="36"/>
          <w:szCs w:val="36"/>
          <w:lang w:val="ru-RU"/>
        </w:rPr>
        <w:t>План воспитательной работы в 1 классе</w:t>
      </w: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D0D6E">
        <w:rPr>
          <w:rFonts w:ascii="Times New Roman" w:hAnsi="Times New Roman"/>
          <w:b/>
          <w:sz w:val="28"/>
          <w:szCs w:val="28"/>
          <w:u w:val="single"/>
          <w:lang w:val="ru-RU"/>
        </w:rPr>
        <w:t>Автор материала:</w:t>
      </w:r>
    </w:p>
    <w:p w:rsidR="006C0D01" w:rsidRPr="002D0D6E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D0D6E">
        <w:rPr>
          <w:rFonts w:ascii="Times New Roman" w:hAnsi="Times New Roman"/>
          <w:b/>
          <w:i/>
          <w:sz w:val="28"/>
          <w:szCs w:val="28"/>
          <w:lang w:val="ru-RU"/>
        </w:rPr>
        <w:t>Абраконова Маргарита Вячеславовна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6C0D01" w:rsidRDefault="006C0D01" w:rsidP="00240F39">
      <w:pPr>
        <w:tabs>
          <w:tab w:val="left" w:pos="516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 квалификационной категории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«Храбровская СОШ»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Гурьевского городского округа 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Калининградской области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Храброво, 2014год</w:t>
      </w: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Pr="004A6258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6258">
        <w:rPr>
          <w:rFonts w:ascii="Times New Roman" w:hAnsi="Times New Roman"/>
          <w:sz w:val="28"/>
          <w:szCs w:val="28"/>
          <w:lang w:val="ru-RU"/>
        </w:rPr>
        <w:t>2014-15 учебный год</w:t>
      </w:r>
    </w:p>
    <w:p w:rsidR="006C0D01" w:rsidRPr="004A6258" w:rsidRDefault="006C0D01" w:rsidP="003021C8">
      <w:pPr>
        <w:pStyle w:val="Heading2"/>
        <w:jc w:val="center"/>
        <w:rPr>
          <w:rFonts w:ascii="Times New Roman" w:hAnsi="Times New Roman"/>
          <w:u w:val="single"/>
          <w:lang w:val="ru-RU"/>
        </w:rPr>
      </w:pPr>
      <w:r w:rsidRPr="004A6258">
        <w:rPr>
          <w:rFonts w:ascii="Times New Roman" w:hAnsi="Times New Roman"/>
          <w:u w:val="single"/>
          <w:lang w:val="ru-RU"/>
        </w:rPr>
        <w:t>МЕТОДИЧЕСКАЯ ТЕМА ШКОЛЫ</w:t>
      </w:r>
    </w:p>
    <w:p w:rsidR="006C0D01" w:rsidRPr="004A6258" w:rsidRDefault="006C0D01" w:rsidP="003021C8">
      <w:pPr>
        <w:pStyle w:val="NormalWeb"/>
        <w:rPr>
          <w:sz w:val="28"/>
          <w:szCs w:val="28"/>
        </w:rPr>
      </w:pPr>
      <w:r w:rsidRPr="004A6258">
        <w:rPr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</w:p>
    <w:p w:rsidR="006C0D01" w:rsidRPr="004A6258" w:rsidRDefault="006C0D01" w:rsidP="003021C8">
      <w:pPr>
        <w:pStyle w:val="Heading2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Цель методической работы:</w:t>
      </w:r>
    </w:p>
    <w:p w:rsidR="006C0D01" w:rsidRPr="004A6258" w:rsidRDefault="006C0D01" w:rsidP="003021C8">
      <w:pPr>
        <w:pStyle w:val="NormalWeb"/>
      </w:pPr>
      <w:r w:rsidRPr="004A6258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6C0D01" w:rsidRPr="004A6258" w:rsidRDefault="006C0D01" w:rsidP="003021C8">
      <w:pPr>
        <w:pStyle w:val="Heading2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Задачи: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1.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Продолжение работы по освоению новых образовательных технологий, направленных на реализации компетентностного подхода.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2.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Формирование комплекса инструментария, обеспечивающего определение качества результата образования школьников на основе компетентностного подхода.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3.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4.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Реализация плана мероприятий по введению ФГОС нового поколения.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5.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Совершенствование технологий и методик работы с творческими и талантливыми детьми.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6.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Выявление, обобщение и распространение опыта творчески работающих учителей.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7.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Совершенствование организации научно-методической службы школы.</w:t>
      </w:r>
    </w:p>
    <w:p w:rsidR="006C0D01" w:rsidRPr="004A6258" w:rsidRDefault="006C0D01" w:rsidP="003021C8">
      <w:pPr>
        <w:pStyle w:val="ListParagraph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8.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6C0D01" w:rsidRDefault="006C0D01" w:rsidP="003021C8">
      <w:pPr>
        <w:pStyle w:val="Heading2"/>
        <w:jc w:val="center"/>
        <w:rPr>
          <w:rFonts w:ascii="Times New Roman" w:hAnsi="Times New Roman"/>
          <w:u w:val="single"/>
          <w:lang w:val="ru-RU"/>
        </w:rPr>
      </w:pPr>
    </w:p>
    <w:p w:rsidR="006C0D01" w:rsidRDefault="006C0D01" w:rsidP="003021C8">
      <w:pPr>
        <w:pStyle w:val="Heading2"/>
        <w:jc w:val="center"/>
        <w:rPr>
          <w:rFonts w:ascii="Times New Roman" w:hAnsi="Times New Roman"/>
          <w:u w:val="single"/>
          <w:lang w:val="ru-RU"/>
        </w:rPr>
      </w:pPr>
    </w:p>
    <w:p w:rsidR="006C0D01" w:rsidRPr="004A6258" w:rsidRDefault="006C0D01" w:rsidP="003021C8">
      <w:pPr>
        <w:pStyle w:val="Heading2"/>
        <w:jc w:val="center"/>
        <w:rPr>
          <w:rFonts w:ascii="Times New Roman" w:hAnsi="Times New Roman"/>
          <w:u w:val="single"/>
          <w:lang w:val="ru-RU"/>
        </w:rPr>
      </w:pPr>
      <w:r w:rsidRPr="004A6258">
        <w:rPr>
          <w:rFonts w:ascii="Times New Roman" w:hAnsi="Times New Roman"/>
          <w:u w:val="single"/>
          <w:lang w:val="ru-RU"/>
        </w:rPr>
        <w:t>ТЕМА ПО САМООБРАЗОВАНИЮ КЛАССНОГО РУКОВОДИТЕЛЯ</w:t>
      </w:r>
    </w:p>
    <w:p w:rsidR="006C0D01" w:rsidRPr="004A6258" w:rsidRDefault="006C0D01" w:rsidP="003021C8">
      <w:pPr>
        <w:rPr>
          <w:rFonts w:ascii="Times New Roman" w:hAnsi="Times New Roman"/>
          <w:lang w:val="ru-RU"/>
        </w:rPr>
      </w:pPr>
    </w:p>
    <w:p w:rsidR="006C0D01" w:rsidRDefault="006C0D01" w:rsidP="004A6258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4A6258">
        <w:rPr>
          <w:rFonts w:ascii="Times New Roman" w:hAnsi="Times New Roman"/>
          <w:b/>
          <w:i/>
          <w:sz w:val="28"/>
          <w:szCs w:val="28"/>
          <w:lang w:val="ru-RU"/>
        </w:rPr>
        <w:t>«Психологические особенности  младших школьников  группы риска»  (трудные дети)</w:t>
      </w:r>
    </w:p>
    <w:p w:rsidR="006C0D01" w:rsidRPr="004A6258" w:rsidRDefault="006C0D01" w:rsidP="004A6258">
      <w:pPr>
        <w:rPr>
          <w:rFonts w:ascii="Times New Roman" w:hAnsi="Times New Roman"/>
          <w:b/>
          <w:sz w:val="28"/>
          <w:szCs w:val="28"/>
          <w:lang w:val="ru-RU"/>
        </w:rPr>
      </w:pPr>
      <w:r w:rsidRPr="004A6258">
        <w:rPr>
          <w:b/>
          <w:sz w:val="28"/>
          <w:szCs w:val="28"/>
          <w:lang w:val="ru-RU"/>
        </w:rPr>
        <w:t>Психолого-педагогическая характеристика 1 «А» класса</w:t>
      </w:r>
    </w:p>
    <w:p w:rsidR="006C0D01" w:rsidRPr="004A6258" w:rsidRDefault="006C0D01" w:rsidP="003021C8">
      <w:pPr>
        <w:pStyle w:val="NormalWeb"/>
      </w:pPr>
      <w:r w:rsidRPr="004A6258">
        <w:t>В 2014-15 учебном году в группу зачислено 23 человека, из них 12 мальчиков и 11 девочек.</w:t>
      </w:r>
    </w:p>
    <w:p w:rsidR="006C0D01" w:rsidRPr="004A6258" w:rsidRDefault="006C0D01" w:rsidP="003021C8">
      <w:pPr>
        <w:pStyle w:val="NormalWeb"/>
      </w:pPr>
      <w:r w:rsidRPr="004A6258">
        <w:t>Неполных семей – 9, многодетных семей -3, малообеспеченных семей -9.</w:t>
      </w:r>
    </w:p>
    <w:p w:rsidR="006C0D01" w:rsidRPr="004A6258" w:rsidRDefault="006C0D01" w:rsidP="003021C8">
      <w:pPr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Для пяти  воспитанников группы характерен повышенный уро</w:t>
      </w:r>
      <w:r w:rsidRPr="004A6258">
        <w:rPr>
          <w:rFonts w:ascii="Times New Roman" w:hAnsi="Times New Roman"/>
          <w:lang w:val="ru-RU"/>
        </w:rPr>
        <w:softHyphen/>
        <w:t>вень познавательного интереса, для двух– низ</w:t>
      </w:r>
      <w:r w:rsidRPr="004A6258">
        <w:rPr>
          <w:rFonts w:ascii="Times New Roman" w:hAnsi="Times New Roman"/>
          <w:lang w:val="ru-RU"/>
        </w:rPr>
        <w:softHyphen/>
        <w:t xml:space="preserve">кий уровень , для остальных – средний уровень. </w:t>
      </w:r>
    </w:p>
    <w:p w:rsidR="006C0D01" w:rsidRPr="004A6258" w:rsidRDefault="006C0D01" w:rsidP="003021C8">
      <w:pPr>
        <w:pStyle w:val="NormalWeb"/>
      </w:pPr>
      <w:r w:rsidRPr="004A6258">
        <w:t>Большинство детей владеют навыками самообслуживания, но пока еще не умеют помогать друг другу. Сразу выделилась группа активных детей, с трудом адаптирующиеся к школьной жизни, требованиям взрослых, они обладают неустойчи</w:t>
      </w:r>
      <w:r w:rsidRPr="004A6258">
        <w:softHyphen/>
        <w:t>вым вниманием, часто отвлекаются на занятиях, шумят, мало дис</w:t>
      </w:r>
      <w:r w:rsidRPr="004A6258">
        <w:softHyphen/>
        <w:t>циплинированы..</w:t>
      </w:r>
    </w:p>
    <w:p w:rsidR="006C0D01" w:rsidRPr="004A6258" w:rsidRDefault="006C0D01" w:rsidP="003021C8">
      <w:pPr>
        <w:pStyle w:val="NormalWeb"/>
      </w:pPr>
      <w:r w:rsidRPr="004A6258">
        <w:t xml:space="preserve">К сожалению, в классе есть дети, обладающие слабым словарным запасом, отмечено недоразвитие связной речи.  </w:t>
      </w:r>
    </w:p>
    <w:p w:rsidR="006C0D01" w:rsidRPr="004A6258" w:rsidRDefault="006C0D01" w:rsidP="003021C8">
      <w:pPr>
        <w:pStyle w:val="NormalWeb"/>
      </w:pPr>
      <w:r w:rsidRPr="004A6258">
        <w:t>Радует, что в классе есть дети, которые внимательны и активны на уроке, имеют достаточно высокий уровень сформированности познавательного интереса. .</w:t>
      </w:r>
    </w:p>
    <w:p w:rsidR="006C0D01" w:rsidRDefault="006C0D01" w:rsidP="003021C8">
      <w:pPr>
        <w:pStyle w:val="NormalWeb"/>
      </w:pPr>
      <w:r w:rsidRPr="004A6258">
        <w:t xml:space="preserve">Есть дети, которые не проявляют на уроке высокую активность, однако, как правило, верно отвечают на вопросы, справляются с учебным заданием, осознанно воспринимают новый материал. </w:t>
      </w:r>
    </w:p>
    <w:p w:rsidR="006C0D01" w:rsidRPr="004A6258" w:rsidRDefault="006C0D01" w:rsidP="003021C8">
      <w:pPr>
        <w:pStyle w:val="NormalWeb"/>
      </w:pPr>
      <w:r w:rsidRPr="004A6258">
        <w:t xml:space="preserve">Данные </w:t>
      </w:r>
      <w:r w:rsidRPr="004A6258">
        <w:rPr>
          <w:rStyle w:val="Strong"/>
        </w:rPr>
        <w:t>медицинского обследования</w:t>
      </w:r>
      <w:r w:rsidRPr="004A6258">
        <w:t xml:space="preserve"> показали, что 17 детей имеют 2 основную группу здоровья, 6 детей имеют 1 основную группу.  Выявлены дефекты звукопроизношения у некоторых детей. В настоящее время рекомендовано посещение логопеда во внеурочное время 2 человек из группы</w:t>
      </w:r>
      <w:r>
        <w:t>.</w:t>
      </w:r>
    </w:p>
    <w:p w:rsidR="006C0D01" w:rsidRPr="004A6258" w:rsidRDefault="006C0D01" w:rsidP="003021C8">
      <w:pPr>
        <w:pStyle w:val="NormalWeb"/>
      </w:pPr>
      <w:r w:rsidRPr="004A6258">
        <w:t>Многие воспитанники группы получают дополнительное образова</w:t>
      </w:r>
      <w:r w:rsidRPr="004A6258">
        <w:softHyphen/>
        <w:t>ние в школе во второй половине дня: углубленное изучение музы</w:t>
      </w:r>
      <w:r w:rsidRPr="004A6258">
        <w:softHyphen/>
        <w:t>ки – 5 человек, занятия спортивно-бальными танцами – 6 человек, занятия живописью – 4 человек. Кроме того, 1 человек  посещает спортивную секцию (рукопашный бой).</w:t>
      </w:r>
    </w:p>
    <w:p w:rsidR="006C0D01" w:rsidRPr="003021C8" w:rsidRDefault="006C0D01" w:rsidP="003021C8">
      <w:pPr>
        <w:rPr>
          <w:lang w:val="ru-RU"/>
        </w:rPr>
      </w:pPr>
    </w:p>
    <w:p w:rsidR="006C0D01" w:rsidRDefault="006C0D01" w:rsidP="0071547C">
      <w:pPr>
        <w:spacing w:line="360" w:lineRule="auto"/>
        <w:jc w:val="center"/>
        <w:rPr>
          <w:rFonts w:ascii="MS Reference Sans Serif" w:hAnsi="MS Reference Sans Serif"/>
          <w:b/>
          <w:sz w:val="44"/>
          <w:szCs w:val="44"/>
          <w:lang w:val="ru-RU"/>
        </w:rPr>
      </w:pPr>
    </w:p>
    <w:p w:rsidR="006C0D01" w:rsidRDefault="006C0D01" w:rsidP="0071547C">
      <w:pPr>
        <w:spacing w:line="360" w:lineRule="auto"/>
        <w:jc w:val="center"/>
        <w:rPr>
          <w:rStyle w:val="Emphasis"/>
          <w:rFonts w:ascii="Times New Roman" w:hAnsi="Times New Roman"/>
          <w:bCs/>
          <w:i w:val="0"/>
          <w:lang w:val="ru-RU"/>
        </w:rPr>
      </w:pPr>
    </w:p>
    <w:p w:rsidR="006C0D01" w:rsidRPr="0071547C" w:rsidRDefault="006C0D01" w:rsidP="0071547C">
      <w:pPr>
        <w:spacing w:line="360" w:lineRule="auto"/>
        <w:jc w:val="center"/>
        <w:rPr>
          <w:rStyle w:val="Emphasis"/>
          <w:rFonts w:ascii="MS Reference Sans Serif" w:hAnsi="MS Reference Sans Serif"/>
          <w:bCs/>
          <w:i w:val="0"/>
          <w:iCs w:val="0"/>
          <w:sz w:val="44"/>
          <w:szCs w:val="44"/>
          <w:lang w:val="ru-RU"/>
        </w:rPr>
      </w:pPr>
      <w:r w:rsidRPr="00D51935">
        <w:rPr>
          <w:rStyle w:val="Emphasis"/>
          <w:rFonts w:ascii="Times New Roman" w:hAnsi="Times New Roman"/>
          <w:bCs/>
          <w:i w:val="0"/>
          <w:lang w:val="ru-RU"/>
        </w:rPr>
        <w:t>Цель учебно-воспитательной деятельности:</w:t>
      </w:r>
    </w:p>
    <w:p w:rsidR="006C0D01" w:rsidRPr="00D51935" w:rsidRDefault="006C0D01" w:rsidP="00A13487">
      <w:pPr>
        <w:spacing w:line="360" w:lineRule="auto"/>
        <w:ind w:firstLine="426"/>
        <w:rPr>
          <w:rStyle w:val="Emphasis"/>
          <w:rFonts w:ascii="Times New Roman" w:hAnsi="Times New Roman"/>
          <w:bCs/>
          <w:i w:val="0"/>
          <w:lang w:val="ru-RU"/>
        </w:rPr>
      </w:pPr>
    </w:p>
    <w:p w:rsidR="006C0D01" w:rsidRPr="00D51935" w:rsidRDefault="006C0D01" w:rsidP="00A13487">
      <w:pPr>
        <w:spacing w:line="360" w:lineRule="auto"/>
        <w:ind w:firstLine="426"/>
        <w:rPr>
          <w:rFonts w:ascii="Times New Roman" w:hAnsi="Times New Roman"/>
          <w:bCs/>
          <w:iCs/>
          <w:lang w:val="ru-RU"/>
        </w:rPr>
      </w:pPr>
      <w:r w:rsidRPr="00D51935">
        <w:rPr>
          <w:rFonts w:ascii="Times New Roman" w:hAnsi="Times New Roman"/>
          <w:bCs/>
          <w:iCs/>
          <w:lang w:val="ru-RU"/>
        </w:rPr>
        <w:t>Воспитание и развитие свободной жизнелюбивой талантливой духовно-нравственной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6C0D01" w:rsidRPr="00D51935" w:rsidRDefault="006C0D01" w:rsidP="00A13487">
      <w:pPr>
        <w:spacing w:line="360" w:lineRule="auto"/>
        <w:rPr>
          <w:rFonts w:ascii="Times New Roman" w:hAnsi="Times New Roman"/>
          <w:b/>
          <w:lang w:val="ru-RU"/>
        </w:rPr>
      </w:pPr>
    </w:p>
    <w:p w:rsidR="006C0D01" w:rsidRPr="00D51935" w:rsidRDefault="006C0D01" w:rsidP="00A13487">
      <w:pPr>
        <w:spacing w:line="360" w:lineRule="auto"/>
        <w:ind w:firstLine="426"/>
        <w:jc w:val="center"/>
        <w:rPr>
          <w:rStyle w:val="Emphasis"/>
          <w:rFonts w:ascii="Times New Roman" w:hAnsi="Times New Roman"/>
          <w:bCs/>
          <w:i w:val="0"/>
          <w:lang w:val="ru-RU"/>
        </w:rPr>
      </w:pPr>
      <w:r w:rsidRPr="00D51935">
        <w:rPr>
          <w:rStyle w:val="Emphasis"/>
          <w:rFonts w:ascii="Times New Roman" w:hAnsi="Times New Roman"/>
          <w:bCs/>
          <w:i w:val="0"/>
          <w:lang w:val="ru-RU"/>
        </w:rPr>
        <w:t>Задачи учебно-воспитательной деятельности:</w:t>
      </w:r>
    </w:p>
    <w:p w:rsidR="006C0D01" w:rsidRPr="00D51935" w:rsidRDefault="006C0D01" w:rsidP="00A13487">
      <w:pPr>
        <w:spacing w:line="360" w:lineRule="auto"/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Сплочение детского коллектива. Развитие социальных умений функционирования коллектива в обществе.</w:t>
      </w: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Развитие  самоуправления.</w:t>
      </w: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Формирование и воспитание нравственных чувств, отношений.</w:t>
      </w: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Создание благоприятных условий для самоутверждения, самовыражения, самореализации каждого члена коллектива.</w:t>
      </w: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Сохранение и укрепления здоровья детей.</w:t>
      </w: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Создание условий для развития творческих способностей личности.</w:t>
      </w: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Формирование нравственной и духовной культуры учащихся.</w:t>
      </w:r>
    </w:p>
    <w:p w:rsidR="006C0D01" w:rsidRPr="00D51935" w:rsidRDefault="006C0D01" w:rsidP="00A13487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</w:rPr>
      </w:pPr>
      <w:r w:rsidRPr="00D51935">
        <w:rPr>
          <w:rFonts w:ascii="Times New Roman" w:hAnsi="Times New Roman"/>
        </w:rPr>
        <w:t>Воспитание культуры межнационального общения</w:t>
      </w:r>
      <w:r w:rsidRPr="00D51935">
        <w:rPr>
          <w:rFonts w:ascii="Times New Roman" w:hAnsi="Times New Roman"/>
          <w:lang w:val="ru-RU"/>
        </w:rPr>
        <w:t>.</w:t>
      </w:r>
    </w:p>
    <w:p w:rsidR="006C0D01" w:rsidRPr="00D51935" w:rsidRDefault="006C0D01" w:rsidP="007D5736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Воспитание гуманного отношения к окружающему миру, к  ближнему.</w:t>
      </w:r>
    </w:p>
    <w:p w:rsidR="006C0D01" w:rsidRPr="00D51935" w:rsidRDefault="006C0D01" w:rsidP="007D5736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</w:rPr>
      </w:pPr>
      <w:r w:rsidRPr="00D51935">
        <w:rPr>
          <w:rFonts w:ascii="Times New Roman" w:hAnsi="Times New Roman"/>
        </w:rPr>
        <w:t>Воспитание патриотизма.</w:t>
      </w:r>
    </w:p>
    <w:p w:rsidR="006C0D01" w:rsidRPr="00D51935" w:rsidRDefault="006C0D01" w:rsidP="0085219F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</w:rPr>
      </w:pPr>
      <w:r w:rsidRPr="00D51935">
        <w:rPr>
          <w:rFonts w:ascii="Times New Roman" w:hAnsi="Times New Roman"/>
        </w:rPr>
        <w:t>Воспитание достойного гражданина страны.</w:t>
      </w:r>
    </w:p>
    <w:p w:rsidR="006C0D01" w:rsidRDefault="006C0D01" w:rsidP="0085219F">
      <w:pPr>
        <w:pStyle w:val="ListParagraph"/>
        <w:spacing w:line="360" w:lineRule="auto"/>
        <w:ind w:left="709"/>
        <w:jc w:val="center"/>
        <w:rPr>
          <w:rStyle w:val="Emphasis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ListParagraph"/>
        <w:spacing w:line="360" w:lineRule="auto"/>
        <w:ind w:left="709"/>
        <w:jc w:val="center"/>
        <w:rPr>
          <w:rStyle w:val="Emphasis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ListParagraph"/>
        <w:spacing w:line="360" w:lineRule="auto"/>
        <w:ind w:left="709"/>
        <w:jc w:val="center"/>
        <w:rPr>
          <w:rStyle w:val="Emphasis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ListParagraph"/>
        <w:spacing w:line="360" w:lineRule="auto"/>
        <w:ind w:left="709"/>
        <w:jc w:val="center"/>
        <w:rPr>
          <w:rStyle w:val="Emphasis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ListParagraph"/>
        <w:spacing w:line="360" w:lineRule="auto"/>
        <w:ind w:left="709"/>
        <w:jc w:val="center"/>
        <w:rPr>
          <w:rStyle w:val="Emphasis"/>
          <w:rFonts w:ascii="Times New Roman" w:hAnsi="Times New Roman"/>
          <w:bCs/>
          <w:i w:val="0"/>
          <w:color w:val="800000"/>
          <w:lang w:val="ru-RU"/>
        </w:rPr>
      </w:pPr>
    </w:p>
    <w:p w:rsidR="006C0D01" w:rsidRPr="00D51935" w:rsidRDefault="006C0D01" w:rsidP="0085219F">
      <w:pPr>
        <w:pStyle w:val="ListParagraph"/>
        <w:spacing w:line="360" w:lineRule="auto"/>
        <w:ind w:left="709"/>
        <w:jc w:val="center"/>
        <w:rPr>
          <w:rStyle w:val="Emphasis"/>
          <w:rFonts w:ascii="Times New Roman" w:hAnsi="Times New Roman"/>
          <w:b w:val="0"/>
          <w:i w:val="0"/>
          <w:iCs w:val="0"/>
        </w:rPr>
      </w:pPr>
      <w:r w:rsidRPr="00D51935">
        <w:rPr>
          <w:rStyle w:val="Emphasis"/>
          <w:rFonts w:ascii="Times New Roman" w:hAnsi="Times New Roman"/>
          <w:bCs/>
          <w:i w:val="0"/>
          <w:color w:val="800000"/>
          <w:lang w:val="ru-RU"/>
        </w:rPr>
        <w:t>ОСНОВНЫЕ НАПРАВЛЕНИЯ ВОСПИТАТЕЛЬНОЙ РАБОТЫ</w:t>
      </w:r>
    </w:p>
    <w:p w:rsidR="006C0D01" w:rsidRPr="00D51935" w:rsidRDefault="006C0D01" w:rsidP="00914BB7">
      <w:pPr>
        <w:ind w:firstLine="426"/>
        <w:rPr>
          <w:rStyle w:val="Emphasis"/>
          <w:rFonts w:ascii="Times New Roman" w:hAnsi="Times New Roman"/>
          <w:bCs/>
          <w:i w:val="0"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914BB7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Emphasis"/>
          <w:rFonts w:ascii="Times New Roman" w:hAnsi="Times New Roman"/>
          <w:b w:val="0"/>
          <w:lang w:val="ru-RU"/>
        </w:rPr>
        <w:t>В человеке, которого мы воспитываем, должны сочетаться нравственная чистота, духовное богатство, физическое совершенство.</w:t>
      </w:r>
    </w:p>
    <w:p w:rsidR="006C0D01" w:rsidRPr="00D51935" w:rsidRDefault="006C0D01" w:rsidP="00107F10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Emphasis"/>
          <w:rFonts w:ascii="Times New Roman" w:hAnsi="Times New Roman"/>
          <w:b w:val="0"/>
        </w:rPr>
        <w:t>      </w:t>
      </w:r>
      <w:r w:rsidRPr="00D51935">
        <w:rPr>
          <w:rStyle w:val="Emphasis"/>
          <w:rFonts w:ascii="Times New Roman" w:hAnsi="Times New Roman"/>
          <w:b w:val="0"/>
          <w:lang w:val="ru-RU"/>
        </w:rPr>
        <w:t xml:space="preserve"> </w:t>
      </w:r>
      <w:r w:rsidRPr="00D51935">
        <w:rPr>
          <w:rStyle w:val="Emphasis"/>
          <w:rFonts w:ascii="Times New Roman" w:hAnsi="Times New Roman"/>
          <w:b w:val="0"/>
        </w:rPr>
        <w:t>                                          В.А.Сухомлинский</w:t>
      </w:r>
      <w:r w:rsidRPr="00D51935">
        <w:rPr>
          <w:rFonts w:ascii="Times New Roman" w:hAnsi="Times New Roman"/>
          <w:b/>
        </w:rPr>
        <w:t>.</w:t>
      </w:r>
    </w:p>
    <w:p w:rsidR="006C0D01" w:rsidRPr="00D51935" w:rsidRDefault="006C0D01" w:rsidP="007D5736">
      <w:pPr>
        <w:spacing w:line="360" w:lineRule="auto"/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spacing w:line="360" w:lineRule="auto"/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eastAsia="Batang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СВЯЗЬ ПОКОЛЕНИЙ (гражданско-патриотическое направление)</w:t>
      </w: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eastAsia="Batang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Я–ГРАЖДАНИН РОССИИ (правовое направление)</w:t>
      </w: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b/>
          <w:i/>
          <w:spacing w:val="-2"/>
          <w:lang w:val="ru-RU"/>
        </w:rPr>
      </w:pPr>
      <w:r w:rsidRPr="00D51935">
        <w:rPr>
          <w:rFonts w:ascii="Times New Roman" w:hAnsi="Times New Roman"/>
          <w:b/>
          <w:i/>
          <w:lang w:val="ru-RU"/>
        </w:rPr>
        <w:t xml:space="preserve">ТРУДИМСЯ ВСЕ ВМЕСТЕ (трудовое </w:t>
      </w:r>
      <w:r w:rsidRPr="00D51935">
        <w:rPr>
          <w:rFonts w:ascii="Times New Roman" w:eastAsia="Batang" w:hAnsi="Times New Roman"/>
          <w:b/>
          <w:i/>
          <w:lang w:val="ru-RU"/>
        </w:rPr>
        <w:t>направление)</w:t>
      </w: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hAnsi="Times New Roman"/>
          <w:b/>
          <w:i/>
          <w:spacing w:val="-1"/>
          <w:lang w:val="ru-RU"/>
        </w:rPr>
        <w:t>МИР ДУХОВНОЙ КРАСОТЫ ЧЕЛОВЕКА  (духовно - эстетическое</w:t>
      </w:r>
      <w:r w:rsidRPr="00D51935">
        <w:rPr>
          <w:rFonts w:ascii="Times New Roman" w:eastAsia="Batang" w:hAnsi="Times New Roman"/>
          <w:b/>
          <w:i/>
          <w:lang w:val="ru-RU"/>
        </w:rPr>
        <w:t xml:space="preserve"> направление)</w:t>
      </w: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hAnsi="Times New Roman"/>
          <w:b/>
          <w:i/>
          <w:spacing w:val="-1"/>
          <w:lang w:val="ru-RU"/>
        </w:rPr>
        <w:t>Я И МОЕ ЗДОРОВЬЕ (спортивно-оздоровительное</w:t>
      </w:r>
      <w:r w:rsidRPr="00D51935">
        <w:rPr>
          <w:rFonts w:ascii="Times New Roman" w:eastAsia="Batang" w:hAnsi="Times New Roman"/>
          <w:b/>
          <w:i/>
          <w:lang w:val="ru-RU"/>
        </w:rPr>
        <w:t xml:space="preserve"> направление)</w:t>
      </w: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МОЙ КРАЙ РОДНОЙ (эколого-</w:t>
      </w:r>
      <w:r w:rsidRPr="00D51935">
        <w:rPr>
          <w:rFonts w:ascii="Times New Roman" w:hAnsi="Times New Roman"/>
          <w:b/>
          <w:i/>
          <w:lang w:val="ru-RU"/>
        </w:rPr>
        <w:t>краеведческое</w:t>
      </w:r>
      <w:r w:rsidRPr="00D51935">
        <w:rPr>
          <w:rFonts w:ascii="Times New Roman" w:eastAsia="Batang" w:hAnsi="Times New Roman"/>
          <w:b/>
          <w:i/>
          <w:lang w:val="ru-RU"/>
        </w:rPr>
        <w:t xml:space="preserve"> направление)</w:t>
      </w: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МЫ – УЧЕНИКИ ХРАБРОВСКОЙ ШКОЛЫ! (общешкольные  мероприятия)</w:t>
      </w:r>
    </w:p>
    <w:p w:rsidR="006C0D01" w:rsidRPr="00D51935" w:rsidRDefault="006C0D01" w:rsidP="007D5736">
      <w:pPr>
        <w:pStyle w:val="ListParagraph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НАШИ ЛАБОРАТОРИИ (интеллектуальное,  проектно- исследовательское, направление)</w:t>
      </w:r>
    </w:p>
    <w:p w:rsidR="006C0D01" w:rsidRPr="00D51935" w:rsidRDefault="006C0D01" w:rsidP="007D5736">
      <w:pPr>
        <w:spacing w:line="360" w:lineRule="auto"/>
        <w:rPr>
          <w:rFonts w:ascii="Times New Roman" w:hAnsi="Times New Roman"/>
          <w:b/>
          <w:i/>
          <w:lang w:val="ru-RU"/>
        </w:rPr>
      </w:pPr>
    </w:p>
    <w:p w:rsidR="006C0D01" w:rsidRPr="00D51935" w:rsidRDefault="006C0D01" w:rsidP="007D5736">
      <w:pPr>
        <w:spacing w:line="360" w:lineRule="auto"/>
        <w:rPr>
          <w:rFonts w:ascii="Times New Roman" w:hAnsi="Times New Roman"/>
          <w:b/>
          <w:i/>
          <w:lang w:val="ru-RU"/>
        </w:rPr>
      </w:pPr>
    </w:p>
    <w:p w:rsidR="006C0D01" w:rsidRPr="00D51935" w:rsidRDefault="006C0D01" w:rsidP="007D5736">
      <w:pPr>
        <w:rPr>
          <w:rFonts w:ascii="Times New Roman" w:hAnsi="Times New Roman"/>
          <w:b/>
          <w:i/>
          <w:lang w:val="ru-RU"/>
        </w:rPr>
      </w:pPr>
    </w:p>
    <w:p w:rsidR="006C0D01" w:rsidRDefault="006C0D01" w:rsidP="007D5736">
      <w:pPr>
        <w:pStyle w:val="ListParagraph"/>
        <w:ind w:left="1145"/>
        <w:rPr>
          <w:rFonts w:ascii="Times New Roman" w:eastAsia="Batang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 xml:space="preserve">                                               </w:t>
      </w:r>
    </w:p>
    <w:p w:rsidR="006C0D01" w:rsidRDefault="006C0D01" w:rsidP="007D5736">
      <w:pPr>
        <w:pStyle w:val="ListParagraph"/>
        <w:ind w:left="1145"/>
        <w:rPr>
          <w:rFonts w:ascii="Times New Roman" w:eastAsia="Batang" w:hAnsi="Times New Roman"/>
          <w:b/>
          <w:i/>
          <w:lang w:val="ru-RU"/>
        </w:rPr>
      </w:pPr>
    </w:p>
    <w:p w:rsidR="006C0D01" w:rsidRDefault="006C0D01" w:rsidP="007D5736">
      <w:pPr>
        <w:pStyle w:val="ListParagraph"/>
        <w:ind w:left="1145"/>
        <w:rPr>
          <w:rFonts w:ascii="Times New Roman" w:eastAsia="Batang" w:hAnsi="Times New Roman"/>
          <w:b/>
          <w:i/>
          <w:lang w:val="ru-RU"/>
        </w:rPr>
      </w:pPr>
    </w:p>
    <w:p w:rsidR="006C0D01" w:rsidRDefault="006C0D01" w:rsidP="007D5736">
      <w:pPr>
        <w:pStyle w:val="ListParagraph"/>
        <w:ind w:left="1145"/>
        <w:rPr>
          <w:rFonts w:ascii="Times New Roman" w:eastAsia="Batang" w:hAnsi="Times New Roman"/>
          <w:b/>
          <w:i/>
          <w:lang w:val="ru-RU"/>
        </w:rPr>
      </w:pPr>
    </w:p>
    <w:p w:rsidR="006C0D01" w:rsidRPr="00D51935" w:rsidRDefault="006C0D01" w:rsidP="007D5736">
      <w:pPr>
        <w:pStyle w:val="ListParagraph"/>
        <w:ind w:left="1145"/>
        <w:rPr>
          <w:rFonts w:ascii="Times New Roman" w:hAnsi="Times New Roman"/>
          <w:b/>
          <w:i/>
          <w:lang w:val="ru-RU"/>
        </w:rPr>
      </w:pPr>
    </w:p>
    <w:p w:rsidR="006C0D01" w:rsidRDefault="006C0D01" w:rsidP="0085219F">
      <w:pPr>
        <w:jc w:val="center"/>
        <w:rPr>
          <w:rFonts w:ascii="Times New Roman" w:eastAsia="Batang" w:hAnsi="Times New Roman"/>
          <w:b/>
          <w:i/>
          <w:color w:val="C00000"/>
          <w:u w:val="single"/>
          <w:lang w:val="ru-RU"/>
        </w:rPr>
      </w:pPr>
    </w:p>
    <w:p w:rsidR="006C0D01" w:rsidRPr="00D51935" w:rsidRDefault="006C0D01" w:rsidP="0085219F">
      <w:pPr>
        <w:jc w:val="center"/>
        <w:rPr>
          <w:rFonts w:ascii="Times New Roman" w:eastAsia="Batang" w:hAnsi="Times New Roman"/>
          <w:b/>
          <w:i/>
          <w:color w:val="C00000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C00000"/>
          <w:u w:val="single"/>
          <w:lang w:val="ru-RU"/>
        </w:rPr>
        <w:t>Я – ГРАЖДАНИН РОССИИ</w:t>
      </w:r>
    </w:p>
    <w:p w:rsidR="006C0D01" w:rsidRPr="00D51935" w:rsidRDefault="006C0D01" w:rsidP="00107F10">
      <w:pPr>
        <w:ind w:firstLine="426"/>
        <w:jc w:val="center"/>
        <w:rPr>
          <w:rFonts w:ascii="Times New Roman" w:eastAsia="Batang" w:hAnsi="Times New Roman"/>
          <w:b/>
          <w:i/>
          <w:color w:val="C00000"/>
          <w:lang w:val="ru-RU"/>
        </w:rPr>
      </w:pPr>
      <w:r w:rsidRPr="00D51935">
        <w:rPr>
          <w:rFonts w:ascii="Times New Roman" w:eastAsia="Batang" w:hAnsi="Times New Roman"/>
          <w:b/>
          <w:i/>
          <w:color w:val="C00000"/>
          <w:lang w:val="ru-RU"/>
        </w:rPr>
        <w:t>(правовое направление)</w:t>
      </w:r>
    </w:p>
    <w:p w:rsidR="006C0D01" w:rsidRPr="00D51935" w:rsidRDefault="006C0D01" w:rsidP="00107F10">
      <w:pPr>
        <w:ind w:firstLine="426"/>
        <w:jc w:val="center"/>
        <w:rPr>
          <w:rStyle w:val="Strong"/>
          <w:rFonts w:ascii="Times New Roman" w:hAnsi="Times New Roman"/>
          <w:b w:val="0"/>
          <w:i/>
          <w:lang w:val="ru-RU"/>
        </w:rPr>
      </w:pPr>
    </w:p>
    <w:p w:rsidR="006C0D01" w:rsidRDefault="006C0D01" w:rsidP="00107F10">
      <w:pPr>
        <w:ind w:firstLine="426"/>
        <w:jc w:val="both"/>
        <w:rPr>
          <w:rStyle w:val="Strong"/>
          <w:rFonts w:ascii="Times New Roman" w:hAnsi="Times New Roman"/>
          <w:lang w:val="ru-RU"/>
        </w:rPr>
      </w:pPr>
    </w:p>
    <w:p w:rsidR="006C0D01" w:rsidRDefault="006C0D01" w:rsidP="00107F10">
      <w:pPr>
        <w:ind w:firstLine="426"/>
        <w:jc w:val="both"/>
        <w:rPr>
          <w:rStyle w:val="Strong"/>
          <w:rFonts w:ascii="Times New Roman" w:hAnsi="Times New Roman"/>
          <w:lang w:val="ru-RU"/>
        </w:rPr>
      </w:pPr>
    </w:p>
    <w:p w:rsidR="006C0D01" w:rsidRPr="00D51935" w:rsidRDefault="006C0D01" w:rsidP="00107F10">
      <w:pPr>
        <w:ind w:firstLine="426"/>
        <w:jc w:val="both"/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Цель: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формирование гражданской и правовой направленности личности, активной жизненной позиции.</w:t>
      </w:r>
    </w:p>
    <w:p w:rsidR="006C0D01" w:rsidRPr="00D51935" w:rsidRDefault="006C0D01" w:rsidP="00107F10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276"/>
        <w:jc w:val="both"/>
        <w:rPr>
          <w:rFonts w:ascii="Times New Roman" w:hAnsi="Times New Roman"/>
          <w:b/>
          <w:bCs/>
          <w:w w:val="101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7"/>
        </w:numPr>
        <w:ind w:left="1276"/>
        <w:jc w:val="both"/>
        <w:rPr>
          <w:rFonts w:ascii="Times New Roman" w:hAnsi="Times New Roman"/>
          <w:b/>
          <w:bCs/>
          <w:w w:val="101"/>
          <w:lang w:val="ru-RU"/>
        </w:rPr>
      </w:pPr>
      <w:r w:rsidRPr="00D51935">
        <w:rPr>
          <w:rFonts w:ascii="Times New Roman" w:hAnsi="Times New Roman"/>
          <w:lang w:val="ru-RU"/>
        </w:rPr>
        <w:t>гражданская идентичность в форме осознания «Я» как гражданина России;</w:t>
      </w:r>
    </w:p>
    <w:p w:rsidR="006C0D01" w:rsidRPr="00D51935" w:rsidRDefault="006C0D01" w:rsidP="007D5736">
      <w:pPr>
        <w:pStyle w:val="ListParagraph"/>
        <w:numPr>
          <w:ilvl w:val="0"/>
          <w:numId w:val="7"/>
        </w:numPr>
        <w:ind w:left="127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iCs/>
          <w:lang w:val="ru-RU"/>
        </w:rPr>
        <w:t>начальные навыки адаптации в динамично изменяющемся  мире.</w:t>
      </w:r>
    </w:p>
    <w:p w:rsidR="006C0D01" w:rsidRPr="00D51935" w:rsidRDefault="006C0D01" w:rsidP="007D5736">
      <w:pPr>
        <w:pStyle w:val="ListParagraph"/>
        <w:ind w:left="127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276"/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7D5736">
      <w:pPr>
        <w:pStyle w:val="ListParagraph"/>
        <w:numPr>
          <w:ilvl w:val="0"/>
          <w:numId w:val="8"/>
        </w:numPr>
        <w:ind w:left="127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правосознание, способность к осознанию своих прав и прав другого человека.</w:t>
      </w:r>
    </w:p>
    <w:p w:rsidR="006C0D01" w:rsidRPr="00D51935" w:rsidRDefault="006C0D01" w:rsidP="007D5736">
      <w:pPr>
        <w:pStyle w:val="ListParagraph"/>
        <w:ind w:left="127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276"/>
        <w:jc w:val="both"/>
        <w:rPr>
          <w:rFonts w:ascii="Times New Roman" w:hAnsi="Times New Roman"/>
          <w:w w:val="112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8"/>
        </w:numPr>
        <w:ind w:left="127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культура проявления гражданской позиции.</w:t>
      </w:r>
    </w:p>
    <w:p w:rsidR="006C0D01" w:rsidRPr="00D51935" w:rsidRDefault="006C0D01" w:rsidP="00107F10">
      <w:pPr>
        <w:jc w:val="both"/>
        <w:rPr>
          <w:rStyle w:val="Strong"/>
          <w:rFonts w:ascii="Times New Roman" w:hAnsi="Times New Roman"/>
          <w:lang w:val="ru-RU"/>
        </w:rPr>
      </w:pPr>
    </w:p>
    <w:p w:rsidR="006C0D01" w:rsidRPr="00D51935" w:rsidRDefault="006C0D01" w:rsidP="00107F10">
      <w:pPr>
        <w:jc w:val="both"/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 </w:t>
      </w:r>
      <w:r w:rsidRPr="00D51935">
        <w:rPr>
          <w:rFonts w:ascii="Times New Roman" w:hAnsi="Times New Roman"/>
          <w:lang w:val="ru-RU"/>
        </w:rPr>
        <w:t>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</w:p>
    <w:p w:rsidR="006C0D01" w:rsidRPr="00D51935" w:rsidRDefault="006C0D01" w:rsidP="00107F10">
      <w:pPr>
        <w:ind w:firstLine="426"/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Pr="00D51935" w:rsidRDefault="006C0D01" w:rsidP="00107F10">
      <w:pPr>
        <w:jc w:val="center"/>
        <w:rPr>
          <w:rFonts w:ascii="Times New Roman" w:hAnsi="Times New Roman"/>
          <w:color w:val="0000FF"/>
          <w:lang w:val="ru-RU"/>
        </w:rPr>
      </w:pPr>
      <w:r w:rsidRPr="00D51935">
        <w:rPr>
          <w:rFonts w:ascii="Times New Roman" w:eastAsia="Batang" w:hAnsi="Times New Roman"/>
          <w:b/>
          <w:i/>
          <w:color w:val="0000FF"/>
          <w:u w:val="single"/>
          <w:lang w:val="ru-RU"/>
        </w:rPr>
        <w:t>СВЯЗЬ ПОКОЛЕНИЙ</w:t>
      </w: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color w:val="0000FF"/>
          <w:lang w:val="ru-RU"/>
        </w:rPr>
        <w:t>(гражданско-патриотическое направление)</w:t>
      </w:r>
    </w:p>
    <w:p w:rsidR="006C0D01" w:rsidRPr="00D51935" w:rsidRDefault="006C0D01" w:rsidP="00914BB7">
      <w:pPr>
        <w:ind w:firstLine="426"/>
        <w:rPr>
          <w:rStyle w:val="Strong"/>
          <w:rFonts w:ascii="Times New Roman" w:hAnsi="Times New Roman"/>
          <w:b w:val="0"/>
          <w:bCs w:val="0"/>
          <w:lang w:val="ru-RU"/>
        </w:rPr>
      </w:pPr>
    </w:p>
    <w:p w:rsidR="006C0D01" w:rsidRPr="00D51935" w:rsidRDefault="006C0D01" w:rsidP="0058331B">
      <w:pPr>
        <w:ind w:firstLine="426"/>
        <w:jc w:val="both"/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Цель:</w:t>
      </w:r>
      <w:r w:rsidRPr="00D51935">
        <w:rPr>
          <w:rStyle w:val="apple-converted-space"/>
          <w:rFonts w:ascii="Times New Roman" w:hAnsi="Times New Roman"/>
        </w:rPr>
        <w:t> </w:t>
      </w:r>
      <w:r w:rsidRPr="00D51935">
        <w:rPr>
          <w:rFonts w:ascii="Times New Roman" w:hAnsi="Times New Roman"/>
          <w:lang w:val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6C0D01" w:rsidRPr="00D51935" w:rsidRDefault="006C0D01" w:rsidP="0058331B">
      <w:pPr>
        <w:jc w:val="both"/>
        <w:rPr>
          <w:rFonts w:ascii="Times New Roman" w:hAnsi="Times New Roman"/>
          <w:b/>
          <w:lang w:val="ru-RU"/>
        </w:rPr>
      </w:pPr>
    </w:p>
    <w:p w:rsidR="006C0D01" w:rsidRPr="00D51935" w:rsidRDefault="006C0D01" w:rsidP="007D5736">
      <w:pPr>
        <w:tabs>
          <w:tab w:val="left" w:pos="851"/>
        </w:tabs>
        <w:ind w:left="993" w:firstLine="283"/>
        <w:jc w:val="both"/>
        <w:rPr>
          <w:rFonts w:ascii="Times New Roman" w:hAnsi="Times New Roman"/>
          <w:b/>
          <w:u w:val="single"/>
          <w:lang w:val="ru-RU" w:eastAsia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  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  <w:r w:rsidRPr="00D51935">
        <w:rPr>
          <w:rFonts w:ascii="Times New Roman" w:hAnsi="Times New Roman"/>
          <w:b/>
          <w:u w:val="single"/>
          <w:lang w:val="ru-RU" w:eastAsia="ru-RU"/>
        </w:rPr>
        <w:t xml:space="preserve"> </w:t>
      </w:r>
    </w:p>
    <w:p w:rsidR="006C0D01" w:rsidRPr="00D51935" w:rsidRDefault="006C0D01" w:rsidP="007D5736">
      <w:pPr>
        <w:pStyle w:val="ListParagraph"/>
        <w:numPr>
          <w:ilvl w:val="0"/>
          <w:numId w:val="4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сформированность  культуры проявления гражданской позиции;</w:t>
      </w:r>
    </w:p>
    <w:p w:rsidR="006C0D01" w:rsidRPr="00D51935" w:rsidRDefault="006C0D01" w:rsidP="007D5736">
      <w:pPr>
        <w:pStyle w:val="ListParagraph"/>
        <w:numPr>
          <w:ilvl w:val="0"/>
          <w:numId w:val="4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 w:eastAsia="ru-RU"/>
        </w:rPr>
        <w:t>чувство гордости за свою Родину, народных героев.</w:t>
      </w:r>
    </w:p>
    <w:p w:rsidR="006C0D01" w:rsidRPr="00D51935" w:rsidRDefault="006C0D01" w:rsidP="007D5736">
      <w:pPr>
        <w:pStyle w:val="ListParagraph"/>
        <w:tabs>
          <w:tab w:val="left" w:pos="851"/>
        </w:tabs>
        <w:ind w:left="127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tabs>
          <w:tab w:val="left" w:pos="851"/>
        </w:tabs>
        <w:ind w:left="993" w:firstLine="283"/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 xml:space="preserve">   Предметные результаты:</w:t>
      </w:r>
    </w:p>
    <w:p w:rsidR="006C0D01" w:rsidRPr="00D51935" w:rsidRDefault="006C0D01" w:rsidP="007D5736">
      <w:pPr>
        <w:pStyle w:val="ListParagraph"/>
        <w:numPr>
          <w:ilvl w:val="0"/>
          <w:numId w:val="5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сформированность  системы  знаний, уважения и интереса к государственным символам России.</w:t>
      </w:r>
    </w:p>
    <w:p w:rsidR="006C0D01" w:rsidRPr="00D51935" w:rsidRDefault="006C0D01" w:rsidP="007D5736">
      <w:pPr>
        <w:pStyle w:val="ListParagraph"/>
        <w:tabs>
          <w:tab w:val="left" w:pos="851"/>
        </w:tabs>
        <w:ind w:left="1276"/>
        <w:jc w:val="both"/>
        <w:rPr>
          <w:rFonts w:ascii="Times New Roman" w:hAnsi="Times New Roman"/>
          <w:lang w:val="ru-RU" w:eastAsia="ru-RU"/>
        </w:rPr>
      </w:pPr>
    </w:p>
    <w:p w:rsidR="006C0D01" w:rsidRPr="00D51935" w:rsidRDefault="006C0D01" w:rsidP="007D5736">
      <w:p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 Метапредметные результаты</w:t>
      </w:r>
      <w:r w:rsidRPr="00D51935">
        <w:rPr>
          <w:rFonts w:ascii="Times New Roman" w:hAnsi="Times New Roman"/>
          <w:b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6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сохранение исторической памяти поколений в памяти подрастающего поколения;</w:t>
      </w:r>
    </w:p>
    <w:p w:rsidR="006C0D01" w:rsidRPr="00D51935" w:rsidRDefault="006C0D01" w:rsidP="007D5736">
      <w:pPr>
        <w:pStyle w:val="ListParagraph"/>
        <w:numPr>
          <w:ilvl w:val="0"/>
          <w:numId w:val="6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чувство сопричастности к истории и ответственности за будущее страны.</w:t>
      </w:r>
    </w:p>
    <w:p w:rsidR="006C0D01" w:rsidRPr="00D51935" w:rsidRDefault="006C0D01" w:rsidP="0058331B">
      <w:pPr>
        <w:jc w:val="both"/>
        <w:rPr>
          <w:rStyle w:val="Strong"/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rPr>
          <w:rFonts w:ascii="Times New Roman" w:eastAsia="Batang" w:hAnsi="Times New Roman"/>
          <w:b/>
          <w:i/>
          <w:color w:val="008000"/>
          <w:lang w:val="ru-RU"/>
        </w:rPr>
      </w:pPr>
    </w:p>
    <w:p w:rsidR="006C0D01" w:rsidRPr="00D51935" w:rsidRDefault="006C0D01" w:rsidP="00107F10">
      <w:pPr>
        <w:ind w:firstLine="426"/>
        <w:jc w:val="center"/>
        <w:rPr>
          <w:rFonts w:ascii="Times New Roman" w:eastAsia="Batang" w:hAnsi="Times New Roman"/>
          <w:b/>
          <w:i/>
          <w:color w:val="353859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353859"/>
          <w:u w:val="single"/>
          <w:lang w:val="ru-RU"/>
        </w:rPr>
        <w:t>МОЙ КРАЙ РОДНОЙ</w:t>
      </w:r>
    </w:p>
    <w:p w:rsidR="006C0D01" w:rsidRPr="00D51935" w:rsidRDefault="006C0D01" w:rsidP="00107F10">
      <w:pPr>
        <w:ind w:firstLine="426"/>
        <w:jc w:val="center"/>
        <w:rPr>
          <w:rFonts w:ascii="Times New Roman" w:eastAsia="Batang" w:hAnsi="Times New Roman"/>
          <w:b/>
          <w:i/>
          <w:color w:val="353859"/>
          <w:lang w:val="ru-RU"/>
        </w:rPr>
      </w:pPr>
      <w:r w:rsidRPr="00D51935">
        <w:rPr>
          <w:rFonts w:ascii="Times New Roman" w:eastAsia="Batang" w:hAnsi="Times New Roman"/>
          <w:b/>
          <w:i/>
          <w:color w:val="353859"/>
          <w:lang w:val="ru-RU"/>
        </w:rPr>
        <w:t>(эколого-</w:t>
      </w:r>
      <w:r w:rsidRPr="00D51935">
        <w:rPr>
          <w:rFonts w:ascii="Times New Roman" w:hAnsi="Times New Roman"/>
          <w:b/>
          <w:i/>
          <w:color w:val="353859"/>
          <w:lang w:val="ru-RU"/>
        </w:rPr>
        <w:t>краеведческое</w:t>
      </w:r>
      <w:r w:rsidRPr="00D51935">
        <w:rPr>
          <w:rFonts w:ascii="Times New Roman" w:eastAsia="Batang" w:hAnsi="Times New Roman"/>
          <w:b/>
          <w:i/>
          <w:color w:val="353859"/>
          <w:lang w:val="ru-RU"/>
        </w:rPr>
        <w:t xml:space="preserve"> направление)</w:t>
      </w:r>
    </w:p>
    <w:p w:rsidR="006C0D01" w:rsidRPr="00D51935" w:rsidRDefault="006C0D01" w:rsidP="00107F10">
      <w:pPr>
        <w:ind w:firstLine="426"/>
        <w:jc w:val="center"/>
        <w:rPr>
          <w:rFonts w:ascii="Times New Roman" w:hAnsi="Times New Roman"/>
          <w:b/>
          <w:i/>
          <w:lang w:val="ru-RU"/>
        </w:rPr>
      </w:pPr>
    </w:p>
    <w:p w:rsidR="006C0D01" w:rsidRPr="00D51935" w:rsidRDefault="006C0D01" w:rsidP="00107F10">
      <w:pPr>
        <w:ind w:firstLine="426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hAnsi="Times New Roman"/>
          <w:b/>
          <w:lang w:val="ru-RU"/>
        </w:rPr>
        <w:t>Цель:</w:t>
      </w:r>
      <w:r w:rsidRPr="00D51935">
        <w:rPr>
          <w:rFonts w:ascii="Times New Roman" w:hAnsi="Times New Roman"/>
          <w:lang w:val="ru-RU"/>
        </w:rPr>
        <w:t xml:space="preserve"> воспитание у обучающихся любви к Родине, родному краю </w:t>
      </w:r>
    </w:p>
    <w:p w:rsidR="006C0D01" w:rsidRPr="00D51935" w:rsidRDefault="006C0D01" w:rsidP="00107F10">
      <w:pPr>
        <w:ind w:firstLine="426"/>
        <w:rPr>
          <w:rFonts w:ascii="Times New Roman" w:hAnsi="Times New Roman"/>
          <w:w w:val="106"/>
          <w:lang w:val="ru-RU"/>
        </w:rPr>
      </w:pPr>
    </w:p>
    <w:p w:rsidR="006C0D01" w:rsidRPr="00D51935" w:rsidRDefault="006C0D01" w:rsidP="007D5736">
      <w:pPr>
        <w:ind w:left="1276"/>
        <w:rPr>
          <w:rFonts w:ascii="Times New Roman" w:hAnsi="Times New Roman"/>
          <w:b/>
          <w:u w:val="single"/>
          <w:lang w:val="ru-RU" w:eastAsia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  <w:r w:rsidRPr="00D51935">
        <w:rPr>
          <w:rFonts w:ascii="Times New Roman" w:hAnsi="Times New Roman"/>
          <w:b/>
          <w:u w:val="single"/>
          <w:lang w:val="ru-RU" w:eastAsia="ru-RU"/>
        </w:rPr>
        <w:t xml:space="preserve"> </w:t>
      </w:r>
    </w:p>
    <w:p w:rsidR="006C0D01" w:rsidRPr="00D51935" w:rsidRDefault="006C0D01" w:rsidP="007D5736">
      <w:pPr>
        <w:pStyle w:val="ListParagraph"/>
        <w:numPr>
          <w:ilvl w:val="0"/>
          <w:numId w:val="16"/>
        </w:numPr>
        <w:ind w:left="1276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eastAsia="ru-RU"/>
        </w:rPr>
        <w:t>экологическое поведение;</w:t>
      </w:r>
    </w:p>
    <w:p w:rsidR="006C0D01" w:rsidRPr="00D51935" w:rsidRDefault="006C0D01" w:rsidP="007D5736">
      <w:pPr>
        <w:pStyle w:val="ListParagraph"/>
        <w:numPr>
          <w:ilvl w:val="0"/>
          <w:numId w:val="16"/>
        </w:numPr>
        <w:ind w:left="1276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6C0D01" w:rsidRPr="00D51935" w:rsidRDefault="006C0D01" w:rsidP="007D5736">
      <w:pPr>
        <w:pStyle w:val="ListParagraph"/>
        <w:numPr>
          <w:ilvl w:val="0"/>
          <w:numId w:val="16"/>
        </w:numPr>
        <w:ind w:left="1276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iCs/>
          <w:lang w:val="ru-RU"/>
        </w:rPr>
        <w:t>гуманистические и демократические ценности  многонационального российского общества.</w:t>
      </w:r>
    </w:p>
    <w:p w:rsidR="006C0D01" w:rsidRPr="00D51935" w:rsidRDefault="006C0D01" w:rsidP="007D5736">
      <w:pPr>
        <w:pStyle w:val="ListParagraph"/>
        <w:ind w:left="1276"/>
        <w:rPr>
          <w:rFonts w:ascii="Times New Roman" w:hAnsi="Times New Roman"/>
          <w:lang w:val="ru-RU" w:eastAsia="ru-RU"/>
        </w:rPr>
      </w:pPr>
    </w:p>
    <w:p w:rsidR="006C0D01" w:rsidRPr="00D51935" w:rsidRDefault="006C0D01" w:rsidP="007D5736">
      <w:pPr>
        <w:ind w:left="1276"/>
        <w:rPr>
          <w:rFonts w:ascii="Times New Roman" w:hAnsi="Times New Roman"/>
          <w:u w:val="single"/>
          <w:lang w:val="ru-RU" w:eastAsia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7D5736">
      <w:pPr>
        <w:pStyle w:val="ListParagraph"/>
        <w:numPr>
          <w:ilvl w:val="0"/>
          <w:numId w:val="17"/>
        </w:numPr>
        <w:ind w:left="1276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стремление изучать историю родного края.</w:t>
      </w:r>
    </w:p>
    <w:p w:rsidR="006C0D01" w:rsidRPr="00D51935" w:rsidRDefault="006C0D01" w:rsidP="007D5736">
      <w:pPr>
        <w:pStyle w:val="ListParagraph"/>
        <w:ind w:left="1276"/>
        <w:rPr>
          <w:rFonts w:ascii="Times New Roman" w:hAnsi="Times New Roman"/>
          <w:lang w:val="ru-RU" w:eastAsia="ru-RU"/>
        </w:rPr>
      </w:pPr>
    </w:p>
    <w:p w:rsidR="006C0D01" w:rsidRPr="00D51935" w:rsidRDefault="006C0D01" w:rsidP="007D5736">
      <w:pPr>
        <w:ind w:left="1276"/>
        <w:rPr>
          <w:rFonts w:ascii="Times New Roman" w:hAnsi="Times New Roman"/>
          <w:w w:val="112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17"/>
        </w:numPr>
        <w:ind w:left="1276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выработка позиции «Я – гражданин России».</w:t>
      </w:r>
    </w:p>
    <w:p w:rsidR="006C0D01" w:rsidRPr="00D51935" w:rsidRDefault="006C0D01" w:rsidP="007D5736">
      <w:pPr>
        <w:ind w:left="1276"/>
        <w:rPr>
          <w:rStyle w:val="Strong"/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тематические беседы, коллективные творческие дела, конкурсы, викторины по правовой тематике, устный журнал, встречи с интересными людьми, акции, посещения музеев, экскурсии</w:t>
      </w: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Pr="00D51935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  <w:r w:rsidRPr="00D51935"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  <w:t>Я И МОЕ ЗДОРОВЬЕ</w:t>
      </w:r>
    </w:p>
    <w:p w:rsidR="006C0D01" w:rsidRPr="00D51935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lang w:val="ru-RU"/>
        </w:rPr>
      </w:pPr>
      <w:r w:rsidRPr="00D51935">
        <w:rPr>
          <w:rFonts w:ascii="Times New Roman" w:hAnsi="Times New Roman"/>
          <w:b/>
          <w:i/>
          <w:color w:val="CC3300"/>
          <w:spacing w:val="-1"/>
          <w:lang w:val="ru-RU"/>
        </w:rPr>
        <w:t>(спортивно-оздоровительное</w:t>
      </w:r>
      <w:r w:rsidRPr="00D51935">
        <w:rPr>
          <w:rFonts w:ascii="Times New Roman" w:eastAsia="Batang" w:hAnsi="Times New Roman"/>
          <w:b/>
          <w:i/>
          <w:color w:val="CC3300"/>
          <w:lang w:val="ru-RU"/>
        </w:rPr>
        <w:t xml:space="preserve"> направление)</w:t>
      </w:r>
    </w:p>
    <w:p w:rsidR="006C0D01" w:rsidRDefault="006C0D01" w:rsidP="0058331B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Emphasis"/>
          <w:rFonts w:ascii="Times New Roman" w:hAnsi="Times New Roman"/>
          <w:b w:val="0"/>
          <w:lang w:val="ru-RU"/>
        </w:rPr>
        <w:t>Забота о здоровье – это важнейший труд воспитателя.</w:t>
      </w:r>
    </w:p>
    <w:p w:rsidR="006C0D01" w:rsidRPr="00D51935" w:rsidRDefault="006C0D01" w:rsidP="0058331B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Emphasis"/>
          <w:rFonts w:ascii="Times New Roman" w:hAnsi="Times New Roman"/>
          <w:b w:val="0"/>
          <w:lang w:val="ru-RU"/>
        </w:rPr>
        <w:t>В.А.Сухомлинский</w:t>
      </w:r>
      <w:r w:rsidRPr="00D51935">
        <w:rPr>
          <w:rFonts w:ascii="Times New Roman" w:hAnsi="Times New Roman"/>
          <w:b/>
          <w:w w:val="107"/>
          <w:lang w:val="ru-RU"/>
        </w:rPr>
        <w:t xml:space="preserve"> </w:t>
      </w: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6"/>
          <w:u w:val="single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6"/>
          <w:u w:val="single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6"/>
          <w:u w:val="single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12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чистоплотность, аккуратоность;</w:t>
      </w:r>
    </w:p>
    <w:p w:rsidR="006C0D01" w:rsidRPr="00D51935" w:rsidRDefault="006C0D01" w:rsidP="007D5736">
      <w:pPr>
        <w:pStyle w:val="ListParagraph"/>
        <w:numPr>
          <w:ilvl w:val="0"/>
          <w:numId w:val="12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чувство ответственности к своему здоровью и здоровью окружающих людей;</w:t>
      </w:r>
    </w:p>
    <w:p w:rsidR="006C0D01" w:rsidRPr="00D51935" w:rsidRDefault="006C0D01" w:rsidP="007D5736">
      <w:pPr>
        <w:pStyle w:val="ListParagraph"/>
        <w:numPr>
          <w:ilvl w:val="0"/>
          <w:numId w:val="12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самостоятельность и личная ответственность за свои поступки, установка на здоровый образ жизни.</w:t>
      </w:r>
    </w:p>
    <w:p w:rsidR="006C0D01" w:rsidRPr="00D51935" w:rsidRDefault="006C0D01" w:rsidP="007D5736">
      <w:pPr>
        <w:pStyle w:val="ListParagraph"/>
        <w:ind w:left="1134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7D5736">
      <w:pPr>
        <w:pStyle w:val="ListParagraph"/>
        <w:numPr>
          <w:ilvl w:val="0"/>
          <w:numId w:val="13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создание условий для сохранения и укрепления здоровья детей.</w:t>
      </w:r>
    </w:p>
    <w:p w:rsidR="006C0D01" w:rsidRPr="00D51935" w:rsidRDefault="006C0D01" w:rsidP="007D5736">
      <w:pPr>
        <w:pStyle w:val="ListParagraph"/>
        <w:ind w:left="1134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w w:val="112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13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потребность в здоровье, как жизненно важной ценности, сознательное стремление к ведению здорового образа жизни; позитивное отношение к урокам физической культуры и занятиям спортом.</w:t>
      </w:r>
    </w:p>
    <w:p w:rsidR="006C0D01" w:rsidRPr="00D51935" w:rsidRDefault="006C0D01" w:rsidP="007D5736">
      <w:pPr>
        <w:ind w:left="1134" w:firstLine="426"/>
        <w:jc w:val="both"/>
        <w:rPr>
          <w:rStyle w:val="Strong"/>
          <w:rFonts w:ascii="Times New Roman" w:hAnsi="Times New Roman"/>
          <w:lang w:val="ru-RU"/>
        </w:rPr>
      </w:pPr>
    </w:p>
    <w:p w:rsidR="006C0D01" w:rsidRPr="00D51935" w:rsidRDefault="006C0D01" w:rsidP="007D5736">
      <w:pPr>
        <w:jc w:val="both"/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 xml:space="preserve">    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Style w:val="apple-converted-space"/>
          <w:rFonts w:ascii="Times New Roman" w:hAnsi="Times New Roman"/>
          <w:bCs/>
          <w:lang w:val="ru-RU"/>
        </w:rPr>
        <w:t>дни здоровья</w:t>
      </w:r>
      <w:r w:rsidRPr="00D51935">
        <w:rPr>
          <w:rStyle w:val="apple-converted-space"/>
          <w:rFonts w:ascii="Times New Roman" w:hAnsi="Times New Roman"/>
          <w:b/>
          <w:bCs/>
          <w:lang w:val="ru-RU"/>
        </w:rPr>
        <w:t xml:space="preserve">, </w:t>
      </w:r>
      <w:r w:rsidRPr="00D51935">
        <w:rPr>
          <w:rFonts w:ascii="Times New Roman" w:hAnsi="Times New Roman"/>
          <w:lang w:val="ru-RU"/>
        </w:rPr>
        <w:t>тематические беседы, предметные недели, коллективные игры, соревнования.</w:t>
      </w: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Pr="00D51935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Pr="00D51935" w:rsidRDefault="006C0D01" w:rsidP="00914BB7">
      <w:pPr>
        <w:ind w:firstLine="426"/>
        <w:jc w:val="center"/>
        <w:rPr>
          <w:rFonts w:ascii="Times New Roman" w:hAnsi="Times New Roman"/>
          <w:b/>
          <w:bCs/>
          <w:i/>
          <w:color w:val="7030A0"/>
          <w:u w:val="single"/>
          <w:lang w:val="ru-RU"/>
        </w:rPr>
      </w:pPr>
      <w:r w:rsidRPr="00D51935">
        <w:rPr>
          <w:rFonts w:ascii="Times New Roman" w:hAnsi="Times New Roman"/>
          <w:b/>
          <w:bCs/>
          <w:i/>
          <w:color w:val="7030A0"/>
          <w:u w:val="single"/>
          <w:lang w:val="ru-RU"/>
        </w:rPr>
        <w:t>МИР КРАСОТЫ ЧЕЛОВЕКА.</w:t>
      </w: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color w:val="7030A0"/>
          <w:lang w:val="ru-RU"/>
        </w:rPr>
      </w:pPr>
      <w:r w:rsidRPr="00D51935">
        <w:rPr>
          <w:rFonts w:ascii="Times New Roman" w:hAnsi="Times New Roman"/>
          <w:b/>
          <w:i/>
          <w:color w:val="7030A0"/>
          <w:spacing w:val="-1"/>
          <w:lang w:val="ru-RU"/>
        </w:rPr>
        <w:t>(духовно - эстетическое</w:t>
      </w:r>
      <w:r w:rsidRPr="00D51935">
        <w:rPr>
          <w:rFonts w:ascii="Times New Roman" w:eastAsia="Batang" w:hAnsi="Times New Roman"/>
          <w:b/>
          <w:i/>
          <w:color w:val="7030A0"/>
          <w:lang w:val="ru-RU"/>
        </w:rPr>
        <w:t xml:space="preserve"> направление)</w:t>
      </w:r>
    </w:p>
    <w:p w:rsidR="006C0D01" w:rsidRPr="00D51935" w:rsidRDefault="006C0D01" w:rsidP="00914BB7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914BB7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Emphasis"/>
          <w:rFonts w:ascii="Times New Roman" w:hAnsi="Times New Roman"/>
          <w:b w:val="0"/>
          <w:lang w:val="ru-RU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</w:p>
    <w:p w:rsidR="006C0D01" w:rsidRPr="00D51935" w:rsidRDefault="006C0D01" w:rsidP="00914BB7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Emphasis"/>
          <w:rFonts w:ascii="Times New Roman" w:hAnsi="Times New Roman"/>
          <w:b w:val="0"/>
          <w:lang w:val="ru-RU"/>
        </w:rPr>
        <w:t>Л.С. Выготский.</w:t>
      </w:r>
    </w:p>
    <w:p w:rsidR="006C0D01" w:rsidRPr="00D51935" w:rsidRDefault="006C0D01" w:rsidP="00BD0B81">
      <w:pPr>
        <w:rPr>
          <w:rFonts w:ascii="Times New Roman" w:hAnsi="Times New Roman"/>
          <w:u w:val="single"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D73490">
      <w:pPr>
        <w:pStyle w:val="ListParagraph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уважительнее отношение к родителям, осознанное, заботливое отношение к старшим и младшим;</w:t>
      </w:r>
    </w:p>
    <w:p w:rsidR="006C0D01" w:rsidRPr="00D51935" w:rsidRDefault="006C0D01" w:rsidP="00D73490">
      <w:pPr>
        <w:pStyle w:val="ListParagraph"/>
        <w:numPr>
          <w:ilvl w:val="0"/>
          <w:numId w:val="9"/>
        </w:numPr>
        <w:rPr>
          <w:rStyle w:val="zag11"/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доброжелательность и эмоциональная отзывчивость, понимание других людей и сопереживание им;</w:t>
      </w:r>
    </w:p>
    <w:p w:rsidR="006C0D01" w:rsidRPr="00D51935" w:rsidRDefault="006C0D01" w:rsidP="0058331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 основы эстетической культуры, способность различить и видеть прекрасное;</w:t>
      </w:r>
    </w:p>
    <w:p w:rsidR="006C0D01" w:rsidRPr="00D51935" w:rsidRDefault="006C0D01" w:rsidP="0058331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целостный, социально ориентированный взгляд на мир в единстве и разнообразии природы, народов, культур и религий.</w:t>
      </w:r>
    </w:p>
    <w:p w:rsidR="006C0D01" w:rsidRPr="00D51935" w:rsidRDefault="006C0D01" w:rsidP="007D5736">
      <w:pPr>
        <w:pStyle w:val="ListParagraph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58331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развитие художественных способностей;</w:t>
      </w:r>
    </w:p>
    <w:p w:rsidR="006C0D01" w:rsidRPr="00D51935" w:rsidRDefault="006C0D01" w:rsidP="0058331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воспитание чувства любви к прекрасному.</w:t>
      </w:r>
    </w:p>
    <w:p w:rsidR="006C0D01" w:rsidRPr="00D51935" w:rsidRDefault="006C0D01" w:rsidP="007D5736">
      <w:pPr>
        <w:pStyle w:val="ListParagraph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w w:val="112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5833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способность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6C0D01" w:rsidRPr="00D51935" w:rsidRDefault="006C0D01" w:rsidP="0058331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нравственное самосознание личности (совести) — способности младшего школьника формулировать собственные нравственные обязательства, осуществлять нравственный самоконтроль;</w:t>
      </w:r>
    </w:p>
    <w:p w:rsidR="006C0D01" w:rsidRPr="00D51935" w:rsidRDefault="006C0D01" w:rsidP="0058331B">
      <w:pPr>
        <w:pStyle w:val="ListParagraph"/>
        <w:numPr>
          <w:ilvl w:val="0"/>
          <w:numId w:val="11"/>
        </w:numPr>
        <w:jc w:val="both"/>
        <w:rPr>
          <w:rStyle w:val="zag11"/>
          <w:rFonts w:ascii="Times New Roman" w:hAnsi="Times New Roman"/>
          <w:w w:val="113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оптимизма.</w:t>
      </w:r>
    </w:p>
    <w:p w:rsidR="006C0D01" w:rsidRPr="00D51935" w:rsidRDefault="006C0D01" w:rsidP="0058331B">
      <w:pPr>
        <w:pStyle w:val="ListParagraph"/>
        <w:rPr>
          <w:rFonts w:ascii="Times New Roman" w:hAnsi="Times New Roman"/>
          <w:w w:val="113"/>
          <w:lang w:val="ru-RU"/>
        </w:rPr>
      </w:pPr>
    </w:p>
    <w:p w:rsidR="006C0D01" w:rsidRPr="00D51935" w:rsidRDefault="006C0D01" w:rsidP="00101FAE">
      <w:pPr>
        <w:ind w:firstLine="426"/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 xml:space="preserve">тематические беседы, предметные недели, </w:t>
      </w:r>
      <w:r w:rsidRPr="00D51935">
        <w:rPr>
          <w:rStyle w:val="apple-converted-space"/>
          <w:rFonts w:ascii="Times New Roman" w:hAnsi="Times New Roman"/>
        </w:rPr>
        <w:t> </w:t>
      </w:r>
      <w:r w:rsidRPr="00D51935">
        <w:rPr>
          <w:rFonts w:ascii="Times New Roman" w:hAnsi="Times New Roman"/>
          <w:lang w:val="ru-RU"/>
        </w:rPr>
        <w:t xml:space="preserve"> посещение музеев, праздники, посвященные памятным датам, </w:t>
      </w:r>
      <w:r w:rsidRPr="00D51935">
        <w:rPr>
          <w:rStyle w:val="apple-converted-space"/>
          <w:rFonts w:ascii="Times New Roman" w:hAnsi="Times New Roman"/>
        </w:rPr>
        <w:t> </w:t>
      </w:r>
      <w:r w:rsidRPr="00D51935">
        <w:rPr>
          <w:rFonts w:ascii="Times New Roman" w:hAnsi="Times New Roman"/>
          <w:lang w:val="ru-RU"/>
        </w:rPr>
        <w:t>коллективные творческие дела, конкурсы, викторины, встречи с интересными людьми.</w:t>
      </w:r>
    </w:p>
    <w:p w:rsidR="006C0D01" w:rsidRPr="00D51935" w:rsidRDefault="006C0D01" w:rsidP="00101FAE">
      <w:pPr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  <w:r w:rsidRPr="00D51935">
        <w:rPr>
          <w:rFonts w:ascii="Times New Roman" w:hAnsi="Times New Roman"/>
          <w:b/>
          <w:i/>
          <w:color w:val="800000"/>
          <w:u w:val="single"/>
          <w:lang w:val="ru-RU"/>
        </w:rPr>
        <w:t>ТРУДИМСЯ ВСЕ ВМЕСТЕ.</w:t>
      </w: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800000"/>
          <w:lang w:val="ru-RU"/>
        </w:rPr>
      </w:pPr>
      <w:r w:rsidRPr="00D51935">
        <w:rPr>
          <w:rFonts w:ascii="Times New Roman" w:hAnsi="Times New Roman"/>
          <w:b/>
          <w:i/>
          <w:color w:val="800000"/>
          <w:lang w:val="ru-RU"/>
        </w:rPr>
        <w:t xml:space="preserve">(трудовое </w:t>
      </w:r>
      <w:r w:rsidRPr="00D51935">
        <w:rPr>
          <w:rFonts w:ascii="Times New Roman" w:eastAsia="Batang" w:hAnsi="Times New Roman"/>
          <w:b/>
          <w:i/>
          <w:color w:val="800000"/>
          <w:lang w:val="ru-RU"/>
        </w:rPr>
        <w:t>направление)</w:t>
      </w:r>
    </w:p>
    <w:p w:rsidR="006C0D01" w:rsidRPr="00D51935" w:rsidRDefault="006C0D01" w:rsidP="00E359FC">
      <w:pPr>
        <w:ind w:firstLine="426"/>
        <w:jc w:val="right"/>
        <w:rPr>
          <w:rStyle w:val="Emphasis"/>
          <w:rFonts w:ascii="Times New Roman" w:hAnsi="Times New Roman"/>
          <w:lang w:val="ru-RU"/>
        </w:rPr>
      </w:pPr>
      <w:r w:rsidRPr="00D51935">
        <w:rPr>
          <w:rStyle w:val="Emphasis"/>
          <w:rFonts w:ascii="Times New Roman" w:hAnsi="Times New Roman"/>
          <w:lang w:val="ru-RU"/>
        </w:rPr>
        <w:t xml:space="preserve">             </w:t>
      </w:r>
    </w:p>
    <w:p w:rsidR="006C0D01" w:rsidRPr="00D51935" w:rsidRDefault="006C0D01" w:rsidP="007D5736">
      <w:pPr>
        <w:ind w:firstLine="426"/>
        <w:jc w:val="right"/>
        <w:rPr>
          <w:rStyle w:val="Emphasis"/>
          <w:rFonts w:ascii="Times New Roman" w:hAnsi="Times New Roman"/>
          <w:lang w:val="ru-RU"/>
        </w:rPr>
      </w:pPr>
      <w:r w:rsidRPr="00D51935">
        <w:rPr>
          <w:rStyle w:val="Emphasis"/>
          <w:rFonts w:ascii="Times New Roman" w:hAnsi="Times New Roman"/>
          <w:lang w:val="ru-RU"/>
        </w:rPr>
        <w:t xml:space="preserve">Воспитание должно развить в человеке привычку и любовь к труду; оно должно </w:t>
      </w:r>
    </w:p>
    <w:p w:rsidR="006C0D01" w:rsidRPr="00D51935" w:rsidRDefault="006C0D01" w:rsidP="007D5736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Emphasis"/>
          <w:rFonts w:ascii="Times New Roman" w:hAnsi="Times New Roman"/>
          <w:lang w:val="ru-RU"/>
        </w:rPr>
        <w:t>дать ему возможность отыскать для себя труд в жизни.</w:t>
      </w:r>
    </w:p>
    <w:p w:rsidR="006C0D01" w:rsidRPr="00D51935" w:rsidRDefault="006C0D01" w:rsidP="00E359FC">
      <w:pPr>
        <w:ind w:firstLine="426"/>
        <w:jc w:val="right"/>
        <w:rPr>
          <w:rStyle w:val="Emphasis"/>
          <w:rFonts w:ascii="Times New Roman" w:hAnsi="Times New Roman"/>
          <w:lang w:val="ru-RU"/>
        </w:rPr>
      </w:pPr>
      <w:r w:rsidRPr="00D51935">
        <w:rPr>
          <w:rStyle w:val="Emphasis"/>
          <w:rFonts w:ascii="Times New Roman" w:hAnsi="Times New Roman"/>
          <w:lang w:val="ru-RU"/>
        </w:rPr>
        <w:t>К.Д.Ушинский.</w:t>
      </w:r>
    </w:p>
    <w:p w:rsidR="006C0D01" w:rsidRPr="00D51935" w:rsidRDefault="006C0D01" w:rsidP="00E359FC">
      <w:pPr>
        <w:ind w:firstLine="426"/>
        <w:jc w:val="right"/>
        <w:rPr>
          <w:rFonts w:ascii="Times New Roman" w:hAnsi="Times New Roman"/>
          <w:i/>
          <w:iCs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/>
          <w:lang w:val="ru-RU"/>
        </w:rPr>
        <w:t xml:space="preserve">Цель: </w:t>
      </w:r>
      <w:r w:rsidRPr="00D51935">
        <w:rPr>
          <w:rFonts w:ascii="Times New Roman" w:hAnsi="Times New Roman"/>
          <w:lang w:val="ru-RU"/>
        </w:rPr>
        <w:t>воспитание сознательного отношения к своим обязанностям, формирование трудового образа жизни.</w:t>
      </w:r>
    </w:p>
    <w:p w:rsidR="006C0D01" w:rsidRPr="00D51935" w:rsidRDefault="006C0D01" w:rsidP="00E359FC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993"/>
        <w:jc w:val="both"/>
        <w:rPr>
          <w:rFonts w:ascii="Times New Roman" w:hAnsi="Times New Roman"/>
          <w:b/>
          <w:bCs/>
          <w:w w:val="101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Cs/>
          <w:w w:val="101"/>
          <w:lang w:val="ru-RU"/>
        </w:rPr>
        <w:t>трудолюбие.</w:t>
      </w:r>
    </w:p>
    <w:p w:rsidR="006C0D01" w:rsidRPr="00D51935" w:rsidRDefault="006C0D01" w:rsidP="007D5736">
      <w:pPr>
        <w:ind w:left="993"/>
        <w:jc w:val="both"/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  <w:r w:rsidRPr="00D51935">
        <w:rPr>
          <w:rFonts w:ascii="Times New Roman" w:hAnsi="Times New Roman"/>
          <w:u w:val="single"/>
          <w:lang w:val="ru-RU"/>
        </w:rPr>
        <w:t xml:space="preserve"> </w:t>
      </w:r>
    </w:p>
    <w:p w:rsidR="006C0D01" w:rsidRPr="00D51935" w:rsidRDefault="006C0D01" w:rsidP="007D5736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приобщение учащихся к общественной работе.</w:t>
      </w:r>
    </w:p>
    <w:p w:rsidR="006C0D01" w:rsidRPr="00D51935" w:rsidRDefault="006C0D01" w:rsidP="007D5736">
      <w:pPr>
        <w:ind w:left="993"/>
        <w:jc w:val="both"/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  <w:r w:rsidRPr="00D51935">
        <w:rPr>
          <w:rFonts w:ascii="Times New Roman" w:hAnsi="Times New Roman"/>
          <w:u w:val="single"/>
          <w:lang w:val="ru-RU"/>
        </w:rPr>
        <w:t xml:space="preserve"> </w:t>
      </w:r>
    </w:p>
    <w:p w:rsidR="006C0D01" w:rsidRPr="00D51935" w:rsidRDefault="006C0D01" w:rsidP="007D5736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осознание  каждым учеником того, что даже будни может труд сделать праздничными днями;</w:t>
      </w:r>
    </w:p>
    <w:p w:rsidR="006C0D01" w:rsidRPr="00D51935" w:rsidRDefault="006C0D01" w:rsidP="007D5736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/>
          <w:w w:val="113"/>
          <w:lang w:val="ru-RU"/>
        </w:rPr>
      </w:pPr>
      <w:r w:rsidRPr="00D51935">
        <w:rPr>
          <w:rFonts w:ascii="Times New Roman" w:hAnsi="Times New Roman"/>
          <w:lang w:val="ru-RU"/>
        </w:rPr>
        <w:t>умение</w:t>
      </w:r>
      <w:r w:rsidRPr="00D51935">
        <w:rPr>
          <w:rFonts w:ascii="Times New Roman" w:hAnsi="Times New Roman"/>
          <w:i/>
          <w:lang w:val="ru-RU"/>
        </w:rPr>
        <w:t xml:space="preserve"> </w:t>
      </w:r>
      <w:r w:rsidRPr="00D51935">
        <w:rPr>
          <w:rFonts w:ascii="Times New Roman" w:hAnsi="Times New Roman"/>
          <w:iCs/>
          <w:lang w:val="ru-RU"/>
        </w:rPr>
        <w:t>предлагать помощь и сотрудничество.</w:t>
      </w: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/>
          <w:bCs/>
          <w:w w:val="106"/>
          <w:lang w:val="ru-RU"/>
        </w:rPr>
        <w:t>Формы работы</w:t>
      </w:r>
      <w:r w:rsidRPr="00D51935">
        <w:rPr>
          <w:rFonts w:ascii="Times New Roman" w:hAnsi="Times New Roman"/>
          <w:w w:val="106"/>
          <w:lang w:val="ru-RU"/>
        </w:rPr>
        <w:t>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 xml:space="preserve">совместные мероприятия, игры, семейные праздники, часы общения, коллективные творческие дела, конкурсы, акции, 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 xml:space="preserve">тематические беседы, предметные недели. </w:t>
      </w:r>
    </w:p>
    <w:p w:rsidR="006C0D01" w:rsidRPr="00D51935" w:rsidRDefault="006C0D01" w:rsidP="00914BB7">
      <w:pPr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eastAsia="Batang" w:hAnsi="Times New Roman"/>
          <w:b/>
          <w:i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Pr="00D51935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78310A"/>
          <w:u w:val="single"/>
          <w:lang w:val="ru-RU"/>
        </w:rPr>
        <w:t>МЫ – УЧЕНИКИ ХРАБРОВСКОЙ ШКОЛЫ!</w:t>
      </w: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color w:val="78310A"/>
          <w:lang w:val="ru-RU"/>
        </w:rPr>
      </w:pPr>
      <w:r w:rsidRPr="00D51935">
        <w:rPr>
          <w:rFonts w:ascii="Times New Roman" w:eastAsia="Batang" w:hAnsi="Times New Roman"/>
          <w:b/>
          <w:i/>
          <w:color w:val="78310A"/>
          <w:lang w:val="ru-RU"/>
        </w:rPr>
        <w:t>(общешкольные мероприятия)</w:t>
      </w:r>
    </w:p>
    <w:p w:rsidR="006C0D01" w:rsidRPr="00D51935" w:rsidRDefault="006C0D01" w:rsidP="00BD0B81">
      <w:pPr>
        <w:rPr>
          <w:rFonts w:ascii="Times New Roman" w:hAnsi="Times New Roman"/>
          <w:b/>
          <w:lang w:val="ru-RU"/>
        </w:rPr>
      </w:pPr>
    </w:p>
    <w:p w:rsidR="006C0D01" w:rsidRPr="00D51935" w:rsidRDefault="006C0D01" w:rsidP="007D5736">
      <w:pPr>
        <w:ind w:left="1134"/>
        <w:rPr>
          <w:rFonts w:ascii="Times New Roman" w:hAnsi="Times New Roman"/>
          <w:b/>
          <w:bCs/>
          <w:w w:val="101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14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укрепление доверия к другим людям;</w:t>
      </w:r>
    </w:p>
    <w:p w:rsidR="006C0D01" w:rsidRPr="00D51935" w:rsidRDefault="006C0D01" w:rsidP="007D5736">
      <w:pPr>
        <w:pStyle w:val="ListParagraph"/>
        <w:numPr>
          <w:ilvl w:val="0"/>
          <w:numId w:val="14"/>
        </w:numPr>
        <w:ind w:left="1134"/>
        <w:rPr>
          <w:rFonts w:ascii="Times New Roman" w:hAnsi="Times New Roman"/>
          <w:iCs/>
        </w:rPr>
      </w:pPr>
      <w:r w:rsidRPr="00D51935">
        <w:rPr>
          <w:rFonts w:ascii="Times New Roman" w:hAnsi="Times New Roman"/>
          <w:lang w:val="ru-RU"/>
        </w:rPr>
        <w:t>доброжелательность и эмоциональная отзывчивость;</w:t>
      </w:r>
    </w:p>
    <w:p w:rsidR="006C0D01" w:rsidRPr="00D51935" w:rsidRDefault="006C0D01" w:rsidP="007D5736">
      <w:pPr>
        <w:pStyle w:val="ListParagraph"/>
        <w:numPr>
          <w:ilvl w:val="0"/>
          <w:numId w:val="14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6C0D01" w:rsidRPr="00D51935" w:rsidRDefault="006C0D01" w:rsidP="007D5736">
      <w:pPr>
        <w:pStyle w:val="ListParagraph"/>
        <w:numPr>
          <w:ilvl w:val="0"/>
          <w:numId w:val="14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 xml:space="preserve">эстетические потребности, ценности и чувства; </w:t>
      </w:r>
    </w:p>
    <w:p w:rsidR="006C0D01" w:rsidRPr="00D51935" w:rsidRDefault="006C0D01" w:rsidP="007D5736">
      <w:pPr>
        <w:ind w:left="1134"/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  <w:r w:rsidRPr="00D51935">
        <w:rPr>
          <w:rFonts w:ascii="Times New Roman" w:hAnsi="Times New Roman"/>
          <w:u w:val="single"/>
          <w:lang w:val="ru-RU"/>
        </w:rPr>
        <w:t xml:space="preserve"> </w:t>
      </w:r>
    </w:p>
    <w:p w:rsidR="006C0D01" w:rsidRPr="00D51935" w:rsidRDefault="006C0D01" w:rsidP="00E84C38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C0D01" w:rsidRPr="00D51935" w:rsidRDefault="006C0D01" w:rsidP="007D5736">
      <w:pPr>
        <w:ind w:left="1134"/>
        <w:rPr>
          <w:rFonts w:ascii="Times New Roman" w:hAnsi="Times New Roman"/>
          <w:w w:val="112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>ставить вопросы; обращаться за помощью; формулировать свои затруднения;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</w:rPr>
      </w:pPr>
      <w:r w:rsidRPr="00D51935">
        <w:rPr>
          <w:rFonts w:ascii="Times New Roman" w:hAnsi="Times New Roman"/>
          <w:iCs/>
        </w:rPr>
        <w:t>предлагать помощь и сотрудничество;</w:t>
      </w:r>
      <w:r w:rsidRPr="00D51935">
        <w:rPr>
          <w:rFonts w:ascii="Times New Roman" w:hAnsi="Times New Roman"/>
        </w:rPr>
        <w:t xml:space="preserve"> 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iCs/>
          <w:lang w:val="ru-RU" w:eastAsia="ar-SA"/>
        </w:rPr>
      </w:pPr>
      <w:r w:rsidRPr="00D51935">
        <w:rPr>
          <w:rFonts w:ascii="Times New Roman" w:hAnsi="Times New Roman"/>
          <w:iCs/>
          <w:lang w:val="ru-RU" w:eastAsia="ar-SA"/>
        </w:rPr>
        <w:t>определять цели, функции участников, способы взаимодействия;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>договариваться о распределении функций и ролей в совместной деятельности.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определять общую цель и пути ее достижения; 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осуществлять взаимный контроль;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адекватно оценивать собственное поведение и поведение окружающих;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оказывать в сотрудничестве взаимопомощь; 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прогнозировать возникновение конфликтов при наличии разных точек зрения;</w:t>
      </w:r>
    </w:p>
    <w:p w:rsidR="006C0D01" w:rsidRPr="00D51935" w:rsidRDefault="006C0D01" w:rsidP="007D5736">
      <w:pPr>
        <w:pStyle w:val="ListParagraph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разрешать конфликты на основе учёта интересов и позиций всех участников;</w:t>
      </w:r>
    </w:p>
    <w:p w:rsidR="006C0D01" w:rsidRPr="00D51935" w:rsidRDefault="006C0D01" w:rsidP="007D5736">
      <w:pPr>
        <w:ind w:left="1134"/>
        <w:rPr>
          <w:rFonts w:ascii="Times New Roman" w:hAnsi="Times New Roman"/>
          <w:w w:val="113"/>
          <w:lang w:val="ru-RU"/>
        </w:rPr>
      </w:pPr>
      <w:r w:rsidRPr="00D51935">
        <w:rPr>
          <w:rFonts w:ascii="Times New Roman" w:hAnsi="Times New Roman"/>
          <w:lang w:val="ru-RU"/>
        </w:rPr>
        <w:t>координировать и принимать различные позиции во взаимодействии.</w:t>
      </w:r>
    </w:p>
    <w:p w:rsidR="006C0D01" w:rsidRPr="00D51935" w:rsidRDefault="006C0D01" w:rsidP="00914BB7">
      <w:pPr>
        <w:ind w:firstLine="426"/>
        <w:rPr>
          <w:rStyle w:val="Strong"/>
          <w:rFonts w:ascii="Times New Roman" w:hAnsi="Times New Roman"/>
          <w:lang w:val="ru-RU"/>
        </w:rPr>
      </w:pPr>
    </w:p>
    <w:p w:rsidR="006C0D01" w:rsidRPr="00D51935" w:rsidRDefault="006C0D01" w:rsidP="00E84C38">
      <w:pPr>
        <w:ind w:firstLine="426"/>
        <w:rPr>
          <w:rFonts w:ascii="Times New Roman" w:hAnsi="Times New Roman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тематические беседы, коллективные творческие дела, конкурсы, викторины по правовой тематике, устный журнал, встречи с интересными людьми, акции, посещения музеев, экскурсии</w:t>
      </w: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660066"/>
          <w:u w:val="single"/>
          <w:lang w:val="ru-RU"/>
        </w:rPr>
        <w:t xml:space="preserve">НАШИ ЛАБОРАТОРИИ </w:t>
      </w: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lang w:val="ru-RU"/>
        </w:rPr>
      </w:pPr>
      <w:r w:rsidRPr="00D51935">
        <w:rPr>
          <w:rFonts w:ascii="Times New Roman" w:eastAsia="Batang" w:hAnsi="Times New Roman"/>
          <w:b/>
          <w:i/>
          <w:color w:val="660066"/>
          <w:lang w:val="ru-RU"/>
        </w:rPr>
        <w:t>(проектно-исследовательское, интеллектуальное направление)</w:t>
      </w:r>
    </w:p>
    <w:p w:rsidR="006C0D01" w:rsidRPr="00D51935" w:rsidRDefault="006C0D01" w:rsidP="00CE1ACE">
      <w:pPr>
        <w:shd w:val="clear" w:color="auto" w:fill="FFFFFF"/>
        <w:ind w:left="142" w:firstLine="567"/>
        <w:jc w:val="right"/>
        <w:rPr>
          <w:rFonts w:ascii="Times New Roman" w:hAnsi="Times New Roman"/>
          <w:i/>
          <w:color w:val="000000"/>
          <w:lang w:val="ru-RU" w:eastAsia="ru-RU"/>
        </w:rPr>
      </w:pP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«Единственный путь, ведущий к знаниям, </w:t>
      </w:r>
      <w:r w:rsidRPr="00D51935">
        <w:rPr>
          <w:rFonts w:ascii="Times New Roman" w:hAnsi="Times New Roman"/>
          <w:i/>
          <w:color w:val="000000"/>
          <w:lang w:val="ru-RU" w:eastAsia="ru-RU"/>
        </w:rPr>
        <w:t> </w:t>
      </w: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- это деятельность».</w:t>
      </w:r>
    </w:p>
    <w:p w:rsidR="006C0D01" w:rsidRPr="00D51935" w:rsidRDefault="006C0D01" w:rsidP="00CE1ACE">
      <w:pPr>
        <w:shd w:val="clear" w:color="auto" w:fill="FFFFFF"/>
        <w:ind w:left="142" w:firstLine="567"/>
        <w:jc w:val="right"/>
        <w:rPr>
          <w:rFonts w:ascii="Times New Roman" w:hAnsi="Times New Roman"/>
          <w:i/>
          <w:color w:val="000000"/>
          <w:lang w:val="ru-RU" w:eastAsia="ru-RU"/>
        </w:rPr>
      </w:pP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                                                               </w:t>
      </w:r>
      <w:r w:rsidRPr="00D51935">
        <w:rPr>
          <w:rFonts w:ascii="Times New Roman" w:hAnsi="Times New Roman"/>
          <w:i/>
          <w:color w:val="000000"/>
          <w:lang w:val="ru-RU" w:eastAsia="ru-RU"/>
        </w:rPr>
        <w:t> </w:t>
      </w: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Бернард Шоу</w:t>
      </w:r>
    </w:p>
    <w:p w:rsidR="006C0D01" w:rsidRPr="00D51935" w:rsidRDefault="006C0D01" w:rsidP="00E84C38">
      <w:pPr>
        <w:ind w:left="426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/>
          <w:lang w:val="ru-RU"/>
        </w:rPr>
        <w:t>Цели и задачи:</w:t>
      </w:r>
      <w:r w:rsidRPr="00D51935">
        <w:rPr>
          <w:rFonts w:ascii="Times New Roman" w:hAnsi="Times New Roman"/>
          <w:lang w:val="ru-RU"/>
        </w:rPr>
        <w:br/>
        <w:t>- создание творческих проектных мастерских разновозрастных детей;</w:t>
      </w:r>
      <w:r w:rsidRPr="00D51935">
        <w:rPr>
          <w:rFonts w:ascii="Times New Roman" w:hAnsi="Times New Roman"/>
          <w:lang w:val="ru-RU"/>
        </w:rPr>
        <w:br/>
        <w:t>- развитие творческой инициативы учащихся;</w:t>
      </w:r>
      <w:r w:rsidRPr="00D51935">
        <w:rPr>
          <w:rFonts w:ascii="Times New Roman" w:hAnsi="Times New Roman"/>
          <w:lang w:val="ru-RU"/>
        </w:rPr>
        <w:br/>
        <w:t>- формирование умения ставить и решать задачи для разрешения возникающих в жизни проблем;</w:t>
      </w:r>
      <w:r w:rsidRPr="00D51935">
        <w:rPr>
          <w:rFonts w:ascii="Times New Roman" w:hAnsi="Times New Roman"/>
          <w:lang w:val="ru-RU"/>
        </w:rPr>
        <w:br/>
        <w:t>- формирование у детей способности самостоятельно мыслить, добывать и применять знания;</w:t>
      </w:r>
      <w:r w:rsidRPr="00D51935">
        <w:rPr>
          <w:rFonts w:ascii="Times New Roman" w:hAnsi="Times New Roman"/>
          <w:lang w:val="ru-RU"/>
        </w:rPr>
        <w:br/>
        <w:t>- обучение навыку самостоятельного движения в информационных полях;</w:t>
      </w:r>
      <w:r w:rsidRPr="00D51935">
        <w:rPr>
          <w:rFonts w:ascii="Times New Roman" w:hAnsi="Times New Roman"/>
          <w:lang w:val="ru-RU"/>
        </w:rPr>
        <w:br/>
        <w:t>- эффективно сотрудничать в разнообразных по составу и профилю группах, сформировать навыки совместной работы и делового общения в группе;</w:t>
      </w:r>
      <w:r w:rsidRPr="00D51935">
        <w:rPr>
          <w:rFonts w:ascii="Times New Roman" w:hAnsi="Times New Roman"/>
          <w:lang w:val="ru-RU"/>
        </w:rPr>
        <w:br/>
        <w:t>- формирование умение работать с информацией, находить источники, из которых ее можно почерпнуть;</w:t>
      </w:r>
      <w:r w:rsidRPr="00D51935">
        <w:rPr>
          <w:rFonts w:ascii="Times New Roman" w:hAnsi="Times New Roman"/>
          <w:lang w:val="ru-RU"/>
        </w:rPr>
        <w:br/>
        <w:t>- формирование умения проводить исследования, передавать и презентовать полученные знания и опыт.</w:t>
      </w:r>
    </w:p>
    <w:p w:rsidR="006C0D01" w:rsidRPr="00D51935" w:rsidRDefault="006C0D01" w:rsidP="00E84C38">
      <w:pPr>
        <w:tabs>
          <w:tab w:val="left" w:pos="426"/>
        </w:tabs>
        <w:ind w:left="426"/>
        <w:jc w:val="both"/>
        <w:rPr>
          <w:rFonts w:ascii="Times New Roman" w:hAnsi="Times New Roman"/>
          <w:w w:val="112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E84C38">
      <w:pPr>
        <w:tabs>
          <w:tab w:val="left" w:pos="426"/>
        </w:tabs>
        <w:ind w:left="42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Регулятивные </w:t>
      </w:r>
    </w:p>
    <w:p w:rsidR="006C0D01" w:rsidRPr="00D51935" w:rsidRDefault="006C0D01" w:rsidP="00E84C38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определение целей деятельности, составление плана действий по достижению результата творческого характера,</w:t>
      </w:r>
    </w:p>
    <w:p w:rsidR="006C0D01" w:rsidRPr="00D51935" w:rsidRDefault="006C0D01" w:rsidP="00E84C38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работа по составленному плану с сопоставлением получающегося результата с исходным замыслом,</w:t>
      </w:r>
    </w:p>
    <w:p w:rsidR="006C0D01" w:rsidRPr="00D51935" w:rsidRDefault="006C0D01" w:rsidP="00E84C38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понимание причин возникающих затруднений и поиск способов выхода из ситуации.</w:t>
      </w:r>
    </w:p>
    <w:p w:rsidR="006C0D01" w:rsidRPr="00D51935" w:rsidRDefault="006C0D01" w:rsidP="00E84C38">
      <w:pPr>
        <w:tabs>
          <w:tab w:val="left" w:pos="426"/>
        </w:tabs>
        <w:ind w:left="42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Коммуникативные умения: </w:t>
      </w:r>
    </w:p>
    <w:p w:rsidR="006C0D01" w:rsidRPr="00D51935" w:rsidRDefault="006C0D01" w:rsidP="00E84C38">
      <w:pPr>
        <w:pStyle w:val="ListParagraph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организовывать взаимодействие в группе (распределять роли, договариваться друг с другом и т.д.); </w:t>
      </w:r>
    </w:p>
    <w:p w:rsidR="006C0D01" w:rsidRPr="00D51935" w:rsidRDefault="006C0D01" w:rsidP="00E84C38">
      <w:pPr>
        <w:pStyle w:val="ListParagraph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предвидеть (прогнозировать) последствия коллективных решений; </w:t>
      </w:r>
    </w:p>
    <w:p w:rsidR="006C0D01" w:rsidRPr="00D51935" w:rsidRDefault="006C0D01" w:rsidP="00E84C38">
      <w:pPr>
        <w:pStyle w:val="ListParagraph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6C0D01" w:rsidRPr="00D51935" w:rsidRDefault="006C0D01" w:rsidP="00E84C38">
      <w:pPr>
        <w:pStyle w:val="ListParagraph"/>
        <w:numPr>
          <w:ilvl w:val="0"/>
          <w:numId w:val="21"/>
        </w:numPr>
        <w:tabs>
          <w:tab w:val="left" w:pos="426"/>
        </w:tabs>
        <w:ind w:left="426" w:firstLine="0"/>
        <w:rPr>
          <w:rStyle w:val="Strong"/>
          <w:rFonts w:ascii="Times New Roman" w:hAnsi="Times New Roman"/>
          <w:b w:val="0"/>
          <w:bCs w:val="0"/>
          <w:lang w:val="ru-RU"/>
        </w:rPr>
      </w:pPr>
      <w:r w:rsidRPr="00D51935">
        <w:rPr>
          <w:rFonts w:ascii="Times New Roman" w:hAnsi="Times New Roman"/>
          <w:lang w:val="ru-RU"/>
        </w:rPr>
        <w:t>при необходимости отстаивать свою точку зрения, аргументируя ее. Учиться подтверждать аргументы фактами.</w:t>
      </w:r>
    </w:p>
    <w:p w:rsidR="006C0D01" w:rsidRPr="00D51935" w:rsidRDefault="006C0D01" w:rsidP="00A7648C">
      <w:pPr>
        <w:ind w:firstLine="426"/>
        <w:rPr>
          <w:rFonts w:ascii="Times New Roman" w:hAnsi="Times New Roman"/>
          <w:b/>
          <w:u w:val="single"/>
          <w:lang w:val="ru-RU"/>
        </w:rPr>
      </w:pPr>
      <w:r w:rsidRPr="00D51935">
        <w:rPr>
          <w:rStyle w:val="Strong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Cs/>
        </w:rPr>
        <w:t> </w:t>
      </w:r>
      <w:r w:rsidRPr="00D51935">
        <w:rPr>
          <w:rStyle w:val="apple-converted-space"/>
          <w:rFonts w:ascii="Times New Roman" w:hAnsi="Times New Roman"/>
          <w:bCs/>
          <w:lang w:val="ru-RU"/>
        </w:rPr>
        <w:t>проектно-творческие лаборатории, исследовательская, поисковая деятельность, конференции, презентации, выставки.</w:t>
      </w: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  <w:r w:rsidRPr="00A13487">
        <w:rPr>
          <w:rFonts w:ascii="Times New Roman" w:hAnsi="Times New Roman"/>
          <w:b/>
          <w:sz w:val="28"/>
          <w:u w:val="single"/>
          <w:lang w:val="ru-RU"/>
        </w:rPr>
        <w:t xml:space="preserve">ПЛАН-СЕТКА МЕРОПРИЯТИЙ ПО ВОСПИТАТЕЛЬНОЙ РАБОТЕ </w:t>
      </w:r>
    </w:p>
    <w:p w:rsidR="006C0D01" w:rsidRPr="00A13487" w:rsidRDefault="006C0D01" w:rsidP="00A7648C">
      <w:pPr>
        <w:ind w:firstLine="426"/>
        <w:rPr>
          <w:rFonts w:ascii="Times New Roman" w:hAnsi="Times New Roman"/>
          <w:b/>
          <w:sz w:val="28"/>
          <w:szCs w:val="20"/>
          <w:u w:val="single"/>
          <w:lang w:val="ru-RU"/>
        </w:rPr>
      </w:pPr>
      <w:r w:rsidRPr="00A13487">
        <w:rPr>
          <w:rFonts w:ascii="Times New Roman" w:hAnsi="Times New Roman"/>
          <w:b/>
          <w:sz w:val="28"/>
          <w:szCs w:val="20"/>
          <w:u w:val="single"/>
          <w:lang w:val="ru-RU"/>
        </w:rPr>
        <w:t>Сентябрь</w:t>
      </w:r>
    </w:p>
    <w:p w:rsidR="006C0D01" w:rsidRPr="0089462E" w:rsidRDefault="006C0D01" w:rsidP="00D73490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1"/>
        <w:gridCol w:w="3146"/>
        <w:gridCol w:w="2651"/>
        <w:gridCol w:w="3085"/>
        <w:gridCol w:w="2459"/>
      </w:tblGrid>
      <w:tr w:rsidR="006C0D01" w:rsidRPr="000F66F8" w:rsidTr="00A7648C">
        <w:trPr>
          <w:trHeight w:val="73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3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>1 неделя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>2 неделя</w:t>
            </w:r>
          </w:p>
        </w:tc>
        <w:tc>
          <w:tcPr>
            <w:tcW w:w="101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>3 неделя</w:t>
            </w:r>
          </w:p>
        </w:tc>
        <w:tc>
          <w:tcPr>
            <w:tcW w:w="810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>4 неделя</w:t>
            </w:r>
          </w:p>
        </w:tc>
      </w:tr>
      <w:tr w:rsidR="006C0D01" w:rsidRPr="00240F39" w:rsidTr="00A7648C">
        <w:trPr>
          <w:trHeight w:val="73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 «Правила дорожного движения по дороге в школу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Кл. час «Мы - ученики» Правила поведения в школе.</w:t>
            </w:r>
          </w:p>
        </w:tc>
        <w:tc>
          <w:tcPr>
            <w:tcW w:w="1016" w:type="pct"/>
            <w:vAlign w:val="center"/>
          </w:tcPr>
          <w:p w:rsidR="006C0D01" w:rsidRPr="00DF26D1" w:rsidRDefault="006C0D01" w:rsidP="00713C4F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Кл.час «Правила пожарной безопасности. Эвакуация из классной комнаты, коридора, санузла во время урока и перемены».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Align w:val="center"/>
          </w:tcPr>
          <w:p w:rsidR="006C0D01" w:rsidRPr="00DF26D1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Организация питания в школьной столовой.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Кл.час, посвященный Дню Конституции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« Наши домашние обязанности  </w:t>
            </w:r>
            <w:r w:rsidRPr="000F66F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Налаживание дежурства по классу</w:t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Трудовой десант. (уборка класса)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A7648C">
        <w:trPr>
          <w:trHeight w:val="390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Наш класс – дружная семья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Кукольный спектакль «Няня напрокат»</w:t>
            </w:r>
          </w:p>
        </w:tc>
      </w:tr>
      <w:tr w:rsidR="006C0D01" w:rsidRPr="00240F39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(спортивно-оздоровительное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Инструктаж по ТБ 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игр на переменах </w:t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День Здоровья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по ТБ «Детская шалость с огнем»</w:t>
            </w:r>
          </w:p>
        </w:tc>
      </w:tr>
      <w:tr w:rsidR="006C0D01" w:rsidRPr="00240F39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D01" w:rsidRPr="000F66F8" w:rsidRDefault="006C0D01" w:rsidP="005A752E">
            <w:pPr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t>Экскурсия «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Наш пришкольный участок</w:t>
            </w:r>
            <w:r w:rsidRPr="000F66F8">
              <w:rPr>
                <w:rFonts w:ascii="Times New Roman" w:hAnsi="Times New Roman"/>
                <w:sz w:val="20"/>
                <w:szCs w:val="20"/>
              </w:rPr>
              <w:t>»</w:t>
            </w:r>
            <w:r w:rsidRPr="000F66F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 xml:space="preserve"> HYPERLINK "http://www.darena.ru/voicecards/category.php?cat_id=83773" </w:instrText>
            </w:r>
            <w:r w:rsidRPr="00240F39">
              <w:rPr>
                <w:rFonts w:ascii="Times New Roman" w:hAnsi="Times New Roman"/>
                <w:sz w:val="20"/>
                <w:szCs w:val="20"/>
              </w:rPr>
            </w:r>
            <w:r w:rsidRPr="000F66F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Экскурсия в Музей Мирового океана</w:t>
            </w:r>
          </w:p>
        </w:tc>
        <w:tc>
          <w:tcPr>
            <w:tcW w:w="810" w:type="pct"/>
            <w:vAlign w:val="center"/>
          </w:tcPr>
          <w:p w:rsidR="006C0D01" w:rsidRPr="005A4241" w:rsidRDefault="006C0D01" w:rsidP="005A42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4241">
              <w:rPr>
                <w:rFonts w:ascii="Times New Roman" w:hAnsi="Times New Roman"/>
                <w:sz w:val="20"/>
                <w:szCs w:val="20"/>
                <w:lang w:val="ru-RU"/>
              </w:rPr>
              <w:t>Конкурс рисунков и поделок из природного материала «Дары осени».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A7648C">
        <w:trPr>
          <w:trHeight w:val="375"/>
        </w:trPr>
        <w:tc>
          <w:tcPr>
            <w:tcW w:w="1265" w:type="pct"/>
            <w:vAlign w:val="center"/>
          </w:tcPr>
          <w:p w:rsidR="006C0D01" w:rsidRPr="00DF26D1" w:rsidRDefault="006C0D01" w:rsidP="005A752E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0F66F8" w:rsidRDefault="006C0D01" w:rsidP="00F24CBA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«День Знаний»</w:t>
            </w:r>
          </w:p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D01" w:rsidRPr="000F66F8" w:rsidRDefault="006C0D01" w:rsidP="008F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Род.собрание «Знакомство»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Учения по эвакуации</w:t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самоуправления в классе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A7648C">
        <w:trPr>
          <w:trHeight w:val="375"/>
        </w:trPr>
        <w:tc>
          <w:tcPr>
            <w:tcW w:w="1265" w:type="pct"/>
            <w:vAlign w:val="center"/>
          </w:tcPr>
          <w:p w:rsidR="006C0D01" w:rsidRPr="00DF26D1" w:rsidRDefault="006C0D01" w:rsidP="00871CAC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проектно-                                            исследовательское,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</w:rPr>
      </w:pPr>
      <w:r w:rsidRPr="00DF26D1">
        <w:rPr>
          <w:rFonts w:ascii="Times New Roman" w:hAnsi="Times New Roman"/>
          <w:lang w:val="ru-RU"/>
        </w:rPr>
        <w:br w:type="page"/>
      </w:r>
      <w:r w:rsidRPr="00DF26D1">
        <w:rPr>
          <w:rFonts w:ascii="Times New Roman" w:hAnsi="Times New Roman"/>
          <w:b/>
          <w:u w:val="single"/>
          <w:lang w:val="ru-RU"/>
        </w:rPr>
        <w:t>Октябр</w:t>
      </w:r>
      <w:r w:rsidRPr="00DF26D1">
        <w:rPr>
          <w:rFonts w:ascii="Times New Roman" w:hAnsi="Times New Roman"/>
          <w:b/>
          <w:u w:val="single"/>
        </w:rPr>
        <w:t>ь</w:t>
      </w:r>
    </w:p>
    <w:p w:rsidR="006C0D01" w:rsidRPr="00DF26D1" w:rsidRDefault="006C0D01" w:rsidP="00D73490">
      <w:pPr>
        <w:jc w:val="center"/>
        <w:rPr>
          <w:rFonts w:ascii="Times New Roman" w:hAnsi="Times New Roman"/>
        </w:rPr>
      </w:pPr>
    </w:p>
    <w:tbl>
      <w:tblPr>
        <w:tblW w:w="52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3702"/>
        <w:gridCol w:w="3141"/>
        <w:gridCol w:w="3005"/>
        <w:gridCol w:w="3002"/>
        <w:gridCol w:w="2187"/>
      </w:tblGrid>
      <w:tr w:rsidR="006C0D01" w:rsidRPr="000F66F8" w:rsidTr="00920FB9">
        <w:trPr>
          <w:trHeight w:val="73"/>
        </w:trPr>
        <w:tc>
          <w:tcPr>
            <w:tcW w:w="1231" w:type="pct"/>
            <w:gridSpan w:val="2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1 неделя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2 неделя</w:t>
            </w:r>
          </w:p>
        </w:tc>
        <w:tc>
          <w:tcPr>
            <w:tcW w:w="998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3 неделя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4 неделя</w:t>
            </w:r>
          </w:p>
        </w:tc>
      </w:tr>
      <w:tr w:rsidR="006C0D01" w:rsidRPr="00240F39" w:rsidTr="00FD0878">
        <w:trPr>
          <w:trHeight w:val="73"/>
        </w:trPr>
        <w:tc>
          <w:tcPr>
            <w:tcW w:w="1231" w:type="pct"/>
            <w:gridSpan w:val="2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1044" w:type="pct"/>
            <w:vAlign w:val="center"/>
          </w:tcPr>
          <w:p w:rsidR="006C0D01" w:rsidRPr="00DF26D1" w:rsidRDefault="006C0D01" w:rsidP="00A7648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 час «Правила дежурства по классу.</w:t>
            </w:r>
          </w:p>
          <w:p w:rsidR="006C0D01" w:rsidRPr="00DF26D1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Режим дня школьника».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Беседа «Я и моя семья»</w:t>
            </w:r>
          </w:p>
        </w:tc>
        <w:tc>
          <w:tcPr>
            <w:tcW w:w="998" w:type="pct"/>
            <w:vAlign w:val="center"/>
          </w:tcPr>
          <w:p w:rsidR="006C0D01" w:rsidRPr="00DF26D1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Беседа «Каждой вещи свое место».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Занимательный урок «Из истории нашей школы…»</w:t>
            </w:r>
          </w:p>
        </w:tc>
      </w:tr>
      <w:tr w:rsidR="006C0D01" w:rsidRPr="00240F39" w:rsidTr="00FD0878">
        <w:trPr>
          <w:trHeight w:val="375"/>
        </w:trPr>
        <w:tc>
          <w:tcPr>
            <w:tcW w:w="1231" w:type="pct"/>
            <w:gridSpan w:val="2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Классный час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«Твоя малая Родина»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Классный час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«Государственная символика России»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FD0878">
        <w:trPr>
          <w:trHeight w:val="375"/>
        </w:trPr>
        <w:tc>
          <w:tcPr>
            <w:tcW w:w="1231" w:type="pct"/>
            <w:gridSpan w:val="2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Уход за комнатными растениями.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Участие в акции «Дом, в котором я живу» (Уборка).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FD0878">
        <w:trPr>
          <w:trHeight w:val="390"/>
        </w:trPr>
        <w:tc>
          <w:tcPr>
            <w:tcW w:w="1231" w:type="pct"/>
            <w:gridSpan w:val="2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Участие в акции «День пожилых людей» (1окт.)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7" w:history="1">
              <w:r w:rsidRPr="000F66F8">
                <w:rPr>
                  <w:rFonts w:ascii="Times New Roman" w:hAnsi="Times New Roman"/>
                  <w:sz w:val="20"/>
                  <w:szCs w:val="20"/>
                  <w:lang w:val="ru-RU"/>
                </w:rPr>
                <w:t>Занимательный урок Пишем письма в будущее. Всемирный день почты</w:t>
              </w:r>
            </w:hyperlink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(9окт)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 «Международный день белой трости (День слепых)». (15окт.)</w:t>
            </w: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</w:tr>
      <w:tr w:rsidR="006C0D01" w:rsidRPr="00240F39" w:rsidTr="00FD0878">
        <w:trPr>
          <w:trHeight w:val="375"/>
        </w:trPr>
        <w:tc>
          <w:tcPr>
            <w:tcW w:w="1231" w:type="pct"/>
            <w:gridSpan w:val="2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(спортивно-оздоровительное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t>Веселые старты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«Личная гигиена учащихся»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по ТБ «Скоро каникулы»</w:t>
            </w:r>
          </w:p>
        </w:tc>
      </w:tr>
      <w:tr w:rsidR="006C0D01" w:rsidRPr="000F66F8" w:rsidTr="00FD0878">
        <w:trPr>
          <w:gridBefore w:val="1"/>
          <w:trHeight w:val="375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Викторина по теме «Всемирный день животных» (4 окт.)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Конкурс рисунков, посвященный Междунар. Дню Черного моря. (31 окт.)</w:t>
            </w:r>
          </w:p>
        </w:tc>
      </w:tr>
      <w:tr w:rsidR="006C0D01" w:rsidRPr="000F66F8" w:rsidTr="00FD0878">
        <w:trPr>
          <w:gridBefore w:val="1"/>
          <w:trHeight w:val="375"/>
        </w:trPr>
        <w:tc>
          <w:tcPr>
            <w:tcW w:w="1231" w:type="pct"/>
            <w:vAlign w:val="center"/>
          </w:tcPr>
          <w:p w:rsidR="006C0D01" w:rsidRPr="00DF26D1" w:rsidRDefault="006C0D01" w:rsidP="00871CAC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МЫ – УЧЕНИКИ ХРАБРОВСКОЙ ШКОЛЫ!</w:t>
            </w:r>
          </w:p>
          <w:p w:rsidR="006C0D01" w:rsidRPr="000F66F8" w:rsidRDefault="006C0D01" w:rsidP="00871CAC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День Учителя (5окт)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Участие в секциях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t>VII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Бианковских чтениях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Осенняя фотосессия</w:t>
            </w: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FD0878">
        <w:trPr>
          <w:gridBefore w:val="1"/>
          <w:trHeight w:val="375"/>
        </w:trPr>
        <w:tc>
          <w:tcPr>
            <w:tcW w:w="1231" w:type="pct"/>
            <w:vAlign w:val="center"/>
          </w:tcPr>
          <w:p w:rsidR="006C0D01" w:rsidRPr="00DF26D1" w:rsidRDefault="006C0D01" w:rsidP="00871CAC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проектно-                                            исследовательское,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lang w:val="ru-RU"/>
        </w:rPr>
        <w:br w:type="page"/>
      </w:r>
      <w:r w:rsidRPr="00DF26D1">
        <w:rPr>
          <w:rFonts w:ascii="Times New Roman" w:hAnsi="Times New Roman"/>
          <w:b/>
          <w:u w:val="single"/>
          <w:lang w:val="ru-RU"/>
        </w:rPr>
        <w:t>Ноябрь</w:t>
      </w:r>
    </w:p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3"/>
        <w:gridCol w:w="2869"/>
        <w:gridCol w:w="2869"/>
        <w:gridCol w:w="2872"/>
        <w:gridCol w:w="2731"/>
      </w:tblGrid>
      <w:tr w:rsidR="006C0D01" w:rsidRPr="000F66F8" w:rsidTr="00E91B20">
        <w:trPr>
          <w:trHeight w:val="73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1 неделя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2 неделя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>КАНИКУЛЫ</w:t>
            </w:r>
          </w:p>
        </w:tc>
        <w:tc>
          <w:tcPr>
            <w:tcW w:w="937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3 неделя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4 неделя</w:t>
            </w:r>
          </w:p>
        </w:tc>
      </w:tr>
      <w:tr w:rsidR="006C0D01" w:rsidRPr="00240F39" w:rsidTr="00E91B20">
        <w:trPr>
          <w:trHeight w:val="73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36" w:type="pct"/>
            <w:vAlign w:val="center"/>
          </w:tcPr>
          <w:p w:rsidR="006C0D01" w:rsidRPr="00DF26D1" w:rsidRDefault="006C0D01" w:rsidP="00A7648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Кл.час. «</w:t>
            </w: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ПП “Если ты дома один”.</w:t>
            </w:r>
          </w:p>
          <w:p w:rsidR="006C0D01" w:rsidRPr="000F66F8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ПП обязательные для всех людей.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E91B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Единый классный час «Мы разные, но все-таки мы вместе», посвященный Всемирному дню толерантности </w:t>
            </w:r>
          </w:p>
        </w:tc>
        <w:tc>
          <w:tcPr>
            <w:tcW w:w="891" w:type="pct"/>
            <w:vAlign w:val="center"/>
          </w:tcPr>
          <w:p w:rsidR="006C0D01" w:rsidRPr="00DF26D1" w:rsidRDefault="006C0D01" w:rsidP="00FC4F9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Кл.час «Ссора между детьми, к чему может это привести?»</w:t>
            </w:r>
          </w:p>
          <w:p w:rsidR="006C0D01" w:rsidRPr="000F66F8" w:rsidRDefault="006C0D01" w:rsidP="008371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t>КТД  «День народного единства»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Pr="000F66F8">
                <w:rPr>
                  <w:rFonts w:ascii="Times New Roman" w:hAnsi="Times New Roman"/>
                  <w:sz w:val="20"/>
                  <w:szCs w:val="20"/>
                  <w:lang w:val="ru-RU"/>
                </w:rPr>
                <w:t>КТД «Всемирный день ребенка» (20 ноябр.)</w:t>
              </w:r>
            </w:hyperlink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 «История образования Калининградского края»</w:t>
            </w:r>
          </w:p>
        </w:tc>
      </w:tr>
      <w:tr w:rsidR="006C0D01" w:rsidRPr="00240F39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«Трудом красив и славен человек»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уборка).</w:t>
            </w:r>
          </w:p>
        </w:tc>
      </w:tr>
      <w:tr w:rsidR="006C0D01" w:rsidRPr="00240F39" w:rsidTr="00E91B20">
        <w:trPr>
          <w:trHeight w:val="390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Занимательный урок «Всемирный день приветствий» (21 ноябр.)</w:t>
            </w: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Стенгазета.ко Дню Матери  (25 ноябр.)</w:t>
            </w:r>
          </w:p>
        </w:tc>
      </w:tr>
      <w:tr w:rsidR="006C0D01" w:rsidRPr="000F66F8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(спортивно-оздоровительное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Беседа о пользе и необходимости закаливания.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Игровые  виды спорта.</w:t>
            </w: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Посещение музеев.</w:t>
            </w: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E91B20">
        <w:trPr>
          <w:trHeight w:val="375"/>
        </w:trPr>
        <w:tc>
          <w:tcPr>
            <w:tcW w:w="1300" w:type="pct"/>
            <w:vAlign w:val="center"/>
          </w:tcPr>
          <w:p w:rsidR="006C0D01" w:rsidRPr="00DF26D1" w:rsidRDefault="006C0D01" w:rsidP="00837181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0F66F8" w:rsidRDefault="006C0D01" w:rsidP="00837181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E91B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Конкурс стихов ко дню Матери</w:t>
            </w: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День Матери. Конкурс рисунков и поделок.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E91B20">
        <w:trPr>
          <w:trHeight w:val="375"/>
        </w:trPr>
        <w:tc>
          <w:tcPr>
            <w:tcW w:w="1300" w:type="pct"/>
            <w:vAlign w:val="center"/>
          </w:tcPr>
          <w:p w:rsidR="006C0D01" w:rsidRPr="00DF26D1" w:rsidRDefault="006C0D01" w:rsidP="00837181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проектно-                                            исследовательское,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lang w:val="ru-RU"/>
        </w:rPr>
      </w:pPr>
    </w:p>
    <w:p w:rsidR="006C0D01" w:rsidRPr="00DF26D1" w:rsidRDefault="006C0D01" w:rsidP="00D73490">
      <w:pPr>
        <w:jc w:val="center"/>
        <w:rPr>
          <w:rFonts w:ascii="Times New Roman" w:hAnsi="Times New Roman"/>
          <w:lang w:val="ru-RU"/>
        </w:rPr>
      </w:pPr>
      <w:r w:rsidRPr="00DF26D1">
        <w:rPr>
          <w:rFonts w:ascii="Times New Roman" w:hAnsi="Times New Roman"/>
          <w:lang w:val="ru-RU"/>
        </w:rPr>
        <w:br w:type="page"/>
      </w:r>
    </w:p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b/>
          <w:u w:val="single"/>
        </w:rPr>
        <w:t>Декабрь</w:t>
      </w:r>
    </w:p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006"/>
        <w:gridCol w:w="3143"/>
        <w:gridCol w:w="2292"/>
        <w:gridCol w:w="2897"/>
      </w:tblGrid>
      <w:tr w:rsidR="006C0D01" w:rsidRPr="000F66F8" w:rsidTr="00920FB9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1 неделя</w:t>
            </w:r>
          </w:p>
        </w:tc>
        <w:tc>
          <w:tcPr>
            <w:tcW w:w="1035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2 неделя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3 неделя</w:t>
            </w:r>
          </w:p>
        </w:tc>
        <w:tc>
          <w:tcPr>
            <w:tcW w:w="955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4 неделя</w:t>
            </w:r>
          </w:p>
        </w:tc>
      </w:tr>
      <w:tr w:rsidR="006C0D01" w:rsidRPr="00240F39" w:rsidTr="00920FB9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 «Военные действия декабря 1812 года»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Кл.час «Я и мои родители»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 час «Кто такие – одноклассники?»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Кл.час «Чего в другом не любишь, того не делай сам».</w:t>
            </w:r>
          </w:p>
        </w:tc>
      </w:tr>
      <w:tr w:rsidR="006C0D01" w:rsidRPr="00240F39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 «День прав человека». (10дек.)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Кл.час «День конституции РФ» (12дек.)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альбома «Мои родители на работе»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Мастерская деда Мороза по изготовлению новогодних игрушек</w:t>
            </w:r>
          </w:p>
        </w:tc>
      </w:tr>
      <w:tr w:rsidR="006C0D01" w:rsidRPr="00240F39" w:rsidTr="00920FB9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1. Кл.час «Международный день инвалидов» (3дек.)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/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HYPERLINK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"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http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://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www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.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darena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.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ru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/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voicecards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/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category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.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php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?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cat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_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id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=80547" </w:instrText>
            </w:r>
            <w:r w:rsidRPr="00240F3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</w:p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2. «Международный день объятий» (4дек.)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Конкурс рисунков «Символ года - 2015»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</w:tr>
      <w:tr w:rsidR="006C0D01" w:rsidRPr="00240F39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П.Д.Д.«Правила перехода улиц и дорог- осторожно, гололёд»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Викторина «Секреты здорового питания»</w:t>
            </w:r>
          </w:p>
        </w:tc>
        <w:tc>
          <w:tcPr>
            <w:tcW w:w="755" w:type="pct"/>
            <w:vAlign w:val="center"/>
          </w:tcPr>
          <w:p w:rsidR="006C0D01" w:rsidRPr="00DF26D1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Весёлые перемены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Инструктаж по ТБ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«Зимние каникулы»</w:t>
            </w:r>
          </w:p>
        </w:tc>
      </w:tr>
      <w:tr w:rsidR="006C0D01" w:rsidRPr="00240F39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Конкурс рисунков посвященный Международному дню гор (11 дек)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920FB9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837181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0F66F8" w:rsidRDefault="006C0D01" w:rsidP="00837181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Письмо Деду Морозу.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Род.собр. «Итоги первого полугодия»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« Самый праздничный класс». </w:t>
            </w:r>
          </w:p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2.Новогодний праздник</w:t>
            </w:r>
          </w:p>
        </w:tc>
      </w:tr>
      <w:tr w:rsidR="006C0D01" w:rsidRPr="00240F39" w:rsidTr="00920FB9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837181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проектно-                                            исследовательское,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b/>
          <w:u w:val="single"/>
          <w:lang w:val="ru-RU"/>
        </w:rPr>
        <w:t>Янва</w:t>
      </w:r>
      <w:r w:rsidRPr="00DF26D1">
        <w:rPr>
          <w:rFonts w:ascii="Times New Roman" w:hAnsi="Times New Roman"/>
          <w:b/>
          <w:u w:val="single"/>
        </w:rPr>
        <w:t>рь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006"/>
        <w:gridCol w:w="2790"/>
        <w:gridCol w:w="2645"/>
        <w:gridCol w:w="2897"/>
      </w:tblGrid>
      <w:tr w:rsidR="006C0D01" w:rsidRPr="000F66F8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>1 неделя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>КАНИКУЛЫ</w:t>
            </w:r>
          </w:p>
        </w:tc>
        <w:tc>
          <w:tcPr>
            <w:tcW w:w="919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2 неделя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3 неделя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4 неделя</w:t>
            </w:r>
          </w:p>
        </w:tc>
      </w:tr>
      <w:tr w:rsidR="006C0D01" w:rsidRPr="00240F39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DF26D1" w:rsidRDefault="006C0D01" w:rsidP="00FC4F9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 час «Животные – наши меньшие друзья».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DF26D1" w:rsidRDefault="006C0D01" w:rsidP="00FC4F97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 час «Мои любимые занятия».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DF26D1" w:rsidRDefault="006C0D01" w:rsidP="00FC4F97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 час «Телевизор, компьютер и дети».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20"/>
                <w:lang w:val="ru-RU"/>
              </w:rPr>
              <w:t>Устный журнал «Память, за собою позови!» -о блокаде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час- беседа с использованием ИКТ «Я и общество. Как мы общаемся»</w:t>
            </w: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8A3ED2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выставки работ «Лучший день зимних каникул»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Весёлые перемены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Круговая беседа «За что  дразнят?»</w:t>
            </w: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Букваря</w:t>
            </w:r>
          </w:p>
        </w:tc>
        <w:tc>
          <w:tcPr>
            <w:tcW w:w="954" w:type="pct"/>
            <w:vAlign w:val="center"/>
          </w:tcPr>
          <w:p w:rsidR="006C0D01" w:rsidRPr="002E04EF" w:rsidRDefault="006C0D01" w:rsidP="003021C8">
            <w:pPr>
              <w:pStyle w:val="NormalWeb"/>
              <w:rPr>
                <w:sz w:val="20"/>
                <w:szCs w:val="18"/>
              </w:rPr>
            </w:pP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проектно-                                            исследовательское, направление)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FC4F97">
      <w:pPr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A8005B">
      <w:pPr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b/>
          <w:u w:val="single"/>
          <w:lang w:val="ru-RU"/>
        </w:rPr>
        <w:t>Феврал</w:t>
      </w:r>
      <w:r w:rsidRPr="00DF26D1">
        <w:rPr>
          <w:rFonts w:ascii="Times New Roman" w:hAnsi="Times New Roman"/>
          <w:b/>
          <w:u w:val="single"/>
        </w:rPr>
        <w:t>ь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006"/>
        <w:gridCol w:w="3143"/>
        <w:gridCol w:w="2292"/>
        <w:gridCol w:w="2897"/>
      </w:tblGrid>
      <w:tr w:rsidR="006C0D01" w:rsidRPr="000F66F8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>1 неделя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103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2 неделя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3 неделя</w:t>
            </w:r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 xml:space="preserve"> КАНИКУЛЫ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4 неделя</w:t>
            </w:r>
          </w:p>
        </w:tc>
      </w:tr>
      <w:tr w:rsidR="006C0D01" w:rsidRPr="00240F39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8A3ED2">
            <w:pPr>
              <w:spacing w:before="100" w:after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 «Воинская честь и слава»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Конкурс на лучшего чтеца стихотворений о Родине, армии и т.д.</w:t>
            </w: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час: беседа «Закон для нас. Закон внутри нас»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8A3ED2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Style w:val="c28"/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Создаем поздравительную открытку для пап, мальчиков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Весёлые перемены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«Здоровому – все здорово». Беседа с использованием ИКТ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Зимние забавы. Лепим снеговика около школы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пап и дедушек.</w:t>
            </w:r>
          </w:p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Поздравление мальчиков</w:t>
            </w:r>
          </w:p>
        </w:tc>
      </w:tr>
      <w:tr w:rsidR="006C0D01" w:rsidRPr="00240F39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проектно-                                            исследовательское, направление)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920FB9">
      <w:pPr>
        <w:jc w:val="center"/>
        <w:rPr>
          <w:rFonts w:ascii="Times New Roman" w:hAnsi="Times New Roman"/>
          <w:lang w:val="ru-RU"/>
        </w:rPr>
      </w:pPr>
    </w:p>
    <w:p w:rsidR="006C0D01" w:rsidRDefault="006C0D01" w:rsidP="00920FB9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920FB9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b/>
          <w:u w:val="single"/>
          <w:lang w:val="ru-RU"/>
        </w:rPr>
        <w:t>Март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686"/>
        <w:gridCol w:w="2763"/>
        <w:gridCol w:w="2292"/>
        <w:gridCol w:w="2897"/>
      </w:tblGrid>
      <w:tr w:rsidR="006C0D01" w:rsidRPr="000F66F8" w:rsidTr="00DF26D1">
        <w:trPr>
          <w:trHeight w:val="73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>1 неделя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2 неделя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3 неделя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4 неделя</w:t>
            </w:r>
          </w:p>
        </w:tc>
      </w:tr>
      <w:tr w:rsidR="006C0D01" w:rsidRPr="00240F39" w:rsidTr="00DF26D1">
        <w:trPr>
          <w:trHeight w:val="73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   « Я и моя семья»  Встреча с мамами, бабушками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DF26D1">
        <w:trPr>
          <w:trHeight w:val="734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подарков мамам, бабушкам, подругам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DF26D1">
        <w:trPr>
          <w:trHeight w:val="390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женский день    Практическое задание занятие «Как правильно преподнести подарок»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8A3E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t>Международный день театра</w:t>
            </w:r>
          </w:p>
          <w:p w:rsidR="006C0D01" w:rsidRPr="000F66F8" w:rsidRDefault="006C0D01" w:rsidP="008A3E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Спектакль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DF26D1">
        <w:trPr>
          <w:trHeight w:val="375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«Безопасное поведение на улице в период таяния снега»   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Style w:val="c5"/>
                <w:rFonts w:ascii="Times New Roman" w:hAnsi="Times New Roman"/>
                <w:sz w:val="20"/>
                <w:szCs w:val="20"/>
                <w:lang w:val="ru-RU"/>
              </w:rPr>
              <w:t>Кл.час, посвященный Всемирному Дню воды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240F39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DF26D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 «Наши мамы!»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Беседа с использованием сюжетно-ролевых игр «Быть добрым или добреньким»</w:t>
            </w:r>
          </w:p>
        </w:tc>
      </w:tr>
      <w:tr w:rsidR="006C0D01" w:rsidRPr="00240F39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C0D01" w:rsidRDefault="006C0D01" w:rsidP="00DF26D1">
      <w:pPr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DF26D1">
      <w:pPr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b/>
          <w:u w:val="single"/>
          <w:lang w:val="ru-RU"/>
        </w:rPr>
        <w:t>Апрель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006"/>
        <w:gridCol w:w="2930"/>
        <w:gridCol w:w="2505"/>
        <w:gridCol w:w="2897"/>
      </w:tblGrid>
      <w:tr w:rsidR="006C0D01" w:rsidRPr="000F66F8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>1 неделя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2 неделя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>3 неделя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>КАНИКУЛЫ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4 неделя</w:t>
            </w:r>
          </w:p>
        </w:tc>
      </w:tr>
      <w:tr w:rsidR="006C0D01" w:rsidRPr="00240F39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 по теме «Первомай шагает по планете»</w:t>
            </w: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0F66F8" w:rsidTr="00A8005B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Сюжетно-ролевая игра «Можно и не ссориться», преходящая в дискуссию </w:t>
            </w:r>
            <w:r w:rsidRPr="000F66F8">
              <w:rPr>
                <w:rFonts w:ascii="Times New Roman" w:hAnsi="Times New Roman"/>
                <w:sz w:val="20"/>
                <w:szCs w:val="20"/>
              </w:rPr>
              <w:t>(делаем первые шаги в обсуждении проблемы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Style w:val="c2"/>
                <w:rFonts w:ascii="Times New Roman" w:hAnsi="Times New Roman"/>
                <w:sz w:val="20"/>
                <w:szCs w:val="20"/>
                <w:lang w:val="ru-RU"/>
              </w:rPr>
              <w:t>Классный час -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 апреля – всемирный день здоровья.</w:t>
            </w: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1C7">
              <w:rPr>
                <w:rFonts w:ascii="Times New Roman" w:hAnsi="Times New Roman"/>
                <w:sz w:val="20"/>
                <w:szCs w:val="20"/>
                <w:lang w:val="ru-RU"/>
              </w:rPr>
              <w:t>Веселые старты «Мама, папа, я – спортивная семья!»</w:t>
            </w:r>
          </w:p>
        </w:tc>
      </w:tr>
      <w:tr w:rsidR="006C0D01" w:rsidRPr="000F66F8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Викторина «Знаете ли вы цветы?» с применением ИКТ-презентации, конкурс рисунков по теме (аппликаций), оформление выставки лучших работ, конкурс чтецов стихотворений по теме</w:t>
            </w:r>
          </w:p>
        </w:tc>
        <w:tc>
          <w:tcPr>
            <w:tcW w:w="96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Помоги природе.«День птиц»  ИКТ-презентация и экскурсия</w:t>
            </w:r>
            <w:r w:rsidRPr="000F66F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Наблюдения за птицами и изменениями в их поведении весной</w:t>
            </w: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1C7">
              <w:rPr>
                <w:rFonts w:ascii="Times New Roman" w:hAnsi="Times New Roman"/>
                <w:sz w:val="20"/>
                <w:szCs w:val="20"/>
                <w:lang w:val="ru-RU"/>
              </w:rPr>
              <w:t>Поездка в Историко-художественный музей.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A8005B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6"/>
                <w:lang w:val="ru-RU"/>
              </w:rPr>
              <w:t xml:space="preserve">Классный час «День Земли» </w:t>
            </w: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bCs/>
                <w:sz w:val="20"/>
                <w:szCs w:val="18"/>
                <w:lang w:val="ru-RU"/>
              </w:rPr>
              <w:t>День смеха,  веселых шуток, розыгрышей «</w:t>
            </w:r>
            <w:r w:rsidRPr="000F66F8">
              <w:rPr>
                <w:rStyle w:val="c2"/>
                <w:rFonts w:ascii="Times New Roman" w:hAnsi="Times New Roman"/>
                <w:sz w:val="20"/>
                <w:szCs w:val="18"/>
                <w:lang w:val="ru-RU"/>
              </w:rPr>
              <w:t xml:space="preserve">Нам в учебе нет помехи, если в классе много смеха»             </w:t>
            </w: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 </w:t>
            </w: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C0D01" w:rsidRDefault="006C0D01" w:rsidP="0093524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Pr="00DF26D1" w:rsidRDefault="006C0D01" w:rsidP="00935240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М</w:t>
      </w:r>
      <w:r w:rsidRPr="00DF26D1">
        <w:rPr>
          <w:rFonts w:ascii="Times New Roman" w:hAnsi="Times New Roman"/>
          <w:b/>
          <w:u w:val="single"/>
          <w:lang w:val="ru-RU"/>
        </w:rPr>
        <w:t>ай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3006"/>
        <w:gridCol w:w="3143"/>
        <w:gridCol w:w="2292"/>
        <w:gridCol w:w="2897"/>
      </w:tblGrid>
      <w:tr w:rsidR="006C0D01" w:rsidRPr="000F66F8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>1 неделя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103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2 неделя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3 неделя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>4 неделя</w:t>
            </w:r>
          </w:p>
        </w:tc>
      </w:tr>
      <w:tr w:rsidR="006C0D01" w:rsidRPr="00240F39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 час «</w:t>
            </w: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Как я умею преодолевать трудности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Митинг. Возложение цветов к памятнику</w:t>
            </w:r>
          </w:p>
        </w:tc>
        <w:tc>
          <w:tcPr>
            <w:tcW w:w="755" w:type="pct"/>
            <w:vAlign w:val="center"/>
          </w:tcPr>
          <w:p w:rsidR="006C0D01" w:rsidRPr="005511C7" w:rsidRDefault="006C0D01" w:rsidP="005511C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Кл. час «</w:t>
            </w: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Как мы прожили первый учебный год в школе – итоги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ОБЖ во время летних каникул</w:t>
            </w: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Классный час «Этот праздник со слезами на глазах»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0F66F8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Генеральная уборка класса</w:t>
            </w:r>
          </w:p>
        </w:tc>
      </w:tr>
      <w:tr w:rsidR="006C0D01" w:rsidRPr="00240F39" w:rsidTr="00A8005B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Конкурс чтецов стихов ко Дню Победы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Беседа «Я один дома» (о правилах поведения на улице, в квартире, на дороге, возле водоёма).</w:t>
            </w: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18"/>
                <w:lang w:val="ru-RU"/>
              </w:rPr>
              <w:t>Конкурс знатоков «Солнце, воздух и вода – наши лучшие друзья!»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18"/>
                <w:lang w:val="ru-RU"/>
              </w:rPr>
              <w:t>Беседа «И летом ты друзей своих не забывай!»</w:t>
            </w: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18"/>
                <w:lang w:val="ru-RU"/>
              </w:rPr>
              <w:t xml:space="preserve">Классный час.  </w:t>
            </w:r>
            <w:r w:rsidRPr="000F66F8">
              <w:rPr>
                <w:rFonts w:ascii="Times New Roman" w:hAnsi="Times New Roman"/>
                <w:bCs/>
                <w:color w:val="000000"/>
                <w:sz w:val="20"/>
                <w:szCs w:val="18"/>
                <w:lang w:val="ru-RU"/>
              </w:rPr>
              <w:t>Анкета «Твои планы на лето» (изучение представлений учащихся о летнем отдыхе).</w:t>
            </w:r>
          </w:p>
        </w:tc>
      </w:tr>
      <w:tr w:rsidR="006C0D01" w:rsidRPr="00240F39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NoSpacing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Заседание родительского комитета о подготовке к празднику и следующему учебному году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A8005B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Праздник «До свиданья, первый класс»</w:t>
            </w:r>
          </w:p>
        </w:tc>
        <w:tc>
          <w:tcPr>
            <w:tcW w:w="954" w:type="pct"/>
            <w:vAlign w:val="center"/>
          </w:tcPr>
          <w:p w:rsidR="006C0D01" w:rsidRPr="002E04EF" w:rsidRDefault="006C0D01" w:rsidP="003021C8">
            <w:pPr>
              <w:pStyle w:val="NormalWeb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Общешкольная ито</w:t>
            </w:r>
            <w:r w:rsidRPr="002E04EF">
              <w:rPr>
                <w:sz w:val="20"/>
                <w:szCs w:val="18"/>
              </w:rPr>
              <w:t>говая линейка, посвящённая окончанию учебного года</w:t>
            </w:r>
            <w:r>
              <w:rPr>
                <w:sz w:val="20"/>
                <w:szCs w:val="18"/>
              </w:rPr>
              <w:t xml:space="preserve">.                              </w:t>
            </w:r>
            <w:r w:rsidRPr="002E04EF">
              <w:rPr>
                <w:sz w:val="20"/>
                <w:szCs w:val="18"/>
              </w:rPr>
              <w:t xml:space="preserve">                                            </w:t>
            </w:r>
            <w:r>
              <w:rPr>
                <w:sz w:val="20"/>
                <w:szCs w:val="18"/>
              </w:rPr>
              <w:t xml:space="preserve">Родительское собрание </w:t>
            </w:r>
            <w:r w:rsidRPr="002E04EF">
              <w:rPr>
                <w:sz w:val="20"/>
                <w:szCs w:val="18"/>
              </w:rPr>
              <w:t>о</w:t>
            </w:r>
            <w:r>
              <w:rPr>
                <w:sz w:val="20"/>
                <w:szCs w:val="18"/>
              </w:rPr>
              <w:t>б итогах учебного года и</w:t>
            </w:r>
            <w:r w:rsidRPr="002E04EF">
              <w:rPr>
                <w:sz w:val="20"/>
                <w:szCs w:val="18"/>
              </w:rPr>
              <w:t xml:space="preserve"> подготовке к следующему учебному году</w:t>
            </w:r>
          </w:p>
        </w:tc>
      </w:tr>
      <w:tr w:rsidR="006C0D01" w:rsidRPr="000F66F8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проектно-                                            исследовательское, направление)</w:t>
            </w:r>
          </w:p>
          <w:p w:rsidR="006C0D01" w:rsidRPr="00DF26D1" w:rsidRDefault="006C0D01" w:rsidP="00920FB9">
            <w:pPr>
              <w:pStyle w:val="NoSpacing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2780" w:type="pct"/>
            <w:gridSpan w:val="3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Cs w:val="20"/>
                <w:lang w:val="ru-RU"/>
              </w:rPr>
              <w:t>Подготовка к проектно-исследовательской конференции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Cs w:val="20"/>
                <w:lang w:val="ru-RU"/>
              </w:rPr>
              <w:t>ПИК</w:t>
            </w:r>
          </w:p>
        </w:tc>
      </w:tr>
    </w:tbl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97B02">
      <w:pPr>
        <w:pStyle w:val="Heading1"/>
        <w:jc w:val="center"/>
        <w:rPr>
          <w:rFonts w:ascii="Times New Roman" w:hAnsi="Times New Roman"/>
          <w:kern w:val="0"/>
          <w:sz w:val="20"/>
          <w:szCs w:val="20"/>
          <w:lang w:val="ru-RU"/>
        </w:rPr>
      </w:pPr>
    </w:p>
    <w:p w:rsidR="006C0D01" w:rsidRDefault="006C0D01" w:rsidP="00997C2B">
      <w:pPr>
        <w:rPr>
          <w:lang w:val="ru-RU"/>
        </w:rPr>
      </w:pPr>
    </w:p>
    <w:p w:rsidR="006C0D01" w:rsidRPr="00997C2B" w:rsidRDefault="006C0D01" w:rsidP="00997C2B">
      <w:pPr>
        <w:rPr>
          <w:lang w:val="ru-RU"/>
        </w:rPr>
      </w:pPr>
    </w:p>
    <w:p w:rsidR="006C0D01" w:rsidRDefault="006C0D01" w:rsidP="00997B02">
      <w:pPr>
        <w:pStyle w:val="Heading1"/>
        <w:jc w:val="center"/>
      </w:pPr>
      <w:r>
        <w:t>МЕДИЦИНСКИЕ ПОКАЗАНИЯ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559"/>
        <w:gridCol w:w="2835"/>
        <w:gridCol w:w="1843"/>
        <w:gridCol w:w="3544"/>
      </w:tblGrid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Ф.И.О. учащихся</w:t>
            </w:r>
          </w:p>
        </w:tc>
        <w:tc>
          <w:tcPr>
            <w:tcW w:w="1559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  <w:tc>
          <w:tcPr>
            <w:tcW w:w="1843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544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D01" w:rsidRDefault="006C0D01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C0D01" w:rsidRDefault="006C0D01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C0D01" w:rsidRPr="004A6258" w:rsidRDefault="006C0D01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A6258">
        <w:rPr>
          <w:rFonts w:ascii="Times New Roman" w:hAnsi="Times New Roman"/>
          <w:b/>
          <w:i/>
          <w:sz w:val="28"/>
          <w:szCs w:val="28"/>
          <w:lang w:val="ru-RU"/>
        </w:rPr>
        <w:t>ЗАНЯТОСТЬ УЧАЩИХСЯ 1 «А» КЛАССА</w:t>
      </w:r>
    </w:p>
    <w:p w:rsidR="006C0D01" w:rsidRPr="00441DBF" w:rsidRDefault="006C0D01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A6258">
        <w:rPr>
          <w:rFonts w:ascii="Times New Roman" w:hAnsi="Times New Roman"/>
          <w:b/>
          <w:i/>
          <w:sz w:val="28"/>
          <w:szCs w:val="28"/>
          <w:lang w:val="ru-RU"/>
        </w:rPr>
        <w:t>2014-2015 УЧЕБНЫЙ ГОД</w:t>
      </w:r>
    </w:p>
    <w:p w:rsidR="006C0D01" w:rsidRPr="00441DBF" w:rsidRDefault="006C0D01" w:rsidP="00441DB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3402"/>
        <w:gridCol w:w="4426"/>
        <w:gridCol w:w="4536"/>
      </w:tblGrid>
      <w:tr w:rsidR="006C0D01" w:rsidRPr="000F66F8" w:rsidTr="000F66F8">
        <w:trPr>
          <w:trHeight w:val="399"/>
        </w:trPr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402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ФАМИЛИЯ, ИМЯ УЧАЩЕГОСЯ</w:t>
            </w: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В ШКОЛЕ</w:t>
            </w: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ВНЕ ШКОЛЫ</w:t>
            </w: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D01" w:rsidRPr="00441DBF" w:rsidRDefault="006C0D01" w:rsidP="00441DBF">
      <w:pPr>
        <w:jc w:val="center"/>
        <w:rPr>
          <w:rFonts w:ascii="Times New Roman" w:hAnsi="Times New Roman"/>
        </w:rPr>
      </w:pPr>
    </w:p>
    <w:p w:rsidR="006C0D01" w:rsidRDefault="006C0D01" w:rsidP="003021C8">
      <w:pPr>
        <w:jc w:val="center"/>
        <w:rPr>
          <w:b/>
        </w:rPr>
      </w:pPr>
      <w:r>
        <w:rPr>
          <w:b/>
          <w:i/>
          <w:iCs/>
        </w:rPr>
        <w:t>СТАТИСТИЧЕСКИЕ ДАННЫЕ ПО КЛАССУ</w:t>
      </w:r>
    </w:p>
    <w:p w:rsidR="006C0D01" w:rsidRDefault="006C0D01" w:rsidP="003021C8">
      <w:pPr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59"/>
        <w:gridCol w:w="1599"/>
        <w:gridCol w:w="1554"/>
        <w:gridCol w:w="1554"/>
        <w:gridCol w:w="1599"/>
        <w:gridCol w:w="1638"/>
        <w:gridCol w:w="1599"/>
        <w:gridCol w:w="1620"/>
        <w:gridCol w:w="1542"/>
      </w:tblGrid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Четверть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  <w:rPr>
                <w:lang w:val="ru-RU"/>
              </w:rPr>
            </w:pPr>
            <w:r w:rsidRPr="000F66F8">
              <w:rPr>
                <w:lang w:val="ru-RU"/>
              </w:rPr>
              <w:t>Кол-во уч-ся на нача</w:t>
            </w:r>
            <w:r w:rsidRPr="000F66F8">
              <w:rPr>
                <w:lang w:val="ru-RU"/>
              </w:rPr>
              <w:softHyphen/>
              <w:t>ло четверти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  <w:rPr>
                <w:lang w:val="ru-RU"/>
              </w:rPr>
            </w:pPr>
            <w:r w:rsidRPr="000F66F8">
              <w:t xml:space="preserve">Всего </w:t>
            </w:r>
          </w:p>
          <w:p w:rsidR="006C0D01" w:rsidRPr="000F66F8" w:rsidRDefault="006C0D01" w:rsidP="003021C8">
            <w:pPr>
              <w:jc w:val="center"/>
            </w:pPr>
            <w:r w:rsidRPr="000F66F8">
              <w:t>при</w:t>
            </w:r>
            <w:r w:rsidRPr="000F66F8">
              <w:softHyphen/>
              <w:t>было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rPr>
                <w:lang w:val="ru-RU"/>
              </w:rPr>
            </w:pPr>
            <w:r w:rsidRPr="000F66F8">
              <w:t xml:space="preserve">Всего </w:t>
            </w:r>
          </w:p>
          <w:p w:rsidR="006C0D01" w:rsidRPr="000F66F8" w:rsidRDefault="006C0D01" w:rsidP="003021C8">
            <w:r w:rsidRPr="000F66F8">
              <w:t>вы</w:t>
            </w:r>
            <w:r w:rsidRPr="000F66F8">
              <w:softHyphen/>
              <w:t>было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rPr>
                <w:lang w:val="ru-RU"/>
              </w:rPr>
            </w:pPr>
            <w:r w:rsidRPr="000F66F8">
              <w:rPr>
                <w:lang w:val="ru-RU"/>
              </w:rPr>
              <w:t>Кол-во уч-ся на конец четверти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Фамилии прибывших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Откуда прибыли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Фамилии выбывших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pPr>
              <w:rPr>
                <w:lang w:val="ru-RU"/>
              </w:rPr>
            </w:pPr>
            <w:r w:rsidRPr="000F66F8">
              <w:t>Куда</w:t>
            </w:r>
          </w:p>
          <w:p w:rsidR="006C0D01" w:rsidRPr="000F66F8" w:rsidRDefault="006C0D01" w:rsidP="003021C8">
            <w:r w:rsidRPr="000F66F8">
              <w:t>вы</w:t>
            </w:r>
            <w:r w:rsidRPr="000F66F8">
              <w:softHyphen/>
              <w:t>были</w:t>
            </w:r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/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IV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</w:tbl>
    <w:p w:rsidR="006C0D01" w:rsidRDefault="006C0D01" w:rsidP="003021C8"/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Pr="00890072" w:rsidRDefault="006C0D01" w:rsidP="003021C8">
      <w:pPr>
        <w:jc w:val="center"/>
        <w:rPr>
          <w:b/>
          <w:i/>
          <w:sz w:val="32"/>
          <w:szCs w:val="36"/>
        </w:rPr>
      </w:pPr>
      <w:r w:rsidRPr="00890072">
        <w:rPr>
          <w:b/>
          <w:i/>
          <w:sz w:val="32"/>
          <w:szCs w:val="36"/>
        </w:rPr>
        <w:t>Внеурочная занятость учащихся</w:t>
      </w:r>
    </w:p>
    <w:tbl>
      <w:tblPr>
        <w:tblpPr w:leftFromText="180" w:rightFromText="180" w:vertAnchor="page" w:horzAnchor="page" w:tblpX="836" w:tblpY="2086"/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9"/>
        <w:gridCol w:w="2843"/>
        <w:gridCol w:w="2581"/>
        <w:gridCol w:w="2331"/>
        <w:gridCol w:w="2331"/>
        <w:gridCol w:w="2331"/>
      </w:tblGrid>
      <w:tr w:rsidR="006C0D01" w:rsidRPr="000F66F8" w:rsidTr="000F66F8">
        <w:trPr>
          <w:trHeight w:val="292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6C0D01" w:rsidRPr="000F66F8" w:rsidTr="000F66F8">
        <w:trPr>
          <w:trHeight w:val="292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9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6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6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0F1384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sectPr w:rsidR="006C0D01" w:rsidSect="00240F39">
      <w:headerReference w:type="even" r:id="rId9"/>
      <w:headerReference w:type="default" r:id="rId10"/>
      <w:headerReference w:type="first" r:id="rId11"/>
      <w:pgSz w:w="16838" w:h="11906" w:orient="landscape"/>
      <w:pgMar w:top="1418" w:right="110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01" w:rsidRDefault="006C0D01" w:rsidP="0085219F">
      <w:r>
        <w:separator/>
      </w:r>
    </w:p>
  </w:endnote>
  <w:endnote w:type="continuationSeparator" w:id="0">
    <w:p w:rsidR="006C0D01" w:rsidRDefault="006C0D01" w:rsidP="0085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01" w:rsidRDefault="006C0D01" w:rsidP="0085219F">
      <w:r>
        <w:separator/>
      </w:r>
    </w:p>
  </w:footnote>
  <w:footnote w:type="continuationSeparator" w:id="0">
    <w:p w:rsidR="006C0D01" w:rsidRDefault="006C0D01" w:rsidP="0085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1" w:rsidRDefault="006C0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1" w:rsidRDefault="006C0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01" w:rsidRDefault="006C0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1287C2E"/>
    <w:multiLevelType w:val="hybridMultilevel"/>
    <w:tmpl w:val="B970B49A"/>
    <w:lvl w:ilvl="0" w:tplc="07EAE2A2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51C248E"/>
    <w:multiLevelType w:val="hybridMultilevel"/>
    <w:tmpl w:val="C7F0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26AA"/>
    <w:multiLevelType w:val="hybridMultilevel"/>
    <w:tmpl w:val="0F3E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291"/>
    <w:multiLevelType w:val="hybridMultilevel"/>
    <w:tmpl w:val="976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5C3D"/>
    <w:multiLevelType w:val="hybridMultilevel"/>
    <w:tmpl w:val="94B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7C1A"/>
    <w:multiLevelType w:val="hybridMultilevel"/>
    <w:tmpl w:val="E2F0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F6B12"/>
    <w:multiLevelType w:val="hybridMultilevel"/>
    <w:tmpl w:val="61F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798C"/>
    <w:multiLevelType w:val="hybridMultilevel"/>
    <w:tmpl w:val="805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E31D1"/>
    <w:multiLevelType w:val="multilevel"/>
    <w:tmpl w:val="ADC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36A3E"/>
    <w:multiLevelType w:val="hybridMultilevel"/>
    <w:tmpl w:val="43907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BD1B67"/>
    <w:multiLevelType w:val="hybridMultilevel"/>
    <w:tmpl w:val="FCD4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B1E66"/>
    <w:multiLevelType w:val="hybridMultilevel"/>
    <w:tmpl w:val="D33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566FA"/>
    <w:multiLevelType w:val="hybridMultilevel"/>
    <w:tmpl w:val="9CD6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96384"/>
    <w:multiLevelType w:val="hybridMultilevel"/>
    <w:tmpl w:val="23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7345"/>
    <w:multiLevelType w:val="hybridMultilevel"/>
    <w:tmpl w:val="01B2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D5BA8"/>
    <w:multiLevelType w:val="hybridMultilevel"/>
    <w:tmpl w:val="F3D4D53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7BFC423E"/>
    <w:multiLevelType w:val="hybridMultilevel"/>
    <w:tmpl w:val="0078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7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B57"/>
    <w:rsid w:val="000100A8"/>
    <w:rsid w:val="00011090"/>
    <w:rsid w:val="00034F45"/>
    <w:rsid w:val="00040BEB"/>
    <w:rsid w:val="00043A55"/>
    <w:rsid w:val="000A24B7"/>
    <w:rsid w:val="000C046E"/>
    <w:rsid w:val="000C60B0"/>
    <w:rsid w:val="000C7E3F"/>
    <w:rsid w:val="000E7C63"/>
    <w:rsid w:val="000F1384"/>
    <w:rsid w:val="000F66F8"/>
    <w:rsid w:val="00101FAE"/>
    <w:rsid w:val="00107F10"/>
    <w:rsid w:val="00145B42"/>
    <w:rsid w:val="00154E78"/>
    <w:rsid w:val="00164CE2"/>
    <w:rsid w:val="00181A8B"/>
    <w:rsid w:val="00187BDF"/>
    <w:rsid w:val="001B1E5D"/>
    <w:rsid w:val="001C5DBE"/>
    <w:rsid w:val="00204A42"/>
    <w:rsid w:val="00240F39"/>
    <w:rsid w:val="002D0D6E"/>
    <w:rsid w:val="002D4CD1"/>
    <w:rsid w:val="002D55F9"/>
    <w:rsid w:val="002E04EF"/>
    <w:rsid w:val="002E5E0B"/>
    <w:rsid w:val="003021C8"/>
    <w:rsid w:val="003472B1"/>
    <w:rsid w:val="003712D5"/>
    <w:rsid w:val="00377963"/>
    <w:rsid w:val="0038221C"/>
    <w:rsid w:val="00392886"/>
    <w:rsid w:val="00393830"/>
    <w:rsid w:val="003E6C28"/>
    <w:rsid w:val="00411A76"/>
    <w:rsid w:val="00436522"/>
    <w:rsid w:val="00441DBF"/>
    <w:rsid w:val="0048049D"/>
    <w:rsid w:val="004829D9"/>
    <w:rsid w:val="004A1A26"/>
    <w:rsid w:val="004A6258"/>
    <w:rsid w:val="004B769E"/>
    <w:rsid w:val="004E572D"/>
    <w:rsid w:val="005135B2"/>
    <w:rsid w:val="00530902"/>
    <w:rsid w:val="00545BB8"/>
    <w:rsid w:val="005511C7"/>
    <w:rsid w:val="005543F5"/>
    <w:rsid w:val="00565B6B"/>
    <w:rsid w:val="00571EAA"/>
    <w:rsid w:val="0058331B"/>
    <w:rsid w:val="005958E0"/>
    <w:rsid w:val="005A4241"/>
    <w:rsid w:val="005A752E"/>
    <w:rsid w:val="005C7AB7"/>
    <w:rsid w:val="005F6096"/>
    <w:rsid w:val="00606B03"/>
    <w:rsid w:val="00607FCE"/>
    <w:rsid w:val="00617139"/>
    <w:rsid w:val="00620F7E"/>
    <w:rsid w:val="006716AD"/>
    <w:rsid w:val="0067731E"/>
    <w:rsid w:val="006B6775"/>
    <w:rsid w:val="006C0D01"/>
    <w:rsid w:val="006C29FA"/>
    <w:rsid w:val="006D6144"/>
    <w:rsid w:val="00701171"/>
    <w:rsid w:val="00704307"/>
    <w:rsid w:val="00713C4F"/>
    <w:rsid w:val="0071547C"/>
    <w:rsid w:val="007A293F"/>
    <w:rsid w:val="007A502B"/>
    <w:rsid w:val="007D5736"/>
    <w:rsid w:val="008329F9"/>
    <w:rsid w:val="00837181"/>
    <w:rsid w:val="00846EE1"/>
    <w:rsid w:val="00850B5D"/>
    <w:rsid w:val="0085219F"/>
    <w:rsid w:val="008527CE"/>
    <w:rsid w:val="00871CAC"/>
    <w:rsid w:val="00890072"/>
    <w:rsid w:val="0089462E"/>
    <w:rsid w:val="0089482C"/>
    <w:rsid w:val="008A3ED2"/>
    <w:rsid w:val="008F4D57"/>
    <w:rsid w:val="008F5FF9"/>
    <w:rsid w:val="00914BB7"/>
    <w:rsid w:val="00920FB9"/>
    <w:rsid w:val="00935240"/>
    <w:rsid w:val="00945412"/>
    <w:rsid w:val="00950976"/>
    <w:rsid w:val="00953297"/>
    <w:rsid w:val="00997B02"/>
    <w:rsid w:val="00997C2B"/>
    <w:rsid w:val="009B70F0"/>
    <w:rsid w:val="009B78CB"/>
    <w:rsid w:val="009E36B6"/>
    <w:rsid w:val="009E5103"/>
    <w:rsid w:val="00A06C69"/>
    <w:rsid w:val="00A13487"/>
    <w:rsid w:val="00A20B8A"/>
    <w:rsid w:val="00A21D81"/>
    <w:rsid w:val="00A328E9"/>
    <w:rsid w:val="00A7648C"/>
    <w:rsid w:val="00A8005B"/>
    <w:rsid w:val="00A92B16"/>
    <w:rsid w:val="00AC04F6"/>
    <w:rsid w:val="00AD3B57"/>
    <w:rsid w:val="00B130D5"/>
    <w:rsid w:val="00B35141"/>
    <w:rsid w:val="00B5029A"/>
    <w:rsid w:val="00B867E1"/>
    <w:rsid w:val="00BA3B94"/>
    <w:rsid w:val="00BA70C2"/>
    <w:rsid w:val="00BB103D"/>
    <w:rsid w:val="00BD0B81"/>
    <w:rsid w:val="00BF6D58"/>
    <w:rsid w:val="00C1345F"/>
    <w:rsid w:val="00C233C4"/>
    <w:rsid w:val="00C24310"/>
    <w:rsid w:val="00C319AD"/>
    <w:rsid w:val="00C401C5"/>
    <w:rsid w:val="00C97886"/>
    <w:rsid w:val="00CC5A75"/>
    <w:rsid w:val="00CE1ACE"/>
    <w:rsid w:val="00D51935"/>
    <w:rsid w:val="00D73490"/>
    <w:rsid w:val="00D772C8"/>
    <w:rsid w:val="00D8595D"/>
    <w:rsid w:val="00D87421"/>
    <w:rsid w:val="00D9711A"/>
    <w:rsid w:val="00DA203F"/>
    <w:rsid w:val="00DB3807"/>
    <w:rsid w:val="00DF26D1"/>
    <w:rsid w:val="00E01434"/>
    <w:rsid w:val="00E150E5"/>
    <w:rsid w:val="00E2776E"/>
    <w:rsid w:val="00E359FC"/>
    <w:rsid w:val="00E428C2"/>
    <w:rsid w:val="00E44907"/>
    <w:rsid w:val="00E67BB8"/>
    <w:rsid w:val="00E84C38"/>
    <w:rsid w:val="00E91B20"/>
    <w:rsid w:val="00F010CE"/>
    <w:rsid w:val="00F24732"/>
    <w:rsid w:val="00F24CBA"/>
    <w:rsid w:val="00F37BA4"/>
    <w:rsid w:val="00F96BB6"/>
    <w:rsid w:val="00FC4F97"/>
    <w:rsid w:val="00FD0878"/>
    <w:rsid w:val="00F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20F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B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4BB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4B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4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4B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4B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14B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4BB7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BB7"/>
    <w:rPr>
      <w:rFonts w:ascii="Lucida Sans Unicode" w:hAnsi="Lucida Sans Unicod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4BB7"/>
    <w:rPr>
      <w:rFonts w:ascii="Lucida Sans Unicode" w:hAnsi="Lucida Sans Unicode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4BB7"/>
    <w:rPr>
      <w:rFonts w:ascii="Lucida Sans Unicode" w:hAnsi="Lucida Sans Unicode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4BB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4BB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4BB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4BB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14BB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4BB7"/>
    <w:rPr>
      <w:rFonts w:ascii="Lucida Sans Unicode" w:hAnsi="Lucida Sans Unicode" w:cs="Times New Roman"/>
    </w:rPr>
  </w:style>
  <w:style w:type="paragraph" w:styleId="NoSpacing">
    <w:name w:val="No Spacing"/>
    <w:basedOn w:val="Normal"/>
    <w:uiPriority w:val="99"/>
    <w:qFormat/>
    <w:rsid w:val="00914BB7"/>
    <w:rPr>
      <w:szCs w:val="32"/>
    </w:rPr>
  </w:style>
  <w:style w:type="paragraph" w:customStyle="1" w:styleId="h1">
    <w:name w:val="h1"/>
    <w:basedOn w:val="Normal"/>
    <w:uiPriority w:val="99"/>
    <w:rsid w:val="00AD3B5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14BB7"/>
    <w:rPr>
      <w:rFonts w:ascii="Lucida Sans Unicode" w:hAnsi="Lucida Sans Unicode" w:cs="Times New Roman"/>
      <w:b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AD3B5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B57"/>
    <w:rPr>
      <w:rFonts w:ascii="Verdana" w:hAnsi="Verdana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14BB7"/>
    <w:rPr>
      <w:rFonts w:cs="Times New Roman"/>
      <w:b/>
      <w:bCs/>
    </w:rPr>
  </w:style>
  <w:style w:type="character" w:customStyle="1" w:styleId="zag11">
    <w:name w:val="zag11"/>
    <w:basedOn w:val="DefaultParagraphFont"/>
    <w:uiPriority w:val="99"/>
    <w:rsid w:val="00AD3B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B5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14B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14BB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4BB7"/>
    <w:rPr>
      <w:rFonts w:ascii="Lucida Sans Unicode" w:hAnsi="Lucida Sans Unicode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4BB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14BB7"/>
    <w:rPr>
      <w:rFonts w:ascii="Lucida Sans Unicode" w:hAnsi="Lucida Sans Unicode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14BB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914BB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4B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4BB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914BB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14BB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914BB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914BB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914BB7"/>
    <w:rPr>
      <w:rFonts w:ascii="Lucida Sans Unicode" w:hAnsi="Lucida Sans Unicode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14BB7"/>
    <w:pPr>
      <w:outlineLvl w:val="9"/>
    </w:pPr>
  </w:style>
  <w:style w:type="table" w:styleId="TableGrid">
    <w:name w:val="Table Grid"/>
    <w:basedOn w:val="TableNormal"/>
    <w:uiPriority w:val="99"/>
    <w:rsid w:val="00187B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C5A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5A75"/>
    <w:rPr>
      <w:rFonts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70117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01171"/>
    <w:rPr>
      <w:rFonts w:cs="Times New Roman"/>
    </w:rPr>
  </w:style>
  <w:style w:type="paragraph" w:customStyle="1" w:styleId="1">
    <w:name w:val="Абзац списка1"/>
    <w:basedOn w:val="Normal"/>
    <w:uiPriority w:val="99"/>
    <w:rsid w:val="00BA3B94"/>
    <w:pPr>
      <w:ind w:left="720"/>
    </w:pPr>
    <w:rPr>
      <w:rFonts w:ascii="Calibri" w:hAnsi="Calibri" w:cs="Calibri"/>
    </w:rPr>
  </w:style>
  <w:style w:type="paragraph" w:customStyle="1" w:styleId="a">
    <w:name w:val="блоки"/>
    <w:basedOn w:val="Normal"/>
    <w:link w:val="a0"/>
    <w:uiPriority w:val="99"/>
    <w:rsid w:val="00DA203F"/>
    <w:pPr>
      <w:numPr>
        <w:numId w:val="1"/>
      </w:numPr>
      <w:ind w:right="-24"/>
      <w:jc w:val="center"/>
    </w:pPr>
    <w:rPr>
      <w:rFonts w:ascii="Times New Roman" w:hAnsi="Times New Roman"/>
      <w:b/>
      <w:bCs/>
      <w:color w:val="363435"/>
      <w:lang w:val="ru-RU"/>
    </w:rPr>
  </w:style>
  <w:style w:type="character" w:customStyle="1" w:styleId="a0">
    <w:name w:val="блоки Знак"/>
    <w:basedOn w:val="DefaultParagraphFont"/>
    <w:link w:val="a"/>
    <w:uiPriority w:val="99"/>
    <w:locked/>
    <w:rsid w:val="00DA203F"/>
    <w:rPr>
      <w:rFonts w:ascii="Times New Roman" w:hAnsi="Times New Roman" w:cs="Times New Roman"/>
      <w:b/>
      <w:bCs/>
      <w:color w:val="363435"/>
      <w:sz w:val="24"/>
      <w:szCs w:val="24"/>
      <w:lang w:val="ru-RU"/>
    </w:rPr>
  </w:style>
  <w:style w:type="paragraph" w:customStyle="1" w:styleId="21">
    <w:name w:val="Основной текст 21"/>
    <w:basedOn w:val="Normal"/>
    <w:uiPriority w:val="99"/>
    <w:rsid w:val="00F37BA4"/>
    <w:pPr>
      <w:widowControl w:val="0"/>
      <w:suppressAutoHyphens/>
      <w:jc w:val="both"/>
    </w:pPr>
    <w:rPr>
      <w:rFonts w:ascii="Calibri" w:hAnsi="Calibri"/>
      <w:i/>
      <w:iCs/>
      <w:kern w:val="1"/>
      <w:lang w:val="ru-RU" w:eastAsia="hi-IN" w:bidi="hi-IN"/>
    </w:rPr>
  </w:style>
  <w:style w:type="character" w:styleId="Hyperlink">
    <w:name w:val="Hyperlink"/>
    <w:basedOn w:val="DefaultParagraphFont"/>
    <w:uiPriority w:val="99"/>
    <w:rsid w:val="00D734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521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1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521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19F"/>
    <w:rPr>
      <w:rFonts w:cs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FC4F97"/>
    <w:rPr>
      <w:rFonts w:cs="Times New Roman"/>
    </w:rPr>
  </w:style>
  <w:style w:type="character" w:customStyle="1" w:styleId="c28">
    <w:name w:val="c28"/>
    <w:basedOn w:val="DefaultParagraphFont"/>
    <w:uiPriority w:val="99"/>
    <w:rsid w:val="008A3ED2"/>
    <w:rPr>
      <w:rFonts w:cs="Times New Roman"/>
    </w:rPr>
  </w:style>
  <w:style w:type="character" w:customStyle="1" w:styleId="c5">
    <w:name w:val="c5"/>
    <w:basedOn w:val="DefaultParagraphFont"/>
    <w:uiPriority w:val="99"/>
    <w:rsid w:val="008A3ED2"/>
    <w:rPr>
      <w:rFonts w:cs="Times New Roman"/>
    </w:rPr>
  </w:style>
  <w:style w:type="character" w:customStyle="1" w:styleId="c2">
    <w:name w:val="c2"/>
    <w:basedOn w:val="DefaultParagraphFont"/>
    <w:uiPriority w:val="99"/>
    <w:rsid w:val="00DF26D1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8005B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na.ru/voicecards/category.php?cat_id=80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rena.ru/voicecards/category.php?cat_id=805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27</Pages>
  <Words>3960</Words>
  <Characters>22578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Марго</cp:lastModifiedBy>
  <cp:revision>23</cp:revision>
  <cp:lastPrinted>2014-09-29T20:05:00Z</cp:lastPrinted>
  <dcterms:created xsi:type="dcterms:W3CDTF">2013-09-07T19:08:00Z</dcterms:created>
  <dcterms:modified xsi:type="dcterms:W3CDTF">2017-01-09T16:32:00Z</dcterms:modified>
</cp:coreProperties>
</file>