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38" w:rsidRPr="007E076B" w:rsidRDefault="00F57938" w:rsidP="00F5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7E076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Воронежская область</w:t>
      </w:r>
    </w:p>
    <w:p w:rsidR="00F57938" w:rsidRPr="007E076B" w:rsidRDefault="00F57938" w:rsidP="00F5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7E076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Новоусманский район</w:t>
      </w:r>
    </w:p>
    <w:p w:rsidR="00F57938" w:rsidRPr="007E076B" w:rsidRDefault="00F57938" w:rsidP="00F5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7E076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МКОУ «Нижнекатуховская ООШ»</w:t>
      </w: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F57938" w:rsidRDefault="00FE711F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E711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9.3pt;margin-top:9.55pt;width:501pt;height:63.75pt;z-index:-251656192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Особенности современного урока в начальной "/>
          </v:shape>
        </w:pict>
      </w: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F732EF" w:rsidRPr="00F732EF" w:rsidRDefault="00F732EF" w:rsidP="00F5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7938" w:rsidRDefault="00FE711F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11F">
        <w:rPr>
          <w:noProof/>
        </w:rPr>
        <w:pict>
          <v:shape id="_x0000_s1027" type="#_x0000_t136" style="position:absolute;left:0;text-align:left;margin-left:-43.8pt;margin-top:13.5pt;width:516.75pt;height:69pt;z-index:-251654144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школе в соответствии с требованиями ФГОС"/>
          </v:shape>
        </w:pict>
      </w: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Pr="007E076B" w:rsidRDefault="00F57938" w:rsidP="00F57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</w:t>
      </w:r>
      <w:r w:rsidRPr="007E076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читель начальных классов </w:t>
      </w:r>
    </w:p>
    <w:p w:rsidR="00F57938" w:rsidRPr="007E076B" w:rsidRDefault="00F57938" w:rsidP="00F57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E076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МКОУ «НижнекатуховскаяООШ»</w:t>
      </w:r>
    </w:p>
    <w:p w:rsidR="00F57938" w:rsidRDefault="00F57938" w:rsidP="00F57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E076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Сухорукова Н.А.</w:t>
      </w:r>
    </w:p>
    <w:p w:rsidR="00F57938" w:rsidRDefault="00F57938" w:rsidP="00F57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F57938" w:rsidRDefault="00F57938" w:rsidP="00F57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F57938" w:rsidRDefault="00F57938" w:rsidP="00F57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F57938" w:rsidRDefault="00F57938" w:rsidP="00F57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F57938" w:rsidRDefault="00F57938" w:rsidP="00F57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F57938" w:rsidRPr="007E076B" w:rsidRDefault="00F57938" w:rsidP="00F57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F57938" w:rsidRPr="00F57938" w:rsidRDefault="004E30B0" w:rsidP="00F5793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2016</w:t>
      </w:r>
      <w:r w:rsidR="00F57938" w:rsidRPr="007E076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год</w:t>
      </w: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2EF" w:rsidRPr="00F732EF" w:rsidRDefault="00F732EF" w:rsidP="0067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сфера образования переживает период перехода от обучения, ориентированного, прежде всего, на «усвоение всей суммы знаний, которое выработало человечество», к обучению, в процессе которого формируется человек, способный к самоопределению и самореализации и сохраняющий в процессе деятельности целостность гражданского общества и правового государства.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в прошлое практика, когда учитель работает фронтально с целым классом. Чаще организуются индивидуальные и групповые формы работы на уроке.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 новации не вводились, только на уроке, как сотни и тысячи лет назад, встречаются участники образовательного процесса: учитель и ученик.</w:t>
      </w:r>
      <w:proofErr w:type="gramStart"/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ними (всегда) </w:t>
      </w:r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океан знаний и рифы противоречий. И это </w:t>
      </w:r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нормально. Любой океан противоречит, препятствует, но преодолевающих его </w:t>
      </w:r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одаривает постоянно меняющимися пейзажами, неохватностью горизонта, скрытной жизнью своих глубин, долгожданным и неожиданно вырастающим берегом.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бы ни твердили о компьютеризации и дистанционном образовании, учитель всегда будет капитаном в этом плавании и главным штурманом проводки через все рифы. Как бы ни старались уравнивать учителя с учениками, он как был, так и остается главным действующим лицом на любом уроке. Потому, что он – всегда старше, за ним – знания, опыт понимания и применения этих знаний. Но все это </w:t>
      </w:r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не облегчает, а осложняет его жизнь. Перед учителем </w:t>
      </w:r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живые, вечно меняющиеся, непредсказуемые ученики, от которых не всегда знаешь, чего ожидать.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</w:t>
      </w:r>
      <w:proofErr w:type="gramEnd"/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это и совершенно новый, и не теряющий связи с прошлым, одним словом – актуальный. </w:t>
      </w:r>
      <w:proofErr w:type="gramStart"/>
      <w:r w:rsidRPr="00F7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Актуальный</w:t>
      </w:r>
      <w:proofErr w:type="gramEnd"/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действенный,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</w:t>
      </w:r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r w:rsidRPr="00F7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</w:t>
      </w:r>
      <w:r w:rsidRPr="00F7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он обязательно закладывает основу для будущего.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деятельностного подхода является воспитание личности ребенка как субъекта жизнедеятельности. В самом общем смысле быть субъектом – значит быть хозяином своей деятельности, своей жизни. Он: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цели,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задачи,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результаты.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средство субъекта – умение учиться, т.е. учить себя. Вот почему учебная деятельность является универсальным средством развития.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«Урок, оснащающий ребенка знаниями, не приближает его к счастью жизни. Урок, возвышающий ребенка до осмысления истины, способствует движению к счастью. Знания ценностны лишь как средство постижения тайн жизни и средство обрести свободу выбора в строительстве собственной судьбы»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пишет Надежда Егоровна Щуркова.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такие уроки, влияют на целостное развитие личности и отвечают современным требованиям к образованию. </w:t>
      </w:r>
    </w:p>
    <w:p w:rsidR="00F57938" w:rsidRDefault="00F57938" w:rsidP="006709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38" w:rsidRDefault="00F57938" w:rsidP="006709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2EF" w:rsidRPr="00F732EF" w:rsidRDefault="00F732EF" w:rsidP="006709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часть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"деятельность"?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целеустремленная система;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обратная связь;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имеет генетически развивающийся план анализа.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технологии деятельностного метода предполагает соблюдение следующей системы дидактических принципов: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Принцип деятельности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Принцип непрерывности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Принцип целостности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предполагает формирование обучающимися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Принцип минимакса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Принцип психологической комфортности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Принцип вариативности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предполагает формирование обучающимися способностей к систематическому перебору вариантов и адекватному принятию решений в ситуациях выбора.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Принцип творчества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означает максимальную ориентацию на творческое начало в образовательном процессе, приобретение </w:t>
      </w:r>
      <w:proofErr w:type="gramStart"/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опыта творческой деятельности.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должно быть организовано так, чтобы целенаправленно вести за собой развитие. Требования к результатам ФГОС НОО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ведущая, системообразующая составляющая. Результатами освоения основной образовательной программы являются: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освоенный опыт специфической для данной предметной области деятельности по получению нового знания, его преобразованию и применению, система основополагающих элементов научного знания, лежащая в основе научной картины мира;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освоенные универсальные учебные действия</w:t>
      </w:r>
      <w:proofErr w:type="gramStart"/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беспечивающие овладение ключевыми компетенциями, составляющими основу умения учиться, и межпредметные понятия;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готовность и способность </w:t>
      </w:r>
      <w:proofErr w:type="gramStart"/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саморазвитию, сформированность мотивации к обучению и познанию, ценностные установки обучающихся, социальные компетенции, личностные качества.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этим меняется содержание образования, его методы и формы.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результат формулируется в виде конкретных задач: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Зачем учить? (ЦЕЛЬ)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Чему учить? (изменение СОДЕРЖАНИЯ)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учить? (изменение МЕТОДИКИ)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меняются цели и содержание образования, появляются новые средства и технологии обучения.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постулата заложены в основание новой технологии урока.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есть открытие истины, поиск истины и осмысление истины в совместной деятельности детей и учителя; 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есть часть жизни ребенка, и проживание этой жизни должно совершаться на уровне высокой общечеловеческой культуры; 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 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ресурсы современного урока: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Человеческие;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Методические;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ресурсы.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Остановимся подробнее на каждом из видов. Человеческие ресурсы включают в себя три взаимосвязанные между собой составляющие, работающие в тесном сотрудничестве: учитель, ученик, родители. Методические ресурсы включают в себя формы, технологии, содержание, приёмы, методы обучения. 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ресурсы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это технологии обучения, которые всем нам хорошо известны. Вот некоторые из них: проектная деятельность, ИКТ, развивающее обучение, модульное обучение, КСО, интерактивная доска, здоровьесберегающие технологии.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современного урока: традиционная и инновационная. Традиционная включает в себя следующие компоненты: триединая цель урока, план-конспект, преобладающая фронтальная форма обучения, методы и приемы обучения, типы уроков. Инновационная модель в свою очередь делится на деятельностную и развивающую. Включает в себя следующие компоненты: ключевые и базовые компетентности, обязательное проектирование урока учителем, разнообразные формы обучения, технологическую карту урока, практический опыт деятельности.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ясной картины остановимся на различиях традиционной педагогики, которая продолжает иметь место в современном образовательном процессе, и инновационной педагогике.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развития современного урока включают в себя формирование потребности учащихся в познании и умений учиться (ОУУ), применение новейших информационных технологий, разнообразие типов урока, тщательное проектирование урока в процессе его подготовки, технологичность обучения, применение идей личностно-ориентированного и личностно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развивающего обучения, свобода в выборе структуры   урока. 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же характеристика современного урока? </w:t>
      </w:r>
      <w:proofErr w:type="gramStart"/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включает в себя компоненты содержания: знания, умения, навыки, творческая деятельность, эмоционально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ценностный опыт; личностно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ориентированный, индивидуальный характер; создание условий для формирования компетенций ребенка; самостоятельная работа ученика, а не учителя; практический, деятельностных подход; использование образовательных технологий.</w:t>
      </w:r>
      <w:proofErr w:type="gramEnd"/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это работа души и тем усерднее эта работа, чем уважительнее отношение ребенка к самому себе, а также учителя к своей собственной личности. Поэтому современный урок ставит целью формирование следующих универсальных учебных действий: развитие личности ребёнка, т.е. личностные результаты, метапредметные умения, которые формируют у учащихся подход к изучаемому предмету как к системе знаний о мире и, наконец, непосредственно предметные результаты, т.е. результат изучения данной темы урока. 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универсальных учебных действий формируемых на уроке в начальной школе таковы: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ценностную ориентацию детей: знание 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младшему школьнику организацию учебной деятельности.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как способность принять учебную задачу на основании того, что уже известно и усвоено, и того, что ещё не известно;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как способность самостоятельно определять последовательность выполнения действий;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как способность сличения способа действия и его результата с заданными эталонами;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 как способность начинать и заканчивать учебные действия в нужный момент;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как способность исправлять промежуточные и конечные результаты своих действий, а также возможные ошибки;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как способность осознать то, что уже усвоено, и то, что ещё нужно усвоить, способность осознать уровень усвоения.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 (например, распределение ролей при парной, групповой или коллективной работе);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 точностью выражать свои мысли;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разрешать конфликтные ситуации, принимать решение, брать ответственность на себя.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Познавательные: 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 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урока в начальных классах.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этап. Организация класса (оргмомент)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этап. Актуализация ранее усвоенных знаний и умений (повторение)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этап. Формирование новых знаний и умений (изучение нового материала)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этап. Применение полученных знаний и умений (решение учебных задач)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V этап.   Рефлексия. Итог урока.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подведём итог, что же характерно для современного урока?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готовность к саморазвитию. Она включает в себя: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делать выбор, адекватный своим способностям; 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ставить перед собой цель, принимать решения; 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находить выход из нестандартной ситуации; 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проконтролировать себя, свои собственные действия; 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оценить свои действия, выявить недочёты и скорректировать дальнейшую работу; 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согласовывать свою позицию с другими людьми, общаться.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построить урок, чтобы реализовать требования Стандартов второго поколения? Для построения урока в рамках ФГОС НОО важно понять, какими должны быть критерии результативности урока.</w:t>
      </w:r>
    </w:p>
    <w:p w:rsidR="00F732EF" w:rsidRPr="00F732EF" w:rsidRDefault="006709F6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урока задаются с тенденцией передачи функции от учителя к ученику. </w:t>
      </w:r>
    </w:p>
    <w:p w:rsidR="00F732EF" w:rsidRPr="00F732EF" w:rsidRDefault="006709F6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</w:r>
    </w:p>
    <w:p w:rsidR="00F732EF" w:rsidRPr="00F732EF" w:rsidRDefault="006709F6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разнообразные формы, методы и приемы обучения, повышающие степень активности учащихся в учебном процессе. </w:t>
      </w:r>
    </w:p>
    <w:p w:rsidR="00F732EF" w:rsidRPr="00F732EF" w:rsidRDefault="006709F6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владеет технологией диалога, обучает учащихся ставить и адресовать вопросы. </w:t>
      </w:r>
    </w:p>
    <w:p w:rsidR="00F732EF" w:rsidRPr="00F732EF" w:rsidRDefault="006709F6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эффективно (адекватно цели урока) сочетает репродуктивную и проблемную формы обучения, учит детей работать по правилу и творчески. </w:t>
      </w:r>
    </w:p>
    <w:p w:rsidR="00F732EF" w:rsidRPr="00F732EF" w:rsidRDefault="006709F6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6.   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732EF" w:rsidRPr="00F732EF" w:rsidRDefault="006709F6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добивается осмысления учебного материала всеми учащимися, используя для этого специальные приемы. </w:t>
      </w:r>
    </w:p>
    <w:p w:rsidR="00F732EF" w:rsidRPr="00F732EF" w:rsidRDefault="006709F6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8.   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стремиться оценивать реальное продвижение каждого ученика, поощряет и поддерживает минимальные успехи. </w:t>
      </w:r>
    </w:p>
    <w:p w:rsidR="00F732EF" w:rsidRPr="00F732EF" w:rsidRDefault="006709F6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9.     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специально планирует коммуникативные задачи урока. </w:t>
      </w:r>
    </w:p>
    <w:p w:rsidR="00F732EF" w:rsidRPr="00F732EF" w:rsidRDefault="006709F6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F732EF" w:rsidRPr="00F732EF" w:rsidRDefault="006709F6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Стиль, тон отношений, задаваемый на уроке, создают атмосферу сотрудничества, сотворчества, психологического комфорта. </w:t>
      </w:r>
    </w:p>
    <w:p w:rsidR="00F732EF" w:rsidRPr="00F732EF" w:rsidRDefault="006709F6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12.   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осуществляется глубокое личностное воздействие «учитель – ученик» (через отношения, совместную деятельность и т.д.) 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 </w:t>
      </w:r>
      <w:r w:rsidRPr="00F73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деятельностным методом.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примерную структуру урока введения нового знания в рамках деятельностного подхода. 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Мотивирование к учебной деятельности. 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актуализируются требования к нему со стороны учебной деятельности (“надо”);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создаются условия для возникновения внутренней потребности включения в учебную деятельность (“хочу”);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устанавливаются тематические рамки (“могу”).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развитом варианте здесь происходят процессы адекватного самоопределения в учебной деятельности и самополагания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Актуализация и фиксирование индивидуального затруднения в пробном учебном действии. 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данный этап предполагает: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актуализацию изученных способов действий, достаточных для построения нового знания, их обобщение и знаковую фиксацию;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актуализацию соответствующих мыслительных операций и познавательных процессов;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мотивацию к пробному учебному действию (“надо” - “могу” - “хочу”) и его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самостоятельное осуществление;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фиксацию индивидуальных затруднений в выполнении пробного учебного действия или его обосновании.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Выявление места и причины затруднения. 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восстановить выполненные операции и зафиксировать (вербально и знаково) место - шаг, операцию, где возникло затруднение;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Построение проекта выхода из затруднения (цель и тема, способ, план, средство).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</w:t>
      </w:r>
      <w:proofErr w:type="gramStart"/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Реализация построенного проекта.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Первичное закрепление с проговариванием во внешней речи.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Самостоятельная работа с самопроверкой по эталону.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 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Включение в систему знаний и повторение.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F732EF" w:rsidRPr="00F732EF" w:rsidRDefault="00F732EF" w:rsidP="00670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Рефлексия учебной деятельности на уроке (итог).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 </w:t>
      </w:r>
    </w:p>
    <w:p w:rsidR="00024BEA" w:rsidRDefault="00024BEA" w:rsidP="006709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2EF" w:rsidRPr="00F732EF" w:rsidRDefault="00F732EF" w:rsidP="006709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 сказанному, нужно отметить, что тема «Современный урок»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широкая и основательная. Поэтому она должна быть основной в наших научных и методических поисках.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урока предусматривает решение новых задач: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с учетом способностей, возможностей и интересов современных школьников;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(отбор) содержания образования;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обучения;</w:t>
      </w:r>
    </w:p>
    <w:p w:rsidR="00F732EF" w:rsidRPr="00F732EF" w:rsidRDefault="006709F6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 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педагогического сопровождение образовательного процесса.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ребёнок выступал в роли пассивного слушателя, то в соответствии с новыми веяниями, он должен стать исследователем, который умеет сам добывать знания, работая в группе с другими детьми или самостоятельно.</w:t>
      </w:r>
    </w:p>
    <w:p w:rsidR="00F732EF" w:rsidRPr="00F732EF" w:rsidRDefault="00F732EF" w:rsidP="006709F6">
      <w:pPr>
        <w:shd w:val="clear" w:color="auto" w:fill="F4F4F4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Многое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Учителя смогут реализовать новый стандарт без проблем, в основном за счет своего умения быстро перестраиваться. </w:t>
      </w:r>
    </w:p>
    <w:p w:rsidR="00F732EF" w:rsidRPr="00F732EF" w:rsidRDefault="00F732EF" w:rsidP="00670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2EF" w:rsidRPr="00F732EF" w:rsidRDefault="00F732EF" w:rsidP="00024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сегодня трудно,</w:t>
      </w:r>
    </w:p>
    <w:p w:rsidR="00F732EF" w:rsidRPr="00F732EF" w:rsidRDefault="00F732EF" w:rsidP="00024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раньше было нелегко.</w:t>
      </w:r>
    </w:p>
    <w:p w:rsidR="00F732EF" w:rsidRPr="00F732EF" w:rsidRDefault="00F732EF" w:rsidP="00024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считать, писать учили:</w:t>
      </w:r>
    </w:p>
    <w:p w:rsidR="00F732EF" w:rsidRPr="00F732EF" w:rsidRDefault="00F732EF" w:rsidP="00024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«Даёт корова молоко».</w:t>
      </w:r>
    </w:p>
    <w:p w:rsidR="00F732EF" w:rsidRPr="00F732EF" w:rsidRDefault="00F732EF" w:rsidP="00024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 XXI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век открытий,</w:t>
      </w:r>
    </w:p>
    <w:p w:rsidR="00F732EF" w:rsidRPr="00F732EF" w:rsidRDefault="00F732EF" w:rsidP="00024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инноваций, новизны,</w:t>
      </w:r>
    </w:p>
    <w:p w:rsidR="00F732EF" w:rsidRPr="00F732EF" w:rsidRDefault="00F732EF" w:rsidP="00024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 учителя зависит,</w:t>
      </w:r>
    </w:p>
    <w:p w:rsidR="00F732EF" w:rsidRPr="00F732EF" w:rsidRDefault="00F732EF" w:rsidP="00024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дети быть должны.</w:t>
      </w:r>
      <w:proofErr w:type="gramEnd"/>
    </w:p>
    <w:p w:rsidR="00F732EF" w:rsidRPr="00F732EF" w:rsidRDefault="00F732EF" w:rsidP="00024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вам, чтоб дети в вашем классе</w:t>
      </w:r>
    </w:p>
    <w:p w:rsidR="00F732EF" w:rsidRPr="00F732EF" w:rsidRDefault="00F732EF" w:rsidP="00024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Светились от улыбок и любви,</w:t>
      </w:r>
    </w:p>
    <w:p w:rsidR="00F732EF" w:rsidRPr="00F732EF" w:rsidRDefault="00F732EF" w:rsidP="00024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Терпенья вам и творческих успехов</w:t>
      </w:r>
    </w:p>
    <w:p w:rsidR="00F732EF" w:rsidRPr="00F732EF" w:rsidRDefault="00024BEA" w:rsidP="0002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32EF"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такие непростые наши дни!</w:t>
      </w:r>
    </w:p>
    <w:p w:rsidR="00F732EF" w:rsidRPr="00F732EF" w:rsidRDefault="00F732EF" w:rsidP="0067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2EF" w:rsidRPr="00F732EF" w:rsidRDefault="00F732EF" w:rsidP="0067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2EF" w:rsidRPr="00F732EF" w:rsidRDefault="00F732EF" w:rsidP="006709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литературы:</w:t>
      </w:r>
    </w:p>
    <w:p w:rsidR="00F732EF" w:rsidRPr="00F732EF" w:rsidRDefault="00F732EF" w:rsidP="006709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1.     </w:t>
      </w:r>
      <w:r w:rsidRPr="00F732EF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 xml:space="preserve">  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проектировать универсальные учебные действия в начальной школе: от действия к мысли: пособие для учителя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А.Г. Асмолов, Г.В. Бурменская, И.А. Володарская и др.; под редакцией А.Г. Асмолова М.: Просвещение, 2009.</w:t>
      </w:r>
      <w:proofErr w:type="gramStart"/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EF" w:rsidRPr="00F732EF" w:rsidRDefault="00F732EF" w:rsidP="006709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     Дусавицкий А.К., Кондратюк Е.М., Толмачева И.Н., Шилкунова З.И. Урок в развивающем обучении: Книга для учителя.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М.:ВИТА-ПРЕСС, 2008.</w:t>
      </w:r>
    </w:p>
    <w:p w:rsidR="00F732EF" w:rsidRPr="00F732EF" w:rsidRDefault="00F732EF" w:rsidP="006709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     Матвеева Е.И., Патрикеева И.Е. Деятельностный подход к обучению в начальной школе: урок литературного чтения (из опыта работы)//Серия «Новые образовательные стандарты». </w:t>
      </w: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М.:ВИТА-ПРЕСС, 2011.</w:t>
      </w:r>
    </w:p>
    <w:p w:rsidR="00F732EF" w:rsidRPr="00F732EF" w:rsidRDefault="00F732EF" w:rsidP="006709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EF">
        <w:rPr>
          <w:rFonts w:ascii="Times New Roman" w:eastAsia="Times New Roman" w:hAnsi="Times New Roman" w:cs="Times New Roman"/>
          <w:sz w:val="24"/>
          <w:szCs w:val="24"/>
          <w:lang w:eastAsia="ru-RU"/>
        </w:rPr>
        <w:t>4.       Шубина Т.И. Деятельностный метод в школе.</w:t>
      </w:r>
    </w:p>
    <w:p w:rsidR="00D84AF3" w:rsidRDefault="00D84AF3" w:rsidP="006709F6">
      <w:pPr>
        <w:spacing w:after="0" w:line="240" w:lineRule="auto"/>
      </w:pPr>
    </w:p>
    <w:sectPr w:rsidR="00D84AF3" w:rsidSect="00F57938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38" w:rsidRDefault="00F57938" w:rsidP="00F57938">
      <w:pPr>
        <w:spacing w:after="0" w:line="240" w:lineRule="auto"/>
      </w:pPr>
      <w:r>
        <w:separator/>
      </w:r>
    </w:p>
  </w:endnote>
  <w:endnote w:type="continuationSeparator" w:id="0">
    <w:p w:rsidR="00F57938" w:rsidRDefault="00F57938" w:rsidP="00F5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1665"/>
      <w:docPartObj>
        <w:docPartGallery w:val="Page Numbers (Bottom of Page)"/>
        <w:docPartUnique/>
      </w:docPartObj>
    </w:sdtPr>
    <w:sdtContent>
      <w:p w:rsidR="00F57938" w:rsidRDefault="00FE711F">
        <w:pPr>
          <w:pStyle w:val="a6"/>
          <w:jc w:val="center"/>
        </w:pPr>
        <w:fldSimple w:instr=" PAGE   \* MERGEFORMAT ">
          <w:r w:rsidR="004E30B0">
            <w:rPr>
              <w:noProof/>
            </w:rPr>
            <w:t>8</w:t>
          </w:r>
        </w:fldSimple>
      </w:p>
    </w:sdtContent>
  </w:sdt>
  <w:p w:rsidR="00F57938" w:rsidRDefault="00F579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38" w:rsidRDefault="00F57938" w:rsidP="00F57938">
      <w:pPr>
        <w:spacing w:after="0" w:line="240" w:lineRule="auto"/>
      </w:pPr>
      <w:r>
        <w:separator/>
      </w:r>
    </w:p>
  </w:footnote>
  <w:footnote w:type="continuationSeparator" w:id="0">
    <w:p w:rsidR="00F57938" w:rsidRDefault="00F57938" w:rsidP="00F57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2EF"/>
    <w:rsid w:val="00024BEA"/>
    <w:rsid w:val="004E30B0"/>
    <w:rsid w:val="006709F6"/>
    <w:rsid w:val="00D84AF3"/>
    <w:rsid w:val="00F57938"/>
    <w:rsid w:val="00F732EF"/>
    <w:rsid w:val="00FE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3"/>
  </w:style>
  <w:style w:type="paragraph" w:styleId="1">
    <w:name w:val="heading 1"/>
    <w:basedOn w:val="a"/>
    <w:link w:val="10"/>
    <w:uiPriority w:val="9"/>
    <w:qFormat/>
    <w:rsid w:val="00F73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7938"/>
  </w:style>
  <w:style w:type="paragraph" w:styleId="a6">
    <w:name w:val="footer"/>
    <w:basedOn w:val="a"/>
    <w:link w:val="a7"/>
    <w:uiPriority w:val="99"/>
    <w:unhideWhenUsed/>
    <w:rsid w:val="00F5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сухоруковы</cp:lastModifiedBy>
  <cp:revision>5</cp:revision>
  <cp:lastPrinted>2014-03-05T16:02:00Z</cp:lastPrinted>
  <dcterms:created xsi:type="dcterms:W3CDTF">2014-03-05T15:17:00Z</dcterms:created>
  <dcterms:modified xsi:type="dcterms:W3CDTF">2017-01-04T10:05:00Z</dcterms:modified>
</cp:coreProperties>
</file>