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CF" w:rsidRDefault="007C1DCF" w:rsidP="007C1DCF">
      <w:pPr>
        <w:pStyle w:val="a3"/>
      </w:pPr>
      <w:r>
        <w:rPr>
          <w:rFonts w:cs="Times New Roman"/>
          <w:sz w:val="28"/>
          <w:szCs w:val="28"/>
        </w:rPr>
        <w:t xml:space="preserve">Рассмотрено на заседании                                                                </w:t>
      </w:r>
      <w:r w:rsidRPr="007C1DCF">
        <w:rPr>
          <w:rFonts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 Утверждено</w:t>
      </w:r>
    </w:p>
    <w:p w:rsidR="007C1DCF" w:rsidRDefault="007C1DCF" w:rsidP="007C1DCF">
      <w:pPr>
        <w:pStyle w:val="a3"/>
      </w:pPr>
      <w:r>
        <w:rPr>
          <w:rFonts w:cs="Times New Roman"/>
          <w:sz w:val="28"/>
          <w:szCs w:val="28"/>
        </w:rPr>
        <w:t xml:space="preserve">методического совета                                                                 </w:t>
      </w:r>
      <w:r w:rsidRPr="007C1DCF">
        <w:rPr>
          <w:rFonts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/>
          <w:sz w:val="28"/>
          <w:szCs w:val="28"/>
        </w:rPr>
        <w:t>Приказ по школе</w:t>
      </w:r>
    </w:p>
    <w:p w:rsidR="007C1DCF" w:rsidRDefault="007C1DCF" w:rsidP="007C1DCF">
      <w:pPr>
        <w:pStyle w:val="a3"/>
      </w:pPr>
      <w:r>
        <w:rPr>
          <w:rFonts w:cs="Times New Roman"/>
          <w:sz w:val="28"/>
          <w:szCs w:val="28"/>
        </w:rPr>
        <w:t xml:space="preserve">Протокол № ____ от _____________г                                     </w:t>
      </w:r>
      <w:r w:rsidRPr="00263888">
        <w:rPr>
          <w:rFonts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№ ___от _______г</w:t>
      </w:r>
    </w:p>
    <w:p w:rsidR="007C1DCF" w:rsidRDefault="007C1DCF" w:rsidP="007C1DCF">
      <w:pPr>
        <w:pStyle w:val="a3"/>
      </w:pPr>
      <w:r>
        <w:rPr>
          <w:rFonts w:cs="Times New Roman"/>
          <w:sz w:val="28"/>
          <w:szCs w:val="28"/>
        </w:rPr>
        <w:t xml:space="preserve">                           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</w:pPr>
      <w:r>
        <w:rPr>
          <w:rFonts w:cs="Times New Roman"/>
          <w:sz w:val="28"/>
          <w:szCs w:val="28"/>
        </w:rPr>
        <w:t xml:space="preserve"> 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7C1DCF" w:rsidRDefault="007C1DCF" w:rsidP="007C1DCF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7C1DCF" w:rsidRDefault="007C1DCF" w:rsidP="007C1DCF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7C1DCF" w:rsidRDefault="007C1DCF" w:rsidP="007C1DCF">
      <w:pPr>
        <w:pStyle w:val="a3"/>
        <w:jc w:val="center"/>
      </w:pPr>
    </w:p>
    <w:p w:rsidR="007C1DCF" w:rsidRDefault="007C1DCF" w:rsidP="007C1DCF">
      <w:pPr>
        <w:pStyle w:val="a3"/>
      </w:pPr>
      <w:r>
        <w:rPr>
          <w:rFonts w:cs="Times New Roman"/>
          <w:b/>
          <w:sz w:val="28"/>
          <w:szCs w:val="28"/>
        </w:rPr>
        <w:t xml:space="preserve"> 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>РАБОЧАЯ ПРОГРАММА</w:t>
      </w:r>
    </w:p>
    <w:p w:rsidR="007C1DCF" w:rsidRDefault="007C1DCF" w:rsidP="007C1DCF">
      <w:pPr>
        <w:pStyle w:val="a3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(ФГОС нового поколения) УМК «Перспектива»</w:t>
      </w: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eastAsia="Times New Roman" w:cs="Times New Roman"/>
          <w:b/>
          <w:sz w:val="28"/>
          <w:szCs w:val="28"/>
        </w:rPr>
        <w:t>по «Русскому языку»</w:t>
      </w: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для 3  класса</w:t>
      </w: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Муниципального бюджетного общеобразовательного учреждения</w:t>
      </w: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основная общеобразовательная школа города Кирсанова Тамбовской области</w:t>
      </w: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Бурцевой Анжелы Александровны</w:t>
      </w:r>
    </w:p>
    <w:p w:rsidR="002350BD" w:rsidRDefault="002350BD" w:rsidP="007C1DCF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</w:p>
    <w:p w:rsidR="007C1DCF" w:rsidRDefault="007C1DCF" w:rsidP="007C1DCF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 xml:space="preserve">Период  реализации программы: </w:t>
      </w:r>
      <w:r>
        <w:rPr>
          <w:rFonts w:cs="Times New Roman"/>
          <w:sz w:val="28"/>
          <w:szCs w:val="28"/>
          <w:u w:val="single"/>
        </w:rPr>
        <w:t>1.09.2013 г.</w:t>
      </w:r>
      <w:r>
        <w:rPr>
          <w:rFonts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  <w:u w:val="single"/>
        </w:rPr>
        <w:t>30.05. 2014 г.</w:t>
      </w:r>
    </w:p>
    <w:p w:rsidR="007C1DCF" w:rsidRPr="002350BD" w:rsidRDefault="007C1DCF"/>
    <w:p w:rsidR="007C1DCF" w:rsidRPr="002350BD" w:rsidRDefault="007C1DCF"/>
    <w:p w:rsidR="007C1DCF" w:rsidRPr="002350BD" w:rsidRDefault="007C1DCF"/>
    <w:p w:rsidR="007C1DCF" w:rsidRPr="002350BD" w:rsidRDefault="007C1DCF"/>
    <w:p w:rsidR="007C1DCF" w:rsidRPr="002350BD" w:rsidRDefault="007C1DCF"/>
    <w:p w:rsidR="007C1DCF" w:rsidRDefault="007C1DCF" w:rsidP="007C1DCF">
      <w:pPr>
        <w:pStyle w:val="a3"/>
        <w:jc w:val="center"/>
      </w:pPr>
      <w:r>
        <w:rPr>
          <w:rFonts w:cs="Times New Roman"/>
          <w:b/>
          <w:sz w:val="32"/>
          <w:szCs w:val="32"/>
        </w:rPr>
        <w:t>РУССКИЙ ЯЗЫК</w:t>
      </w:r>
    </w:p>
    <w:p w:rsidR="007C1DCF" w:rsidRDefault="007C1DCF" w:rsidP="007C1DCF">
      <w:pPr>
        <w:pStyle w:val="a3"/>
        <w:jc w:val="center"/>
      </w:pPr>
    </w:p>
    <w:p w:rsidR="007C1DCF" w:rsidRDefault="007C1DCF" w:rsidP="007C1DCF">
      <w:pPr>
        <w:pStyle w:val="a3"/>
        <w:numPr>
          <w:ilvl w:val="0"/>
          <w:numId w:val="1"/>
        </w:numPr>
        <w:jc w:val="center"/>
      </w:pPr>
      <w:r>
        <w:rPr>
          <w:rFonts w:cs="Times New Roman"/>
          <w:b/>
          <w:sz w:val="28"/>
          <w:szCs w:val="28"/>
        </w:rPr>
        <w:t>ПОЯСНИТЕЛЬНАЯ ЗАПИСКА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color w:val="000000"/>
          <w:sz w:val="28"/>
          <w:szCs w:val="28"/>
        </w:rPr>
        <w:t>Общая  характеристика учебного предмета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         В  содержании учебного предмета  «Русский язык» раскрываются основные функции языка —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Общение — это не просто передача и восприятие информации. Это процесс взаимодействия двух (или более) партнеров (собеседников). В общении выделяются: определенные условия общения, конкретная цель и результат коммуникации (материальный, духовный и др.).    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Собеседник-слушатель и собеседник-читатель должны уметь анализировать речь партнера, осмысливать ее, выделять главное. Собеседникам необходимо взаимопонимание и получение общего, итогового результата общения. Осмысление ситуаций общения делает актуальным вопрос об отборе языковых средств для лучшего взаимопонимания партнеров. Подобная коммуникативная направленность курса предполагает активное развитие всех видов речевой деятельности: умения читать и писать, слушать и говорить.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Языковые понятия в новой системе не даются в готовом виде на  иллюстративно-объяснительной основе. Их усвоение начинается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>собственных текстов.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 xml:space="preserve">Познавательная направленность предмета  обеспечивает усвоение языка как важнейшего инструмента познавательной деятельности человека, как средства познания и развития речевого мышления. Мы познаем мир через родной язык, его знаковую систему, т. е. через языковой знак, который является символическим «заместителем» реальности (языковой знак имеет план содержания — семантическая сторона и план выражения — фонетическая и формально-грамматическая </w:t>
      </w:r>
      <w:r>
        <w:rPr>
          <w:rFonts w:eastAsia="Calibri" w:cs="Times New Roman"/>
          <w:sz w:val="28"/>
          <w:szCs w:val="28"/>
        </w:rPr>
        <w:lastRenderedPageBreak/>
        <w:t>сторона).</w:t>
      </w:r>
    </w:p>
    <w:p w:rsidR="007C1DCF" w:rsidRDefault="007C1DCF" w:rsidP="007C1DCF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Цели  и задачи:</w:t>
      </w:r>
    </w:p>
    <w:p w:rsidR="007C1DCF" w:rsidRDefault="007C1DCF" w:rsidP="007C1DCF">
      <w:pPr>
        <w:pStyle w:val="a3"/>
        <w:spacing w:before="28"/>
      </w:pPr>
      <w:r>
        <w:rPr>
          <w:rFonts w:eastAsia="Times New Roman" w:cs="Times New Roman"/>
          <w:sz w:val="28"/>
          <w:szCs w:val="28"/>
        </w:rPr>
        <w:t xml:space="preserve">Программа «Русский язык» направлена на достижение следующих </w:t>
      </w:r>
      <w:r>
        <w:rPr>
          <w:rFonts w:eastAsia="Times New Roman" w:cs="Times New Roman"/>
          <w:b/>
          <w:i/>
          <w:sz w:val="28"/>
          <w:szCs w:val="28"/>
        </w:rPr>
        <w:t>целей</w:t>
      </w:r>
      <w:r>
        <w:rPr>
          <w:rFonts w:eastAsia="Times New Roman" w:cs="Times New Roman"/>
          <w:sz w:val="28"/>
          <w:szCs w:val="28"/>
        </w:rPr>
        <w:t>:</w:t>
      </w:r>
    </w:p>
    <w:p w:rsidR="007C1DCF" w:rsidRDefault="007C1DCF" w:rsidP="007C1DCF">
      <w:pPr>
        <w:pStyle w:val="a3"/>
        <w:numPr>
          <w:ilvl w:val="0"/>
          <w:numId w:val="2"/>
        </w:numPr>
        <w:spacing w:before="28" w:after="28"/>
      </w:pPr>
      <w:r>
        <w:rPr>
          <w:rFonts w:eastAsia="Times New Roman" w:cs="Times New Roman"/>
          <w:b/>
          <w:bCs/>
          <w:sz w:val="28"/>
          <w:szCs w:val="28"/>
        </w:rPr>
        <w:t>формирование  </w:t>
      </w:r>
      <w:r>
        <w:rPr>
          <w:rFonts w:eastAsia="Times New Roman" w:cs="Times New Roman"/>
          <w:sz w:val="28"/>
          <w:szCs w:val="28"/>
        </w:rPr>
        <w:t>специальных умений и навыков по разделам программы;</w:t>
      </w:r>
    </w:p>
    <w:p w:rsidR="007C1DCF" w:rsidRDefault="007C1DCF" w:rsidP="007C1DCF">
      <w:pPr>
        <w:pStyle w:val="a3"/>
        <w:numPr>
          <w:ilvl w:val="0"/>
          <w:numId w:val="3"/>
        </w:numPr>
        <w:spacing w:before="28" w:after="28"/>
      </w:pPr>
      <w:r>
        <w:rPr>
          <w:rFonts w:eastAsia="Times New Roman" w:cs="Times New Roman"/>
          <w:b/>
          <w:bCs/>
          <w:sz w:val="28"/>
          <w:szCs w:val="28"/>
        </w:rPr>
        <w:t>развитие речи,</w:t>
      </w:r>
      <w:r>
        <w:rPr>
          <w:rFonts w:eastAsia="Times New Roman" w:cs="Times New Roman"/>
          <w:sz w:val="28"/>
          <w:szCs w:val="28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7C1DCF" w:rsidRDefault="007C1DCF" w:rsidP="007C1DCF">
      <w:pPr>
        <w:pStyle w:val="a3"/>
        <w:numPr>
          <w:ilvl w:val="0"/>
          <w:numId w:val="3"/>
        </w:numPr>
        <w:spacing w:before="28" w:after="28"/>
      </w:pPr>
      <w:r>
        <w:rPr>
          <w:rFonts w:eastAsia="Times New Roman" w:cs="Times New Roman"/>
          <w:b/>
          <w:bCs/>
          <w:sz w:val="28"/>
          <w:szCs w:val="28"/>
        </w:rPr>
        <w:t>освоение  </w:t>
      </w:r>
      <w:r>
        <w:rPr>
          <w:rFonts w:eastAsia="Times New Roman" w:cs="Times New Roman"/>
          <w:sz w:val="28"/>
          <w:szCs w:val="28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7C1DCF" w:rsidRDefault="007C1DCF" w:rsidP="007C1DCF">
      <w:pPr>
        <w:pStyle w:val="a3"/>
        <w:numPr>
          <w:ilvl w:val="0"/>
          <w:numId w:val="3"/>
        </w:numPr>
        <w:spacing w:before="28" w:after="28"/>
      </w:pPr>
      <w:r>
        <w:rPr>
          <w:rFonts w:eastAsia="Times New Roman" w:cs="Times New Roman"/>
          <w:b/>
          <w:bCs/>
          <w:sz w:val="28"/>
          <w:szCs w:val="28"/>
        </w:rPr>
        <w:t>овладение</w:t>
      </w:r>
      <w:r>
        <w:rPr>
          <w:rFonts w:eastAsia="Times New Roman" w:cs="Times New Roman"/>
          <w:sz w:val="28"/>
          <w:szCs w:val="28"/>
        </w:rPr>
        <w:t>  умениями правильно писать и читать; участвовать в диалогах, составлять несложные монологические высказывания;</w:t>
      </w:r>
    </w:p>
    <w:p w:rsidR="007C1DCF" w:rsidRDefault="007C1DCF" w:rsidP="007C1DCF">
      <w:pPr>
        <w:pStyle w:val="a3"/>
        <w:numPr>
          <w:ilvl w:val="0"/>
          <w:numId w:val="3"/>
        </w:numPr>
        <w:spacing w:before="28" w:after="28"/>
      </w:pPr>
      <w:r>
        <w:rPr>
          <w:rFonts w:eastAsia="Times New Roman" w:cs="Times New Roman"/>
          <w:b/>
          <w:bCs/>
          <w:sz w:val="28"/>
          <w:szCs w:val="28"/>
        </w:rPr>
        <w:t>воспитание  </w:t>
      </w:r>
      <w:r>
        <w:rPr>
          <w:rFonts w:eastAsia="Times New Roman" w:cs="Times New Roman"/>
          <w:sz w:val="28"/>
          <w:szCs w:val="28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  <w:rPr>
          <w:rFonts w:cs="Times New Roman"/>
          <w:b/>
          <w:sz w:val="28"/>
          <w:szCs w:val="28"/>
        </w:rPr>
      </w:pP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sz w:val="28"/>
          <w:szCs w:val="28"/>
        </w:rPr>
        <w:t>Задачи: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пользоваться формулами речевого этикета в различных ситуациях общения;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обеспечивать развитие функциональной грамотности учащихся на основе интеграции в изучении языка и речи учащихся;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ab/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lastRenderedPageBreak/>
        <w:t>•</w:t>
      </w:r>
      <w:r>
        <w:rPr>
          <w:rFonts w:cs="Times New Roman"/>
          <w:sz w:val="28"/>
          <w:szCs w:val="28"/>
        </w:rPr>
        <w:tab/>
        <w:t>развивать творческие способности детей, их стремление к созданию собственных текстов.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P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 xml:space="preserve"> Нормативные  правовые документы, на основании которых разработана рабочая программа: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ind w:left="1428"/>
        <w:jc w:val="both"/>
      </w:pPr>
    </w:p>
    <w:p w:rsidR="007C1DCF" w:rsidRDefault="007C1DCF" w:rsidP="007C1DCF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>-  Федеральным законом от 29.12.2012 № 273-ФЗ «Об образовании в Российской Федерации»</w:t>
      </w:r>
      <w:r>
        <w:rPr>
          <w:rFonts w:cs="Times New Roman"/>
          <w:iCs/>
          <w:sz w:val="28"/>
          <w:szCs w:val="28"/>
        </w:rPr>
        <w:t>;</w:t>
      </w:r>
    </w:p>
    <w:p w:rsidR="007C1DCF" w:rsidRDefault="007C1DCF" w:rsidP="007C1DCF">
      <w:pPr>
        <w:pStyle w:val="a4"/>
        <w:ind w:left="1068"/>
        <w:jc w:val="both"/>
      </w:pPr>
      <w:r>
        <w:rPr>
          <w:rFonts w:cs="Times New Roman"/>
          <w:iCs/>
          <w:sz w:val="28"/>
          <w:szCs w:val="28"/>
        </w:rPr>
        <w:t xml:space="preserve">Законом Тамбовской области  </w:t>
      </w:r>
      <w:r>
        <w:rPr>
          <w:rFonts w:cs="Times New Roman"/>
          <w:sz w:val="28"/>
          <w:szCs w:val="28"/>
        </w:rPr>
        <w:t>от 04.06.2</w:t>
      </w:r>
      <w:r w:rsidR="00263888">
        <w:rPr>
          <w:rFonts w:cs="Times New Roman"/>
          <w:sz w:val="28"/>
          <w:szCs w:val="28"/>
        </w:rPr>
        <w:t>007 № 212-З «О региональном ком</w:t>
      </w:r>
      <w:r>
        <w:rPr>
          <w:rFonts w:cs="Times New Roman"/>
          <w:sz w:val="28"/>
          <w:szCs w:val="28"/>
        </w:rPr>
        <w:t>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7C1DCF" w:rsidRDefault="007C1DCF" w:rsidP="007C1DCF">
      <w:pPr>
        <w:pStyle w:val="a4"/>
        <w:ind w:left="1068"/>
        <w:jc w:val="both"/>
        <w:rPr>
          <w:rFonts w:cs="Times New Roman"/>
          <w:sz w:val="28"/>
          <w:szCs w:val="28"/>
        </w:rPr>
      </w:pPr>
      <w:bookmarkStart w:id="0" w:name="OLE_LINK4"/>
      <w:bookmarkStart w:id="1" w:name="OLE_LINK3"/>
      <w:r>
        <w:rPr>
          <w:rFonts w:cs="Times New Roman"/>
          <w:sz w:val="28"/>
          <w:szCs w:val="28"/>
        </w:rPr>
        <w:t>-  приказом Минобразования России от 06.10.2009 № 373 «Об утверждении и введении в действие федерального государственного об</w:t>
      </w:r>
      <w:r w:rsidRPr="00E30C19">
        <w:rPr>
          <w:rFonts w:cs="Times New Roman"/>
          <w:sz w:val="28"/>
          <w:szCs w:val="28"/>
        </w:rPr>
        <w:t>разовательного стандарта начального общего образования» (с изменения</w:t>
      </w:r>
      <w:r>
        <w:rPr>
          <w:rFonts w:cs="Times New Roman"/>
          <w:sz w:val="28"/>
          <w:szCs w:val="28"/>
        </w:rPr>
        <w:t>-</w:t>
      </w:r>
      <w:r w:rsidRPr="00E30C19">
        <w:rPr>
          <w:rFonts w:cs="Times New Roman"/>
          <w:sz w:val="28"/>
          <w:szCs w:val="28"/>
        </w:rPr>
        <w:t>ми и дополнениями);</w:t>
      </w:r>
      <w:bookmarkEnd w:id="0"/>
      <w:bookmarkEnd w:id="1"/>
    </w:p>
    <w:p w:rsidR="007C1DCF" w:rsidRPr="007C1DCF" w:rsidRDefault="007C1DCF" w:rsidP="007C1DCF">
      <w:pPr>
        <w:pStyle w:val="a4"/>
        <w:ind w:left="1068"/>
        <w:jc w:val="both"/>
        <w:rPr>
          <w:rFonts w:cs="Times New Roman"/>
          <w:sz w:val="28"/>
          <w:szCs w:val="28"/>
        </w:rPr>
      </w:pPr>
      <w:r w:rsidRPr="007C1DCF">
        <w:rPr>
          <w:rFonts w:cs="Times New Roman"/>
          <w:sz w:val="28"/>
          <w:szCs w:val="28"/>
        </w:rPr>
        <w:t>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7C1DCF" w:rsidRDefault="007C1DCF" w:rsidP="007C1DCF">
      <w:pPr>
        <w:pStyle w:val="a4"/>
        <w:ind w:left="1068"/>
        <w:jc w:val="both"/>
      </w:pPr>
      <w:r>
        <w:rPr>
          <w:rFonts w:cs="Times New Roman"/>
          <w:spacing w:val="-1"/>
          <w:sz w:val="28"/>
          <w:szCs w:val="28"/>
        </w:rPr>
        <w:t>-  примерной основной образовательной программой началь</w:t>
      </w:r>
      <w:r>
        <w:rPr>
          <w:rFonts w:cs="Times New Roman"/>
          <w:spacing w:val="-3"/>
          <w:sz w:val="28"/>
          <w:szCs w:val="28"/>
        </w:rPr>
        <w:t xml:space="preserve">ного общего образования, рекомендованной </w:t>
      </w:r>
      <w:r>
        <w:rPr>
          <w:rFonts w:cs="Times New Roman"/>
          <w:sz w:val="28"/>
          <w:szCs w:val="28"/>
        </w:rPr>
        <w:t xml:space="preserve">Координационным советом при Департаменте общего образования Минобрнауки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(актуальная версия расположена на сайте: </w:t>
      </w:r>
      <w:hyperlink r:id="rId8">
        <w:r>
          <w:rPr>
            <w:rStyle w:val="-"/>
            <w:rFonts w:cs="Times New Roman"/>
            <w:color w:val="00000A"/>
            <w:sz w:val="28"/>
            <w:szCs w:val="28"/>
          </w:rPr>
          <w:t>http://standart.edu.ru/catalog.aspx?CatalogId=2768</w:t>
        </w:r>
      </w:hyperlink>
      <w:r>
        <w:rPr>
          <w:rFonts w:cs="Times New Roman"/>
          <w:sz w:val="28"/>
          <w:szCs w:val="28"/>
        </w:rPr>
        <w:t>);</w:t>
      </w:r>
    </w:p>
    <w:p w:rsidR="007C1DCF" w:rsidRDefault="007C1DCF" w:rsidP="007C1DCF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>-   приказом Минобрнауки России от 17.12.2010 №1897 «Об утверждении федерального государственного образовательного стандарта основного общего образования».</w:t>
      </w:r>
    </w:p>
    <w:p w:rsidR="007C1DCF" w:rsidRDefault="007C1DCF" w:rsidP="007C1DCF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приказа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рас-положенных на территории Тамбовской области и реализующих программы общего образования»; </w:t>
      </w:r>
    </w:p>
    <w:p w:rsidR="007C1DCF" w:rsidRDefault="007C1DCF" w:rsidP="007C1DCF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приказа МБОУ ООШ от ______________ года №_____ «Об утверждении Положения о структуре, порядке разработки и утверждения рабочих про-грамм учебных курсов, предметов, дисциплин (модулей) муниципального бюджетного образовательного учреждения основная общеобразовательная школа города Кирсанова </w:t>
      </w:r>
    </w:p>
    <w:p w:rsidR="007C1DCF" w:rsidRDefault="007C1DCF" w:rsidP="007C1DCF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16567C" w:rsidRDefault="0016567C" w:rsidP="007C1DCF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7C1DCF" w:rsidRDefault="007C1DCF" w:rsidP="007C1DCF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>Сведения  о программе</w:t>
      </w:r>
      <w:r>
        <w:rPr>
          <w:rFonts w:cs="Times New Roman"/>
          <w:sz w:val="28"/>
          <w:szCs w:val="28"/>
        </w:rPr>
        <w:t xml:space="preserve"> (примерной или авторской, в случае разработки рабочей программы на основании примерной или авторской), литературе (</w:t>
      </w:r>
      <w:r>
        <w:rPr>
          <w:rFonts w:cs="Times New Roman"/>
          <w:sz w:val="28"/>
          <w:szCs w:val="28"/>
          <w:shd w:val="clear" w:color="auto" w:fill="FFFFFF"/>
        </w:rPr>
        <w:t>основная и дополнительная учебная литература, учебные и справочные пособия, учебно-методическая литература)</w:t>
      </w:r>
      <w:r>
        <w:rPr>
          <w:rFonts w:cs="Times New Roman"/>
          <w:sz w:val="28"/>
          <w:szCs w:val="28"/>
        </w:rPr>
        <w:t>, на основании которой разработана рабочая программа, с указанием наименования, автора и года издания.</w:t>
      </w:r>
    </w:p>
    <w:p w:rsidR="007C1DCF" w:rsidRDefault="007C1DCF" w:rsidP="007C1DCF">
      <w:pPr>
        <w:pStyle w:val="a3"/>
        <w:ind w:firstLine="567"/>
      </w:pPr>
    </w:p>
    <w:p w:rsidR="007C1DCF" w:rsidRDefault="007C1DCF" w:rsidP="007C1DCF">
      <w:pPr>
        <w:pStyle w:val="a3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по предмету «Русский язык» 3 класс создана на основе:</w:t>
      </w:r>
    </w:p>
    <w:p w:rsidR="007C1DCF" w:rsidRDefault="007C1DCF" w:rsidP="007C1DCF">
      <w:pPr>
        <w:pStyle w:val="a3"/>
        <w:ind w:firstLine="567"/>
      </w:pPr>
    </w:p>
    <w:p w:rsidR="007C1DCF" w:rsidRPr="00263888" w:rsidRDefault="007C1DCF" w:rsidP="007C1DCF">
      <w:pPr>
        <w:pStyle w:val="a4"/>
        <w:numPr>
          <w:ilvl w:val="0"/>
          <w:numId w:val="5"/>
        </w:numPr>
        <w:jc w:val="both"/>
      </w:pPr>
      <w:r>
        <w:rPr>
          <w:rFonts w:eastAsia="Times New Roman" w:cs="Times New Roman"/>
          <w:sz w:val="28"/>
          <w:szCs w:val="28"/>
        </w:rPr>
        <w:t xml:space="preserve">примерной основной образовательной программы начального общего образования, рекомендованная Координационным советом при Департаменте общего образования Минобрнауки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</w:t>
      </w:r>
    </w:p>
    <w:p w:rsidR="00263888" w:rsidRDefault="00263888" w:rsidP="00263888">
      <w:pPr>
        <w:pStyle w:val="a4"/>
        <w:ind w:left="1337"/>
        <w:jc w:val="both"/>
      </w:pPr>
    </w:p>
    <w:p w:rsidR="007C1DCF" w:rsidRDefault="007C1DCF" w:rsidP="007C1DCF">
      <w:pPr>
        <w:pStyle w:val="a4"/>
        <w:numPr>
          <w:ilvl w:val="0"/>
          <w:numId w:val="5"/>
        </w:numPr>
      </w:pPr>
      <w:r>
        <w:rPr>
          <w:sz w:val="28"/>
          <w:szCs w:val="28"/>
        </w:rPr>
        <w:t>программы курса «Русский язык» под редакцией Климановой Л.Ф,  М., «Просвещение», 2013  год;</w:t>
      </w:r>
    </w:p>
    <w:p w:rsidR="007C1DCF" w:rsidRDefault="007C1DCF" w:rsidP="00263888"/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Информация  об используемом учебнике.</w:t>
      </w:r>
    </w:p>
    <w:p w:rsidR="007C1DCF" w:rsidRDefault="007C1DCF" w:rsidP="007C1DCF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7C1DCF" w:rsidRPr="00FF3B18" w:rsidRDefault="007C1DCF" w:rsidP="007C1DCF">
      <w:pPr>
        <w:pStyle w:val="a3"/>
        <w:numPr>
          <w:ilvl w:val="0"/>
          <w:numId w:val="6"/>
        </w:numPr>
        <w:jc w:val="both"/>
      </w:pPr>
      <w:r>
        <w:rPr>
          <w:rFonts w:eastAsia="Times New Roman" w:cs="Times New Roman"/>
          <w:sz w:val="28"/>
          <w:szCs w:val="28"/>
        </w:rPr>
        <w:t>Л.Ф. Климанова, Т.В. Бабушкина. Русский язык. Учебник. В 2 ч.  3 класс – М.: «Просвещение», 2013 г.</w:t>
      </w:r>
    </w:p>
    <w:p w:rsidR="007C1DCF" w:rsidRDefault="007C1DCF" w:rsidP="007C1DCF">
      <w:pPr>
        <w:pStyle w:val="a3"/>
        <w:ind w:left="750"/>
        <w:jc w:val="both"/>
      </w:pPr>
    </w:p>
    <w:p w:rsidR="007C1DCF" w:rsidRDefault="007C1DCF" w:rsidP="007C1DCF">
      <w:pPr>
        <w:pStyle w:val="a3"/>
        <w:numPr>
          <w:ilvl w:val="0"/>
          <w:numId w:val="6"/>
        </w:numPr>
        <w:jc w:val="both"/>
      </w:pPr>
      <w:r>
        <w:rPr>
          <w:rFonts w:eastAsia="Times New Roman" w:cs="Times New Roman"/>
          <w:sz w:val="28"/>
          <w:szCs w:val="28"/>
        </w:rPr>
        <w:t>Л.Ф. Климанова, Т.В. Бабушкина. Русский язык. Рабочая тетрадь. В 2 ч.  3 класс – М.: «Просвещение», 2013 г.</w:t>
      </w:r>
    </w:p>
    <w:p w:rsidR="007C1DCF" w:rsidRDefault="007C1DCF" w:rsidP="007C1DCF">
      <w:pPr>
        <w:pStyle w:val="a3"/>
        <w:ind w:left="750"/>
        <w:jc w:val="both"/>
      </w:pPr>
    </w:p>
    <w:p w:rsidR="007C1DCF" w:rsidRDefault="007C1DCF" w:rsidP="007C1DCF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Обоснование  выбора примерной или авторской программы для разработки рабочей программы.</w:t>
      </w:r>
    </w:p>
    <w:p w:rsidR="007C1DCF" w:rsidRDefault="007C1DCF" w:rsidP="007C1DCF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7C1DCF" w:rsidRDefault="007C1DCF" w:rsidP="007C1DCF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Соответствует Федеральному государственному образовательному стандарту на-чального общего образования 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pacing w:val="-2"/>
          <w:sz w:val="28"/>
          <w:szCs w:val="28"/>
        </w:rPr>
        <w:t xml:space="preserve">- Рекомендована Министерством образования и науки РФ к использованию в образо-вательном процессе в образовательных учреждениях, реализующих образовательные программы  общего образования. </w:t>
      </w:r>
    </w:p>
    <w:p w:rsidR="007C1DCF" w:rsidRDefault="007C1DCF" w:rsidP="007C1DCF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7C1DCF" w:rsidRDefault="007C1DCF" w:rsidP="007C1DCF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 xml:space="preserve"> Информация  о внесенных изменениях в примерную или авторскую программу и их обоснование.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4"/>
      </w:pPr>
      <w:r>
        <w:rPr>
          <w:rFonts w:cs="Times New Roman"/>
          <w:sz w:val="28"/>
          <w:szCs w:val="28"/>
        </w:rPr>
        <w:t>Содержание программы  полностью соответствует авторской программе</w:t>
      </w:r>
      <w:r>
        <w:rPr>
          <w:rFonts w:eastAsia="Times New Roman" w:cs="Times New Roman"/>
          <w:sz w:val="28"/>
          <w:szCs w:val="28"/>
        </w:rPr>
        <w:t xml:space="preserve">  Л.Ф. Климановой, Т.В. Бабушкиной</w:t>
      </w:r>
      <w:r>
        <w:rPr>
          <w:rFonts w:cs="Times New Roman"/>
          <w:sz w:val="28"/>
          <w:szCs w:val="28"/>
        </w:rPr>
        <w:t>, изменения  внесены в учебно-тематический  план: добавлено 5 часов на закрепление изученного материала</w:t>
      </w: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Особенность курса.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sz w:val="28"/>
          <w:szCs w:val="28"/>
        </w:rPr>
        <w:t xml:space="preserve">      Особенностью  курса  «Русский язык»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</w:t>
      </w:r>
    </w:p>
    <w:p w:rsidR="007C1DCF" w:rsidRDefault="007C1DCF" w:rsidP="007C1DCF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</w:pPr>
    </w:p>
    <w:p w:rsidR="007C1DCF" w:rsidRP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Основные  содержательные линии курса.</w:t>
      </w:r>
    </w:p>
    <w:p w:rsidR="007C1DCF" w:rsidRDefault="007C1DCF" w:rsidP="007C1DCF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ind w:left="1428"/>
      </w:pPr>
    </w:p>
    <w:p w:rsidR="007C1DCF" w:rsidRDefault="007C1DCF" w:rsidP="007C1DCF">
      <w:pPr>
        <w:pStyle w:val="a3"/>
        <w:spacing w:before="28"/>
        <w:ind w:firstLine="567"/>
        <w:jc w:val="both"/>
      </w:pPr>
      <w:r>
        <w:rPr>
          <w:rFonts w:eastAsia="Times New Roman" w:cs="Times New Roman"/>
          <w:sz w:val="28"/>
          <w:szCs w:val="28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 </w:t>
      </w:r>
      <w:r>
        <w:rPr>
          <w:rFonts w:eastAsia="Times New Roman" w:cs="Times New Roman"/>
          <w:b/>
          <w:bCs/>
          <w:sz w:val="28"/>
          <w:szCs w:val="28"/>
        </w:rPr>
        <w:t>систему грамматических понятий</w:t>
      </w:r>
      <w:r>
        <w:rPr>
          <w:rFonts w:eastAsia="Times New Roman" w:cs="Times New Roman"/>
          <w:sz w:val="28"/>
          <w:szCs w:val="28"/>
        </w:rPr>
        <w:t>, относящихся к предложению (</w:t>
      </w:r>
      <w:r>
        <w:rPr>
          <w:rFonts w:eastAsia="Times New Roman" w:cs="Times New Roman"/>
          <w:b/>
          <w:bCs/>
          <w:sz w:val="28"/>
          <w:szCs w:val="28"/>
        </w:rPr>
        <w:t>предложение, виды предложений, составные части предложений</w:t>
      </w:r>
      <w:r>
        <w:rPr>
          <w:rFonts w:eastAsia="Times New Roman" w:cs="Times New Roman"/>
          <w:sz w:val="28"/>
          <w:szCs w:val="28"/>
        </w:rPr>
        <w:t>), к слову (</w:t>
      </w:r>
      <w:r>
        <w:rPr>
          <w:rFonts w:eastAsia="Times New Roman" w:cs="Times New Roman"/>
          <w:b/>
          <w:bCs/>
          <w:sz w:val="28"/>
          <w:szCs w:val="28"/>
        </w:rPr>
        <w:t>состав слова, части речи в их соотношении с членами предложений</w:t>
      </w:r>
      <w:r>
        <w:rPr>
          <w:rFonts w:eastAsia="Times New Roman" w:cs="Times New Roman"/>
          <w:sz w:val="28"/>
          <w:szCs w:val="28"/>
        </w:rPr>
        <w:t>), к фонетике (</w:t>
      </w:r>
      <w:r>
        <w:rPr>
          <w:rFonts w:eastAsia="Times New Roman" w:cs="Times New Roman"/>
          <w:b/>
          <w:bCs/>
          <w:sz w:val="28"/>
          <w:szCs w:val="28"/>
        </w:rPr>
        <w:t>звуки,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разряды звуков, сильная и слабая позиция звуков, анализ звучащего звука и буквы, обозначение звуков буквами и т.д</w:t>
      </w:r>
      <w:r>
        <w:rPr>
          <w:rFonts w:eastAsia="Times New Roman" w:cs="Times New Roman"/>
          <w:sz w:val="28"/>
          <w:szCs w:val="28"/>
        </w:rPr>
        <w:t>.), а также совокупность правил, определяющих написание слов (</w:t>
      </w:r>
      <w:r>
        <w:rPr>
          <w:rFonts w:eastAsia="Times New Roman" w:cs="Times New Roman"/>
          <w:b/>
          <w:bCs/>
          <w:sz w:val="28"/>
          <w:szCs w:val="28"/>
        </w:rPr>
        <w:t>орфографию</w:t>
      </w:r>
      <w:r>
        <w:rPr>
          <w:rFonts w:eastAsia="Times New Roman" w:cs="Times New Roman"/>
          <w:sz w:val="28"/>
          <w:szCs w:val="28"/>
        </w:rPr>
        <w:t>).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b/>
          <w:bCs/>
          <w:sz w:val="28"/>
          <w:szCs w:val="28"/>
        </w:rPr>
        <w:t>Речевое общение. Текст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 xml:space="preserve">обстановки и ролевых отношений партнеров, реальных или воображаемых — героев произведений (по аналогии или по </w:t>
      </w:r>
      <w:r>
        <w:rPr>
          <w:rFonts w:eastAsia="Calibri" w:cs="Times New Roman"/>
          <w:sz w:val="28"/>
          <w:szCs w:val="28"/>
        </w:rPr>
        <w:lastRenderedPageBreak/>
        <w:t>образцу).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>высказывания (текста).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чистоговорок и наблюдения за звукописью в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>стихотворениях.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b/>
          <w:sz w:val="28"/>
          <w:szCs w:val="28"/>
        </w:rPr>
        <w:t>Текст</w:t>
      </w:r>
      <w:r>
        <w:rPr>
          <w:rFonts w:eastAsia="Calibri" w:cs="Times New Roman"/>
          <w:sz w:val="28"/>
          <w:szCs w:val="28"/>
        </w:rPr>
        <w:t>. Общее представление о тексте (текст состоит из предложений, которые связаны по смыслу). Тема текста. Роль заглавия. 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sz w:val="28"/>
          <w:szCs w:val="28"/>
        </w:rPr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 xml:space="preserve">      Составление текста делового стиля: письма, записки, объявления (с помощью учителя).</w:t>
      </w:r>
    </w:p>
    <w:p w:rsidR="007C1DCF" w:rsidRDefault="007C1DCF" w:rsidP="007C1DCF">
      <w:pPr>
        <w:pStyle w:val="a3"/>
        <w:ind w:firstLine="567"/>
        <w:jc w:val="both"/>
      </w:pPr>
    </w:p>
    <w:p w:rsidR="007C1DCF" w:rsidRDefault="007C1DCF" w:rsidP="007C1DCF">
      <w:pPr>
        <w:pStyle w:val="a3"/>
        <w:ind w:firstLine="567"/>
        <w:jc w:val="both"/>
      </w:pPr>
      <w:r>
        <w:rPr>
          <w:rFonts w:eastAsia="Calibri" w:cs="Times New Roman"/>
          <w:b/>
          <w:sz w:val="28"/>
          <w:szCs w:val="28"/>
        </w:rPr>
        <w:t>Речевой этикет</w:t>
      </w:r>
      <w:r>
        <w:rPr>
          <w:rFonts w:eastAsia="Calibri" w:cs="Times New Roman"/>
          <w:sz w:val="28"/>
          <w:szCs w:val="28"/>
        </w:rPr>
        <w:t>. Использование формул речевого этикета в процессе ведения диалога. Изменение форм речевого этикета в зависимости от ситуации и цели общения (</w:t>
      </w:r>
      <w:r>
        <w:rPr>
          <w:rFonts w:eastAsia="Calibri" w:cs="Times New Roman"/>
          <w:b/>
          <w:bCs/>
          <w:sz w:val="28"/>
          <w:szCs w:val="28"/>
        </w:rPr>
        <w:t xml:space="preserve">здравствуйте, привет, рады приветствовать вас </w:t>
      </w:r>
      <w:r>
        <w:rPr>
          <w:rFonts w:eastAsia="Calibri" w:cs="Times New Roman"/>
          <w:sz w:val="28"/>
          <w:szCs w:val="28"/>
        </w:rPr>
        <w:t>и др.). Культура речевого общения (со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b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 xml:space="preserve">Концептуальной основой нового учебника является его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функциональную направленность. 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 xml:space="preserve">Новая система, базирующаяся на системно-функциональном подходе, обеспечивает интеграцию языка и речи в </w:t>
      </w:r>
      <w:r>
        <w:rPr>
          <w:rFonts w:eastAsia="Calibri" w:cs="Times New Roman"/>
          <w:sz w:val="28"/>
          <w:szCs w:val="28"/>
        </w:rPr>
        <w:lastRenderedPageBreak/>
        <w:t>обучении.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>Обучение русскому языку строится по схеме: речь – язык –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средств в литературных произведениях русских писателей и поэтов (рубрика «Словесное творчество»).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>Познавательная направленность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</w:p>
    <w:p w:rsidR="007C1DCF" w:rsidRDefault="007C1DCF" w:rsidP="007C1DCF">
      <w:pPr>
        <w:pStyle w:val="a3"/>
        <w:jc w:val="both"/>
      </w:pPr>
      <w:r>
        <w:rPr>
          <w:rFonts w:eastAsia="Calibri" w:cs="Times New Roman"/>
          <w:sz w:val="28"/>
          <w:szCs w:val="28"/>
        </w:rPr>
        <w:tab/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7C1DCF" w:rsidRDefault="007C1DCF" w:rsidP="007C1DCF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7C1DCF" w:rsidRDefault="007C1DCF" w:rsidP="007C1DCF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Место  предмета в базисном учебном плане.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eastAsia="Times New Roman" w:cs="Times New Roman"/>
          <w:sz w:val="28"/>
          <w:szCs w:val="28"/>
        </w:rPr>
        <w:t xml:space="preserve">В соответствии с    учебным планом  школы рабочая программа </w:t>
      </w:r>
      <w:r w:rsidR="00263888">
        <w:rPr>
          <w:rFonts w:eastAsia="Times New Roman" w:cs="Times New Roman"/>
          <w:sz w:val="28"/>
          <w:szCs w:val="28"/>
        </w:rPr>
        <w:t xml:space="preserve">«Русский язык» </w:t>
      </w:r>
      <w:r>
        <w:rPr>
          <w:rFonts w:eastAsia="Times New Roman" w:cs="Times New Roman"/>
          <w:sz w:val="28"/>
          <w:szCs w:val="28"/>
        </w:rPr>
        <w:t xml:space="preserve">в 3 классе составлена из расчета 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5 часов в неделю, 175 часов в год (35 недель)</w:t>
      </w:r>
      <w:r>
        <w:rPr>
          <w:rFonts w:eastAsia="Times New Roman" w:cs="Times New Roman"/>
          <w:b/>
          <w:bCs/>
          <w:sz w:val="28"/>
          <w:szCs w:val="28"/>
        </w:rPr>
        <w:t>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567C" w:rsidRDefault="0016567C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567C" w:rsidRDefault="0016567C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Формы  контроля.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>- Индивидуальный и фронтальный опрос</w:t>
      </w: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 xml:space="preserve">- Индивидуальная работа по карточкам </w:t>
      </w: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>- Работа в паре, в группе</w:t>
      </w: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>- Контрольное списывание</w:t>
      </w: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>- Диктанты (контрольные, словарные, объяснительные, свободные)</w:t>
      </w:r>
    </w:p>
    <w:p w:rsidR="007C1DCF" w:rsidRDefault="007C1DCF" w:rsidP="007C1DCF">
      <w:pPr>
        <w:pStyle w:val="a3"/>
      </w:pPr>
      <w:r>
        <w:rPr>
          <w:rFonts w:eastAsia="Calibri" w:cs="Times New Roman"/>
          <w:sz w:val="28"/>
          <w:szCs w:val="28"/>
        </w:rPr>
        <w:t>- Срезовые работы (тесты)</w:t>
      </w:r>
    </w:p>
    <w:p w:rsidR="007C1DCF" w:rsidRPr="007C1DCF" w:rsidRDefault="007C1DCF" w:rsidP="007C1DCF">
      <w:pPr>
        <w:pStyle w:val="a3"/>
        <w:rPr>
          <w:rFonts w:eastAsia="Calibri" w:cs="Times New Roman"/>
        </w:rPr>
      </w:pPr>
      <w:r>
        <w:rPr>
          <w:rFonts w:eastAsia="Calibri" w:cs="Times New Roman"/>
          <w:sz w:val="28"/>
          <w:szCs w:val="28"/>
        </w:rPr>
        <w:t>- Творческие работы (сочинения, изложения</w:t>
      </w:r>
      <w:r>
        <w:rPr>
          <w:rFonts w:eastAsia="Calibri" w:cs="Times New Roman"/>
        </w:rPr>
        <w:t>)</w:t>
      </w: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Методы  изучения предмета.</w:t>
      </w:r>
    </w:p>
    <w:p w:rsidR="007C1DCF" w:rsidRDefault="007C1DCF" w:rsidP="007C1DCF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7C1DCF" w:rsidRDefault="007C1DCF" w:rsidP="007C1DCF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а) объяснительно-иллюстративный, </w:t>
      </w:r>
    </w:p>
    <w:p w:rsidR="007C1DCF" w:rsidRDefault="007C1DCF" w:rsidP="007C1DCF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б) репродуктивный,</w:t>
      </w:r>
    </w:p>
    <w:p w:rsidR="007C1DCF" w:rsidRDefault="007C1DCF" w:rsidP="007C1DCF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в) проблемное изложение изучаемого материала,</w:t>
      </w:r>
    </w:p>
    <w:p w:rsidR="007C1DCF" w:rsidRDefault="007C1DCF" w:rsidP="007C1DCF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г) частично-поисковый, </w:t>
      </w:r>
    </w:p>
    <w:p w:rsidR="007C1DCF" w:rsidRDefault="007C1DCF" w:rsidP="007C1DCF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д) исследовательский метод.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7C1DCF" w:rsidRDefault="007C1DCF" w:rsidP="007C1DCF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Педагогические  условия и средства реализации стандарта (формы, типы уроков и методы обучения).</w:t>
      </w:r>
    </w:p>
    <w:p w:rsidR="007C1DCF" w:rsidRDefault="007C1DCF" w:rsidP="007C1DCF">
      <w:pPr>
        <w:pStyle w:val="a3"/>
        <w:shd w:val="clear" w:color="auto" w:fill="FFFFFF"/>
        <w:jc w:val="both"/>
      </w:pP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Формы:</w:t>
      </w:r>
      <w:r>
        <w:rPr>
          <w:rFonts w:eastAsia="Calibri" w:cs="Times New Roman"/>
          <w:sz w:val="28"/>
          <w:szCs w:val="28"/>
        </w:rPr>
        <w:t xml:space="preserve"> урок.</w:t>
      </w:r>
    </w:p>
    <w:p w:rsidR="007C1DCF" w:rsidRDefault="007C1DCF" w:rsidP="007C1DCF">
      <w:pPr>
        <w:pStyle w:val="a3"/>
        <w:shd w:val="clear" w:color="auto" w:fill="FFFFFF"/>
        <w:jc w:val="both"/>
      </w:pP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Типы уроков: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изучение нового материала;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урок  рефлексия (уроки повторения, закрепления знаний и выработки умений)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комбинированный урок;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контроля умений и навыков.</w:t>
      </w:r>
    </w:p>
    <w:p w:rsidR="007C1DCF" w:rsidRDefault="007C1DCF" w:rsidP="007C1DCF">
      <w:pPr>
        <w:pStyle w:val="a3"/>
        <w:shd w:val="clear" w:color="auto" w:fill="FFFFFF"/>
        <w:jc w:val="both"/>
      </w:pPr>
    </w:p>
    <w:p w:rsidR="007C1DCF" w:rsidRDefault="007C1DCF" w:rsidP="007C1DCF">
      <w:pPr>
        <w:pStyle w:val="a3"/>
        <w:shd w:val="clear" w:color="auto" w:fill="FFFFFF"/>
        <w:jc w:val="both"/>
      </w:pPr>
    </w:p>
    <w:p w:rsidR="0016567C" w:rsidRDefault="0016567C" w:rsidP="007C1DCF">
      <w:pPr>
        <w:pStyle w:val="a3"/>
        <w:shd w:val="clear" w:color="auto" w:fill="FFFFFF"/>
        <w:jc w:val="both"/>
      </w:pPr>
    </w:p>
    <w:p w:rsidR="0016567C" w:rsidRDefault="0016567C" w:rsidP="007C1DCF">
      <w:pPr>
        <w:pStyle w:val="a3"/>
        <w:shd w:val="clear" w:color="auto" w:fill="FFFFFF"/>
        <w:jc w:val="both"/>
      </w:pP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Методы обучения: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i/>
          <w:sz w:val="28"/>
          <w:szCs w:val="28"/>
          <w:u w:val="single"/>
        </w:rPr>
        <w:t>Методы организации и осуществления учебно-познавательной деятельности:</w:t>
      </w:r>
    </w:p>
    <w:p w:rsidR="007C1DCF" w:rsidRDefault="007C1DCF" w:rsidP="007C1DCF">
      <w:pPr>
        <w:pStyle w:val="a3"/>
        <w:numPr>
          <w:ilvl w:val="0"/>
          <w:numId w:val="7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Словесные, наглядные, практические.</w:t>
      </w:r>
    </w:p>
    <w:p w:rsidR="007C1DCF" w:rsidRDefault="007C1DCF" w:rsidP="007C1DCF">
      <w:pPr>
        <w:pStyle w:val="a3"/>
        <w:numPr>
          <w:ilvl w:val="0"/>
          <w:numId w:val="7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Индуктивные, дедуктивные.</w:t>
      </w:r>
    </w:p>
    <w:p w:rsidR="007C1DCF" w:rsidRDefault="007C1DCF" w:rsidP="007C1DCF">
      <w:pPr>
        <w:pStyle w:val="a3"/>
        <w:numPr>
          <w:ilvl w:val="0"/>
          <w:numId w:val="7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Репродуктивные, проблемно-поисковые.</w:t>
      </w:r>
    </w:p>
    <w:p w:rsidR="007C1DCF" w:rsidRDefault="007C1DCF" w:rsidP="007C1DCF">
      <w:pPr>
        <w:pStyle w:val="a3"/>
        <w:numPr>
          <w:ilvl w:val="0"/>
          <w:numId w:val="7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Самостоятельные, несамостоятельные.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стимулирования и мотивации учебно-познавательной деятельности:</w:t>
      </w:r>
    </w:p>
    <w:p w:rsidR="007C1DCF" w:rsidRDefault="007C1DCF" w:rsidP="007C1DCF">
      <w:pPr>
        <w:pStyle w:val="a3"/>
        <w:numPr>
          <w:ilvl w:val="0"/>
          <w:numId w:val="8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Стимулирование и мотивация интереса к учению.</w:t>
      </w:r>
    </w:p>
    <w:p w:rsidR="007C1DCF" w:rsidRDefault="007C1DCF" w:rsidP="007C1DCF">
      <w:pPr>
        <w:pStyle w:val="a3"/>
        <w:numPr>
          <w:ilvl w:val="0"/>
          <w:numId w:val="8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Стимулирование долга и ответственности в учении.</w:t>
      </w:r>
    </w:p>
    <w:p w:rsidR="007C1DCF" w:rsidRDefault="007C1DCF" w:rsidP="007C1DCF">
      <w:pPr>
        <w:pStyle w:val="a3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контроля и самоконтроля за эффективностью учебно-познавательной деятельности:</w:t>
      </w:r>
    </w:p>
    <w:p w:rsidR="007C1DCF" w:rsidRDefault="007C1DCF" w:rsidP="007C1DCF">
      <w:pPr>
        <w:pStyle w:val="a3"/>
        <w:numPr>
          <w:ilvl w:val="0"/>
          <w:numId w:val="9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Устного контроля и самоконтроля.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4"/>
        <w:numPr>
          <w:ilvl w:val="0"/>
          <w:numId w:val="9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sz w:val="28"/>
          <w:szCs w:val="28"/>
        </w:rPr>
        <w:t>ТРЕБОВАНИЯ К УРОВНЮ ПОДГОТОВКИ УЧАЩИХСЯ.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При работе с первым разделом </w:t>
      </w:r>
      <w:r>
        <w:rPr>
          <w:rFonts w:eastAsia="Times New Roman" w:cs="Times New Roman"/>
          <w:b/>
          <w:sz w:val="28"/>
          <w:szCs w:val="28"/>
        </w:rPr>
        <w:t>«Мир общения.  Повторяем — узнаем новое</w:t>
      </w:r>
      <w:r>
        <w:rPr>
          <w:rFonts w:eastAsia="Times New Roman" w:cs="Times New Roman"/>
          <w:sz w:val="28"/>
          <w:szCs w:val="28"/>
        </w:rPr>
        <w:t xml:space="preserve">» 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 закрепить представление детей о речевом общении и языке как основном средстве коммуникации, 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-углубить знания учащихся о вербальных (словесных) и невербальных средствах общения.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-познакомить с основными правилами ведения диалога, 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продолжать формировать представление детей о культуре устной и письменной речи, речевом этикете, уметь поддерживать разговор с партнером, проявлять к собеседнику должное внимание и уважение,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наблюдать за функционированием языковых единиц в речи, постепенно приучаясь реализовывать свои коммуникативные намерения, оформлять устные и письменные высказывания в соответствии с существующими культурными нормами,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продолжать работу по формированию орфографической зоркости учащихся,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систематизировать знания детей об орфографических правилах.</w:t>
      </w:r>
    </w:p>
    <w:p w:rsidR="007C1DCF" w:rsidRDefault="007C1DCF" w:rsidP="007C1DCF">
      <w:pPr>
        <w:pStyle w:val="a3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Раздел </w:t>
      </w:r>
      <w:r>
        <w:rPr>
          <w:rFonts w:eastAsia="Times New Roman" w:cs="Times New Roman"/>
          <w:b/>
          <w:sz w:val="28"/>
          <w:szCs w:val="28"/>
        </w:rPr>
        <w:t>«Язык – главный помощник в общении»</w:t>
      </w:r>
      <w:r>
        <w:rPr>
          <w:rFonts w:eastAsia="Times New Roman" w:cs="Times New Roman"/>
          <w:sz w:val="28"/>
          <w:szCs w:val="28"/>
        </w:rPr>
        <w:t xml:space="preserve">  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 познакомить детей с особенностями данных языковых единиц,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 показать, что словосочетание, предложение и текст — это не случайные образования. Каждое из них имеет свою четкую </w:t>
      </w:r>
      <w:r>
        <w:rPr>
          <w:rFonts w:eastAsia="Times New Roman" w:cs="Times New Roman"/>
          <w:sz w:val="28"/>
          <w:szCs w:val="28"/>
        </w:rPr>
        <w:lastRenderedPageBreak/>
        <w:t>структуру,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 сопоставить сначала словосочетания, а затем предложения с разным лексическим наполнением, но построенных по одной модели (схеме),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 познакомить с композицией текста, определить, что данная структура свойственна не какому-либо одному тексту, а всем синтаксическим единицам данного уровня,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продолжить работу со словарями различного типа: орфографическим, орфоэпическим, толковым, энциклопедическим, словарями синонимов и антонимов.</w:t>
      </w:r>
    </w:p>
    <w:p w:rsidR="007C1DCF" w:rsidRDefault="007C1DCF" w:rsidP="007C1DCF">
      <w:pPr>
        <w:pStyle w:val="a3"/>
        <w:jc w:val="both"/>
      </w:pP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Раздел  </w:t>
      </w:r>
      <w:r>
        <w:rPr>
          <w:rFonts w:eastAsia="Times New Roman" w:cs="Times New Roman"/>
          <w:b/>
          <w:sz w:val="28"/>
          <w:szCs w:val="28"/>
        </w:rPr>
        <w:t>«Состав слова».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      Лексической работе со словом, его значением в новой системе отводится значительное место. Начиная с периода обучения грамоте формируется представление детей о слове как о двусторонней единице языка, которая имеет внешнюю (звуко-буквенную) форму и внутреннюю форму (значение). Осознать и удержать в памяти информацию о двух сторонах слова учащимся помогают простейшие структурно-семантические модели слова. Такие модели помогают глубже осознать особенности многозначных слов, омонимов, синонимов и антонимов.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учащиеся соотносят слова, которые создаются для наименования целой группы однородных предметов (нарицательные имена), слова, называющие единичные, конкретные предметы (имена собственные), слова, служащие для замещения других слов (местоимения),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при изучении состава слова существенное внимание уделяется значению, которое приносит в слово каждая из морфем,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знакомятся с понятием основы слова, с элементарными способами словообразования. Знание морфемного состава слова позволяет, с одной стороны, лучше понять его семантику, с другой стороны, организовать эффективную и осмысленную работу над орфографическими правилами.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для формирования орфографической грамотности учащихся особое значение имеет задание сравнить форму и значения родственных слов. Выполнение этого задания помогает избежать ошибки, когда к однокоренным относят слова, которые имеют одинаково звучащие части, но различны по значению (вода — водитель, вор — ворона и др.). Знания о составе слова служат залогом орфографически верного написания приставок и суффиксов (простые случаи).</w:t>
      </w:r>
    </w:p>
    <w:p w:rsidR="007C1DCF" w:rsidRDefault="007C1DCF" w:rsidP="007C1DCF">
      <w:pPr>
        <w:pStyle w:val="a3"/>
        <w:jc w:val="both"/>
      </w:pP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      В разделе </w:t>
      </w:r>
      <w:r>
        <w:rPr>
          <w:rFonts w:eastAsia="Times New Roman" w:cs="Times New Roman"/>
          <w:b/>
          <w:sz w:val="28"/>
          <w:szCs w:val="28"/>
        </w:rPr>
        <w:t>«Части речи»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углубить и расширить знания учеников об имени существительном, глаголе, имени прилагательном,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вводится определение местоимения,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 при изучении грамматических понятий (род, число и падеж имен существительных, род и число имен прилагательных, </w:t>
      </w:r>
      <w:r>
        <w:rPr>
          <w:rFonts w:eastAsia="Times New Roman" w:cs="Times New Roman"/>
          <w:sz w:val="28"/>
          <w:szCs w:val="28"/>
        </w:rPr>
        <w:lastRenderedPageBreak/>
        <w:t>время, число и род глаголов) акцент делается на значении этих категорий для общения, для верного построения словосочетаний, предложений, текстов.</w:t>
      </w:r>
    </w:p>
    <w:p w:rsidR="007C1DCF" w:rsidRDefault="007C1DCF" w:rsidP="007C1DCF">
      <w:pPr>
        <w:pStyle w:val="a4"/>
        <w:numPr>
          <w:ilvl w:val="0"/>
          <w:numId w:val="9"/>
        </w:numPr>
        <w:jc w:val="center"/>
      </w:pPr>
      <w:r>
        <w:rPr>
          <w:rFonts w:cs="Times New Roman"/>
          <w:b/>
          <w:sz w:val="28"/>
          <w:szCs w:val="28"/>
        </w:rPr>
        <w:t>ПЛАНИРУЕМЫЕ РЕЗУЛЬТАТЫ ОСВОЕНИЯ ПРОГРАММЫ (ЛИЧНОСТНЫЕ, МЕТАПРЕДМЕТНЫЕ. ПРЕДМЕТНЫЕ).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jc w:val="center"/>
      </w:pPr>
      <w:r>
        <w:rPr>
          <w:rFonts w:eastAsia="Calibri" w:cs="Times New Roman"/>
          <w:b/>
          <w:i/>
          <w:iCs/>
          <w:color w:val="000000"/>
          <w:sz w:val="28"/>
          <w:szCs w:val="28"/>
        </w:rPr>
        <w:t>Личностные: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>- соблюдать нормы орфоэпии, культуру устной и письменной речи;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>- формирование ценностного отношения к языку, на котором говоришь;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Calibri" w:cs="Times New Roman"/>
          <w:iCs/>
          <w:color w:val="000000"/>
          <w:sz w:val="28"/>
          <w:szCs w:val="28"/>
        </w:rPr>
        <w:t>формирование ценностных ориентиров и смыслов учебной деятельности на основе формирования мотивов достижения и социального признания.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jc w:val="center"/>
      </w:pPr>
      <w:r>
        <w:rPr>
          <w:rFonts w:eastAsia="Calibri" w:cs="Times New Roman"/>
          <w:b/>
          <w:i/>
          <w:iCs/>
          <w:color w:val="000000"/>
          <w:sz w:val="28"/>
          <w:szCs w:val="28"/>
        </w:rPr>
        <w:t>Регулятивные: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iCs/>
          <w:sz w:val="28"/>
          <w:szCs w:val="28"/>
        </w:rPr>
        <w:t>- определять</w:t>
      </w:r>
      <w:r>
        <w:rPr>
          <w:rFonts w:eastAsia="Times New Roman" w:cs="Times New Roman"/>
          <w:sz w:val="28"/>
          <w:szCs w:val="28"/>
        </w:rPr>
        <w:t xml:space="preserve"> и </w:t>
      </w:r>
      <w:r>
        <w:rPr>
          <w:rFonts w:eastAsia="Times New Roman" w:cs="Times New Roman"/>
          <w:iCs/>
          <w:sz w:val="28"/>
          <w:szCs w:val="28"/>
        </w:rPr>
        <w:t>формулировать</w:t>
      </w:r>
      <w:r>
        <w:rPr>
          <w:rFonts w:eastAsia="Times New Roman" w:cs="Times New Roman"/>
          <w:sz w:val="28"/>
          <w:szCs w:val="28"/>
        </w:rPr>
        <w:t xml:space="preserve"> цель деятельности на уроке;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>- контролировать процесс письма, сверяя свою запись с исходным текстом или образцом;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 xml:space="preserve"> - контролировать и корректировать свою деятельность в зависимости от ситуации общения;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>- использовать алгоритм проверки орфограмм.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bCs/>
          <w:sz w:val="28"/>
          <w:szCs w:val="28"/>
        </w:rPr>
        <w:t>- вносить необходимые коррективы в действия на основе принятых правил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spacing w:before="40"/>
        <w:jc w:val="center"/>
      </w:pPr>
      <w:r>
        <w:rPr>
          <w:rFonts w:eastAsia="Calibri" w:cs="Times New Roman"/>
          <w:b/>
          <w:i/>
          <w:iCs/>
          <w:color w:val="000000"/>
          <w:sz w:val="28"/>
          <w:szCs w:val="28"/>
        </w:rPr>
        <w:t>Познавательные:</w:t>
      </w:r>
    </w:p>
    <w:p w:rsidR="007C1DCF" w:rsidRDefault="007C1DCF" w:rsidP="007C1DCF">
      <w:pPr>
        <w:pStyle w:val="a3"/>
        <w:spacing w:before="40"/>
      </w:pPr>
      <w:r>
        <w:rPr>
          <w:rFonts w:eastAsia="Calibri" w:cs="Times New Roman"/>
          <w:b/>
          <w:i/>
          <w:iCs/>
          <w:color w:val="000000"/>
          <w:sz w:val="28"/>
          <w:szCs w:val="28"/>
        </w:rPr>
        <w:t>-</w:t>
      </w:r>
      <w:r>
        <w:rPr>
          <w:rFonts w:eastAsia="Calibri" w:cs="Times New Roman"/>
          <w:iCs/>
          <w:color w:val="000000"/>
          <w:sz w:val="28"/>
          <w:szCs w:val="28"/>
        </w:rPr>
        <w:t xml:space="preserve"> выполнять поиск и выделение необходимой информации;</w:t>
      </w:r>
    </w:p>
    <w:p w:rsidR="007C1DCF" w:rsidRDefault="007C1DCF" w:rsidP="007C1DCF">
      <w:pPr>
        <w:pStyle w:val="a3"/>
        <w:spacing w:before="40"/>
      </w:pPr>
      <w:r>
        <w:rPr>
          <w:rFonts w:eastAsia="Calibri" w:cs="Times New Roman"/>
          <w:iCs/>
          <w:color w:val="000000"/>
          <w:sz w:val="28"/>
          <w:szCs w:val="28"/>
        </w:rPr>
        <w:t>- выбор наиболее эффективных способов решения задач в зависимости от конкретных условий;</w:t>
      </w:r>
    </w:p>
    <w:p w:rsidR="007C1DCF" w:rsidRDefault="007C1DCF" w:rsidP="007C1DCF">
      <w:pPr>
        <w:pStyle w:val="a3"/>
        <w:spacing w:before="40"/>
      </w:pPr>
      <w:r>
        <w:rPr>
          <w:rFonts w:eastAsia="Calibri" w:cs="Times New Roman"/>
          <w:iCs/>
          <w:color w:val="000000"/>
          <w:sz w:val="28"/>
          <w:szCs w:val="28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7C1DCF" w:rsidRDefault="007C1DCF" w:rsidP="007C1DCF">
      <w:pPr>
        <w:pStyle w:val="a3"/>
        <w:spacing w:before="40"/>
      </w:pPr>
      <w:r>
        <w:rPr>
          <w:rFonts w:eastAsia="Calibri" w:cs="Times New Roman"/>
          <w:iCs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образовывать новые слова по заданным моделям;</w:t>
      </w:r>
    </w:p>
    <w:p w:rsidR="007C1DCF" w:rsidRDefault="007C1DCF" w:rsidP="007C1DCF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- группировать слова по заданному принципу</w:t>
      </w:r>
    </w:p>
    <w:p w:rsidR="007C1DCF" w:rsidRDefault="007C1DCF" w:rsidP="007C1DCF">
      <w:pPr>
        <w:pStyle w:val="a3"/>
        <w:spacing w:before="40"/>
      </w:pPr>
    </w:p>
    <w:p w:rsidR="007C1DCF" w:rsidRDefault="007C1DCF" w:rsidP="007C1DCF">
      <w:pPr>
        <w:pStyle w:val="a3"/>
        <w:jc w:val="center"/>
      </w:pPr>
      <w:r>
        <w:rPr>
          <w:rFonts w:eastAsia="Calibri" w:cs="Times New Roman"/>
          <w:b/>
          <w:i/>
          <w:iCs/>
          <w:color w:val="000000"/>
          <w:sz w:val="28"/>
          <w:szCs w:val="28"/>
        </w:rPr>
        <w:t>Коммуникативные: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sz w:val="28"/>
          <w:szCs w:val="28"/>
        </w:rPr>
        <w:t>- слушать речь собеседника, понимать ее основную мысль, задавать вопросы.</w:t>
      </w:r>
    </w:p>
    <w:p w:rsidR="007C1DCF" w:rsidRDefault="007C1DCF" w:rsidP="007C1DCF">
      <w:pPr>
        <w:pStyle w:val="a3"/>
        <w:tabs>
          <w:tab w:val="left" w:pos="331"/>
        </w:tabs>
        <w:ind w:right="5"/>
      </w:pPr>
      <w:r>
        <w:rPr>
          <w:rFonts w:eastAsia="Times New Roman" w:cs="Times New Roman"/>
          <w:sz w:val="28"/>
          <w:szCs w:val="28"/>
        </w:rPr>
        <w:t xml:space="preserve">- говорить выразительно, понятно, четко формулировать мысли. Общение с партне-ром на основе взаимопонимания, </w:t>
      </w:r>
      <w:r>
        <w:rPr>
          <w:rFonts w:eastAsia="Times New Roman" w:cs="Times New Roman"/>
          <w:sz w:val="28"/>
          <w:szCs w:val="28"/>
        </w:rPr>
        <w:lastRenderedPageBreak/>
        <w:t>уважения, доброжелательности.</w:t>
      </w:r>
    </w:p>
    <w:p w:rsidR="007C1DCF" w:rsidRDefault="007C1DCF" w:rsidP="007C1DCF">
      <w:pPr>
        <w:pStyle w:val="a3"/>
        <w:tabs>
          <w:tab w:val="left" w:pos="331"/>
        </w:tabs>
        <w:ind w:right="5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iCs/>
          <w:sz w:val="28"/>
          <w:szCs w:val="28"/>
        </w:rPr>
        <w:t>- строить монологическое высказывание;</w:t>
      </w:r>
    </w:p>
    <w:p w:rsidR="007C1DCF" w:rsidRDefault="007C1DCF" w:rsidP="007C1DCF">
      <w:pPr>
        <w:pStyle w:val="a3"/>
        <w:tabs>
          <w:tab w:val="left" w:pos="331"/>
        </w:tabs>
        <w:ind w:right="5" w:firstLine="7"/>
      </w:pPr>
      <w:r>
        <w:rPr>
          <w:rFonts w:eastAsia="Times New Roman" w:cs="Times New Roman"/>
          <w:iCs/>
          <w:sz w:val="28"/>
          <w:szCs w:val="28"/>
        </w:rPr>
        <w:t>- ориентироваться на позицию партнера в общении и взаимодействии;</w:t>
      </w:r>
    </w:p>
    <w:p w:rsidR="007C1DCF" w:rsidRDefault="007C1DCF" w:rsidP="007C1DCF">
      <w:pPr>
        <w:pStyle w:val="a3"/>
        <w:tabs>
          <w:tab w:val="left" w:pos="331"/>
        </w:tabs>
        <w:ind w:right="5" w:firstLine="7"/>
      </w:pPr>
      <w:r>
        <w:rPr>
          <w:rFonts w:eastAsia="Times New Roman" w:cs="Times New Roman"/>
          <w:iCs/>
          <w:sz w:val="28"/>
          <w:szCs w:val="28"/>
        </w:rPr>
        <w:t>- учитывать другое мнение и позицию;</w:t>
      </w:r>
    </w:p>
    <w:p w:rsidR="007C1DCF" w:rsidRDefault="007C1DCF" w:rsidP="007C1DCF">
      <w:pPr>
        <w:pStyle w:val="a3"/>
        <w:tabs>
          <w:tab w:val="left" w:pos="331"/>
        </w:tabs>
        <w:ind w:right="5" w:firstLine="7"/>
      </w:pPr>
      <w:r>
        <w:rPr>
          <w:rFonts w:eastAsia="Times New Roman" w:cs="Times New Roman"/>
          <w:iCs/>
          <w:sz w:val="28"/>
          <w:szCs w:val="28"/>
        </w:rPr>
        <w:t>- договариваться, приходить к общему решению (при работе в группе, в паре);</w:t>
      </w:r>
    </w:p>
    <w:p w:rsidR="007C1DCF" w:rsidRDefault="007C1DCF" w:rsidP="007C1DCF">
      <w:pPr>
        <w:pStyle w:val="a3"/>
        <w:tabs>
          <w:tab w:val="left" w:pos="331"/>
        </w:tabs>
        <w:ind w:right="5" w:firstLine="10"/>
      </w:pPr>
      <w:r>
        <w:rPr>
          <w:rFonts w:eastAsia="Times New Roman" w:cs="Times New Roman"/>
          <w:iCs/>
          <w:sz w:val="28"/>
          <w:szCs w:val="28"/>
        </w:rPr>
        <w:t>- контролировать действия партнера: оценивать качество, последовательность дейс-твий, выполняемых партнером, производить сравнение данных операций с тем, как бы их выполнил «я сам»;</w:t>
      </w:r>
    </w:p>
    <w:p w:rsidR="007C1DCF" w:rsidRDefault="007C1DCF" w:rsidP="007C1DCF">
      <w:pPr>
        <w:pStyle w:val="a3"/>
        <w:tabs>
          <w:tab w:val="left" w:pos="427"/>
        </w:tabs>
        <w:ind w:right="5" w:firstLine="12"/>
      </w:pPr>
      <w:r>
        <w:rPr>
          <w:rFonts w:eastAsia="Times New Roman" w:cs="Times New Roman"/>
          <w:iCs/>
          <w:sz w:val="28"/>
          <w:szCs w:val="28"/>
        </w:rPr>
        <w:t>- адекватно  использовать средства устной речи для решения различных коммуника-тивных задач;</w:t>
      </w:r>
    </w:p>
    <w:p w:rsidR="007C1DCF" w:rsidRDefault="007C1DCF" w:rsidP="007C1DCF">
      <w:pPr>
        <w:pStyle w:val="a3"/>
      </w:pPr>
      <w:r>
        <w:rPr>
          <w:rFonts w:eastAsia="Calibri" w:cs="Times New Roman"/>
          <w:iCs/>
          <w:color w:val="000000"/>
          <w:sz w:val="28"/>
          <w:szCs w:val="28"/>
        </w:rPr>
        <w:t>- адекватно использовать речевые средства для решения различных коммуникатив-ных задач, строить монологическое высказывание, владеть диалогической формой речи.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iCs/>
          <w:sz w:val="28"/>
          <w:szCs w:val="28"/>
        </w:rPr>
        <w:t>- осуществлять действие взаимоконтроля.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shd w:val="clear" w:color="auto" w:fill="FFFFFF"/>
        <w:jc w:val="center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b/>
          <w:color w:val="000000"/>
          <w:sz w:val="28"/>
          <w:szCs w:val="28"/>
        </w:rPr>
        <w:t>Учащиеся должны знать: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состав слова: корень, приставку, суффикс, окончание;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 главные члены предложения (подлежащее и сказуемое);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 xml:space="preserve"> - части речи: имя существительное, имя прилагательное,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глагол, предлог.</w:t>
      </w:r>
    </w:p>
    <w:p w:rsidR="007C1DCF" w:rsidRDefault="007C1DCF" w:rsidP="007C1DCF">
      <w:pPr>
        <w:pStyle w:val="a3"/>
        <w:shd w:val="clear" w:color="auto" w:fill="FFFFFF"/>
      </w:pP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b/>
          <w:color w:val="000000"/>
          <w:sz w:val="28"/>
          <w:szCs w:val="28"/>
        </w:rPr>
        <w:t>Учащиеся должны уметь: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 xml:space="preserve">- проводить синтаксический разбор предложений; </w:t>
      </w:r>
    </w:p>
    <w:p w:rsidR="007C1DCF" w:rsidRDefault="007C1DCF" w:rsidP="007C1DCF">
      <w:pPr>
        <w:pStyle w:val="a3"/>
        <w:shd w:val="clear" w:color="auto" w:fill="FFFFFF"/>
        <w:ind w:right="-142"/>
      </w:pPr>
      <w:r>
        <w:rPr>
          <w:rFonts w:eastAsia="Times New Roman" w:cs="Times New Roman"/>
          <w:color w:val="000000"/>
          <w:sz w:val="28"/>
          <w:szCs w:val="28"/>
        </w:rPr>
        <w:t>- определять их вид по цели высказывания и интонации, правильно обозначать на письме знаки препинания; выделять главные и второстепенные члены предложения,  устанавливать  связь между ними по вопросам;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обозначать на письме интонацию перечисления в предложениях с однородными членами;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отличать текст от набора предложений;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определять тему и основную мысль текста; озаглавливать текст;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устанавливать связи между предложениями в тексте;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делить текст на части, устанавливать связи между ними;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писать предложения в  60—70 слов  по коллективно и самостоятельно составленно-му плану;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распознавать виды текстов: повествование, описание, рассуждение;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писать (после предварительной подготовки) сочинение повествовательного харак-тера по сюжетной картинке, по личным впечатлениям;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писать сочинение-описание (после предварительной подготовки);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писать под диктовку тексты в 55—65 слов, включающие слова с изученными орфо-граммами (обозначать на письме безударные гласные, звонкие и глухие согласные звуки в корнях слов, разделительные мягкий и твердый знаки, непроизносимые сог-ласные звуки, удвоенные согласные в корне, мягкий знак (ь) после шипящих в конце имен существительных женского рода, не с глаголами; раздельное написание предлогов со словами; знаки препинания в конце предложения и при перечислении);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правильно переносить слова с удвоенными согласными в корне, на стыке приставки и корня, с мягким знаком (ь);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color w:val="000000"/>
          <w:sz w:val="28"/>
          <w:szCs w:val="28"/>
        </w:rPr>
        <w:t>- грамотно,   каллиграфически   правильно   списывать предложения, тексты, слова, проверять написанное;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распознавать части речи, их грамматические признаки (род, число, падеж имен су-ществительных; род и число имен прилагательных; время и число глаголов);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писать слова с непроверяемыми буквами;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распознавать в тексте синонимы и антонимы;</w:t>
      </w:r>
    </w:p>
    <w:p w:rsidR="007C1DCF" w:rsidRDefault="007C1DCF" w:rsidP="007C1DCF">
      <w:pPr>
        <w:pStyle w:val="a3"/>
        <w:shd w:val="clear" w:color="auto" w:fill="FFFFFF"/>
      </w:pPr>
      <w:r>
        <w:rPr>
          <w:rFonts w:eastAsia="Times New Roman" w:cs="Times New Roman"/>
          <w:color w:val="000000"/>
          <w:sz w:val="28"/>
          <w:szCs w:val="28"/>
        </w:rPr>
        <w:t>- различать в слове его лексическое значение и звуко-буквенную форму; проводить звуко-буквенный анализ слов;</w:t>
      </w:r>
    </w:p>
    <w:p w:rsidR="007C1DCF" w:rsidRDefault="007C1DCF" w:rsidP="007C1DCF">
      <w:pPr>
        <w:pStyle w:val="a3"/>
      </w:pPr>
      <w:r>
        <w:rPr>
          <w:rFonts w:eastAsia="Times New Roman" w:cs="Times New Roman"/>
          <w:color w:val="000000"/>
          <w:sz w:val="28"/>
          <w:szCs w:val="28"/>
        </w:rPr>
        <w:t>- самостоятельно ставить ударение в словах.</w:t>
      </w: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Pr="007C1DCF" w:rsidRDefault="007C1DCF" w:rsidP="007C1DC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CF">
        <w:rPr>
          <w:rFonts w:ascii="Times New Roman" w:hAnsi="Times New Roman" w:cs="Times New Roman"/>
          <w:b/>
          <w:sz w:val="28"/>
          <w:szCs w:val="28"/>
        </w:rPr>
        <w:t>УЧЕБНО - ТЕМАТИЧЕСКОЕ ПЛАНИРОВАНИЕ –  РУССКИЙ ЯЗЫК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  <w:gridCol w:w="5953"/>
      </w:tblGrid>
      <w:tr w:rsidR="007C1DCF" w:rsidRPr="007C1DCF" w:rsidTr="007C1DCF">
        <w:trPr>
          <w:trHeight w:val="426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Содержание курса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1D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Тематическое планирование </w:t>
            </w:r>
            <w:r w:rsidRPr="007C1D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Характеристика деятельности учащихся </w:t>
            </w:r>
          </w:p>
        </w:tc>
      </w:tr>
      <w:tr w:rsidR="007C1DCF" w:rsidRPr="007C1DCF" w:rsidTr="007C1DCF">
        <w:trPr>
          <w:trHeight w:val="435"/>
        </w:trPr>
        <w:tc>
          <w:tcPr>
            <w:tcW w:w="15417" w:type="dxa"/>
            <w:gridSpan w:val="3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«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Мир  общения. Повторяем – узнаём новое</w:t>
            </w:r>
            <w:r w:rsidRPr="007C1DC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 </w:t>
            </w:r>
            <w:r w:rsidR="00724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(14</w:t>
            </w:r>
            <w:r w:rsidRPr="007C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Смысловая сторона речи и словесная форма ее выражения. Воображаемые коммуникативно-речевые ситуации речи (ролевые отношения и цели общения) на примере «общения» литера-турных героев. Осмысление условий реального общения учащихся в группе и в парах  общение с партнером на основе взаимопонимания, доб-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рожелательности и уважения.  Наблюдение за стилем общения собеседников (без использо-вания термина), которые по разному относятся друг к другу (общение дружелюбное, враждеб-ное, уважительное, пренебрежительное,  снис-ходительное, халатное, безразличное).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Речевое общение.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Диалог. Собеседники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Построение предложений, составление расска-за.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Определять темы текстов, выбор заглавия.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(устно) текстов-рассуждений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Находить в текстах  предложений, разных по цели высказывания и по интонации.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Определить цель общения людей между собой.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устных диалогов на одну из выб-ранных тем.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Определение связи главной мысли текста и его настроения.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Чтение, обсуждение и запись по памяти «золо-того правила общения»</w:t>
            </w:r>
          </w:p>
        </w:tc>
      </w:tr>
      <w:tr w:rsidR="007C1DCF" w:rsidRPr="007C1DCF" w:rsidTr="007C1DCF">
        <w:trPr>
          <w:trHeight w:val="717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Совершенствование устной речи на фонетичес-ком, лексическом, синтаксическом уровнях.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письма: написание букв, слов, предло-жений в соответствии с правилами русской ор-фографии и графики.   Аккуратность ведения записей, четкость и изящество выполнения письменных работ.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устной и письменной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 о важности хорошей речи.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Знакомство с орфоэпическими нормами (нор-мами верного произношения)</w:t>
            </w:r>
          </w:p>
        </w:tc>
      </w:tr>
      <w:tr w:rsidR="007C1DCF" w:rsidRPr="007C1DCF" w:rsidTr="007C1DCF">
        <w:trPr>
          <w:trHeight w:val="717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Контрольный диктант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по обобщению знаний учеников обо всех известных орфограммах</w:t>
            </w:r>
          </w:p>
        </w:tc>
      </w:tr>
      <w:tr w:rsidR="007C1DCF" w:rsidRPr="007C1DCF" w:rsidTr="007C1DCF">
        <w:trPr>
          <w:trHeight w:val="445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представление о тексте и его особеннос-тях. Заглавие, тема, главная мысль, связь пред-ложений в тексте, опорные слов, основные час-ти -  вступление (начало), основная часть (се-редина), заключительная часть (конец). План текста.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текстов (текст-описание, текст-рассужде-ние, текст-повествование).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и научный тексты (сравнение с помощью учителя).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типов текстов. Составление текс-тов разного типа. Сочинение небольших текстов повествовательного и описательного характера. Списывание текстов различных типов.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Текст.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Работа с текстом, составление плана текста. Запись.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Общее представление о тексте и его особенностях.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Упражнение в применении алгоритма работы с провер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>яемыми и непроверяемыми безудар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ми гласными в корне слова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Текст. Виды текстов.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Повторение правила переноса слов.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Списывание текстов различных типов.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Списывание и озаглавливание текста.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263888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15417" w:type="dxa"/>
            <w:gridSpan w:val="3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 «Язык –</w:t>
            </w:r>
            <w:r w:rsidR="00724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главный помощник в общении» (21 час</w:t>
            </w: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Язык как средство (инструмент) общения и по-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знавательной деятельности. Язык – культурная ценность народов России. Высказывание писа-телей о русском языке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Звуки и буквы. Слог, ударение Девять правил орфографии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распознавать имена, отчества и фамилии людей, клички животных, названия населенных пунктов и писать их с заглавной буквы.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умения обозначать на письме безу-дарные гласные звуки в корне слова, проверяе-мые ударением.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умения проверять парные согласные.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 непроизносимых согласных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 разделительного твердого и мягкого знаков.</w:t>
            </w:r>
          </w:p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Орфограмма  «Удвоенные согласные».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 буквосочетаний жи—ши, ча—ща, чу—щу, чн, чк.  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Сопоставление значений слов на основе их двухсторонних моделей. Мотивированные названия слов (подснежник, подберезовик и т.д.).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Словари (толковый, орфографический, синонимов и антонимов)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Местоимения  в речи. Редактирование текста: замена имен существительных местоимениями.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Словосочетание, составление и выделение сло-восочетаний из предложений, постановка воп-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роса от слова к слову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Вид  предложения по цели их высказывания и интонации, ставить знаки препинания в конце слова.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Главные  и второстепенные  члены предложе-ния, связь между ними по вопросам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однородные членов предложения и их обозначе-ния.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Умение обозначать на письме интонацию пере-числения в предложениях с однородными чле-нами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однородных членов предложения и их обозначения.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Интонация  перечисления в предложениях с однородными членами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Повторение звуков и </w:t>
            </w: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букв.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выявлению соответствия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(соотношения) звуков и букв в словах.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деления слов на слоги.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>я в  различии открытого и закры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го слога.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Ударение.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Упражнения  в постановке ударения в словах и словоформах.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Собственные имена.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заявления любого содержания.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Безударные гласные в корне слова.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Составления алгоритма проверки безударной гласной.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Безударные гласные в корне слова проверяемые ударением.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Упражнения на отработку умения обозначать на письме безударные гласные звуки в корне слова, проверяемые ударением,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Парные по звонкости-глухости согласные.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 проверки изучаемой орфограммы.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Парные по звонкости –глу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хости согласные в конце слова и перед другими со-гласными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диктанта для второклассников.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устных ответов-рассуждений при объяснении написания слов с пропущенными буквами.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Разделительный твёрдый и мягкий знаки.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Определение алгоритма проверки изучаемых орфограмм.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разделительных твердого и мягкого знаков.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устных рассказов. Найти в тексте и объяснить сравнения.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Удвоенные согласные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Работа над правописанием слов с удвоенными согласными.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Буквосочетания.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Нахождение слов с изучаемыми орфограмма-ми. Работа над сравнением.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Буквосочетания ЧК-ЧН.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текста-рассуждения по после текстовому вопросу.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изученными орфограммами.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Нахождение орфограмм в словах.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учащихся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Что рассказало слово.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Знакомство детей с ролью жеста в общении людей.</w:t>
            </w:r>
          </w:p>
        </w:tc>
      </w:tr>
      <w:tr w:rsidR="007C1DCF" w:rsidRPr="007C1DCF" w:rsidTr="007C1DCF">
        <w:trPr>
          <w:trHeight w:val="617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Что рассказало слово (продолжение).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функции слова.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основные функции слова.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учащихся об устройстве слова.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 Синонимы.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Углубить знания учащихся о синонимах, об их роли в русском языке.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 Антонимы.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антонимов в пословицах.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антонимов к словам разных частей речи.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 Омонимы.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Расширить знания учащихся об омонимах; обогащать словарь учеников новыми словами-омонимами.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 Многозначные слова.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Наблюдение за употреблением в различных контекстах многозначного слова в разных его значениях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Местоимения. </w:t>
            </w: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Знакомство.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Редактирование текста: замена имен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 местоимениями.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Составление словосочетаний по заданным моделям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Предложение 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Деление текста на части. 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 и их нахождение в тексте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однородных членов предложения и их обозначения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№</w:t>
            </w: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учащихся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15417" w:type="dxa"/>
            <w:gridSpan w:val="3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="007241C1" w:rsidRPr="00C9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7241C1" w:rsidRPr="00C94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 в речевом общении»  </w:t>
            </w:r>
            <w:r w:rsidR="00724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«Состав слова»      (34 часа</w:t>
            </w: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Основа и окончание. Роль окончания в слове (связывать слова в предложении и словосоче-тании)</w:t>
            </w: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слов. Однокоренные слова. Срав-нение однокоренных слов, форм одного и того же слов.</w:t>
            </w: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и систематизация изучен-ных правил орфографии (девять правил орфо-графии): про-писная буква в именах собствен-ных; проверяемые безударные гласные в корне слова; проверяемы парные по звонкости-глухос-ти со-гласные в корне слова; непроверяемые гласные и согласные в корне слова; правописа-ние буквосочетаний </w:t>
            </w:r>
            <w:r w:rsidRPr="007C1D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жи-ши, ча-ща, чу-щу, ЧК, чн, щн;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непроизносимые согласные; раздели-тельный твердый и мягкий знаки; правила пере-носа слов. Закрепление навыков нахождения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изученных орфограмм в словах и алгоритма их проверки.</w:t>
            </w:r>
            <w:r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чередованием букв согласных звуков в корне слова .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Приставки. Отличие приставки от предлога. Разделительный твердый (</w:t>
            </w:r>
            <w:r w:rsidRPr="007C1DCF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) в словах с пристав-ками</w:t>
            </w:r>
            <w:r w:rsidRPr="007C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Суффикс как значимая часть слова, его роль в слово образовании (</w:t>
            </w:r>
            <w:r w:rsidRPr="007C1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-чик, -щик, -ин,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и др)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Приставка  как части слова. Значения  приста-вок в словах Приставки  в однокоренных сло-вах. Приставки  и предлогов.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Состав слова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Актуализировать знания детей о частях слова;  показать, что части слова — это реально упот-ребляемые в целом ряде слов языковые едини-цы со своим значением, которое они привносят в слово.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(продол-жение).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Корень слова.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 учеников с историческими фоне-тическими чередованиями согласных звуков в корне слова;  закрепить представление детей о единообразном написании корня слова.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263888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(продол</w:t>
            </w:r>
            <w:r w:rsidR="007C1DCF"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C1DCF"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ние).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Корень слова. Родственные слова.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Выбор верного проверочного слова для написа-ния безударных гласных в корнях слов. Наблю-дение за единообразным написанием гласных в корне слов.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Корни в сложных словах.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безударными гласными в сложных слова, подбор проверочных слов; определение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типа текста, озаглавливание.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(продолже-ние)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 детей об изученных орфограммах.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степени усвоения изученных орфографических правил.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(продолже-ние)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Приставка.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и расширить знания учащихся о приставке как части слова;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научить детей определять (в некоторых случаях) значения приставок в словах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Знания  детей о суффиксе как части слова Нау-чить школьников определять значение суффик-са в слове и сферу употребления слов с опреде-ленными (уменьшительно-ласкательными) суф-фиксами. Разделительный твердый знак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Особенности словообразования и правописания сложных слов.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слов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(продолже-ние).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Приставка. Предлог.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Вспомнить различия в написании приставок и предлогов, способы различения приставок и предлогов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(продолже-ние). Суффикс.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Актуализировать и расширить знания детей о суффиксе как части слова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слова (продолжение)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Уменьшительно-ласкательные суффиксы.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Научить школьников определять значение суффикса в слове и сферу употребления слов с определенными (уменьшительно-ласкательными) суффиксами.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знания детей о составе слова; фор-мировать представление учащихся о слове как единстве определенных морфем, каждая из ко-торых привносит в слово свое значение (основ-ное значение или оттенок значения)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Как образуются слова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основными способами образования слов с помощью приставок и суф-фиксов.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263888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Контрольная рабо</w:t>
            </w:r>
            <w:r w:rsidR="007C1DCF"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та № 3 </w:t>
            </w:r>
            <w:r w:rsidR="007C1DCF"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теме: «Состав слова»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учащихся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15417" w:type="dxa"/>
            <w:gridSpan w:val="3"/>
          </w:tcPr>
          <w:p w:rsidR="007C1DCF" w:rsidRPr="007C1DCF" w:rsidRDefault="007241C1" w:rsidP="007C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  «Части речи»   (101 час</w:t>
            </w:r>
            <w:r w:rsidR="007C1DCF" w:rsidRPr="007C1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по разделу «Части ре-чи»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как часть речи.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Повторим что знаем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употребляются только в единственном числе (листва, мед, молоко) или только во множественном числе (каникулы, ножницы, грабли)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Род  имен существительных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Мягкий знак (</w:t>
            </w:r>
            <w:r w:rsidRPr="007C1DCF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) на конце имен существитель-ных после шипящих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Этимология названий падежей.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определения падежа имени сущест-вительного.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падежные окончания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Части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Актуализировать знания о частях речи;  соз-дать представление о частях речи как о группах слов, каждая из которых выделяется на основе общности вопросов и значений;  формировать умение различать имена существительные, имена прилагательные и глаголы;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Имя существительное как часть речи. Повторяем, что знаем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словарный запас именами сущест-вительными со значениями «явление приро-ды», «животное», «техническое средство».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Число имен существительных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Актуализировать знания у о роде имен сущест-вительных; определять род имен существитель-ных.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культуру речи при употреблении имен существительных, «проблемных» с точки зрения определения их рода;  показать, что со временем род некоторых имен существитель-ных в русском языке изменился.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Мягкий знак (ь) после ши-пящих в конце имен су-ществительных женского рода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Познакомиться с новой орфограммой — право-писанием мягкого знака в конце имен сущест-вительных женского рода;  изучить новую функцию мягкого знака — грамматическую.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сущест-вительных по падежам (склонение)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 ся с понятиями склонения и па-дежа; ввести названия падежей, познакомиться с этимологией этих терминов для лучшего их запоминания;   усвоить алгоритма определения падежа;  показать роль окончания при измене-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нии имен существительных по падежам.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имен существительных в имени-тельном падеже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сущест-вительных по падежам (склонение).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Именительный падеж.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Учиться определять имена существительные в именительном падеже; показать роль имени существительного в именительном падеже в предложении.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Определение имен существительных в роди-тельном падеже, вопросы и предлоги роди-тельного падежа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сущест-вительных по падежам (склонение)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Родительный падеж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Учиться находить в предложении имена суще-ствительные в родительном падеже по вопро-сам; обратить внимание на предлоги, употреб-ляемые с существительными в родительном падеже.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Определение имен существительных в датель-ном падеже, вопросы и предлоги дательного падежа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существительных по падежам (склонение)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Дательный падеж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находить имена сущест-вительные в дательном падеже по вопросам;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Познакомиться  со значением имен существи-тельных в дательном падеже (значение адреса-та).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Определение имен существительных в вини-тельном падеже, вопросы и предлогов винитель-ного падежа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сущест-вительных по падежам (склонение)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Винительный падеж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Определять  винительный падеж имен сущест-вительных по вопросам, предлогам и синтакси-ческой функции,  актуализировать знания о главных членах предложения.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Определение имен существительных в твори-тельном падеже, вопросы и предлоги творитель-ного падежа, окончания имен существительных в творительном падеже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существительных по падежам (склонение)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Творительный падеж.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Определять  творительный падеж имен сущест-вительных по вопросам и предлогам; обратить внимание на окончания имен существительных в творительном падеже.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Определение имен существительных в предлож-ном падеже, вопросы и предлоги предложного падежа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имен сущест-вительных по падежам (склонение)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Предложный падеж.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имена существительные в предлож-ном падеже по вопросам и предлогам; познако-миться со значением имен существительных в предложном падеже 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склонении имен су-ществительных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разобрать имя сущес-твительное 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о роде, числе и па-деже имени существительного; делать устный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письменный разбор имени существительного как части речи; развивать речь  при пересказе текстов.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 знаний об имен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существитель-ных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Контрольный диктант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 «Имя существи-тельное как часть речи»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Личные местоимения (общее представление). Наблюдение за ролью местоимений в речи (замена повторяющихся имен существительных личными местоимениями)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Местоимение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Познакомиться с основной функцией местои-мений — заменять другие слова в предложе-нии;      научиться  видеть и исправлять ошибки в употреблении местоимений.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изменением глаголов по временам;    развивать речь учащихся при образовании грамматических форм времени глагола; продолжить формирование орфогра-фического навыка учащихся.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как зависит возможность употребить глагол в настоящем времени от того, на какой вопрос (что делать? что сделать?) глагол отвеча-ет;  обратить внимание на новую орфограмму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Образование форм глагола в настоящем време-ни по образцу. Учить детей находить глагол в прошедшем времени по вопросу;  познакомить учащихся с суффиксом глаголов в прошедшем времени;  показать, как меняются глаголы в прошедшем времени в единственном числе по родам;  родовые окончания глаголов в прошед-шем времени.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Неопределенная форма глагола, суффиксы гла-голов в неопределенной форме, мягкий знак по-сле шипящих согласных в конце глаголов в не</w:t>
            </w:r>
            <w:r w:rsidR="00263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определенной форме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Глагол как часть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знания о глаголе как части речи;  расширить представление  о значении глагола, познакомиться   с группами глаголов по значению;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роль глаголов в речи;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познакомиться с этимологией термина «гла-гол»;  обогащать речь глагола ми разных се-мантических групп.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изменением глаголов по вре-менам;    развивать речь при образовании грам-матических форм времени глагола; продолжить формирование орфографического навыка 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Дать определение термина «неопределенная форма глагола»;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суффиксами глаголов в неоп-ределенной форме; находить глаголы в неопре-деленной форме в предложениях;  познакомить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 с орфограммой «Мягкий знак после шипя-щих согласных в конце глаголов в неопреде-ленной форме».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глаголов по числам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Окончание глаголов в прошедшем времени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 глаголами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Разбор глагола как части речи 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глаголов по числам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Показать грамматическую природу изменения глаголов по числам, значение категории числа глаголов; организовать пропедевтическое наб-людение за ролью окончаний при изменении глаголов по числам.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по родам гла-голов прошедшего вре-мени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Познакомиться со значением рода.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НЕ с глаголами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Познакомиться со значением частицы не и пра-вилами ее написания с глаголами; развивать речь при изменении текстов; формировать представление учеников о нормах поведения в школе и дома.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глагола как части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о времени, числе и роде глагола;  делать разбор глагола как части речи;  закрепить орфографические навыки 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Контрольная работа № 4 </w:t>
            </w: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по теме «Глагол как часть речи»</w:t>
            </w:r>
          </w:p>
        </w:tc>
        <w:tc>
          <w:tcPr>
            <w:tcW w:w="5953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уровень усвоения знаний по теме «Глагол»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как часть речи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Общее значение прилагательных, вопросы.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знания об имени прилага-тельном как части речи;  классифицировать имена прилагательные по значению; 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показать роль имен прилагательных в речи.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родам, чис-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лам и падежам . Алгоритм определения рода, числа и падежа имени прилагательного. Право-писание окончаний имен прилагательных. Суф-фиксы имен прилагательных (наблюдение). Роль имен прилагательных в речи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Изменение имен прила-</w:t>
            </w: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гательных по родам и числам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Показать  грамматическую зависимость имени </w:t>
            </w: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прилагательного от имени существительного;    познакомиться с изменением имен прилага-тельных по родам и числам.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 w:val="restart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Разбор имени прилагательного как части речи </w:t>
            </w: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имён прила-гательных по родам чис-лам и падежам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Познакомиться с изменением имен прилагательных по падежам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имени прилага-тельного как части речи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полученные знания об име-ни прилагательном; разбирать имя прилага-тельное как часть речи;  развивать речь при изложении текста с грамматическим заданием.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Контрольная рабо-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та № 5.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Проверить умение самостоятельно выполнять предложенные задания.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Провести работу над ошибками, допущенными в контрольной работе.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Закрепить навык написания изученных орфо-грамм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Закрепить навык работы со словом, предложе-нием, текстом.</w:t>
            </w:r>
          </w:p>
        </w:tc>
      </w:tr>
      <w:tr w:rsidR="007C1DCF" w:rsidRPr="007C1DCF" w:rsidTr="007C1DCF">
        <w:trPr>
          <w:trHeight w:val="399"/>
        </w:trPr>
        <w:tc>
          <w:tcPr>
            <w:tcW w:w="6062" w:type="dxa"/>
            <w:vMerge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 за год</w:t>
            </w:r>
          </w:p>
        </w:tc>
        <w:tc>
          <w:tcPr>
            <w:tcW w:w="5953" w:type="dxa"/>
          </w:tcPr>
          <w:p w:rsidR="007C1DCF" w:rsidRPr="007C1DCF" w:rsidRDefault="007C1DCF" w:rsidP="007C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DC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изученный в третьем клас-се материал по всем разделам учебника;  закре-пить навык написания изученных орфограмм.</w:t>
            </w:r>
          </w:p>
        </w:tc>
      </w:tr>
    </w:tbl>
    <w:p w:rsidR="007C1DCF" w:rsidRPr="007C1DCF" w:rsidRDefault="007C1DCF" w:rsidP="007C1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888" w:rsidRDefault="00263888" w:rsidP="007C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DCF" w:rsidRPr="00263888" w:rsidRDefault="007C1DCF" w:rsidP="00263888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263888">
        <w:rPr>
          <w:rFonts w:cs="Times New Roman"/>
          <w:b/>
          <w:sz w:val="28"/>
          <w:szCs w:val="28"/>
        </w:rPr>
        <w:t>РАЗВЁРНУТОЕ КАЛЕНДАРНО</w:t>
      </w:r>
      <w:r w:rsidR="00263888">
        <w:rPr>
          <w:rFonts w:cs="Times New Roman"/>
          <w:b/>
          <w:sz w:val="28"/>
          <w:szCs w:val="28"/>
        </w:rPr>
        <w:t xml:space="preserve"> </w:t>
      </w:r>
      <w:r w:rsidRPr="00263888">
        <w:rPr>
          <w:rFonts w:cs="Times New Roman"/>
          <w:b/>
          <w:sz w:val="28"/>
          <w:szCs w:val="28"/>
        </w:rPr>
        <w:t>-</w:t>
      </w:r>
      <w:r w:rsidR="00263888">
        <w:rPr>
          <w:rFonts w:cs="Times New Roman"/>
          <w:b/>
          <w:sz w:val="28"/>
          <w:szCs w:val="28"/>
        </w:rPr>
        <w:t xml:space="preserve"> </w:t>
      </w:r>
      <w:r w:rsidRPr="00263888">
        <w:rPr>
          <w:rFonts w:cs="Times New Roman"/>
          <w:b/>
          <w:sz w:val="28"/>
          <w:szCs w:val="28"/>
        </w:rPr>
        <w:t>ТЕМАТИЧЕСКОЕ ПЛНИРОВАНИЕ -  РУССКИЙ ЯЗЫК</w:t>
      </w:r>
    </w:p>
    <w:p w:rsidR="00263888" w:rsidRPr="00B47360" w:rsidRDefault="00263888" w:rsidP="0026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7360">
        <w:rPr>
          <w:rFonts w:ascii="Times New Roman" w:eastAsia="Times New Roman" w:hAnsi="Times New Roman" w:cs="Times New Roman"/>
          <w:sz w:val="24"/>
          <w:szCs w:val="24"/>
          <w:u w:val="single"/>
        </w:rPr>
        <w:t>Сокращения, принятые в данном планировании:</w:t>
      </w:r>
    </w:p>
    <w:tbl>
      <w:tblPr>
        <w:tblW w:w="15417" w:type="dxa"/>
        <w:tblLook w:val="01E0" w:firstRow="1" w:lastRow="1" w:firstColumn="1" w:lastColumn="1" w:noHBand="0" w:noVBand="0"/>
      </w:tblPr>
      <w:tblGrid>
        <w:gridCol w:w="8641"/>
        <w:gridCol w:w="3643"/>
        <w:gridCol w:w="3133"/>
      </w:tblGrid>
      <w:tr w:rsidR="00263888" w:rsidRPr="00B47360" w:rsidTr="00263888">
        <w:tc>
          <w:tcPr>
            <w:tcW w:w="8218" w:type="dxa"/>
          </w:tcPr>
          <w:p w:rsidR="00263888" w:rsidRPr="00B47360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</w:rPr>
              <w:t>ОНЗ – урок «открытия» нового знания</w:t>
            </w:r>
          </w:p>
          <w:p w:rsidR="00263888" w:rsidRPr="00B47360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</w:rPr>
              <w:t>Р – рефлексия (уроки повторения, закрепления знаний и</w:t>
            </w:r>
          </w:p>
          <w:p w:rsidR="00263888" w:rsidRPr="00B47360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выработки умений)</w:t>
            </w:r>
          </w:p>
          <w:p w:rsidR="00263888" w:rsidRPr="00B47360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– урок контроля, оценки и коррекции знаний</w:t>
            </w:r>
          </w:p>
          <w:p w:rsidR="00263888" w:rsidRPr="00B47360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60">
              <w:rPr>
                <w:rFonts w:ascii="Times New Roman" w:eastAsia="Times New Roman" w:hAnsi="Times New Roman" w:cs="Times New Roman"/>
                <w:sz w:val="24"/>
                <w:szCs w:val="24"/>
              </w:rPr>
              <w:t>КР – контрольная работа</w:t>
            </w:r>
          </w:p>
          <w:p w:rsidR="00263888" w:rsidRPr="00B47360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263888" w:rsidRPr="00B47360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80" w:type="dxa"/>
          </w:tcPr>
          <w:p w:rsidR="00263888" w:rsidRPr="00B47360" w:rsidRDefault="00263888" w:rsidP="002638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с/к - самокон</w:t>
            </w: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троль </w:t>
            </w:r>
          </w:p>
          <w:p w:rsidR="00263888" w:rsidRPr="00B47360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и/к - итоговый контроль</w:t>
            </w:r>
          </w:p>
          <w:p w:rsidR="00263888" w:rsidRPr="00B47360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и- индивидуальный</w:t>
            </w:r>
          </w:p>
          <w:p w:rsidR="00263888" w:rsidRPr="00B47360" w:rsidRDefault="00263888" w:rsidP="0026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60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lastRenderedPageBreak/>
              <w:t>ф - фронтальный</w:t>
            </w:r>
          </w:p>
        </w:tc>
      </w:tr>
    </w:tbl>
    <w:tbl>
      <w:tblPr>
        <w:tblStyle w:val="ab"/>
        <w:tblpPr w:leftFromText="180" w:rightFromText="180" w:vertAnchor="text" w:horzAnchor="margin" w:tblpXSpec="center" w:tblpY="63"/>
        <w:tblW w:w="15877" w:type="dxa"/>
        <w:tblLayout w:type="fixed"/>
        <w:tblLook w:val="04A0" w:firstRow="1" w:lastRow="0" w:firstColumn="1" w:lastColumn="0" w:noHBand="0" w:noVBand="1"/>
      </w:tblPr>
      <w:tblGrid>
        <w:gridCol w:w="576"/>
        <w:gridCol w:w="2226"/>
        <w:gridCol w:w="370"/>
        <w:gridCol w:w="197"/>
        <w:gridCol w:w="309"/>
        <w:gridCol w:w="8"/>
        <w:gridCol w:w="391"/>
        <w:gridCol w:w="284"/>
        <w:gridCol w:w="34"/>
        <w:gridCol w:w="2140"/>
        <w:gridCol w:w="2709"/>
        <w:gridCol w:w="520"/>
        <w:gridCol w:w="4695"/>
        <w:gridCol w:w="709"/>
        <w:gridCol w:w="709"/>
      </w:tblGrid>
      <w:tr w:rsidR="00263888" w:rsidRPr="00C9402A" w:rsidTr="00263888">
        <w:trPr>
          <w:cantSplit/>
          <w:trHeight w:val="2228"/>
        </w:trPr>
        <w:tc>
          <w:tcPr>
            <w:tcW w:w="576" w:type="dxa"/>
            <w:vAlign w:val="cente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6" w:type="dxa"/>
            <w:gridSpan w:val="2"/>
            <w:vAlign w:val="cente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6" w:type="dxa"/>
            <w:gridSpan w:val="2"/>
            <w:textDirection w:val="btL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83" w:type="dxa"/>
            <w:gridSpan w:val="3"/>
            <w:textDirection w:val="btL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Тип уро-ка</w:t>
            </w:r>
          </w:p>
        </w:tc>
        <w:tc>
          <w:tcPr>
            <w:tcW w:w="2174" w:type="dxa"/>
            <w:gridSpan w:val="2"/>
            <w:vAlign w:val="bottom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 уровню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520" w:type="dxa"/>
            <w:textDirection w:val="btL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695" w:type="dxa"/>
            <w:vAlign w:val="cente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09" w:type="dxa"/>
            <w:textDirection w:val="btL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9" w:type="dxa"/>
            <w:textDirection w:val="btL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</w:tr>
      <w:tr w:rsidR="00263888" w:rsidRPr="00C9402A" w:rsidTr="001159B9">
        <w:trPr>
          <w:cantSplit/>
          <w:trHeight w:val="444"/>
        </w:trPr>
        <w:tc>
          <w:tcPr>
            <w:tcW w:w="15877" w:type="dxa"/>
            <w:gridSpan w:val="15"/>
            <w:vAlign w:val="cente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«</w:t>
            </w:r>
            <w:r w:rsidRPr="00C94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Мир  общения. Повторяем – узнаём новое</w:t>
            </w:r>
            <w:r w:rsidRPr="00C940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»  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(14 часов)</w:t>
            </w:r>
          </w:p>
        </w:tc>
      </w:tr>
      <w:tr w:rsidR="0016567C" w:rsidRPr="00C9402A" w:rsidTr="00A87359">
        <w:trPr>
          <w:cantSplit/>
          <w:trHeight w:val="5244"/>
        </w:trPr>
        <w:tc>
          <w:tcPr>
            <w:tcW w:w="576" w:type="dxa"/>
          </w:tcPr>
          <w:p w:rsidR="0016567C" w:rsidRPr="00C9402A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6567C" w:rsidRPr="00C9402A" w:rsidRDefault="0016567C" w:rsidP="001B7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  <w:gridSpan w:val="2"/>
          </w:tcPr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Собеседники. Диалог</w:t>
            </w:r>
          </w:p>
        </w:tc>
        <w:tc>
          <w:tcPr>
            <w:tcW w:w="506" w:type="dxa"/>
            <w:gridSpan w:val="2"/>
          </w:tcPr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gridSpan w:val="3"/>
          </w:tcPr>
          <w:p w:rsidR="0016567C" w:rsidRPr="00C9402A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  <w:vAlign w:val="bottom"/>
          </w:tcPr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Строить  предло-жения, составлять  рассказ.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Определять темы текстов, выбор за-главия. Составле-ние (устно) текс-тов-рассуждений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Находить в текс-тах  предложений, разных по цели вы</w:t>
            </w:r>
          </w:p>
          <w:p w:rsidR="0016567C" w:rsidRPr="00263888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сказывания и по интонации.Опре-делить цель обще-ния людей между собой.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связи главной мыс</w:t>
            </w:r>
          </w:p>
          <w:p w:rsidR="0016567C" w:rsidRPr="00263888" w:rsidRDefault="0016567C" w:rsidP="000677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ли текста и его на-строения</w:t>
            </w:r>
          </w:p>
        </w:tc>
        <w:tc>
          <w:tcPr>
            <w:tcW w:w="2709" w:type="dxa"/>
          </w:tcPr>
          <w:p w:rsidR="0016567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предложе-ний на письме, употре-бления прописной бук-вы в именах собствен-ных, написания безу-дарных гласных и пар-ных по звонкости-глу-хости согласных в кор-не слова.</w:t>
            </w:r>
          </w:p>
          <w:p w:rsidR="0016567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67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67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67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67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67C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 Построение диалога, общение с собесед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Соотнесение себя с окружающим миром. 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Построение диалога.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собеседника. 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Работа над  связью предложений в тексте.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Ведение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алога и спора. Аргументация сво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его высказывания.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Работа в паре. Взаимодействие с партнёром</w:t>
            </w:r>
          </w:p>
          <w:p w:rsidR="0016567C" w:rsidRPr="00C9402A" w:rsidRDefault="0016567C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Согласовывать совместную деятельность.</w:t>
            </w:r>
          </w:p>
        </w:tc>
        <w:tc>
          <w:tcPr>
            <w:tcW w:w="709" w:type="dxa"/>
            <w:textDirection w:val="btLr"/>
          </w:tcPr>
          <w:p w:rsidR="0016567C" w:rsidRPr="00C9402A" w:rsidRDefault="0016567C" w:rsidP="0026388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6567C" w:rsidRPr="00C9402A" w:rsidRDefault="0016567C" w:rsidP="002638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88" w:rsidRPr="00C9402A" w:rsidTr="00263888">
        <w:trPr>
          <w:trHeight w:val="282"/>
        </w:trPr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 устной и письменной речи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посло-вицами о важнос-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хорошей  речи.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Знакомство с ор-фоэпическими нор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мами (нормами верного произно-шения)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Актуализация обобщен-ного представления об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общении и его видах.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знания  о двух формах языка — устной и письменной.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учеников о двух фор-мах языка — устной и письменной.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Дать детям представление о зависимости выбора речевых средств от ситуации общения (коммуникативной обусловленности речи)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rPr>
          <w:trHeight w:val="3312"/>
        </w:trPr>
        <w:tc>
          <w:tcPr>
            <w:tcW w:w="576" w:type="dxa"/>
            <w:tcBorders>
              <w:bottom w:val="single" w:sz="4" w:space="0" w:color="auto"/>
            </w:tcBorders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текс-том, составление плана текста.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Упражнение в при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менении алгорит-ма работы с прове-ряемыми и непро-веряемыми безу-дарными гласны-ми в корне слова Повторение пра-вила переноса слов.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 особеннос-тей текста в целом и жанра письма как однго из типов текста в част-ности.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представле-ния об особенностях текста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разни-цу между диалогом и спором. Обогащать речь детей словами ре-чевого этикета.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Планирование своей работы на уроке.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и решение проблемы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пол-нотой и точностью.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дик-тант по теме: "Текст"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писать сло-ва с изученными орфограммами.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навыка использования слов речевого этикета (вежливых слов) при ведении диалога.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Самопроверка и самостоятельное выставление оценки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знаний.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конт-рольной работе.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15877" w:type="dxa"/>
            <w:gridSpan w:val="15"/>
            <w:vAlign w:val="cente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 «Язык – главный помощник в общении» (21 час)</w:t>
            </w: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- главный помощник в общении.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Выявлять соответ-ствия (соотноше-ния) звуков и букв в словах.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представле-ние о зависимости вы-бора речевых средств от ситуации общения (коммуникативной обу-словленности речи).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Дать преставление, что язык является глав-ным средством общения людей, помогаю-щий выразить их мысли и чувства; что язык – великая ценность и культурное до-стояние русского на-рода.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96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Звуки и буквы. Слог,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ударение.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3" w:type="dxa"/>
            <w:gridSpan w:val="3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 раз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личии открытого и закрытого слога.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Углубление знаний о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гласных буквах.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Исследование. Сравнение звучания поэти-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текста, вывод по результатам исследования.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Упражнения  в по-становке ударения в словах и слово-формах.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о сло-ге и делении слов на слоги, правилах пере-носа слов.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Работа со словарём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Коллективное сос-тавление заявле-ния любого содер-жания.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роль ударения в «узнавании» слова, в различении разных по семантике слов (омо-графов);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Девять правил орфографии.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имена собствен-ные по значению; знать,  когда в письменной речи употребляется прописная буква.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определение орфограммы; обобщить знания учеников обо всех известных орфо-граммах.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определения орфограммы. Обобщение знаний детей обо всех известных орфограммах — проведение игры-аукциона «Кто больше и быстрее?».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 именах собственных.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писать с за-главной буквы име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на, отчества и фа-милии людей, клички животных, некоторые геогра-фические назва-ния. Различать со-бственные и нари-цательные имена существительные, употребляя заглав-ную букву.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рас-познавать имена, от-чества и фамилии лю-дей, клички животных, названия населенных пунктов и писать их с заглавной буквы.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текстами, воспитывающими пат-риотические чувства выполняется в форме комментированного письма с объяснением пропущенных букв. Коллективное состав-ление за-явления любого содержания с за-писью его на доске и в тетрадях.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безударных гласных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Составления алго-ритма проверки безударной глас-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алгоритма проверки безударных гласных. Отработка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обозначать на письме безударные гласные звуки в корне слова, проверяемые ударением.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со сверстниками на ос-нове общения.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пе-реноса слов.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верно определять, какой безударный гласный в корне слова пропущен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для пере-носа. Правила переноса слов.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rPr>
          <w:trHeight w:val="1656"/>
        </w:trPr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непро-веряемые гласные в корне слова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алгоритм проверки безудар-ной гласной в кор-не.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на-хождение слов с орфо-граммой «Безударные гласные в корне слова, проверяемые ударени-ем».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Самоконтроль выполнения, корректировка задания на основе рефлексии.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rPr>
          <w:trHeight w:val="2208"/>
        </w:trPr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непро-веряемые парные по глухости-звонкости согласные в корне сло-ва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проверять парные по звонко-сти-глухости сог-ласные в конце слова и перед дру-гими парными по звонкости-глухос-ти согласными.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умения про-верять парные соглас-ные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алгоритма проверки изучае-мой орфограммы Отработка умения прове-рять парные по звонкости-глухости соглас-ные в конце слова и перед другими парны-ми по звонкости-глухости согласными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rPr>
          <w:trHeight w:val="1641"/>
        </w:trPr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писать сло-ва с непроверяе-мым написанием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непроверяемым напи-санием. Орфографичес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кие словари.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Распределительный диктант. Выполнение текстового задания с обязательной само-проверкой и самостоятельным выставле-нием оценки </w:t>
            </w:r>
            <w:r w:rsidRPr="00C940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Списывание и озаглавлива-ние текста.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твёрдый и мягкий знаки.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случаи употребления на письме раздели-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тельного твердого и мягкого знаков.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 правила на-писания разделитель-ного твердого и мягко-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знаков.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алгоритма проверки изучае-мых орфограмм на материале упр. 64 из учебника. Составление словосочетаний со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словами с изучаемыми орфограммами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Обучающее изложе-ние.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текст на смысловые части. Составлять план текста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художест-венного текста.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текст на части, определять тему и основную мысль текста. Озаглавливать его. Писать изложение по составленному плану.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Удвоенные согласные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уточ-нить написание слов с удвоенны-ми согласными.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Орфограмма  «Удвоен-ные согласные».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правописанием слов с удвоен-ными согласными сочетается с повторени-ем правил переноса слов  составлением словосочетаний составлением предложе-ний (повторением всех известных детям орфографических правил работой с текс-том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букво-сочетаний ЖИ-ШИ, ЧА-ЩА, ЧУ-ЩУ, ЧК, ЧН, ЩН.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писать сло-ва с буквосочета-ниями  жи-ши, ча-ща, чу-щу, чн, чк, щн.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написания буквосочетаний жи—ши, ча—ща, чу—щу, чн, чк.  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почему буквосочетания чк, чн — это орфограммы. Составление рифмо-ванных строчек Определение типа текста.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знаний. Контрольный диктант.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писать сло-ва с изученными орфограммами.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вопросам из рубрики «Проверь себя»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знаний.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ад ошибками, допущенными в конт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рольной работе.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15877" w:type="dxa"/>
            <w:gridSpan w:val="15"/>
            <w:vAlign w:val="cente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 «</w:t>
            </w:r>
            <w:r w:rsidRPr="00C94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в речевом общении»  (21 час)</w:t>
            </w: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рассказало слово.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умест-ность использова-ния жестов в об-щении.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Знать, ка-кое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сред-ство общения ис-пользуют совре-менные люди.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слова в речевом общении и роль жеста как «помощника» в об-щении и «предшест-венника» слова. Значе-ние жестов, принятых у разных народов;  умест-ность использования жестов в общении.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устного рассказа по рисунку с использованием опорных слов. Знаком-ство с ролью жеста в общении людей. Жес-ты племени майя , современные жесты.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аблюдение за устойчивыми оборотами, соотнесение фразеологизма и его значения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рассказало слово (продолжение).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функции слова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зна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слова нема-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териально, ни зву-ки, ни буквы на-прямую не изоб-ражают предмет. 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функции слова. Углубление зна-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  о структуре слова: зависимости значения слова от его звуко-бук-венной формы.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оделями слов. Зависимость значе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слова от его звуко-буквенной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формы. Игра  «Цепочки слов и рисунков»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рассказало слово (продолжение). Слово и его значение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услов-ную связь между значением слова и его звуко-буквен-ной формой.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 повторы, зву-копись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звукописью и звукоподра-жательными словами. Конкурс «Кто четче и быстрее произнесет скороговорки?». Наблюдение за звукописью и звуковыми повторами в поэтических произведениях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слово назы-вает определенное понятие, предмет или явление и чем больше мы узнаем новых слов, тем шире становятся наши знания об окружающем ми-ре.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и обшир-ность словарного сос-тава языка.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лова с обо-бщающим значением, имена нарицательные, имена собственным.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 больше слов?» Работа с рубрикой «Из толкового словаря» Знакомство с библией. Словарный диктант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rPr>
          <w:trHeight w:val="3982"/>
        </w:trPr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 Синонимы.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неодно-значность соответ-ствия предмета и слова, которое этот предмет назы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вает. Знать, какие слова называются синонимами. Уметь различать синонимы по упо-треблению. Знать, что синонимы мо-гут иметь не толь-ко отдельные сло-ва.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«синонимы». Сочетаемость синони-мов с другими словами.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синонимов.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синонимами, антонимами и омонимами. Работа с моделями слов-сино-нимов. Выяснение различий в сфере упот-ребления синонимов. Распределение слов в синони-мические группы  с указанием раз-личий в оттенках значений или в сфере их употребления.</w:t>
            </w:r>
          </w:p>
          <w:p w:rsidR="00263888" w:rsidRPr="00C9402A" w:rsidRDefault="00263888" w:rsidP="00263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Расположение синонимов по степени воз-растания признака Распределение синони-мов по группам в зависимости от сферы их употребления  </w:t>
            </w:r>
            <w:r w:rsidRPr="00C94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Наблюдение за употребле-нием синонимов в тексте определенной стилистической направленности/ Состав-ление предложений с фразеологизмами.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 Антонимы.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антони-мы обязательно называют однопла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понятия.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Противопоставленность  и взаимосвязанность значений антонимов, использование антони-мов в речи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антонимов в пословицах.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антонимов с использованием моде-лей слова Подбор антонимов к словам раз-ных частей речи 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 Омонимы.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использо-вать толковый сло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варь для определе-ния значения слов-омонимов.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омонимов в речи.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сущности омонимов при ана-лизе моделей слов.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омонимов в текстах, определение их значений 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Сос-тавление предложений с омонимами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значения много-значных слов в контексте. Знать  различия между омонимами и мно-гозначными слова-ми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сведения о многозначных словах.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различий между омонимами и многозначными словами. Нахождение многозначных слов в тексте.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на-хождение учащимися общего компонента в значениях много-значного слова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этимологический анализ позволяет четко определить, от каких слов  об-разованы новые слова, какие отно-шения между пред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метами или явле-ниями отражают.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топонимичес-кий словарь; русская ономастика и ономас-тика России.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этимологией топонимов. Разбор слов по составу и анализ орфограмм в них.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имен рек и озер. Геогра-фические имена. Названия древнерусских городов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изученные правила, приме-нять их при пись-ме.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писать сло-ва с изученными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орфограммами.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Коррекция знаний.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конт-рольной работе.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1159B9">
        <w:trPr>
          <w:trHeight w:val="1698"/>
        </w:trPr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словосочетание и чем словосочета-ние отличается от слова, от предло-жения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 как языковая единица. Основная функция словосочетания.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 словосочетания . Выявление отличий словосочетания от слова. Состав-ление словосочетаний с использованием данных слов. Нахождение словосочетаний с заданными словами в тексте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Знать, что общего может быть у раз-ных по смыслу предложений 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предложений.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едставления детей о модели (схе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ме) предложения (без введения тер-мина), т. е. о том, что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 словарно-му составу пред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могут быть пост-роены одинаково.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оставление собствен-ных предложений по данной модели (схе-ме)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пред-ложения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какие чле-ны предложения являются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главны-ми и как их найти в пре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дложении. 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пред-ложения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одно-родными членами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од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нородные члены предложения. Знать, когда меж-ду однородными членами ставится запятая.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предложениями с однород-ными подлежащими и однородными ска-зуемыми. Работа над смысловой емкостью предложений с однородными членами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самостоя-тельно работать с текстом, делать са-мопроверку, ис-правлять ошибки.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15877" w:type="dxa"/>
            <w:gridSpan w:val="15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«Состав слова» (13 часов)</w:t>
            </w:r>
          </w:p>
        </w:tc>
      </w:tr>
      <w:tr w:rsidR="00263888" w:rsidRPr="00C9402A" w:rsidTr="001159B9">
        <w:trPr>
          <w:trHeight w:val="411"/>
        </w:trPr>
        <w:tc>
          <w:tcPr>
            <w:tcW w:w="576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</w:tcPr>
          <w:p w:rsidR="00263888" w:rsidRPr="00C9402A" w:rsidRDefault="001159B9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 слова . Корень слова.</w:t>
            </w:r>
          </w:p>
        </w:tc>
        <w:tc>
          <w:tcPr>
            <w:tcW w:w="567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1159B9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58" w:type="dxa"/>
            <w:gridSpan w:val="3"/>
          </w:tcPr>
          <w:p w:rsidR="001159B9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в сло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 различные 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морфе-мы: корень, пристав-ку, суф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фикс, оконча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Показать, что части сло</w:t>
            </w:r>
          </w:p>
          <w:p w:rsidR="00263888" w:rsidRPr="001159B9" w:rsidRDefault="00263888" w:rsidP="001159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— это реально упот-ребляемые в целом ряде слов языковые единицы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 своим значением, которое они привносят в слово.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корня в родственных словах из скороговор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ки . Нахождение приставки в сло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вах из данных предложений и опреде-ление ее значения.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наглядно-об-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разного пред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о составе слова с помощью рисунка-схемы.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1159B9">
        <w:trPr>
          <w:trHeight w:val="276"/>
        </w:trPr>
        <w:tc>
          <w:tcPr>
            <w:tcW w:w="576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 w:val="restart"/>
          </w:tcPr>
          <w:p w:rsidR="00263888" w:rsidRPr="001159B9" w:rsidRDefault="00263888" w:rsidP="001159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из каких час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-тей состоит сло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во, уметь дать им опре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деление. Знать, 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слова называ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-ется корнем; какие со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мо-гут чередоваться в корне слова.</w:t>
            </w:r>
          </w:p>
        </w:tc>
        <w:tc>
          <w:tcPr>
            <w:tcW w:w="2709" w:type="dxa"/>
            <w:vMerge w:val="restart"/>
          </w:tcPr>
          <w:p w:rsidR="00263888" w:rsidRPr="00C9402A" w:rsidRDefault="00263888" w:rsidP="002638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Актуализировать знания учащихся о корне  слова.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корня в родственных словах и дополнение групп однокоренных слов своими примерами Поиск однокоренных слов в тексте Работа с омонимичными корнями  Разбор по составу.</w:t>
            </w:r>
          </w:p>
        </w:tc>
        <w:tc>
          <w:tcPr>
            <w:tcW w:w="709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1159B9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26" w:type="dxa"/>
          </w:tcPr>
          <w:p w:rsidR="00263888" w:rsidRPr="00C9402A" w:rsidRDefault="001159B9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Корневые орфограм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567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58" w:type="dxa"/>
            <w:gridSpan w:val="3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1159B9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2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567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458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текст на смысловые части. Составлять план текста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художест-венного текста.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текст на части, определять тему и основную мысль текста. Озаглавливать его. Писать изложение по составленному плану.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1159B9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2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567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58" w:type="dxa"/>
            <w:gridSpan w:val="3"/>
          </w:tcPr>
          <w:p w:rsidR="00263888" w:rsidRPr="001159B9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на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-писание основных приставок русского языка. Различать приставку и предлог. Объяснять значение, ко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торое привносит в слово приставка.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Приставка. Правопи-сание приставок.</w:t>
            </w:r>
          </w:p>
          <w:p w:rsidR="00263888" w:rsidRPr="00C9402A" w:rsidRDefault="00263888" w:rsidP="002638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 Различие приставок и предлогов.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приставки.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слов с  приставками, наблюдение за значениями приставок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сведений о том, каковы раз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личия в написан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ии приставок и предлогов. Наблю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за с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очетаемостью слов с раз-ными при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ставками, составление словосо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четаний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1159B9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2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58" w:type="dxa"/>
            <w:gridSpan w:val="3"/>
          </w:tcPr>
          <w:p w:rsidR="00263888" w:rsidRPr="00C9402A" w:rsidRDefault="001159B9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которое прив-носит в слово суф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фикс.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слова с указа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-нны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ми суффиксами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как значимая часть слова, его роль в словообразовании.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е суффикса. Разные значения суф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фиксов: у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меньшительно-ласкательные и уве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личительн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о-пренебрежительным. Распределе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слов в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зависимости от значения суффик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сов . Образование слов — названий лиц по профессии с помощью суффиксов -тель и –ёp 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определение семантики суффиксов.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1159B9">
        <w:trPr>
          <w:trHeight w:val="3116"/>
        </w:trPr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2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и основа.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58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значе-ние термина «ос-нова». Знать, что само слово может изменяться, а ос-нова слова остаёт-ся неизменной</w:t>
            </w:r>
            <w:r w:rsidR="0011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именно одина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-ковые окончания в словах по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зволяют создать созвучие строк, рифму.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Основа  слова.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 слова. Понятие  нулевого окончания.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1159B9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основы и окончания 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значения термина «основа слова»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окончаний у слов разных частей речи. Исправление ошибок в употреблении окончаний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Выделение окончаний в рифмую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словах 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1159B9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226" w:type="dxa"/>
          </w:tcPr>
          <w:p w:rsidR="00263888" w:rsidRPr="00C9402A" w:rsidRDefault="001159B9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по те-ме: «Сос</w:t>
            </w:r>
            <w:r w:rsidR="00263888" w:rsidRPr="00C940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тав слова»</w:t>
            </w:r>
          </w:p>
        </w:tc>
        <w:tc>
          <w:tcPr>
            <w:tcW w:w="567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58" w:type="dxa"/>
            <w:gridSpan w:val="3"/>
          </w:tcPr>
          <w:p w:rsidR="00263888" w:rsidRPr="00C9402A" w:rsidRDefault="001159B9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но работать по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ниям, делать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проверку.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письменная  работа по заданиям к рубрике «Проверь себя»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1159B9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2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58" w:type="dxa"/>
            <w:gridSpan w:val="3"/>
          </w:tcPr>
          <w:p w:rsidR="00263888" w:rsidRPr="00C9402A" w:rsidRDefault="001159B9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комменти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написание орфо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-грамм, подбирать однокоренные слова к дан</w:t>
            </w:r>
            <w:r w:rsidR="00263888"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ным.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знаний.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с</w:t>
            </w:r>
            <w:r w:rsidR="001159B9">
              <w:rPr>
                <w:rFonts w:ascii="Times New Roman" w:eastAsia="Times New Roman" w:hAnsi="Times New Roman" w:cs="Times New Roman"/>
                <w:sz w:val="24"/>
                <w:szCs w:val="24"/>
              </w:rPr>
              <w:t>лова по составу. Подбирают одно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коренные слова к данным. Пишут распредели-тельный диктант, объяснитель-ный диктант. Учащиеся, отлично справив-шиеся с контроль-ной работой, работают по карточкам.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15877" w:type="dxa"/>
            <w:gridSpan w:val="15"/>
          </w:tcPr>
          <w:p w:rsidR="00263888" w:rsidRPr="00C9402A" w:rsidRDefault="0016567C" w:rsidP="002638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 «Части речи»   (101 </w:t>
            </w:r>
            <w:r w:rsidR="00263888" w:rsidRPr="00C9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час)</w:t>
            </w: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части речи и по каким признакам  их выделяют.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выделения частей речи. Общее значение и вопросы как средство выделения частей речи.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разделит верно?»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частей речной принадлеж-ности слов при работе по образцу. Исправ-ление ошибок, допущенных при распре-делении слов по частям речи. Составление предложений по рисунку с использованием опорных слов разных частей речи. Составление ответов на вопросы по тексту с </w:t>
            </w:r>
            <w:r w:rsidR="009733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 в первом ответе часте-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речной принадлежности слов, работа с текс-том.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 Повторяем, что знаем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опреде-лить,  к какой час-ти речи относится слово.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выделения частей речи. Общее значение и вопросы как средство выделения частей речи.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Делить текст на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смысловые части. Составлять план текста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Изложение художест-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венного текста.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Делить текст на части, определять тему и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основную мысль текста. Озаглавливать его. Писать изложение по составленному плану.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«Части речи»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изученные правила, приме-нять их при пись-ме.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ошибами.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писать сло-ва с изученными орфограммами.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знаний.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бытовое понятие предмета (то, что можно уви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деть, потрогать, по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считать) не всегда совпадает с поня-тием грамматичес-ким.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пред-мете как о грамматичес-ком понятии.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Разграничение имен существительных и омонимичных им глаголов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нари-цательные имена су-ществительные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собственные и на-рицательные име-на существитель-ные (без терми-нов), употребляя заглавную букву.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 в орфографи-ческом оформлении имен собственных и нарицательных.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Повторения правила употребления про-писной буквы в именах собственных. Со-поставление имен собственных и нарица-тельных, употребляемых в сочетаниях типа город Москва. Вы-явление отличий в ор-фографическом оформлении (прописная или строчная буква в начале слова) и в зна-чении имен собственных и нарицатель-ных.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96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не-одушевлённые имена существительные.</w:t>
            </w:r>
          </w:p>
        </w:tc>
        <w:tc>
          <w:tcPr>
            <w:tcW w:w="506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одушевленные и неодушевленные имена существи-тельные по вопро-су и значению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не-одушевлённые имена существительные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одушевленных и неодушев-ленных имен существительных. Распреде-ление одушевленных имен существитель-ных по группам  с обязательным объяснением значений непонятных слов.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подбирать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синонимы и анто-нимы к одушев-ленным т неоду-шевленным име-нам существитель-ным.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близкие по зна-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чению. Слова с проти-воположным значени-ем.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неодушевленным именам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сущест-вительным синонимов и антонимов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текст на смысловые части. Составлять план текста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художест-венного текста.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текст</w:t>
            </w:r>
            <w:r w:rsidR="00973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части, определять тему и ос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новную мысл</w:t>
            </w:r>
            <w:r w:rsidR="00973364">
              <w:rPr>
                <w:rFonts w:ascii="Times New Roman" w:eastAsia="Times New Roman" w:hAnsi="Times New Roman" w:cs="Times New Roman"/>
                <w:sz w:val="24"/>
                <w:szCs w:val="24"/>
              </w:rPr>
              <w:t>ь текста. Озаглавливать его. Пи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сать изложение по составленному плану.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 «Имя суще-ствительное»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имена существи-тельные. Уметь делать разбор име-ни существитель-ного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школьников об имени существительном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писать сло-ва с изученными орфограммами.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знаний.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конт-рольной работе.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существи-тельных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род имен сущест-вительных. Знать и уметь опреде-лять род имен су-ществительных. Уметь определять окончание в слове.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ре-чи имена сущест-вительные с «про-блемным» опреде-лением рода.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 определения рода имен существи-тельных.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 рода су-ществительных в кос-венном падеже Окон-чания  имен существи-тельных мужского, жен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и среднего рода в единственном числе Род имен существи-тельных.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</w:p>
        </w:tc>
        <w:tc>
          <w:tcPr>
            <w:tcW w:w="4695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слов с точки зрения их со-четаемости со словами он мой, она моя, оно, мое. Наблюдение за ролью окончания при определении рода имени существи-тельного . Распре-деление имен сущест-вительных по родам. Вы-явление роли суффиксов в определении рода имени су-ществительного.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значения ка-тегории рода имен существительных при составлении словосочетаний с именами прилагательными.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Обучающее изложе-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самостоя-тельно выполнять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работу, делать са-мопроверку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пись-менной речи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96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(ь) после шипящих в конце имен существитель-ных женского рода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на-писание имен су-ществительных женского и мужс-кого рода, оканчи-вающихся на шипя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щую. Разграничи-вать существи</w:t>
            </w:r>
            <w:r w:rsidR="009733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73364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ельные с мягким зна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973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после шипящих и без не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мягкого знака в существитель-ных женского и мужс-кого рода.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формулировка правила употребления мягкого знака после шипящих в конце имен существительных .Игра «Найди третье лишнее»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разные роли мягко-го знака в словах. 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знаний учащихся о роли мяг</w:t>
            </w:r>
            <w:r w:rsidR="009733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знака в конце имен существительных после шипящих . </w:t>
            </w:r>
            <w:r w:rsidR="009733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Разграничение случаев употребле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мягкого знака. Игра «Вол</w:t>
            </w:r>
            <w:r w:rsidR="009733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шеб</w:t>
            </w:r>
            <w:r w:rsidR="00973364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превра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слов». Командная игра «Кто больше?».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96" w:type="dxa"/>
            <w:gridSpan w:val="2"/>
            <w:vAlign w:val="center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«Мягкий знак (ь) после шипящих в конце имен существи-тельных женского»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изученные правила, приме-нять их при пись-ме.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писать сло-ва с изученными орфограммами.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знаний.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конт-рольной работе.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973364">
        <w:trPr>
          <w:trHeight w:val="281"/>
        </w:trPr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су-ществительных по па-дежам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падежи и во-просы к ним.Знать слова-«помощни-ки» при определе-нии падежей и предлоги, упот-ребляемыми с оп-ределенными па-дежами. Уметь определять падеж имени существи-тельного.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склонения и падежа. Этимология названия падежей.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вопроса к имени существитель-ному. Определение падежа по вопросу и предлогу.</w:t>
            </w:r>
            <w:r w:rsidRPr="00C94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имени существительного.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алгоритмом определе-ния падежа. Наблюдение за ролью слов-«помощ-ников» и предлогов в определении падежа. Определение падежа имен сущест-вительных в пословицах 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ролью окончаний существительных: слу-жат для связи слов в предложении по смыслу . Наблюдение за верным употреб-лением предлогов с именами существи-тельными. Игра «Помоги автору сказ-ки».Нахождение имен существительных в именительном падеже с подбором антони-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мов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су-ществительных по па-дежам. Именительный падеж.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каким чле-ном предложения являются имена уществительные в именительном па-деже; какие окон-чания могут иметь имена существи-тельные в этом падеже.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имен суще-ствительных в имени-тельном падеже.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заданием: найти и подчеркнуть имена существительные в имени-тельном падеже, указать их род, выделить окончания. Литературная викторина.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су-ществительных по па-дежам. Родительный падеж.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опреде-лить, что имена су-ществительные стоят в Р.п.и какие предлоги употреб-ляются с сущест-вительными в Р.п.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Предлоги,употребля-емые  с существитель-ными в родительном падеже.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имен существи-тельных в родительном падеже, выделение их окончаний Составление словосочетаний с именами существительными в родитель-ном.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«Вернись назад».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су-ществительных по падежам. Дательный падеж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опреде-лить, что имя су-ществительное стоит в Д.п. Знать, в каком падеже обычно стоят име-на существитель-ные, называющие адресата.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определения дательного падежа.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существитель-ные, называющие адре-сата.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составление словосочетаний с существительными в дательном падеже с вы-бором предлогов. Обязательно выделить окон-чания существительных. Нахождение словосо-четаний с существительными в дательном па-деже в предложениях может быть проведено в форме работы в паре.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су-ществительных по падежам. Винительный падеж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973364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В.п. имен сущест-вительных по воп-росам, предлогам и синтаксической функции, которую они выполняют.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определения винительного падежа.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 имен сущест-вительных именитель-ного и дательного паде-жей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имен существительных в вини-тельном падеже в тексте .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падежам. Творительный падеж.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Т.п.  имен сущест-вительных по воп-росам и предло-гам. Знать, что та-кое сравнение, для чего оно использу-ется. Уметь приво-дить  примеры, когда сравнение выражается име-нем существитель-ным в Т.п.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определения творительного падежа.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имен суще-ствительных в Т.п. Использование сравне-ний в художественной речи.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словосочетаний c именами существительными в творительном паде-же. Составление рассказа по опорным словосочетаниям.  Поиск сравнений, выра-женных существительными в творитель-ном падеже, в текстах загадок. Замена сравнительных оборотов с союзом как именами существительными в Т.п.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су-ществительных по падежам. Предложный падеж.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имена существи-тельные  в  П.п.по вопросам и пред-логам. Уметь на-ходить в тексте имена существи-тельные в П.п.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определения предложного падежа.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имен сущест-вительных в П.п.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существительных в предложном падеже в тексте. Выбор нужного предлога, употребля-емого с именем существительным в П. п. Определение значений имен существительных в предложном падеже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 (склонение)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падеж имени су-ществительного и его окончание. Со-блюдать культуру речи при образова-нии падежных форм имен суще-ствительных, вы-боре нужных пре-длогов и верных вариантов окон-чаний.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зна-ния  о склонении имен существительных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повышенной сложности — составить предложения, употребив данные слова во всех шести падежах Составление словосочетаний из предложенных слов 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падеж имени су-ществительного и его окончание. Со-блюдать культуру речи при образова-нии падежных форм имен суще-ствительных, вы-боре нужных пред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 и верных ва-риантов оконча-ний Уметь делать устный и письмен-ный разбор имени существительного как части речи.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определять падеж име-ни  существительного и его окончание;  разви-вать культуру речи при образовании падежных форм имен существи-тельных. Разбор имени существительного как части речи.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упражнениями, ориентирован-ными на формирование умения определять падеж имени существительного. Разграни-чение имен существительных в именитель-ном и винительном падеже ; составление предложений с именем существительным в заданном падеже. Наблюдение за порядком оформления письменного разбора. Устный и письменный разбор имен существитель-ных Исправление ошибок, допущенных при разборе имен существительных  Са-мостоятельное или комментированное спи-сывание текста с грамматическим задани-ем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«Имя существительное»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самостоя-тельно выполнять работу, делать са-мопроверку</w:t>
            </w:r>
          </w:p>
        </w:tc>
        <w:tc>
          <w:tcPr>
            <w:tcW w:w="2709" w:type="dxa"/>
            <w:vMerge w:val="restart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уровень усвоения знаний по теме «Имя существительное».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выполнение заданий из рубрики «Проверь себя» со с. 85 учебника.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дик-тант по теме: «Имя существительное»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tabs>
                <w:tab w:val="left" w:pos="4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писать сло-ва с изученными орфограммами.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работу над ошибками в определе-нии грамматических категорий имен сущест-вительных, в написании мягкого знака после шипящих в конце имен существительных женского рода.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над ошибками, допу-щенными в контрольной работе. Измене-ние имени существительного. Командная игра «Выбери свое слово». Распредели-тельный диктант. Карточки с индивиду-альным заданием.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об основной функции местои-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мений — заменять другие слова в пре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дложении. Уметь верно использо-вать местоимения в речи. Знать об основной функции местоимений — заменять другие слова в предложе-нии. Уметь верно использовать мес-тоимения в речи  научить школьни-ков видеть и исп-равлять ошибки в употреблении ме-стоимений.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 функция мес-тоимений.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роли местоимения как средст-ва, позволяющего избежать повторов в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тексте. Выбор местоимений в зависимости от рода заменяемого имени существитель-ного. Нахождение местоимений в загадках.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употреблением местоиме-ний в диалоге. Запись под диктовку место-имений с предлогами: к нему, с ней, около них, с ними, без нее, без них.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некорректного в речевом отношении текста.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словах, обозначающих действия предме-тов, их роль в ре-чи. Уметь ставить вопросы к словам действиям. Знать о словах, обознача-ющих действия предметов, их роль в речи. Уметь ставить вопросы к словам действиям.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 среди других частей речи. 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 предложения по членам.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глаголов по группам. Выпи-сывание глаголов из ряда однородных слов: объяснение значения многозначных глаголов в тексте, подбор к ним синони-мов; подбор антонимов к данным глаго-лам; замена данных фразеологизмов сино-нимичными глаголами . Определение синтаксической функции глаголов .Вывод о роли глаголов в предложении учащиеся 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rPr>
          <w:trHeight w:val="3390"/>
        </w:trPr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могут изменяться глаго-лы. как можно оп-ределить время глагола; когда ис-пользуются гла-голы каждого из времен.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временам; определение времени глагола по вопросу.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 с помо-щью вопросов . Поиск глаголов в тексте, выписывание их с указанием вопросов и времени каждого глагола. Наблюдение за особенностями употребления глаголов, сто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ящих в разных временных формах, состав-ление предложений на заданную тему с глаголами, стоящими в определенной временной форме . Задание повышенной сложности — распределение глаголов по временам,  составление с ними предложе-ний 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88" w:rsidRPr="00C9402A" w:rsidTr="00263888">
        <w:trPr>
          <w:trHeight w:val="3381"/>
        </w:trPr>
        <w:tc>
          <w:tcPr>
            <w:tcW w:w="576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9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настоящего времени.</w:t>
            </w:r>
          </w:p>
        </w:tc>
        <w:tc>
          <w:tcPr>
            <w:tcW w:w="506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обозна-чает глагол в нас-тоящем времени;  какие глаголы не могут употребля-ться в настоящем времени. Знать, когда происходит действие, обозна-чаемое глаголом в настоящем време-ни?</w:t>
            </w:r>
          </w:p>
        </w:tc>
        <w:tc>
          <w:tcPr>
            <w:tcW w:w="2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 формы глаголов настоящего времени по образцу.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употреб-ления глаголов в насто-ящем времени от того, на какой вопрос (что делать? что сделать?) глагол отвечает.</w:t>
            </w:r>
          </w:p>
        </w:tc>
        <w:tc>
          <w:tcPr>
            <w:tcW w:w="520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изменением глаголов в на-стоящем времени . Образование форм гла-гола в настоящем времени по образцу По-иск глаголов в настоящем времени в скоро-говорках и проведение конкурса «Кто быстрее и четче?» Составление рассказа по данным вопросам .Исправление ошибок, допущенных при употреблении глаголов в речи . Изменение текста, связанное с изме-нением временной формы глаголов в нем .</w:t>
            </w: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63888" w:rsidRPr="00C9402A" w:rsidRDefault="00263888" w:rsidP="0026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973364">
        <w:trPr>
          <w:trHeight w:val="2265"/>
        </w:trPr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прошедшего времени.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973364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находить глагол в прошед-шем времени по вопросу. Знать, 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973364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кие действия назы</w:t>
            </w:r>
          </w:p>
          <w:p w:rsidR="00973364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глаголы в прошедшем вре-мени, на какие во- 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они отвеча-ют.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 гла-гола.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в прошедшем времени.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окончания глаголов в прошедшем времени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глаголов в прошедшем времени в загадках , в стихотворном отрывке .. Обра-зование форм глаголов в прошедшем вре-мени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образцу, выделение суффиксал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изменением по родам гла-голов в прошедшем времени в единствен-ном числе.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rPr>
          <w:trHeight w:val="2961"/>
        </w:trPr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будущего времени.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обозна-чают глаголы в бу-дущем времени;  от каких глаголов форму будущего времени надо обра</w:t>
            </w:r>
          </w:p>
          <w:p w:rsidR="00973364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зовывать с помо-щью вспомога-тельного глагола буду.Образовы-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будущего времени.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 глагола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будущего времени.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разными способами обра-зования форм будущего времени от гла-голов разного вида Образование форм бу-дущего времени от данных глаголов Поиск глаголов в будущем времени в пословицах 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ориентирован-ных на формирование умения ставить гла-гол в форму будущего времени. Определе-ние времени глаголов в стихотворении-путанице.. 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rPr>
          <w:trHeight w:val="2833"/>
        </w:trPr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ставить во-просы к глаголу и распознавать гла-голы, отвечающие на вопросы </w:t>
            </w:r>
            <w:r w:rsidRPr="00C94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делать? что сде-лать?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неопреде-ленной формой глагола.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начальной формы для каж-дого из данных.Распределение глаголов в неопределенной форме в группы по вопро-сам что делать? И что сделать? Выделение суффиксов данных глаголов. Составление видовых пар глаголов (называют похожие действия, но отвечают на разные вопросы. 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значения частицы Наблюдение за ролью частицы не в пословицах и в за-гадках. 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96" w:type="dxa"/>
            <w:gridSpan w:val="2"/>
            <w:shd w:val="clear" w:color="auto" w:fill="auto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Изменение глаголов по временам. Неопре-деленная форма гла-гола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  <w:vMerge w:val="restart"/>
            <w:shd w:val="clear" w:color="auto" w:fill="auto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граммати-ческую природу изменения глаго-лов по числам, зна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категории числа глаголов.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граммати-ческую природу изменения глаго-лов по числам, зна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категории числа глаголов.</w:t>
            </w:r>
          </w:p>
        </w:tc>
        <w:tc>
          <w:tcPr>
            <w:tcW w:w="2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глаголов. Роль окончаний при изменении глаголов по числам.</w:t>
            </w:r>
          </w:p>
        </w:tc>
        <w:tc>
          <w:tcPr>
            <w:tcW w:w="520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числа и времени глаголов в предложениях . Обратить внимание на то, что безударные окончания глаголов — это орфограмма. Изменение предложений в связи с изменением формы глаголов. Из-менение текста в связи с изменением числа глаголов в нем 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rPr>
          <w:trHeight w:val="1998"/>
        </w:trPr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96" w:type="dxa"/>
            <w:gridSpan w:val="2"/>
            <w:shd w:val="clear" w:color="auto" w:fill="auto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  <w:vMerge/>
            <w:shd w:val="clear" w:color="auto" w:fill="auto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Обучающее  изложе-ние.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самостоя-тельно выполнять работу, делать самопроверку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 тексту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 w:val="restart"/>
          </w:tcPr>
          <w:p w:rsidR="00973364" w:rsidRPr="00C9402A" w:rsidRDefault="00973364" w:rsidP="00973364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письменной речи</w:t>
            </w:r>
          </w:p>
          <w:p w:rsidR="00973364" w:rsidRPr="00C9402A" w:rsidRDefault="00973364" w:rsidP="00973364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96" w:type="dxa"/>
            <w:gridSpan w:val="2"/>
            <w:vAlign w:val="center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Сочи-нение 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Сочинение по теме.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rPr>
          <w:trHeight w:val="3401"/>
        </w:trPr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находить глагол в прошед-шем времени по вопросу. Знать, 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кие действия назы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глаголы в прошедшем вре-мени, на какие во-просы они отвеча-ют, какой суф-фиксесть у гл. в пр. времени.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 глагола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в прошедшем времени.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окончания глаголов в прошедшем времени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изменением по родам гла-голов в прошедшем времени в единствен-ном числе. Составление предложений из данных слов при работе в паре. Самостоя-тельная работа с текстом . Игра «Помоги герою сказки» 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rPr>
          <w:trHeight w:val="2543"/>
        </w:trPr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глаголами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для чего употребляется ча-стица не, как она пишется с глагола-ми.Знать, для чего употребляется ча-стица не, как она пишется с глаго-лами.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не с глаголами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написания гла-голов с отрицательной частицей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значения частицы не. Наблюде-ние за ролью частицы не в пословицах и в загадках Исправление ошибок в написании частицы не и ее употреблении в тексте.Ис-правление содержания текста путем добав-ления частицы не там, где это необходимо 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74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грам-матические приз-наки глаголов (вре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мя и число). Ис-пользовать гра-мотно нужные фор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мы глаголов в уст-ных высказывани-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ях и в письменной речи.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Делать разбор глагола как части речи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детей о глаголе по плану, предложенному Самоваровым, на с.130 учебника. Знакомство с алгоритмом устного разбора глагола.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теме: «Глагол»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самостоя-тельно делать са-мопроверку, исп-равлять ошибки.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заданиям и вопросам из раздела «Проверь себя» 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74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над ошибками самостоятельно и коллективно.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над ошибками, до-пущенными в контрольной работе: опреде-ление времени глагола, определение рода глагола в прошедшем времени.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какая часть речи называется именем прилага-тельным; какие признаки предме-та могут называть имена прилага-тельные.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значение прила-гательных, вопросы.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учащихся об основных признаках имени прилагательного как части речи при выборе наиболее точного ответа на данный вопрос. Игра «Кто больше?» Конкре-тизация и расширение понятия «признак пред-мета» 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rPr>
          <w:trHeight w:val="2042"/>
        </w:trPr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классифи-цировать имена прилагательные по значению; по-нимать роль имен прилагательных в речи.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 с име-нем прилагательным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роли имен прилагательных в речи, определение типа текстов, в которых наиболее часто используются имена прилагательные.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при-лагательных по родам и числам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в предложении имя существительное, от которого зави-сит имя прилага-тельное, и верно ставить вопрос от существительно-го к прилагатель-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ному.</w:t>
            </w:r>
          </w:p>
        </w:tc>
        <w:tc>
          <w:tcPr>
            <w:tcW w:w="2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 имени прилагатель-ного. Число имени прилагательного.</w:t>
            </w:r>
          </w:p>
        </w:tc>
        <w:tc>
          <w:tcPr>
            <w:tcW w:w="520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согласованием имен при-лагательных с именами существительны-ми, за изменением окончаний прилагатель-ных при согласовании с существительны-ми разных родов. Нахождение в предложе-ниях-загадках словосочетаний из имен существительных и прилагательных .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при-лагательных по родам и числам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имена прилагательные изменяются по числам только после изменения числа имени существительного</w:t>
            </w:r>
          </w:p>
        </w:tc>
        <w:tc>
          <w:tcPr>
            <w:tcW w:w="2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изменением имен прилагатель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 числам. Выписывание словосочетаний прилагател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с сущест-вительными с обяза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 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занием вопроса, на который отве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чает имя прила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гательное, определением его рода и числа (после определения рода и числа имени существительного). 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rPr>
          <w:trHeight w:val="984"/>
        </w:trPr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при-лагательных по чис-лам</w:t>
            </w:r>
          </w:p>
        </w:tc>
        <w:tc>
          <w:tcPr>
            <w:tcW w:w="514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Уметь определять, какое окончание следует написать у имени прилага-тельного. Умение орфографически верно записывать безударные окон-чания прилагател-ьных.</w:t>
            </w:r>
          </w:p>
        </w:tc>
        <w:tc>
          <w:tcPr>
            <w:tcW w:w="2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имени прилага-тельного.</w:t>
            </w:r>
          </w:p>
        </w:tc>
        <w:tc>
          <w:tcPr>
            <w:tcW w:w="520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Знакомство  учащихся с изменением имен прилагательных по падежам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Закрепить навык определения числа, рода и падежа имени прилагательного</w:t>
            </w:r>
          </w:p>
        </w:tc>
        <w:tc>
          <w:tcPr>
            <w:tcW w:w="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при-лагательных по родам, числам и падежам</w:t>
            </w:r>
          </w:p>
        </w:tc>
        <w:tc>
          <w:tcPr>
            <w:tcW w:w="514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- описание.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40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алгоритм проверки безу-дарных окончаний имен прилагатель-ных по оконча-нию вопроса. Знать, у каких имен прилагатель-ных окончание не совпадает с окон-чанием вопроса.</w:t>
            </w:r>
          </w:p>
        </w:tc>
        <w:tc>
          <w:tcPr>
            <w:tcW w:w="2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20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95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имена прилагательные от имен существительных с помощью данных суффик-сов и составление с получившими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ся словами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ий, объяснение на-писания оконча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имен прилагательных в поэтическом текс-те, работа с олицетворе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нием, составление рас-сказа по рисунку с использованием опорных словосочетаний.</w:t>
            </w:r>
          </w:p>
        </w:tc>
        <w:tc>
          <w:tcPr>
            <w:tcW w:w="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при-лагательных по родам, числам и падежам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Уметь классифи-цировать имена прилагательные по значению; по-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нимать  роль имен прилагательных в речи.</w:t>
            </w:r>
          </w:p>
        </w:tc>
        <w:tc>
          <w:tcPr>
            <w:tcW w:w="2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Имя прилагательное 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596" w:type="dxa"/>
            <w:gridSpan w:val="2"/>
            <w:vAlign w:val="center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 по теме: «Имя прила-гательное»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единицы языка и речи. Знать основ-ные особенности текста и предло-жения, отличия текста от предл-ожения.</w:t>
            </w:r>
          </w:p>
        </w:tc>
        <w:tc>
          <w:tcPr>
            <w:tcW w:w="2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  дик-тант по теме: «Имя прилагательное»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40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Систематизация знаний детей о частях речи.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заданиям и вопросам из рубрики «Проверь себя» со с. 161 учебника в устной форме с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писанием диктанта с грамматичес</w:t>
            </w: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ким заданием.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самостоя-тельно работать над ошибками. Уметь отвечать на вопросы, устно и письменно объяс-нять правописа-ние орфограмм.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нового я узнал о русском язык е в третьем классе»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над ошибками, допу-щенными в контрольной работе: задание: ответить на вопрос: «Можем ли мы зара-нее определить род и число имен прилага-тельных, которые будут согласовываться со следующими именами существитель-ными задание: записать предложения, дополнить их именами прилагательными, объяснить выбор окончания каждого име-ни прилагательного.  задание: составить словосочетания с каждым изданных имени прилагательных так, чтобы оно было упот-реблено в разных родах, в разном числе.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Слово. Предложение. Текст.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оформлять предложение на письме. Разграни-чивать слова и пре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дложения. Пони-мать значение пра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вильного оформ-ления границ пред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ложения.</w:t>
            </w: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Разли-чать предложения </w:t>
            </w:r>
            <w:r w:rsidRPr="00C9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типу высказы-вания, уметЬ сос-тавлять предложе-ния к заданной коммуникативной ситуации 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Различие между словом и предложением.  </w:t>
            </w:r>
            <w:r w:rsidRPr="00C9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 предложения по цели высказывания и по ин-тонации.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разных групп предложений, выясне-ние, какая группа явля-ется текстом.  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Осознанно и произвольно строить речевое высказывание в устной и письменной фор-ме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с достаточной полнотой и точнос-тью выражать свои мысли в соответствии с задачами и условиями коммуникации; вла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дение монологической и диалогической формами речи в соответствии с граммати-ческими и синтаксическими нормами род-ного языка, современных средств комму-</w:t>
            </w:r>
            <w:r w:rsidRPr="00C940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никации.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Осознанно и произвольно строить речевое высказывание в устной и письменной форме.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— преобразовывать объект из чувственной формы в модель, где вы-делены существенные характеристики объекта.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изучен-ных орфограмм.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части речи, напи-сание орфограмм</w:t>
            </w:r>
          </w:p>
        </w:tc>
        <w:tc>
          <w:tcPr>
            <w:tcW w:w="2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520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написания изученных орфограмм</w:t>
            </w:r>
          </w:p>
        </w:tc>
        <w:tc>
          <w:tcPr>
            <w:tcW w:w="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навыка ра-боты со словом, пред-ложением, текстом.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Закрепить навык работы со словом, предложением, текстом.</w:t>
            </w:r>
          </w:p>
        </w:tc>
        <w:tc>
          <w:tcPr>
            <w:tcW w:w="2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96" w:type="dxa"/>
            <w:gridSpan w:val="2"/>
            <w:vAlign w:val="center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морфоло-гических разборов.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Выполнять  дейст-вий по алгоритму.</w:t>
            </w:r>
          </w:p>
        </w:tc>
        <w:tc>
          <w:tcPr>
            <w:tcW w:w="2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контроль-ный диктант за 3 класс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изученные правила, приме-нять их при пись-ме.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изученного материала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писать сло-ва с изученными орфограммами.</w:t>
            </w: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знаний. 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364" w:rsidRPr="00C9402A" w:rsidTr="00263888">
        <w:trPr>
          <w:trHeight w:val="1380"/>
        </w:trPr>
        <w:tc>
          <w:tcPr>
            <w:tcW w:w="576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9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Игра «По океану ре-чи»</w:t>
            </w:r>
          </w:p>
        </w:tc>
        <w:tc>
          <w:tcPr>
            <w:tcW w:w="506" w:type="dxa"/>
            <w:gridSpan w:val="2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положитель-ную мотивацию к даль-нейшему изучению языка.</w:t>
            </w:r>
          </w:p>
        </w:tc>
        <w:tc>
          <w:tcPr>
            <w:tcW w:w="520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95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02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изученный в 3 классе материал по всем разделам учебника;  за-крепить навык написания изученных ор-фограмм.</w:t>
            </w: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364" w:rsidRPr="00C9402A" w:rsidRDefault="00973364" w:rsidP="0097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973364" w:rsidRDefault="00973364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973364" w:rsidRDefault="00973364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973364" w:rsidRDefault="00973364" w:rsidP="007C1DCF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1DCF" w:rsidRDefault="007C1DCF" w:rsidP="007C1DCF">
      <w:pPr>
        <w:pStyle w:val="a3"/>
        <w:ind w:left="360"/>
        <w:jc w:val="center"/>
      </w:pPr>
      <w:r>
        <w:rPr>
          <w:rFonts w:eastAsia="Times New Roman" w:cs="Times New Roman"/>
          <w:b/>
          <w:sz w:val="28"/>
          <w:szCs w:val="28"/>
        </w:rPr>
        <w:lastRenderedPageBreak/>
        <w:t>6. МАТЕРИАЛЬНО-ТЕХНИЧЕСКОЕ ОБЕСПЕЧЕНИЕ ПРОГРАММЫ:</w:t>
      </w:r>
    </w:p>
    <w:p w:rsidR="007C1DCF" w:rsidRDefault="007C1DCF" w:rsidP="007C1DCF">
      <w:pPr>
        <w:pStyle w:val="a3"/>
      </w:pPr>
    </w:p>
    <w:p w:rsidR="007C1DCF" w:rsidRDefault="007C1DCF" w:rsidP="007C1DCF">
      <w:pPr>
        <w:pStyle w:val="a3"/>
        <w:spacing w:after="120" w:line="276" w:lineRule="auto"/>
        <w:jc w:val="both"/>
      </w:pPr>
    </w:p>
    <w:p w:rsidR="007C1DCF" w:rsidRDefault="007C1DCF" w:rsidP="007C1DCF">
      <w:pPr>
        <w:pStyle w:val="a3"/>
        <w:numPr>
          <w:ilvl w:val="1"/>
          <w:numId w:val="6"/>
        </w:numPr>
        <w:spacing w:after="240" w:line="276" w:lineRule="auto"/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Наглядные пособия (таблицы,  учебные картины, схемы и плакаты , таб-лички с терминами).</w:t>
      </w:r>
    </w:p>
    <w:p w:rsidR="007C1DCF" w:rsidRDefault="007C1DCF" w:rsidP="007C1DCF">
      <w:pPr>
        <w:pStyle w:val="a3"/>
        <w:numPr>
          <w:ilvl w:val="1"/>
          <w:numId w:val="6"/>
        </w:numPr>
        <w:spacing w:after="240" w:line="276" w:lineRule="auto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Климанова Л.Ф., Бабушкина Т.В. Методическое пособие к учебнику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Русский язык</w:t>
      </w:r>
      <w:r>
        <w:rPr>
          <w:rFonts w:eastAsia="Times New Roman" w:cs="Times New Roman"/>
          <w:sz w:val="28"/>
          <w:szCs w:val="28"/>
        </w:rPr>
        <w:t xml:space="preserve">».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М.,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Просвещение</w:t>
      </w:r>
      <w:r>
        <w:rPr>
          <w:rFonts w:eastAsia="Times New Roman" w:cs="Times New Roman"/>
          <w:sz w:val="28"/>
          <w:szCs w:val="28"/>
        </w:rPr>
        <w:t xml:space="preserve">». </w:t>
      </w:r>
      <w:r w:rsidR="0016567C">
        <w:rPr>
          <w:rFonts w:eastAsia="Times New Roman" w:cs="Times New Roman"/>
          <w:sz w:val="28"/>
          <w:szCs w:val="28"/>
        </w:rPr>
        <w:t xml:space="preserve">     </w:t>
      </w:r>
      <w:r>
        <w:rPr>
          <w:rFonts w:eastAsia="Times New Roman" w:cs="Times New Roman"/>
          <w:sz w:val="28"/>
          <w:szCs w:val="28"/>
        </w:rPr>
        <w:t>2013 г.</w:t>
      </w:r>
    </w:p>
    <w:p w:rsidR="007C1DCF" w:rsidRDefault="007C1DCF" w:rsidP="007C1DCF">
      <w:pPr>
        <w:pStyle w:val="a3"/>
        <w:numPr>
          <w:ilvl w:val="1"/>
          <w:numId w:val="6"/>
        </w:numPr>
        <w:spacing w:after="240" w:line="276" w:lineRule="auto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Карточки.</w:t>
      </w:r>
    </w:p>
    <w:p w:rsidR="007C1DCF" w:rsidRDefault="007C1DCF" w:rsidP="007C1DCF">
      <w:pPr>
        <w:pStyle w:val="a3"/>
        <w:numPr>
          <w:ilvl w:val="1"/>
          <w:numId w:val="6"/>
        </w:numPr>
        <w:spacing w:after="240" w:line="276" w:lineRule="auto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Аудиоматериалы и видеоматериалы: электронное приложение к учебнику «Русский язык».</w:t>
      </w:r>
    </w:p>
    <w:p w:rsidR="007C1DCF" w:rsidRDefault="007C1DCF" w:rsidP="007C1DCF">
      <w:pPr>
        <w:pStyle w:val="a3"/>
        <w:numPr>
          <w:ilvl w:val="1"/>
          <w:numId w:val="6"/>
        </w:numPr>
        <w:spacing w:after="240" w:line="276" w:lineRule="auto"/>
      </w:pPr>
      <w:r>
        <w:rPr>
          <w:rFonts w:ascii="Times New Roman CYR" w:eastAsia="Times New Roman CYR" w:hAnsi="Times New Roman CYR" w:cs="Times New Roman CYR"/>
          <w:sz w:val="28"/>
          <w:szCs w:val="28"/>
        </w:rPr>
        <w:t>Технические средства: проектор, компьютер, интерактивная доска (эк-ран).</w:t>
      </w:r>
    </w:p>
    <w:p w:rsidR="007C1DCF" w:rsidRPr="007C1DCF" w:rsidRDefault="007C1DCF"/>
    <w:sectPr w:rsidR="007C1DCF" w:rsidRPr="007C1DCF" w:rsidSect="00973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820" w:bottom="426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5C" w:rsidRDefault="006C3C5C" w:rsidP="007C1DCF">
      <w:pPr>
        <w:spacing w:after="0" w:line="240" w:lineRule="auto"/>
      </w:pPr>
      <w:r>
        <w:separator/>
      </w:r>
    </w:p>
  </w:endnote>
  <w:endnote w:type="continuationSeparator" w:id="0">
    <w:p w:rsidR="006C3C5C" w:rsidRDefault="006C3C5C" w:rsidP="007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BD" w:rsidRDefault="002350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88" w:rsidRDefault="00263888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УМК «Перспектива»      3 класс     Бурцева Анжела Александровна        </w:t>
    </w:r>
    <w:bookmarkStart w:id="2" w:name="_GoBack"/>
    <w:bookmarkEnd w:id="2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2350BD" w:rsidRPr="002350B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263888" w:rsidRDefault="002638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BD" w:rsidRDefault="002350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5C" w:rsidRDefault="006C3C5C" w:rsidP="007C1DCF">
      <w:pPr>
        <w:spacing w:after="0" w:line="240" w:lineRule="auto"/>
      </w:pPr>
      <w:r>
        <w:separator/>
      </w:r>
    </w:p>
  </w:footnote>
  <w:footnote w:type="continuationSeparator" w:id="0">
    <w:p w:rsidR="006C3C5C" w:rsidRDefault="006C3C5C" w:rsidP="007C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BD" w:rsidRDefault="002350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B9" w:rsidRDefault="001159B9">
    <w:pPr>
      <w:pStyle w:val="a5"/>
    </w:pPr>
  </w:p>
  <w:p w:rsidR="001159B9" w:rsidRDefault="001159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BD" w:rsidRDefault="00235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A7F"/>
    <w:multiLevelType w:val="multilevel"/>
    <w:tmpl w:val="1A883B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C6BF2"/>
    <w:multiLevelType w:val="multilevel"/>
    <w:tmpl w:val="FE90A60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2">
    <w:nsid w:val="29654C8D"/>
    <w:multiLevelType w:val="multilevel"/>
    <w:tmpl w:val="5686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5288E"/>
    <w:multiLevelType w:val="hybridMultilevel"/>
    <w:tmpl w:val="2A3A6DF0"/>
    <w:lvl w:ilvl="0" w:tplc="D076D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51C0B"/>
    <w:multiLevelType w:val="multilevel"/>
    <w:tmpl w:val="F9EA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7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918617B"/>
    <w:multiLevelType w:val="multilevel"/>
    <w:tmpl w:val="ECE0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C70268D"/>
    <w:multiLevelType w:val="multilevel"/>
    <w:tmpl w:val="E7542C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51351C36"/>
    <w:multiLevelType w:val="multilevel"/>
    <w:tmpl w:val="DE504C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8">
    <w:nsid w:val="5FA805C1"/>
    <w:multiLevelType w:val="multilevel"/>
    <w:tmpl w:val="0F38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10D0B"/>
    <w:multiLevelType w:val="multilevel"/>
    <w:tmpl w:val="FE3E472E"/>
    <w:lvl w:ilvl="0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CF"/>
    <w:rsid w:val="001159B9"/>
    <w:rsid w:val="0016567C"/>
    <w:rsid w:val="002350BD"/>
    <w:rsid w:val="00263888"/>
    <w:rsid w:val="00685E5C"/>
    <w:rsid w:val="006C3C5C"/>
    <w:rsid w:val="006F545B"/>
    <w:rsid w:val="007241C1"/>
    <w:rsid w:val="007C1DCF"/>
    <w:rsid w:val="008D005A"/>
    <w:rsid w:val="00973364"/>
    <w:rsid w:val="00AE514C"/>
    <w:rsid w:val="00BF29F0"/>
    <w:rsid w:val="00C9402A"/>
    <w:rsid w:val="00D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C1DC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C1DCF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rsid w:val="007C1DCF"/>
    <w:pPr>
      <w:ind w:left="720"/>
    </w:pPr>
  </w:style>
  <w:style w:type="paragraph" w:styleId="a5">
    <w:name w:val="header"/>
    <w:basedOn w:val="a"/>
    <w:link w:val="a6"/>
    <w:uiPriority w:val="99"/>
    <w:unhideWhenUsed/>
    <w:rsid w:val="007C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DC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C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DC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DC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1DCF"/>
  </w:style>
  <w:style w:type="table" w:styleId="ab">
    <w:name w:val="Table Grid"/>
    <w:basedOn w:val="a1"/>
    <w:uiPriority w:val="59"/>
    <w:rsid w:val="007C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C1DC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C1DCF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rsid w:val="007C1DCF"/>
    <w:pPr>
      <w:ind w:left="720"/>
    </w:pPr>
  </w:style>
  <w:style w:type="paragraph" w:styleId="a5">
    <w:name w:val="header"/>
    <w:basedOn w:val="a"/>
    <w:link w:val="a6"/>
    <w:uiPriority w:val="99"/>
    <w:unhideWhenUsed/>
    <w:rsid w:val="007C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DC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C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DC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DC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1DCF"/>
  </w:style>
  <w:style w:type="table" w:styleId="ab">
    <w:name w:val="Table Grid"/>
    <w:basedOn w:val="a1"/>
    <w:uiPriority w:val="59"/>
    <w:rsid w:val="007C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76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49</Pages>
  <Words>13125</Words>
  <Characters>74813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2013-12-13T02:16:00Z</dcterms:created>
  <dcterms:modified xsi:type="dcterms:W3CDTF">2013-12-28T10:59:00Z</dcterms:modified>
</cp:coreProperties>
</file>