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82" w:rsidRDefault="00E57D82" w:rsidP="00E57D82">
      <w:pPr>
        <w:pStyle w:val="a3"/>
      </w:pPr>
      <w:proofErr w:type="gramStart"/>
      <w:r>
        <w:rPr>
          <w:rFonts w:cs="Times New Roman"/>
          <w:sz w:val="28"/>
          <w:szCs w:val="28"/>
        </w:rPr>
        <w:t xml:space="preserve">Рассмотрено на заседании                                                                 </w:t>
      </w:r>
      <w:r w:rsidR="00B47360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</w:rPr>
        <w:t>Утверждено</w:t>
      </w:r>
      <w:proofErr w:type="gramEnd"/>
    </w:p>
    <w:p w:rsidR="00E57D82" w:rsidRDefault="00E57D82" w:rsidP="00E57D82">
      <w:pPr>
        <w:pStyle w:val="a3"/>
      </w:pPr>
      <w:r>
        <w:rPr>
          <w:rFonts w:cs="Times New Roman"/>
          <w:sz w:val="28"/>
          <w:szCs w:val="28"/>
        </w:rPr>
        <w:t xml:space="preserve">методического совета                                                                </w:t>
      </w:r>
      <w:r w:rsidR="00B47360">
        <w:rPr>
          <w:rFonts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Приказ по школе</w:t>
      </w:r>
    </w:p>
    <w:p w:rsidR="00E57D82" w:rsidRDefault="00E57D82" w:rsidP="00E57D82">
      <w:pPr>
        <w:pStyle w:val="a3"/>
      </w:pPr>
      <w:r>
        <w:rPr>
          <w:rFonts w:cs="Times New Roman"/>
          <w:sz w:val="28"/>
          <w:szCs w:val="28"/>
        </w:rPr>
        <w:t>Протокол № ____ от _____________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                                    </w:t>
      </w:r>
      <w:r w:rsidR="00B47360">
        <w:rPr>
          <w:rFonts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№ ___от _______г</w:t>
      </w:r>
    </w:p>
    <w:p w:rsidR="00E57D82" w:rsidRDefault="00E57D82" w:rsidP="00E57D82">
      <w:pPr>
        <w:pStyle w:val="a3"/>
      </w:pPr>
      <w:r>
        <w:rPr>
          <w:rFonts w:cs="Times New Roman"/>
          <w:sz w:val="28"/>
          <w:szCs w:val="28"/>
        </w:rPr>
        <w:t xml:space="preserve">                           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  <w:r>
        <w:rPr>
          <w:rFonts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E57D82" w:rsidRDefault="00E57D82" w:rsidP="00E57D82">
      <w:pPr>
        <w:pStyle w:val="a3"/>
      </w:pP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РАБОЧАЯ ПРОГРАММА</w:t>
      </w:r>
    </w:p>
    <w:p w:rsidR="00E57D82" w:rsidRDefault="00E57D82" w:rsidP="00B47360">
      <w:pPr>
        <w:pStyle w:val="a3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(ФГОС нового поколения) УМК «Перспектива»</w:t>
      </w: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eastAsia="Times New Roman" w:cs="Times New Roman"/>
          <w:b/>
          <w:sz w:val="28"/>
          <w:szCs w:val="28"/>
        </w:rPr>
        <w:t>по «Математике»</w:t>
      </w: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для 3  класса</w:t>
      </w: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Муниципального бюджетного общеобразовательного учреждения</w:t>
      </w: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основная общеобразовательная школа города Кирсанова Тамбовской области</w:t>
      </w:r>
    </w:p>
    <w:p w:rsidR="00E57D82" w:rsidRDefault="00E57D82" w:rsidP="00B47360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Бурцевой Анжелы Александровны</w:t>
      </w:r>
    </w:p>
    <w:p w:rsidR="00B47360" w:rsidRDefault="00B47360" w:rsidP="00B47360">
      <w:pPr>
        <w:pStyle w:val="a3"/>
        <w:spacing w:line="360" w:lineRule="auto"/>
        <w:jc w:val="center"/>
      </w:pPr>
    </w:p>
    <w:p w:rsidR="00133BA8" w:rsidRDefault="00133BA8" w:rsidP="00B47360">
      <w:pPr>
        <w:pStyle w:val="a3"/>
        <w:spacing w:line="360" w:lineRule="auto"/>
        <w:jc w:val="center"/>
      </w:pPr>
    </w:p>
    <w:p w:rsidR="00E57D82" w:rsidRDefault="00E57D82" w:rsidP="00B47360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 xml:space="preserve">Период  реализации программы: </w:t>
      </w:r>
      <w:r>
        <w:rPr>
          <w:rFonts w:cs="Times New Roman"/>
          <w:sz w:val="28"/>
          <w:szCs w:val="28"/>
          <w:u w:val="single"/>
        </w:rPr>
        <w:t>1.09.2013 г.</w:t>
      </w:r>
      <w:r>
        <w:rPr>
          <w:rFonts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  <w:u w:val="single"/>
        </w:rPr>
        <w:t>30.05. 2014 г.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1960CD" w:rsidRDefault="001960CD"/>
    <w:p w:rsidR="00B47360" w:rsidRDefault="00B47360"/>
    <w:p w:rsidR="00E57D82" w:rsidRDefault="00E57D82"/>
    <w:p w:rsidR="00E57D82" w:rsidRDefault="00B47360" w:rsidP="00E57D82">
      <w:pPr>
        <w:pStyle w:val="a3"/>
        <w:jc w:val="center"/>
      </w:pPr>
      <w:r>
        <w:rPr>
          <w:rFonts w:cs="Times New Roman"/>
          <w:b/>
          <w:sz w:val="32"/>
          <w:szCs w:val="32"/>
        </w:rPr>
        <w:lastRenderedPageBreak/>
        <w:t xml:space="preserve">                                 </w:t>
      </w:r>
      <w:r w:rsidR="00E57D82">
        <w:rPr>
          <w:rFonts w:cs="Times New Roman"/>
          <w:b/>
          <w:sz w:val="32"/>
          <w:szCs w:val="32"/>
        </w:rPr>
        <w:t>МАТЕМАТИКА</w:t>
      </w:r>
    </w:p>
    <w:p w:rsidR="00E57D82" w:rsidRDefault="00E57D82" w:rsidP="00E57D82">
      <w:pPr>
        <w:pStyle w:val="a3"/>
        <w:jc w:val="center"/>
      </w:pPr>
    </w:p>
    <w:p w:rsidR="00E57D82" w:rsidRDefault="00E57D82" w:rsidP="00B47360">
      <w:pPr>
        <w:pStyle w:val="a3"/>
        <w:numPr>
          <w:ilvl w:val="3"/>
          <w:numId w:val="9"/>
        </w:numPr>
        <w:ind w:left="3544"/>
        <w:jc w:val="center"/>
      </w:pPr>
      <w:r>
        <w:rPr>
          <w:rFonts w:cs="Times New Roman"/>
          <w:b/>
          <w:sz w:val="28"/>
          <w:szCs w:val="28"/>
        </w:rPr>
        <w:t>ПОЯСНИТЕЛЬНАЯ ЗАПИСКА</w:t>
      </w:r>
    </w:p>
    <w:p w:rsidR="00E57D82" w:rsidRDefault="00E57D82" w:rsidP="00E57D82">
      <w:pPr>
        <w:pStyle w:val="a3"/>
        <w:jc w:val="center"/>
      </w:pPr>
    </w:p>
    <w:p w:rsidR="00E57D82" w:rsidRDefault="00B47360" w:rsidP="00E57D82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center"/>
      </w:pPr>
      <w:r>
        <w:rPr>
          <w:rFonts w:cs="Times New Roman"/>
          <w:b/>
          <w:i/>
          <w:color w:val="000000"/>
          <w:sz w:val="28"/>
          <w:szCs w:val="28"/>
        </w:rPr>
        <w:t xml:space="preserve">                       </w:t>
      </w:r>
      <w:r w:rsidR="00E57D82">
        <w:rPr>
          <w:rFonts w:cs="Times New Roman"/>
          <w:b/>
          <w:i/>
          <w:color w:val="000000"/>
          <w:sz w:val="28"/>
          <w:szCs w:val="28"/>
        </w:rPr>
        <w:t>1.1.Общая  характеристика учебного предмета, курса</w:t>
      </w:r>
      <w:r w:rsidR="00E57D82">
        <w:rPr>
          <w:rFonts w:cs="Times New Roman"/>
          <w:color w:val="000000"/>
          <w:sz w:val="28"/>
          <w:szCs w:val="28"/>
        </w:rPr>
        <w:t>.</w:t>
      </w:r>
    </w:p>
    <w:p w:rsidR="00E57D82" w:rsidRDefault="00E57D82" w:rsidP="00E57D82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Содержание обучения курса «Математика»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>
        <w:rPr>
          <w:rFonts w:cs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Изучение начального курса «Математика» создает прочную основу для дальнейшего обучения этому предмету. Для этого важно не только вооружать учащихся предусмотренным программой кругом знаний, умений и навыков, но и обеспечивать необходимый уровень их общего и математического развития, а также формировать </w:t>
      </w:r>
      <w:proofErr w:type="spellStart"/>
      <w:r>
        <w:rPr>
          <w:rFonts w:cs="Times New Roman"/>
          <w:color w:val="000000"/>
          <w:sz w:val="28"/>
          <w:szCs w:val="28"/>
        </w:rPr>
        <w:t>общеучебные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умения 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    Курс «Математика» является началом и органической частью школьного математического образования.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   Содержание курса «Математика»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Это открывает дополнительные возможности для развития учащихся, позволяя, с одной стороны, применять в новых </w:t>
      </w:r>
      <w:r>
        <w:rPr>
          <w:rFonts w:cs="Times New Roman"/>
          <w:color w:val="000000"/>
          <w:sz w:val="28"/>
          <w:szCs w:val="28"/>
        </w:rPr>
        <w:lastRenderedPageBreak/>
        <w:t>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E57D82" w:rsidRDefault="00E57D82" w:rsidP="00C47B68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 xml:space="preserve"> Цели  и задачи: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 xml:space="preserve">В результате обучения предмета </w:t>
      </w:r>
      <w:r>
        <w:rPr>
          <w:rFonts w:cs="Times New Roman"/>
          <w:color w:val="000000"/>
          <w:sz w:val="28"/>
          <w:szCs w:val="28"/>
        </w:rPr>
        <w:t xml:space="preserve">«Математика» </w:t>
      </w:r>
      <w:r>
        <w:rPr>
          <w:rFonts w:cs="Times New Roman"/>
          <w:sz w:val="28"/>
          <w:szCs w:val="28"/>
        </w:rPr>
        <w:t xml:space="preserve">реализуются следующие </w:t>
      </w:r>
      <w:r>
        <w:rPr>
          <w:rFonts w:cs="Times New Roman"/>
          <w:b/>
          <w:i/>
          <w:sz w:val="28"/>
          <w:szCs w:val="28"/>
        </w:rPr>
        <w:t>цели: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освоение основ математических знаний, формирование первоначальных представлений о математике;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воспитание интереса к математике, стремления использовать математические знания в повседневной жизни.</w:t>
      </w:r>
    </w:p>
    <w:p w:rsidR="00E57D82" w:rsidRDefault="00E57D82" w:rsidP="00E57D82">
      <w:pPr>
        <w:pStyle w:val="a3"/>
        <w:jc w:val="both"/>
      </w:pP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b/>
          <w:sz w:val="28"/>
          <w:szCs w:val="28"/>
        </w:rPr>
        <w:t>Задачи: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развитие умений измерять величины (длину, время) и проводить вычисления, связанные с величинами (длина, время, масса);</w:t>
      </w:r>
      <w:proofErr w:type="gramEnd"/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математическое развитие учащихся, включая способность наблюдать, сравнивать, отличать главное от </w:t>
      </w:r>
      <w:proofErr w:type="gramStart"/>
      <w:r>
        <w:rPr>
          <w:rFonts w:eastAsia="Times New Roman" w:cs="Times New Roman"/>
          <w:sz w:val="28"/>
          <w:szCs w:val="28"/>
        </w:rPr>
        <w:t>второстепенного</w:t>
      </w:r>
      <w:proofErr w:type="gramEnd"/>
      <w:r>
        <w:rPr>
          <w:rFonts w:eastAsia="Times New Roman" w:cs="Times New Roman"/>
          <w:sz w:val="28"/>
          <w:szCs w:val="28"/>
        </w:rPr>
        <w:t>, обобщать, находить простейшие закономерности, использовать догадку, строить и проверять простейшие гипотезы;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E57D82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C47B68" w:rsidRDefault="00E57D82" w:rsidP="00E57D82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 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lastRenderedPageBreak/>
        <w:t>Нормативные  правовые документы, на основании которых разработана рабочая программа: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 -  Федеральным законом от 29.12.2012 № 273-ФЗ «Об образовании в Российской Федерации»</w:t>
      </w:r>
      <w:r>
        <w:rPr>
          <w:rFonts w:cs="Times New Roman"/>
          <w:iCs/>
          <w:sz w:val="28"/>
          <w:szCs w:val="28"/>
        </w:rPr>
        <w:t>;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iCs/>
          <w:sz w:val="28"/>
          <w:szCs w:val="28"/>
        </w:rPr>
        <w:t xml:space="preserve">Законом Тамбовской области  </w:t>
      </w:r>
      <w:r>
        <w:rPr>
          <w:rFonts w:cs="Times New Roman"/>
          <w:sz w:val="28"/>
          <w:szCs w:val="28"/>
        </w:rPr>
        <w:t>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E57D82" w:rsidRPr="00E30C19" w:rsidRDefault="00E57D82" w:rsidP="00E57D82">
      <w:pPr>
        <w:pStyle w:val="a4"/>
        <w:ind w:left="106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приказом Минобразования России от 06.10.2009 № 373 «Об утверждении и введении в действие федерального государственного </w:t>
      </w:r>
      <w:r>
        <w:rPr>
          <w:rFonts w:cs="Times New Roman"/>
          <w:sz w:val="28"/>
          <w:szCs w:val="28"/>
        </w:rPr>
        <w:br/>
        <w:t>об</w:t>
      </w:r>
      <w:r w:rsidRPr="00E30C19">
        <w:rPr>
          <w:rFonts w:cs="Times New Roman"/>
          <w:sz w:val="28"/>
          <w:szCs w:val="28"/>
        </w:rPr>
        <w:t xml:space="preserve">разовательного стандарта начального общего образования» (с </w:t>
      </w:r>
      <w:proofErr w:type="gramStart"/>
      <w:r w:rsidRPr="00E30C19">
        <w:rPr>
          <w:rFonts w:cs="Times New Roman"/>
          <w:sz w:val="28"/>
          <w:szCs w:val="28"/>
        </w:rPr>
        <w:t>изменения</w:t>
      </w:r>
      <w:r>
        <w:rPr>
          <w:rFonts w:cs="Times New Roman"/>
          <w:sz w:val="28"/>
          <w:szCs w:val="28"/>
        </w:rPr>
        <w:t>-</w:t>
      </w:r>
      <w:r w:rsidRPr="00E30C19">
        <w:rPr>
          <w:rFonts w:cs="Times New Roman"/>
          <w:sz w:val="28"/>
          <w:szCs w:val="28"/>
        </w:rPr>
        <w:t>ми</w:t>
      </w:r>
      <w:proofErr w:type="gramEnd"/>
      <w:r w:rsidRPr="00E30C19">
        <w:rPr>
          <w:rFonts w:cs="Times New Roman"/>
          <w:sz w:val="28"/>
          <w:szCs w:val="28"/>
        </w:rPr>
        <w:t xml:space="preserve"> и дополнениями);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</w:t>
      </w:r>
      <w:r w:rsidRPr="00E30C19">
        <w:rPr>
          <w:rFonts w:cs="Times New Roman"/>
          <w:sz w:val="28"/>
          <w:szCs w:val="28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E57D82" w:rsidRDefault="00E57D82" w:rsidP="00E57D82">
      <w:pPr>
        <w:pStyle w:val="a4"/>
        <w:ind w:left="1068"/>
        <w:jc w:val="both"/>
      </w:pPr>
      <w:proofErr w:type="gramStart"/>
      <w:r>
        <w:rPr>
          <w:rFonts w:cs="Times New Roman"/>
          <w:spacing w:val="-1"/>
          <w:sz w:val="28"/>
          <w:szCs w:val="28"/>
        </w:rPr>
        <w:t>-  примерной основной образовательной программой началь</w:t>
      </w:r>
      <w:r>
        <w:rPr>
          <w:rFonts w:cs="Times New Roman"/>
          <w:spacing w:val="-3"/>
          <w:sz w:val="28"/>
          <w:szCs w:val="28"/>
        </w:rPr>
        <w:t xml:space="preserve">ного общего образования, рекомендованной </w:t>
      </w:r>
      <w:r>
        <w:rPr>
          <w:rFonts w:cs="Times New Roman"/>
          <w:sz w:val="28"/>
          <w:szCs w:val="28"/>
        </w:rPr>
        <w:t xml:space="preserve">Координационным советом при Департаменте общего образования </w:t>
      </w:r>
      <w:proofErr w:type="spellStart"/>
      <w:r>
        <w:rPr>
          <w:rFonts w:cs="Times New Roman"/>
          <w:sz w:val="28"/>
          <w:szCs w:val="28"/>
        </w:rPr>
        <w:t>Минобрнауки</w:t>
      </w:r>
      <w:proofErr w:type="spellEnd"/>
      <w:r>
        <w:rPr>
          <w:rFonts w:cs="Times New Roman"/>
          <w:sz w:val="28"/>
          <w:szCs w:val="28"/>
        </w:rPr>
        <w:t xml:space="preserve">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(актуальная версия расположена на сайте: </w:t>
      </w:r>
      <w:hyperlink r:id="rId9">
        <w:r>
          <w:rPr>
            <w:rStyle w:val="-"/>
            <w:rFonts w:cs="Times New Roman"/>
            <w:color w:val="00000A"/>
            <w:sz w:val="28"/>
            <w:szCs w:val="28"/>
          </w:rPr>
          <w:t>http://standart.edu.ru/catalog.aspx?CatalogId=2768</w:t>
        </w:r>
      </w:hyperlink>
      <w:r>
        <w:rPr>
          <w:rFonts w:cs="Times New Roman"/>
          <w:sz w:val="28"/>
          <w:szCs w:val="28"/>
        </w:rPr>
        <w:t>);</w:t>
      </w:r>
      <w:proofErr w:type="gramEnd"/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  приказом </w:t>
      </w:r>
      <w:proofErr w:type="spellStart"/>
      <w:r>
        <w:rPr>
          <w:rFonts w:cs="Times New Roman"/>
          <w:sz w:val="28"/>
          <w:szCs w:val="28"/>
        </w:rPr>
        <w:t>Минобрнауки</w:t>
      </w:r>
      <w:proofErr w:type="spellEnd"/>
      <w:r>
        <w:rPr>
          <w:rFonts w:cs="Times New Roman"/>
          <w:sz w:val="28"/>
          <w:szCs w:val="28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образования».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приказа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</w:t>
      </w:r>
      <w:proofErr w:type="gramStart"/>
      <w:r>
        <w:rPr>
          <w:rFonts w:cs="Times New Roman"/>
          <w:sz w:val="28"/>
          <w:szCs w:val="28"/>
        </w:rPr>
        <w:t>рас-положенных</w:t>
      </w:r>
      <w:proofErr w:type="gramEnd"/>
      <w:r>
        <w:rPr>
          <w:rFonts w:cs="Times New Roman"/>
          <w:sz w:val="28"/>
          <w:szCs w:val="28"/>
        </w:rPr>
        <w:t xml:space="preserve"> на территории Тамбовской области и реализующих программы общего образования»; </w:t>
      </w:r>
    </w:p>
    <w:p w:rsidR="00E57D82" w:rsidRDefault="00E57D82" w:rsidP="00E57D82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приказа МБОУ ООШ от ______________ года №_____ «Об утверждении Положения о структуре, порядке разработки и утверждения рабочих </w:t>
      </w:r>
      <w:proofErr w:type="gramStart"/>
      <w:r>
        <w:rPr>
          <w:rFonts w:cs="Times New Roman"/>
          <w:sz w:val="28"/>
          <w:szCs w:val="28"/>
        </w:rPr>
        <w:t>про-грамм</w:t>
      </w:r>
      <w:proofErr w:type="gramEnd"/>
      <w:r>
        <w:rPr>
          <w:rFonts w:cs="Times New Roman"/>
          <w:sz w:val="28"/>
          <w:szCs w:val="28"/>
        </w:rPr>
        <w:t xml:space="preserve"> учебных курсов, предметов, дисциплин (модулей) муниципального бюджетного образовательного учреждения основная общеобразовательная школа города Кирсанова </w:t>
      </w:r>
    </w:p>
    <w:p w:rsidR="00E57D82" w:rsidRDefault="00E57D82" w:rsidP="00E57D82">
      <w:pPr>
        <w:pStyle w:val="a4"/>
        <w:ind w:left="1068"/>
        <w:jc w:val="both"/>
      </w:pPr>
    </w:p>
    <w:p w:rsidR="00E57D82" w:rsidRDefault="00E57D82" w:rsidP="00E57D82">
      <w:pPr>
        <w:pStyle w:val="a3"/>
      </w:pPr>
    </w:p>
    <w:p w:rsidR="00C47B68" w:rsidRDefault="00C47B68" w:rsidP="00E57D82">
      <w:pPr>
        <w:pStyle w:val="a3"/>
      </w:pPr>
    </w:p>
    <w:p w:rsidR="00C47B68" w:rsidRDefault="00C47B68" w:rsidP="00E57D82">
      <w:pPr>
        <w:pStyle w:val="a3"/>
      </w:pPr>
    </w:p>
    <w:p w:rsidR="00C47B68" w:rsidRDefault="00C47B68" w:rsidP="00E57D82">
      <w:pPr>
        <w:pStyle w:val="a3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>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основная и дополнительная учебная литература, учебные и справочные пособия, учебно-методическая литература)</w:t>
      </w:r>
      <w:r>
        <w:rPr>
          <w:rFonts w:cs="Times New Roman"/>
          <w:b/>
          <w:i/>
          <w:sz w:val="28"/>
          <w:szCs w:val="28"/>
        </w:rPr>
        <w:t>, на основании которой разработана рабочая программа, с указанием наименования, автора и года издания.</w:t>
      </w:r>
    </w:p>
    <w:p w:rsidR="00E57D82" w:rsidRDefault="00E57D82" w:rsidP="00E57D82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E57D82" w:rsidRDefault="00E57D82" w:rsidP="00E57D82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Рабочая программа по предмету «Математика» 3 класс создана на основе:</w:t>
      </w:r>
    </w:p>
    <w:p w:rsidR="00C47B68" w:rsidRDefault="00C47B68" w:rsidP="00E57D82">
      <w:pPr>
        <w:pStyle w:val="a3"/>
      </w:pPr>
    </w:p>
    <w:p w:rsidR="00C47B68" w:rsidRPr="00C47B68" w:rsidRDefault="00E57D82" w:rsidP="00E57D82">
      <w:pPr>
        <w:pStyle w:val="a4"/>
        <w:numPr>
          <w:ilvl w:val="0"/>
          <w:numId w:val="1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примерной основной образовательной программы начального общего образования, рекомендованная Координационным советом при Департаменте общего образования </w:t>
      </w:r>
      <w:proofErr w:type="spellStart"/>
      <w:r>
        <w:rPr>
          <w:rFonts w:eastAsia="Times New Roman" w:cs="Times New Roman"/>
          <w:sz w:val="28"/>
          <w:szCs w:val="28"/>
        </w:rPr>
        <w:t>Минобрнауки</w:t>
      </w:r>
      <w:proofErr w:type="spellEnd"/>
      <w:r>
        <w:rPr>
          <w:rFonts w:eastAsia="Times New Roman" w:cs="Times New Roman"/>
          <w:sz w:val="28"/>
          <w:szCs w:val="28"/>
        </w:rPr>
        <w:t xml:space="preserve"> России по вопросам организации введения ФГОС к использованию образовательными учреждениями РФ;</w:t>
      </w:r>
    </w:p>
    <w:p w:rsidR="00E57D82" w:rsidRDefault="00E57D82" w:rsidP="00C47B68">
      <w:pPr>
        <w:pStyle w:val="a4"/>
        <w:ind w:left="1337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Pr="00C47B68" w:rsidRDefault="00E57D82" w:rsidP="00C47B68">
      <w:pPr>
        <w:pStyle w:val="a4"/>
        <w:numPr>
          <w:ilvl w:val="0"/>
          <w:numId w:val="1"/>
        </w:numPr>
      </w:pPr>
      <w:r>
        <w:rPr>
          <w:rFonts w:eastAsia="Calibri" w:cs="Times New Roman"/>
          <w:sz w:val="28"/>
          <w:szCs w:val="28"/>
        </w:rPr>
        <w:t xml:space="preserve">программы курса «Математика» под редакцией Дорофеева В.Г., </w:t>
      </w:r>
      <w:proofErr w:type="spellStart"/>
      <w:r>
        <w:rPr>
          <w:rFonts w:eastAsia="Calibri" w:cs="Times New Roman"/>
          <w:sz w:val="28"/>
          <w:szCs w:val="28"/>
        </w:rPr>
        <w:t>Мирако</w:t>
      </w:r>
      <w:bookmarkStart w:id="0" w:name="_GoBack"/>
      <w:bookmarkEnd w:id="0"/>
      <w:r>
        <w:rPr>
          <w:rFonts w:eastAsia="Calibri" w:cs="Times New Roman"/>
          <w:sz w:val="28"/>
          <w:szCs w:val="28"/>
        </w:rPr>
        <w:t>вой</w:t>
      </w:r>
      <w:proofErr w:type="spellEnd"/>
      <w:r>
        <w:rPr>
          <w:rFonts w:eastAsia="Calibri" w:cs="Times New Roman"/>
          <w:sz w:val="28"/>
          <w:szCs w:val="28"/>
        </w:rPr>
        <w:t xml:space="preserve"> Т.Н. «Просвещение», 2013 год</w:t>
      </w:r>
    </w:p>
    <w:p w:rsidR="00E57D82" w:rsidRDefault="00E57D82" w:rsidP="00E57D82">
      <w:pPr>
        <w:pStyle w:val="a4"/>
        <w:ind w:left="1337"/>
      </w:pPr>
    </w:p>
    <w:p w:rsidR="00C47B68" w:rsidRDefault="00C47B68" w:rsidP="00E57D82">
      <w:pPr>
        <w:pStyle w:val="a4"/>
        <w:ind w:left="1337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Информация  об используемом учебнике.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3"/>
        <w:numPr>
          <w:ilvl w:val="0"/>
          <w:numId w:val="4"/>
        </w:numPr>
      </w:pPr>
      <w:r>
        <w:rPr>
          <w:rFonts w:eastAsia="Calibri" w:cs="Times New Roman"/>
          <w:sz w:val="28"/>
          <w:szCs w:val="28"/>
        </w:rPr>
        <w:t xml:space="preserve">Дорофеев Г.Ф, </w:t>
      </w:r>
      <w:proofErr w:type="spellStart"/>
      <w:r>
        <w:rPr>
          <w:rFonts w:eastAsia="Calibri" w:cs="Times New Roman"/>
          <w:sz w:val="28"/>
          <w:szCs w:val="28"/>
        </w:rPr>
        <w:t>Миракова</w:t>
      </w:r>
      <w:proofErr w:type="spellEnd"/>
      <w:r>
        <w:rPr>
          <w:rFonts w:eastAsia="Calibri" w:cs="Times New Roman"/>
          <w:sz w:val="28"/>
          <w:szCs w:val="28"/>
        </w:rPr>
        <w:t xml:space="preserve"> Т.Н.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  Математика. 3 класс. В 2 ч.–М.: Просвещение, 2013 г.</w:t>
      </w:r>
    </w:p>
    <w:p w:rsidR="00E57D82" w:rsidRDefault="00E57D82" w:rsidP="00E57D82">
      <w:pPr>
        <w:pStyle w:val="a3"/>
        <w:ind w:left="720"/>
      </w:pPr>
    </w:p>
    <w:p w:rsidR="00E57D82" w:rsidRPr="00C47B68" w:rsidRDefault="00B47360" w:rsidP="00C47B68">
      <w:pPr>
        <w:pStyle w:val="a3"/>
        <w:numPr>
          <w:ilvl w:val="0"/>
          <w:numId w:val="4"/>
        </w:num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Дорофеев Г.Ф.,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Миракова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Т.Н. </w:t>
      </w:r>
      <w:r w:rsidR="00E57D82">
        <w:rPr>
          <w:rFonts w:eastAsia="Times New Roman" w:cs="Times New Roman"/>
          <w:bCs/>
          <w:color w:val="000000"/>
          <w:sz w:val="28"/>
          <w:szCs w:val="28"/>
        </w:rPr>
        <w:t xml:space="preserve"> Математика. 3 класс. Рабочая тетрадь. В 2ч.–М.: Просвещение, 2013.</w:t>
      </w:r>
    </w:p>
    <w:p w:rsidR="00C47B68" w:rsidRDefault="00C47B68" w:rsidP="00C47B68">
      <w:pPr>
        <w:pStyle w:val="a4"/>
      </w:pPr>
    </w:p>
    <w:p w:rsidR="00C47B68" w:rsidRDefault="00C47B68" w:rsidP="00B47360">
      <w:pPr>
        <w:pStyle w:val="a3"/>
        <w:ind w:left="720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Обоснование  выбора примерной или авторской программы для разработки рабочей программы.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3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Соответствует Федеральному государственному образовательному стандарту начального общего образования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pacing w:val="-2"/>
          <w:sz w:val="28"/>
          <w:szCs w:val="28"/>
        </w:rPr>
        <w:t>- Рекомендована Министерством образования и наук</w:t>
      </w:r>
      <w:r w:rsidR="00B47360">
        <w:rPr>
          <w:rFonts w:eastAsia="Times New Roman" w:cs="Times New Roman"/>
          <w:spacing w:val="-2"/>
          <w:sz w:val="28"/>
          <w:szCs w:val="28"/>
        </w:rPr>
        <w:t>и РФ к использованию в образова</w:t>
      </w:r>
      <w:r>
        <w:rPr>
          <w:rFonts w:eastAsia="Times New Roman" w:cs="Times New Roman"/>
          <w:spacing w:val="-2"/>
          <w:sz w:val="28"/>
          <w:szCs w:val="28"/>
        </w:rPr>
        <w:t>тельном процессе в образовательных учреждениях, реализующих образовательные программы  общего образования.</w:t>
      </w:r>
    </w:p>
    <w:p w:rsidR="00E57D82" w:rsidRDefault="00E57D82" w:rsidP="00E57D82">
      <w:pPr>
        <w:pStyle w:val="a3"/>
        <w:ind w:firstLine="708"/>
      </w:pPr>
    </w:p>
    <w:p w:rsidR="00E57D82" w:rsidRDefault="00E57D82" w:rsidP="00E57D82">
      <w:pPr>
        <w:pStyle w:val="a3"/>
        <w:ind w:firstLine="708"/>
      </w:pPr>
    </w:p>
    <w:p w:rsidR="00E57D82" w:rsidRDefault="00E57D82" w:rsidP="00E57D82">
      <w:pPr>
        <w:pStyle w:val="a3"/>
        <w:ind w:firstLine="708"/>
      </w:pPr>
    </w:p>
    <w:p w:rsidR="00B47360" w:rsidRDefault="00B47360" w:rsidP="00E57D82">
      <w:pPr>
        <w:pStyle w:val="a3"/>
        <w:ind w:firstLine="708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lastRenderedPageBreak/>
        <w:t>Информация  о внесенных изменениях в примерную или авторскую программу и их обоснование.</w:t>
      </w:r>
    </w:p>
    <w:p w:rsidR="00E57D82" w:rsidRDefault="00E57D82" w:rsidP="00E57D82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E57D82" w:rsidRDefault="00E57D82" w:rsidP="00E57D82">
      <w:pPr>
        <w:pStyle w:val="a4"/>
      </w:pPr>
      <w:r>
        <w:rPr>
          <w:rFonts w:cs="Times New Roman"/>
          <w:sz w:val="28"/>
          <w:szCs w:val="28"/>
        </w:rPr>
        <w:t xml:space="preserve">        Содержание программы  «Математика» полностью соответствует авторской программе  </w:t>
      </w:r>
      <w:r>
        <w:rPr>
          <w:rFonts w:eastAsia="Calibri" w:cs="Times New Roman"/>
          <w:sz w:val="28"/>
          <w:szCs w:val="28"/>
        </w:rPr>
        <w:t xml:space="preserve">Дорофеева Г.Ф, </w:t>
      </w:r>
      <w:proofErr w:type="spellStart"/>
      <w:r>
        <w:rPr>
          <w:rFonts w:eastAsia="Calibri" w:cs="Times New Roman"/>
          <w:sz w:val="28"/>
          <w:szCs w:val="28"/>
        </w:rPr>
        <w:t>Мираковой</w:t>
      </w:r>
      <w:proofErr w:type="spellEnd"/>
      <w:r>
        <w:rPr>
          <w:rFonts w:eastAsia="Calibri" w:cs="Times New Roman"/>
          <w:sz w:val="28"/>
          <w:szCs w:val="28"/>
        </w:rPr>
        <w:t xml:space="preserve"> Т.Н.</w:t>
      </w:r>
      <w:r>
        <w:rPr>
          <w:rFonts w:cs="Times New Roman"/>
          <w:sz w:val="28"/>
          <w:szCs w:val="28"/>
        </w:rPr>
        <w:t>, изменения  внесены в учебно-тематический  план: добавлено 4 часа на закрепление изученного материала.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Особенность курса.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B47360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 xml:space="preserve">        </w:t>
      </w:r>
      <w:r w:rsidR="00E57D82">
        <w:rPr>
          <w:rFonts w:cs="Times New Roman"/>
          <w:sz w:val="28"/>
          <w:szCs w:val="28"/>
        </w:rPr>
        <w:t>Предлагаемая программа обучения «Математика» опирается на эмоциональный и образный компоненты мышления младшего школьника и предполагает формирование обогащенных математических знаний и умений на основе использования широкой интеграции математики с другими областями знания и культуры.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Основные  содержательные линии курса.</w:t>
      </w:r>
    </w:p>
    <w:p w:rsidR="00E57D82" w:rsidRDefault="00E57D82" w:rsidP="00E57D82">
      <w:pPr>
        <w:pStyle w:val="a3"/>
        <w:ind w:firstLine="709"/>
      </w:pP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b/>
          <w:bCs/>
          <w:sz w:val="28"/>
          <w:szCs w:val="28"/>
        </w:rPr>
        <w:t xml:space="preserve">Арифметический материал. </w:t>
      </w:r>
      <w:r>
        <w:rPr>
          <w:rFonts w:eastAsia="Calibri" w:cs="Times New Roman"/>
          <w:sz w:val="28"/>
          <w:szCs w:val="28"/>
        </w:rPr>
        <w:t>Этот блок содержания включает нумерацию целых неотрицательных чисел и арифметические действия над ними, сведения о величинах (длина, масса, периметр), их измерении и действиях над ними, решение простых и составных задач.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sz w:val="28"/>
          <w:szCs w:val="28"/>
        </w:rP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sz w:val="28"/>
          <w:szCs w:val="28"/>
        </w:rPr>
        <w:t>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Действия сложение и вычитание, умножение и деление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</w:t>
      </w:r>
      <w:proofErr w:type="gramStart"/>
      <w:r>
        <w:rPr>
          <w:rFonts w:eastAsia="Calibri" w:cs="Times New Roman"/>
          <w:sz w:val="28"/>
          <w:szCs w:val="28"/>
        </w:rPr>
        <w:t>заданий</w:t>
      </w:r>
      <w:proofErr w:type="gramEnd"/>
      <w:r>
        <w:rPr>
          <w:rFonts w:eastAsia="Calibri" w:cs="Times New Roman"/>
          <w:sz w:val="28"/>
          <w:szCs w:val="28"/>
        </w:rPr>
        <w:t xml:space="preserve"> как тренировочного плана, так и творческого.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Calibri" w:cs="Times New Roman"/>
          <w:b/>
          <w:bCs/>
          <w:sz w:val="28"/>
          <w:szCs w:val="28"/>
        </w:rPr>
        <w:t xml:space="preserve">Геометрический материал. </w:t>
      </w:r>
      <w:r>
        <w:rPr>
          <w:rFonts w:eastAsia="Calibri" w:cs="Times New Roman"/>
          <w:sz w:val="28"/>
          <w:szCs w:val="28"/>
        </w:rPr>
        <w:t>Введение геометрического материала в курс направлено на решение следующих задач:</w:t>
      </w:r>
    </w:p>
    <w:p w:rsidR="00E57D82" w:rsidRDefault="00E57D82" w:rsidP="00E57D82">
      <w:pPr>
        <w:pStyle w:val="a3"/>
        <w:jc w:val="both"/>
      </w:pPr>
      <w:r>
        <w:rPr>
          <w:rFonts w:eastAsia="Calibri" w:cs="Times New Roman"/>
          <w:sz w:val="28"/>
          <w:szCs w:val="28"/>
        </w:rPr>
        <w:t>а) развитие пространственных представлений учащихся;</w:t>
      </w:r>
    </w:p>
    <w:p w:rsidR="00E57D82" w:rsidRDefault="00E57D82" w:rsidP="00E57D82">
      <w:pPr>
        <w:pStyle w:val="a3"/>
        <w:jc w:val="both"/>
      </w:pPr>
      <w:r>
        <w:rPr>
          <w:rFonts w:eastAsia="Calibri" w:cs="Times New Roman"/>
          <w:sz w:val="28"/>
          <w:szCs w:val="28"/>
        </w:rPr>
        <w:t xml:space="preserve"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</w:t>
      </w:r>
      <w:proofErr w:type="gramStart"/>
      <w:r>
        <w:rPr>
          <w:rFonts w:eastAsia="Calibri" w:cs="Times New Roman"/>
          <w:sz w:val="28"/>
          <w:szCs w:val="28"/>
        </w:rPr>
        <w:t>ломаная</w:t>
      </w:r>
      <w:proofErr w:type="gramEnd"/>
      <w:r>
        <w:rPr>
          <w:rFonts w:eastAsia="Calibri" w:cs="Times New Roman"/>
          <w:sz w:val="28"/>
          <w:szCs w:val="28"/>
        </w:rPr>
        <w:t>, треугольник, четырехугольник, квадрат, прямоугольник, круг, окружность);</w:t>
      </w:r>
    </w:p>
    <w:p w:rsidR="00E57D82" w:rsidRDefault="00E57D82" w:rsidP="00E57D82">
      <w:pPr>
        <w:pStyle w:val="a3"/>
        <w:jc w:val="both"/>
      </w:pPr>
      <w:r>
        <w:rPr>
          <w:rFonts w:eastAsia="Calibri" w:cs="Times New Roman"/>
          <w:sz w:val="28"/>
          <w:szCs w:val="28"/>
        </w:rPr>
        <w:lastRenderedPageBreak/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 w:rsidR="00E57D82" w:rsidRDefault="00E57D82" w:rsidP="00E57D82">
      <w:pPr>
        <w:pStyle w:val="a3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Геометрический материал изучается в тесной связи с арифметическим и логико-языковым материалом.</w:t>
      </w:r>
    </w:p>
    <w:p w:rsidR="00C47B68" w:rsidRDefault="00C47B68" w:rsidP="00E57D82">
      <w:pPr>
        <w:pStyle w:val="a3"/>
        <w:ind w:firstLine="709"/>
        <w:jc w:val="both"/>
      </w:pPr>
    </w:p>
    <w:p w:rsidR="00E57D82" w:rsidRDefault="00E57D82" w:rsidP="00E57D82">
      <w:pPr>
        <w:pStyle w:val="a3"/>
        <w:spacing w:before="28"/>
        <w:ind w:firstLine="567"/>
        <w:jc w:val="center"/>
      </w:pPr>
      <w:r>
        <w:rPr>
          <w:rFonts w:eastAsia="Times New Roman" w:cs="Times New Roman"/>
          <w:b/>
          <w:sz w:val="28"/>
          <w:szCs w:val="28"/>
        </w:rPr>
        <w:t>ЧИСЛА И ДЕЙСТВИЯ НАД НИМИ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Прибавление числа к сумме, суммы к числу. Вычитание числа из суммы, суммы из числа. Использование свой</w:t>
      </w:r>
      <w:proofErr w:type="gramStart"/>
      <w:r>
        <w:rPr>
          <w:rFonts w:eastAsia="Times New Roman" w:cs="Times New Roman"/>
          <w:sz w:val="28"/>
          <w:szCs w:val="28"/>
        </w:rPr>
        <w:t>ств сл</w:t>
      </w:r>
      <w:proofErr w:type="gramEnd"/>
      <w:r>
        <w:rPr>
          <w:rFonts w:eastAsia="Times New Roman" w:cs="Times New Roman"/>
          <w:sz w:val="28"/>
          <w:szCs w:val="28"/>
        </w:rPr>
        <w:t>ожения и вычитания для рационализации вычислений.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Сотня как новая счётная единица. Счёт сотнями.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Запись и названия круглых сотен и действия (сложение и вычитание) над ними.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Счёт сотнями, десятками и единицами в пределах1000.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Название и последовательность трёхзначных чисел.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Разрядный состав трёхзначного числа. Сравнение трёхзначных чисел.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Приёмы сложения и вычитания трёхзначных чисел, основанные на знании нумерации и способов образования числа.</w:t>
      </w:r>
    </w:p>
    <w:p w:rsidR="00E57D82" w:rsidRDefault="00E57D82" w:rsidP="00E57D82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>Умножение и деление суммы на число, числа на сумму.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 xml:space="preserve">Устные приёмы </w:t>
      </w:r>
      <w:proofErr w:type="spellStart"/>
      <w:r>
        <w:rPr>
          <w:rFonts w:eastAsia="Times New Roman" w:cs="Times New Roman"/>
          <w:sz w:val="28"/>
          <w:szCs w:val="28"/>
        </w:rPr>
        <w:t>внетабличного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умножения и деления. Проверка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умноже</w:t>
      </w:r>
      <w:r w:rsidR="00C47B68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ния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и деления.</w:t>
      </w:r>
    </w:p>
    <w:p w:rsidR="00E57D82" w:rsidRDefault="00E57D82" w:rsidP="00E57D82">
      <w:pPr>
        <w:pStyle w:val="a3"/>
        <w:tabs>
          <w:tab w:val="left" w:pos="9214"/>
          <w:tab w:val="left" w:pos="9356"/>
        </w:tabs>
        <w:spacing w:before="28"/>
        <w:ind w:firstLine="567"/>
      </w:pPr>
      <w:proofErr w:type="spellStart"/>
      <w:r>
        <w:rPr>
          <w:rFonts w:eastAsia="Times New Roman" w:cs="Times New Roman"/>
          <w:sz w:val="28"/>
          <w:szCs w:val="28"/>
        </w:rPr>
        <w:t>Внетабличные</w:t>
      </w:r>
      <w:proofErr w:type="spellEnd"/>
      <w:r>
        <w:rPr>
          <w:rFonts w:eastAsia="Times New Roman" w:cs="Times New Roman"/>
          <w:sz w:val="28"/>
          <w:szCs w:val="28"/>
        </w:rPr>
        <w:t xml:space="preserve"> случаи умножения и деления чисел в пределах  100.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Взаи</w:t>
      </w:r>
      <w:r w:rsidR="00C47B68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мосвязь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между умножением и делением.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 xml:space="preserve">Правила нахождения неизвестного множителя, неизвестного делимого, </w:t>
      </w:r>
      <w:proofErr w:type="gramStart"/>
      <w:r>
        <w:rPr>
          <w:rFonts w:eastAsia="Times New Roman" w:cs="Times New Roman"/>
          <w:sz w:val="28"/>
          <w:szCs w:val="28"/>
        </w:rPr>
        <w:t>не</w:t>
      </w:r>
      <w:r w:rsidR="00C47B68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известного</w:t>
      </w:r>
      <w:proofErr w:type="gramEnd"/>
      <w:r>
        <w:rPr>
          <w:rFonts w:eastAsia="Times New Roman" w:cs="Times New Roman"/>
          <w:sz w:val="28"/>
          <w:szCs w:val="28"/>
        </w:rPr>
        <w:t xml:space="preserve"> делителя.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 xml:space="preserve">Умножение и деление чисел в пределах 1000 в случаях, сводимых  к 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дей</w:t>
      </w:r>
      <w:r w:rsidR="00C47B68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ствиям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в пределах 100. Делители и кратные.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Чётные и нечётные числа.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Деление с остатком. Свойства остатков.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Сложение и вычитание трёхзначных чисел с переходом через разряд (письменные способы вычислений).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Умножение и деление чисел на 10, 100. Умножение и деление круглых чисел в пределах 1000.</w:t>
      </w:r>
    </w:p>
    <w:p w:rsidR="00E57D82" w:rsidRDefault="00E57D82" w:rsidP="00E57D82">
      <w:pPr>
        <w:pStyle w:val="a3"/>
        <w:spacing w:before="28"/>
        <w:ind w:firstLine="567"/>
      </w:pPr>
      <w:proofErr w:type="gramStart"/>
      <w:r>
        <w:rPr>
          <w:rFonts w:eastAsia="Times New Roman" w:cs="Times New Roman"/>
          <w:sz w:val="28"/>
          <w:szCs w:val="28"/>
        </w:rPr>
        <w:t>Умножение трёхзначного числа на однозначное (письменные вычисления).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Деление трёхзначного числа на однозначное (письменные вычисления).</w:t>
      </w:r>
      <w:proofErr w:type="gramEnd"/>
    </w:p>
    <w:p w:rsidR="00E57D82" w:rsidRDefault="00E57D82" w:rsidP="00E57D82">
      <w:pPr>
        <w:pStyle w:val="a3"/>
        <w:spacing w:before="28"/>
        <w:ind w:firstLine="567"/>
      </w:pPr>
      <w:proofErr w:type="gramStart"/>
      <w:r>
        <w:rPr>
          <w:rFonts w:eastAsia="Times New Roman" w:cs="Times New Roman"/>
          <w:sz w:val="28"/>
          <w:szCs w:val="28"/>
        </w:rPr>
        <w:t>Умножение двузначного числа на двузначное (письменные вычисления).</w:t>
      </w:r>
      <w:proofErr w:type="gramEnd"/>
      <w:r>
        <w:rPr>
          <w:rFonts w:eastAsia="Times New Roman" w:cs="Times New Roman"/>
          <w:sz w:val="28"/>
          <w:szCs w:val="28"/>
        </w:rPr>
        <w:t xml:space="preserve"> Деление на двузначное число.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Решение простых и составных задач в 2—3 действия.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E57D82" w:rsidRDefault="00E57D82" w:rsidP="00E57D82">
      <w:pPr>
        <w:pStyle w:val="a3"/>
        <w:spacing w:before="28"/>
        <w:ind w:firstLine="567"/>
        <w:jc w:val="center"/>
      </w:pPr>
      <w:r>
        <w:rPr>
          <w:rFonts w:eastAsia="Times New Roman" w:cs="Times New Roman"/>
          <w:b/>
          <w:sz w:val="28"/>
          <w:szCs w:val="28"/>
        </w:rPr>
        <w:lastRenderedPageBreak/>
        <w:t>ФИГУРЫ И ИХ СВОЙСТВА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 и конструирование фигур с заданными свойствами.</w:t>
      </w:r>
    </w:p>
    <w:p w:rsidR="00E57D82" w:rsidRDefault="00E57D82" w:rsidP="00E57D82">
      <w:pPr>
        <w:pStyle w:val="a3"/>
        <w:spacing w:before="28"/>
        <w:ind w:firstLine="567"/>
        <w:jc w:val="center"/>
      </w:pPr>
      <w:r>
        <w:rPr>
          <w:rFonts w:eastAsia="Times New Roman" w:cs="Times New Roman"/>
          <w:b/>
          <w:sz w:val="28"/>
          <w:szCs w:val="28"/>
        </w:rPr>
        <w:t>ВЕЛИЧИНЫ И ИХ ИЗМЕРЕНИЕ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Единица длины: километр. Соотношения между единицами длины.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Площадь фигуры и её измерение. Единицы площади: квадратный сантиметр, квадратный дециметр, квадратный метр. Площадь прямоугольника.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Единица массы: грамм. Соотношение между единицами массы.</w:t>
      </w: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Сравнение, сложение и вычитание именованных и составных именованных чисел.</w:t>
      </w:r>
    </w:p>
    <w:p w:rsidR="00E57D82" w:rsidRDefault="00E57D82" w:rsidP="00E57D82">
      <w:pPr>
        <w:pStyle w:val="a3"/>
        <w:spacing w:before="28"/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Перевод единиц величин</w:t>
      </w:r>
    </w:p>
    <w:p w:rsidR="00C47B68" w:rsidRDefault="00C47B68" w:rsidP="00E57D82">
      <w:pPr>
        <w:pStyle w:val="a3"/>
        <w:spacing w:before="28"/>
        <w:ind w:firstLine="567"/>
      </w:pPr>
    </w:p>
    <w:p w:rsidR="00E57D82" w:rsidRDefault="00E57D82" w:rsidP="00E57D82">
      <w:pPr>
        <w:pStyle w:val="a4"/>
        <w:numPr>
          <w:ilvl w:val="1"/>
          <w:numId w:val="8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Место  предмета в базисном учебном плане.</w:t>
      </w:r>
    </w:p>
    <w:p w:rsidR="00E57D82" w:rsidRDefault="00E57D82" w:rsidP="00E57D82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E57D82" w:rsidRDefault="00E57D82" w:rsidP="00E57D82">
      <w:pPr>
        <w:pStyle w:val="a3"/>
        <w:spacing w:before="28"/>
        <w:ind w:firstLine="567"/>
      </w:pPr>
      <w:r>
        <w:rPr>
          <w:rFonts w:eastAsia="Times New Roman" w:cs="Times New Roman"/>
          <w:sz w:val="28"/>
          <w:szCs w:val="28"/>
        </w:rPr>
        <w:t>В соответствии с учебным планом  школы  рабочая программа «Математика» составлена  из расчета 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4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часа в неделю, 140 часов в год (35 недель)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jc w:val="center"/>
      </w:pPr>
      <w:r>
        <w:rPr>
          <w:rFonts w:cs="Times New Roman"/>
          <w:b/>
          <w:i/>
          <w:sz w:val="28"/>
          <w:szCs w:val="28"/>
        </w:rPr>
        <w:t>1.11.</w:t>
      </w:r>
      <w:r>
        <w:rPr>
          <w:rFonts w:cs="Times New Roman"/>
          <w:b/>
          <w:i/>
          <w:sz w:val="28"/>
          <w:szCs w:val="28"/>
        </w:rPr>
        <w:tab/>
        <w:t>Формы  контроля.</w:t>
      </w:r>
    </w:p>
    <w:p w:rsidR="00E57D82" w:rsidRDefault="00E57D82" w:rsidP="00E57D82">
      <w:pPr>
        <w:pStyle w:val="a3"/>
      </w:pPr>
      <w:r>
        <w:rPr>
          <w:rFonts w:eastAsia="Calibri" w:cs="Times New Roman"/>
          <w:sz w:val="28"/>
          <w:szCs w:val="28"/>
        </w:rPr>
        <w:t>- Индивидуальный и фронтальный опрос</w:t>
      </w:r>
    </w:p>
    <w:p w:rsidR="00E57D82" w:rsidRDefault="00E57D82" w:rsidP="00E57D82">
      <w:pPr>
        <w:pStyle w:val="a3"/>
      </w:pPr>
      <w:r>
        <w:rPr>
          <w:rFonts w:eastAsia="Calibri" w:cs="Times New Roman"/>
          <w:sz w:val="28"/>
          <w:szCs w:val="28"/>
        </w:rPr>
        <w:t xml:space="preserve">- Индивидуальная работа по карточкам </w:t>
      </w:r>
    </w:p>
    <w:p w:rsidR="00E57D82" w:rsidRDefault="00E57D82" w:rsidP="00E57D82">
      <w:pPr>
        <w:pStyle w:val="a3"/>
      </w:pPr>
      <w:r>
        <w:rPr>
          <w:rFonts w:eastAsia="Calibri" w:cs="Times New Roman"/>
          <w:sz w:val="28"/>
          <w:szCs w:val="28"/>
        </w:rPr>
        <w:t>- Работа в паре, в группе</w:t>
      </w:r>
    </w:p>
    <w:p w:rsidR="00E57D82" w:rsidRDefault="00E57D82" w:rsidP="00E57D82">
      <w:pPr>
        <w:pStyle w:val="a3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proofErr w:type="spellStart"/>
      <w:r>
        <w:rPr>
          <w:rFonts w:eastAsia="Calibri" w:cs="Times New Roman"/>
          <w:sz w:val="28"/>
          <w:szCs w:val="28"/>
        </w:rPr>
        <w:t>Срезовые</w:t>
      </w:r>
      <w:proofErr w:type="spellEnd"/>
      <w:r>
        <w:rPr>
          <w:rFonts w:eastAsia="Calibri" w:cs="Times New Roman"/>
          <w:sz w:val="28"/>
          <w:szCs w:val="28"/>
        </w:rPr>
        <w:t xml:space="preserve"> работы (тесты, проверочные, контрольные работы)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jc w:val="center"/>
      </w:pPr>
      <w:r>
        <w:rPr>
          <w:rFonts w:cs="Times New Roman"/>
          <w:b/>
          <w:i/>
          <w:sz w:val="28"/>
          <w:szCs w:val="28"/>
        </w:rPr>
        <w:t>1.12.</w:t>
      </w:r>
      <w:r>
        <w:rPr>
          <w:rFonts w:cs="Times New Roman"/>
          <w:b/>
          <w:i/>
          <w:sz w:val="28"/>
          <w:szCs w:val="28"/>
        </w:rPr>
        <w:tab/>
        <w:t>Методы  изучения предмета.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а) объяснительно-иллюстративный, 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б) репродуктивный,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в) проблемное изложение изучаемого материала,</w:t>
      </w:r>
    </w:p>
    <w:p w:rsidR="00E57D82" w:rsidRDefault="00E57D82" w:rsidP="00E57D82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г) частично-поисковый, </w:t>
      </w:r>
    </w:p>
    <w:p w:rsidR="00E57D82" w:rsidRDefault="00E57D82" w:rsidP="00E57D82">
      <w:pPr>
        <w:pStyle w:val="a3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д) исследовательский метод.</w:t>
      </w:r>
    </w:p>
    <w:p w:rsidR="00E57D82" w:rsidRDefault="00E57D82" w:rsidP="00E57D82">
      <w:pPr>
        <w:pStyle w:val="a3"/>
        <w:ind w:firstLine="709"/>
        <w:jc w:val="both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jc w:val="center"/>
      </w:pPr>
      <w:r>
        <w:rPr>
          <w:rFonts w:cs="Times New Roman"/>
          <w:b/>
          <w:i/>
          <w:sz w:val="28"/>
          <w:szCs w:val="28"/>
        </w:rPr>
        <w:t>1.13.</w:t>
      </w:r>
      <w:r>
        <w:rPr>
          <w:rFonts w:cs="Times New Roman"/>
          <w:b/>
          <w:i/>
          <w:sz w:val="28"/>
          <w:szCs w:val="28"/>
        </w:rPr>
        <w:tab/>
        <w:t>Педагогические  условия и средства реализации стандарта (формы, типы уроков и методы обучения).</w:t>
      </w:r>
    </w:p>
    <w:p w:rsidR="00B47360" w:rsidRDefault="00B47360" w:rsidP="00E57D82">
      <w:pPr>
        <w:pStyle w:val="a3"/>
        <w:shd w:val="clear" w:color="auto" w:fill="FFFFFF"/>
        <w:jc w:val="both"/>
        <w:rPr>
          <w:rFonts w:eastAsia="Calibri" w:cs="Times New Roman"/>
          <w:b/>
          <w:sz w:val="28"/>
          <w:szCs w:val="28"/>
        </w:rPr>
      </w:pP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Формы:</w:t>
      </w:r>
      <w:r>
        <w:rPr>
          <w:rFonts w:eastAsia="Calibri" w:cs="Times New Roman"/>
          <w:sz w:val="28"/>
          <w:szCs w:val="28"/>
        </w:rPr>
        <w:t xml:space="preserve"> урок.</w:t>
      </w:r>
    </w:p>
    <w:p w:rsidR="00E57D82" w:rsidRDefault="00E57D82" w:rsidP="00E57D82">
      <w:pPr>
        <w:pStyle w:val="a3"/>
        <w:shd w:val="clear" w:color="auto" w:fill="FFFFFF"/>
        <w:jc w:val="both"/>
      </w:pP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Типы уроков: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изучение нового материала;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Times New Roman" w:cs="Times New Roman"/>
          <w:sz w:val="28"/>
          <w:szCs w:val="28"/>
        </w:rPr>
        <w:t>- урок  рефлексия (уроки повторения, закрепления знаний и выработки умений)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комбинированный урок;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контроля умений и навыков.</w:t>
      </w:r>
    </w:p>
    <w:p w:rsidR="00E57D82" w:rsidRDefault="00E57D82" w:rsidP="00E57D82">
      <w:pPr>
        <w:pStyle w:val="a3"/>
        <w:shd w:val="clear" w:color="auto" w:fill="FFFFFF"/>
        <w:jc w:val="both"/>
      </w:pPr>
    </w:p>
    <w:p w:rsidR="00E57D82" w:rsidRDefault="00E57D82" w:rsidP="00E57D82">
      <w:pPr>
        <w:pStyle w:val="a3"/>
        <w:shd w:val="clear" w:color="auto" w:fill="FFFFFF"/>
        <w:jc w:val="both"/>
      </w:pP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Методы обучения: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i/>
          <w:sz w:val="28"/>
          <w:szCs w:val="28"/>
          <w:u w:val="single"/>
        </w:rPr>
        <w:t>Методы организации и осуществления учебно-познавательной деятельности:</w:t>
      </w:r>
    </w:p>
    <w:p w:rsidR="00E57D82" w:rsidRPr="00703064" w:rsidRDefault="00E57D82" w:rsidP="00E57D82">
      <w:pPr>
        <w:pStyle w:val="a4"/>
        <w:numPr>
          <w:ilvl w:val="1"/>
          <w:numId w:val="10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Словесные, наглядные, практические.</w:t>
      </w:r>
    </w:p>
    <w:p w:rsidR="00E57D82" w:rsidRPr="00703064" w:rsidRDefault="00E57D82" w:rsidP="00E57D82">
      <w:pPr>
        <w:pStyle w:val="a4"/>
        <w:numPr>
          <w:ilvl w:val="1"/>
          <w:numId w:val="10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Индуктивные, дедуктивные.</w:t>
      </w:r>
    </w:p>
    <w:p w:rsidR="00E57D82" w:rsidRPr="00703064" w:rsidRDefault="00E57D82" w:rsidP="00E57D82">
      <w:pPr>
        <w:pStyle w:val="a4"/>
        <w:numPr>
          <w:ilvl w:val="1"/>
          <w:numId w:val="10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Репродуктивные, проблемно-поисковые.</w:t>
      </w:r>
    </w:p>
    <w:p w:rsidR="00E57D82" w:rsidRDefault="00E57D82" w:rsidP="00E57D82">
      <w:pPr>
        <w:pStyle w:val="a4"/>
        <w:numPr>
          <w:ilvl w:val="1"/>
          <w:numId w:val="10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Самостоятельные, несамостоятельные.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стимулирования и мотивации учебно-познавательной деятельности:</w:t>
      </w:r>
    </w:p>
    <w:p w:rsidR="00E57D82" w:rsidRPr="00703064" w:rsidRDefault="00E57D82" w:rsidP="00E57D82">
      <w:pPr>
        <w:pStyle w:val="a4"/>
        <w:numPr>
          <w:ilvl w:val="1"/>
          <w:numId w:val="11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Стимулирование и мотивация интереса к учению.</w:t>
      </w:r>
    </w:p>
    <w:p w:rsidR="00E57D82" w:rsidRDefault="00E57D82" w:rsidP="00E57D82">
      <w:pPr>
        <w:pStyle w:val="a4"/>
        <w:numPr>
          <w:ilvl w:val="1"/>
          <w:numId w:val="11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Стимулирование долга и ответственности в учении.</w:t>
      </w:r>
    </w:p>
    <w:p w:rsidR="00E57D82" w:rsidRDefault="00E57D82" w:rsidP="00E57D82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контроля и самоконтроля за эффективностью учебно-познавательной деятельности:</w:t>
      </w:r>
    </w:p>
    <w:p w:rsidR="00E57D82" w:rsidRDefault="00E57D82" w:rsidP="00E57D82">
      <w:pPr>
        <w:pStyle w:val="a4"/>
        <w:numPr>
          <w:ilvl w:val="1"/>
          <w:numId w:val="12"/>
        </w:numPr>
        <w:shd w:val="clear" w:color="auto" w:fill="FFFFFF"/>
        <w:jc w:val="both"/>
      </w:pPr>
      <w:r w:rsidRPr="00703064">
        <w:rPr>
          <w:rFonts w:eastAsia="Calibri" w:cs="Times New Roman"/>
          <w:color w:val="000000"/>
          <w:spacing w:val="-10"/>
          <w:sz w:val="28"/>
          <w:szCs w:val="28"/>
        </w:rPr>
        <w:t>Устного контроля и самоконтроля.</w:t>
      </w:r>
    </w:p>
    <w:p w:rsidR="00E57D82" w:rsidRDefault="00E57D82" w:rsidP="00E57D82">
      <w:pPr>
        <w:pStyle w:val="a3"/>
        <w:shd w:val="clear" w:color="auto" w:fill="FFFFFF"/>
        <w:ind w:left="720"/>
        <w:jc w:val="both"/>
      </w:pPr>
    </w:p>
    <w:p w:rsidR="00E57D82" w:rsidRDefault="00E57D82" w:rsidP="00E57D82">
      <w:pPr>
        <w:pStyle w:val="a3"/>
        <w:shd w:val="clear" w:color="auto" w:fill="FFFFFF"/>
        <w:ind w:left="720"/>
        <w:jc w:val="both"/>
      </w:pPr>
    </w:p>
    <w:p w:rsidR="00E57D82" w:rsidRDefault="00E57D82" w:rsidP="00E57D82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E57D82" w:rsidRDefault="00E57D82" w:rsidP="00E57D82">
      <w:pPr>
        <w:pStyle w:val="a4"/>
        <w:numPr>
          <w:ilvl w:val="0"/>
          <w:numId w:val="12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sz w:val="28"/>
          <w:szCs w:val="28"/>
        </w:rPr>
        <w:t>ТРЕБОВАНИЯ К УРОВНЮ ПОДГОТОВКИ УЧАЩИХСЯ.</w:t>
      </w:r>
    </w:p>
    <w:p w:rsidR="00E57D82" w:rsidRDefault="00E57D82" w:rsidP="00E57D82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E57D82" w:rsidRDefault="00E57D82" w:rsidP="00B47360">
      <w:pPr>
        <w:pStyle w:val="a3"/>
        <w:ind w:firstLine="708"/>
        <w:jc w:val="both"/>
      </w:pPr>
      <w:r>
        <w:rPr>
          <w:rFonts w:eastAsia="Times New Roman" w:cs="Times New Roman"/>
          <w:sz w:val="28"/>
          <w:szCs w:val="28"/>
        </w:rPr>
        <w:t>В результате изучения  математики обучающиеся научатся: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b/>
          <w:bCs/>
          <w:i/>
          <w:sz w:val="28"/>
          <w:szCs w:val="28"/>
        </w:rPr>
        <w:t xml:space="preserve">•  </w:t>
      </w:r>
      <w:r>
        <w:rPr>
          <w:rFonts w:eastAsia="Times New Roman" w:cs="Times New Roman"/>
          <w:i/>
          <w:sz w:val="28"/>
          <w:szCs w:val="28"/>
        </w:rPr>
        <w:t>определять</w:t>
      </w:r>
      <w:r>
        <w:rPr>
          <w:rFonts w:eastAsia="Times New Roman" w:cs="Times New Roman"/>
          <w:sz w:val="28"/>
          <w:szCs w:val="28"/>
        </w:rPr>
        <w:t>: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— геометрическую фигуру: луч, числовой луч, угол, ломаная линия, многоугольник;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— элементы ломаной линии: звенья, вершина;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lastRenderedPageBreak/>
        <w:t>— элементы угла: стороны, вершина;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— углы геометрической фигуры.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bCs/>
          <w:sz w:val="28"/>
          <w:szCs w:val="28"/>
        </w:rPr>
        <w:t xml:space="preserve">• </w:t>
      </w:r>
      <w:r>
        <w:rPr>
          <w:rFonts w:eastAsia="Times New Roman" w:cs="Times New Roman"/>
          <w:bCs/>
          <w:iCs/>
          <w:sz w:val="28"/>
          <w:szCs w:val="28"/>
        </w:rPr>
        <w:t>Чертить геометрическую фигуру и выполнять с ней учебные действия: обозначение, измерение, сравнение, соотношение и вычисление.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bCs/>
          <w:sz w:val="28"/>
          <w:szCs w:val="28"/>
        </w:rPr>
        <w:t xml:space="preserve">• </w:t>
      </w:r>
      <w:r>
        <w:rPr>
          <w:rFonts w:eastAsia="Times New Roman" w:cs="Times New Roman"/>
          <w:color w:val="000000"/>
          <w:sz w:val="28"/>
          <w:szCs w:val="28"/>
        </w:rPr>
        <w:t xml:space="preserve">Подбирать к арифметическому выражению с действием сложения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соответ-ствующее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выражение с действием умножения.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Заменять суммы одинаковых слагаемых действием умножения.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Составлять арифметическое выражение с действием сложения и действием умножения.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Составлять таблицу умножения чисел от 2 до 10 в пределах 20. </w:t>
      </w:r>
    </w:p>
    <w:p w:rsidR="00E57D82" w:rsidRDefault="00B47360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 w:rsidR="00E57D82">
        <w:rPr>
          <w:rFonts w:eastAsia="Times New Roman" w:cs="Times New Roman"/>
          <w:color w:val="000000"/>
          <w:sz w:val="28"/>
          <w:szCs w:val="28"/>
        </w:rPr>
        <w:t xml:space="preserve">Выполнять вычисление арифметических выражений с действием умножения, если первый компонент арифметического выражения равен 1 или 0.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Решать задачи на деление по содержанию и деление на равные части.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Составлять арифметическое выражение на основе взаимосвязи действий умножения и деления.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Комментировать арифметическое выражение, используя разные варианты представления.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Вычислять арифметическое выражение, используя таблицу деления в пределах 20.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Использовать порядок действий при вычислении арифметического выражения без скобок, которое содержит действия первой и второй ступени.</w:t>
      </w:r>
    </w:p>
    <w:p w:rsidR="00E57D82" w:rsidRDefault="00E57D82" w:rsidP="00E57D82">
      <w:pPr>
        <w:pStyle w:val="a3"/>
        <w:spacing w:before="8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Читать и записывать числа от 100 до 1000. 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Рассказывать об образовании трёхзначного числа. 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Раскладывать трёхзначные числа на десятки и единицы.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Сравнивать круглые числа с другими числами, используя знаки сравнения.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>Выполнять вычисление арифметических выражений с числами от 100 до 1000.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Измерять длину предмета, используя старинные и современные меры длины. 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Переводить единицу измерения длины «метр» в дециметры, сантиметры и миллиметры.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Решать задачи на вычисление длины.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Сравнивать именованные числа.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Выполнять вычисления арифметического выражения с использованием переместительного свойства умножения.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Умножать число на 0 и на 1, используя правило.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>Выполнять умножение и деление круглых чисел в пределах 100.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Выполнять письменное сложение и вычитание трёхзначных чисел в пределах 1000 без перехода и с переходом через разряд.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Решать задачи, записывая вычисления в столбик.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Читать арифметические выражения со скобками.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Различать выражения со скобками и без скобок.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Выполнять порядок действий в числовых выражениях со скобками.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Записывать и вычислять различные числовые выражения со скобками и без них.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Решать составные задачи в два и три  действия и записывать решение с помощью числового выражения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Измерять и чертить геометрические фигуры: ломаная линия, прямой угол, прямоугольник, квадрат. 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Строить геометрические фигуры по заданному размеру.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Определять длину 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</w:rPr>
        <w:t>ломаной</w:t>
      </w:r>
      <w:proofErr w:type="gramEnd"/>
      <w:r>
        <w:rPr>
          <w:rFonts w:eastAsia="Times New Roman" w:cs="Times New Roman"/>
          <w:iCs/>
          <w:color w:val="000000"/>
          <w:sz w:val="28"/>
          <w:szCs w:val="28"/>
        </w:rPr>
        <w:t>, периметр и площадь многоугольника.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Переводить единицы измерения времени: часы в минуты, в сутки и наоборот. </w:t>
      </w:r>
    </w:p>
    <w:p w:rsidR="00E57D82" w:rsidRDefault="00E57D82" w:rsidP="00E57D82">
      <w:pPr>
        <w:pStyle w:val="a3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Выполнять вычисление именованных чисел столбиком без перехода через разряд.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Решать задачи с единицами измерения времени.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>• Выполнять сравнение именованных чисел, используя знаки: &gt;, &lt;, =.</w:t>
      </w:r>
    </w:p>
    <w:p w:rsidR="00E57D82" w:rsidRDefault="00E57D82" w:rsidP="00E57D82">
      <w:pPr>
        <w:pStyle w:val="a3"/>
        <w:spacing w:before="40" w:after="40"/>
        <w:ind w:right="16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Решать задачи на увеличение (уменьшение) числа на несколько единиц. </w:t>
      </w:r>
    </w:p>
    <w:p w:rsidR="00E57D82" w:rsidRDefault="00E57D82" w:rsidP="00E57D82">
      <w:pPr>
        <w:pStyle w:val="a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/>
          <w:iCs/>
          <w:color w:val="000000"/>
          <w:sz w:val="28"/>
          <w:szCs w:val="28"/>
        </w:rPr>
        <w:t>Составлять и решать задачи: взаимно обратные, на увеличение (уменьшение) числа в несколько раз.</w:t>
      </w: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</w:pPr>
    </w:p>
    <w:p w:rsidR="00E57D82" w:rsidRDefault="00E57D82" w:rsidP="00E57D82">
      <w:pPr>
        <w:pStyle w:val="a4"/>
        <w:numPr>
          <w:ilvl w:val="0"/>
          <w:numId w:val="12"/>
        </w:numPr>
        <w:jc w:val="center"/>
      </w:pPr>
      <w:proofErr w:type="gramStart"/>
      <w:r>
        <w:rPr>
          <w:rFonts w:cs="Times New Roman"/>
          <w:b/>
          <w:sz w:val="28"/>
          <w:szCs w:val="28"/>
        </w:rPr>
        <w:t>ПЛАНИРУЕМЫЕ РЕЗУЛЬТАТЫ ОСВОЕНИЯ ПРОГРАММЫ (ЛИЧНОСТНЫЕ, МЕТАПРЕДМЕТНЫЕ.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ПРЕДМЕТНЫЕ).</w:t>
      </w:r>
      <w:proofErr w:type="gramEnd"/>
    </w:p>
    <w:p w:rsidR="00E57D82" w:rsidRDefault="00E57D82" w:rsidP="00E57D82">
      <w:pPr>
        <w:pStyle w:val="a3"/>
      </w:pPr>
    </w:p>
    <w:p w:rsidR="00E57D82" w:rsidRDefault="00E57D82" w:rsidP="00E57D82">
      <w:pPr>
        <w:pStyle w:val="a3"/>
        <w:keepNext/>
        <w:spacing w:before="240" w:after="60"/>
        <w:ind w:firstLine="567"/>
        <w:jc w:val="center"/>
      </w:pPr>
      <w:bookmarkStart w:id="1" w:name="_Toc280176714"/>
      <w:bookmarkStart w:id="2" w:name="_Toc280176138"/>
      <w:bookmarkEnd w:id="1"/>
      <w:bookmarkEnd w:id="2"/>
      <w:r>
        <w:rPr>
          <w:rFonts w:eastAsia="Calibri" w:cs="Times New Roman"/>
          <w:b/>
          <w:bCs/>
          <w:sz w:val="28"/>
          <w:szCs w:val="28"/>
        </w:rPr>
        <w:t>Личностные результаты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>1. Развитие мотивов учебной деятельности и формирование личностного смысла учения.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>2. Формирование эстетических потребностей, ценностей и чувств.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>3. Развитие этических чувств, доброжелательности и эмоционально-нравственной отзывчивости, понимания чу</w:t>
      </w:r>
      <w:proofErr w:type="gramStart"/>
      <w:r>
        <w:rPr>
          <w:rFonts w:eastAsia="Times New Roman" w:cs="Times New Roman"/>
          <w:sz w:val="28"/>
          <w:szCs w:val="28"/>
        </w:rPr>
        <w:t>вств др</w:t>
      </w:r>
      <w:proofErr w:type="gramEnd"/>
      <w:r>
        <w:rPr>
          <w:rFonts w:eastAsia="Times New Roman" w:cs="Times New Roman"/>
          <w:sz w:val="28"/>
          <w:szCs w:val="28"/>
        </w:rPr>
        <w:t xml:space="preserve">угих людей и сопереживания им. 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 xml:space="preserve">4. Развитие навыков сотрудничества </w:t>
      </w:r>
      <w:proofErr w:type="gramStart"/>
      <w:r>
        <w:rPr>
          <w:rFonts w:eastAsia="Times New Roman" w:cs="Times New Roman"/>
          <w:sz w:val="28"/>
          <w:szCs w:val="28"/>
        </w:rPr>
        <w:t>со</w:t>
      </w:r>
      <w:proofErr w:type="gramEnd"/>
      <w:r>
        <w:rPr>
          <w:rFonts w:eastAsia="Times New Roman" w:cs="Times New Roman"/>
          <w:sz w:val="28"/>
          <w:szCs w:val="28"/>
        </w:rPr>
        <w:t xml:space="preserve"> взрослыми и сверстниками в разных социальных ситуациях, умения не </w:t>
      </w:r>
      <w:r>
        <w:rPr>
          <w:rFonts w:eastAsia="Times New Roman" w:cs="Times New Roman"/>
          <w:sz w:val="28"/>
          <w:szCs w:val="28"/>
        </w:rPr>
        <w:lastRenderedPageBreak/>
        <w:t>создавать конфликтов и находить выходы из спорных ситуаций.</w:t>
      </w:r>
    </w:p>
    <w:p w:rsidR="00E57D82" w:rsidRDefault="00E57D82" w:rsidP="00E57D82">
      <w:pPr>
        <w:pStyle w:val="a3"/>
        <w:tabs>
          <w:tab w:val="left" w:pos="993"/>
          <w:tab w:val="left" w:pos="1134"/>
        </w:tabs>
        <w:ind w:right="-1" w:firstLine="567"/>
        <w:jc w:val="both"/>
      </w:pPr>
      <w:r>
        <w:rPr>
          <w:rFonts w:eastAsia="Times New Roman" w:cs="Times New Roman"/>
          <w:sz w:val="28"/>
          <w:szCs w:val="28"/>
        </w:rPr>
        <w:t xml:space="preserve">5. Формирование установки на безопасный, здоровый образ жизни, наличие мотивации к творческому труду, работе на результат. </w:t>
      </w:r>
    </w:p>
    <w:p w:rsidR="00E57D82" w:rsidRDefault="00E57D82" w:rsidP="00E57D82">
      <w:pPr>
        <w:pStyle w:val="a3"/>
        <w:keepNext/>
        <w:spacing w:before="240" w:after="60"/>
        <w:ind w:firstLine="567"/>
        <w:jc w:val="center"/>
      </w:pPr>
      <w:bookmarkStart w:id="3" w:name="_Toc280176715"/>
      <w:bookmarkStart w:id="4" w:name="_Toc280176139"/>
      <w:bookmarkEnd w:id="3"/>
      <w:bookmarkEnd w:id="4"/>
      <w:proofErr w:type="spellStart"/>
      <w:r>
        <w:rPr>
          <w:rFonts w:eastAsia="Calibri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eastAsia="Calibri" w:cs="Times New Roman"/>
          <w:b/>
          <w:bCs/>
          <w:sz w:val="28"/>
          <w:szCs w:val="28"/>
        </w:rPr>
        <w:t xml:space="preserve"> результаты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искать средства её осуществления.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Использование знаково-символических сре</w:t>
      </w:r>
      <w:proofErr w:type="gramStart"/>
      <w:r>
        <w:rPr>
          <w:rFonts w:eastAsia="Times New Roman" w:cs="Times New Roman"/>
          <w:sz w:val="28"/>
          <w:szCs w:val="28"/>
        </w:rPr>
        <w:t>дств пр</w:t>
      </w:r>
      <w:proofErr w:type="gramEnd"/>
      <w:r>
        <w:rPr>
          <w:rFonts w:eastAsia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proofErr w:type="gramStart"/>
      <w:r>
        <w:rPr>
          <w:rFonts w:eastAsia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E57D82" w:rsidRDefault="00E57D82" w:rsidP="00E57D82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eastAsia="Times New Roman" w:cs="Times New Roman"/>
          <w:sz w:val="28"/>
          <w:szCs w:val="28"/>
        </w:rPr>
        <w:t>межпредметными</w:t>
      </w:r>
      <w:proofErr w:type="spellEnd"/>
      <w:r>
        <w:rPr>
          <w:rFonts w:eastAsia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E57D82" w:rsidRPr="00703064" w:rsidRDefault="00E57D82" w:rsidP="00C47B68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  <w:bookmarkStart w:id="5" w:name="_Toc280176716"/>
      <w:bookmarkStart w:id="6" w:name="_Toc280176140"/>
      <w:bookmarkEnd w:id="5"/>
      <w:bookmarkEnd w:id="6"/>
    </w:p>
    <w:p w:rsidR="00E57D82" w:rsidRDefault="00E57D82" w:rsidP="00E57D82">
      <w:pPr>
        <w:pStyle w:val="a3"/>
        <w:keepNext/>
        <w:spacing w:before="240" w:after="60"/>
        <w:ind w:firstLine="567"/>
        <w:jc w:val="center"/>
      </w:pPr>
      <w:r>
        <w:rPr>
          <w:rFonts w:eastAsia="Calibri" w:cs="Times New Roman"/>
          <w:b/>
          <w:bCs/>
          <w:sz w:val="28"/>
          <w:szCs w:val="28"/>
        </w:rPr>
        <w:t>Предметные результаты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lastRenderedPageBreak/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Приобретение первоначальных представлений о компьютерной грамотности.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Приобретение опыта самостоятельного управления процессом решения творческих математических задач.</w:t>
      </w:r>
    </w:p>
    <w:p w:rsidR="00E57D82" w:rsidRDefault="00E57D82" w:rsidP="00E57D82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</w:pPr>
      <w:r>
        <w:rPr>
          <w:rFonts w:eastAsia="Times New Roman" w:cs="Times New Roman"/>
          <w:sz w:val="28"/>
          <w:szCs w:val="28"/>
        </w:rPr>
        <w:t>Овладение действием моделирования при решении текстовых задач.</w:t>
      </w:r>
    </w:p>
    <w:p w:rsidR="00B47360" w:rsidRDefault="00B47360" w:rsidP="00B473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Pr="00B47360" w:rsidRDefault="00B47360" w:rsidP="00B47360">
      <w:pPr>
        <w:pStyle w:val="a4"/>
        <w:widowControl/>
        <w:numPr>
          <w:ilvl w:val="0"/>
          <w:numId w:val="14"/>
        </w:num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EastAsia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 w:rsidRPr="00B47360">
        <w:rPr>
          <w:rFonts w:eastAsiaTheme="minorEastAsia" w:cs="Times New Roman"/>
          <w:b/>
          <w:sz w:val="28"/>
          <w:szCs w:val="28"/>
        </w:rPr>
        <w:t>УЧЕБНО - ТЕМАТИЧЕСКОЕ ПЛАНИРОВАНИЕ</w:t>
      </w:r>
      <w:r w:rsidRPr="00B47360">
        <w:rPr>
          <w:rFonts w:eastAsiaTheme="minorEastAsia" w:cs="Times New Roman"/>
          <w:b/>
          <w:sz w:val="28"/>
          <w:szCs w:val="28"/>
          <w:lang w:val="en-US"/>
        </w:rPr>
        <w:t xml:space="preserve"> – </w:t>
      </w:r>
      <w:r w:rsidRPr="00B47360">
        <w:rPr>
          <w:rFonts w:eastAsiaTheme="minorEastAsia" w:cs="Times New Roman"/>
          <w:b/>
          <w:sz w:val="28"/>
          <w:szCs w:val="28"/>
        </w:rPr>
        <w:t xml:space="preserve"> МАТЕМАТИКА</w:t>
      </w:r>
    </w:p>
    <w:tbl>
      <w:tblPr>
        <w:tblpPr w:leftFromText="180" w:rightFromText="180" w:vertAnchor="text" w:horzAnchor="margin" w:tblpX="-318" w:tblpY="316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  <w:gridCol w:w="6237"/>
      </w:tblGrid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Содержание курса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Тематическое планирование </w:t>
            </w:r>
            <w:r w:rsidRPr="00B473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Характеристика деятельности учащихся </w:t>
            </w:r>
          </w:p>
        </w:tc>
      </w:tr>
      <w:tr w:rsidR="00B47360" w:rsidRPr="00B47360" w:rsidTr="00266A03">
        <w:trPr>
          <w:trHeight w:val="401"/>
        </w:trPr>
        <w:tc>
          <w:tcPr>
            <w:tcW w:w="15701" w:type="dxa"/>
            <w:gridSpan w:val="3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0 до 100. Повторение» (6 часов)</w:t>
            </w:r>
          </w:p>
        </w:tc>
      </w:tr>
      <w:tr w:rsidR="00B47360" w:rsidRPr="00B47360" w:rsidTr="00266A03">
        <w:trPr>
          <w:trHeight w:val="2264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сложения и вычитания однозначных и двузначных чисел в пределах 100. Алгоритмы письменного сложения и вычитания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двузнач-ных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чисел, таблица умножения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соответству-ющие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случаи деления в пределах 20, понятие прямого угла, единицы длины и времени и их соотношения.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приёмы сложения и вычитания в пределах 100.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письменного сложения и вычитания двузначных чисел.</w:t>
            </w: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сложение и вычитание чисел в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пре-делах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устно и письменно.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Составлять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числовые выражения в 2 – 3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-вия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скобками и без скобок,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 этих выражений,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сравнивать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числовые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значения. 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Распознавать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чертеже фигуры: прямой угол, прямоугольник, квадрат.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наиболее рациональный способ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реше-ния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текстовой задачи.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использовать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нужную информацию, пользуясь данными таблицы, схемы, диаграммы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 действий умножения и деления,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-ритм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вычисления периметра многоугольника,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случаи умножения и деления.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Конкретный смысл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дей-ствий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умножения и деле-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умножения в пределах 20 и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соответ-ствующие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случаи деления, порядок действий в выражениях со скобками и без скобок.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сложения и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двузначных чисел.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Приёмы сложения и вычитания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двузначных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-сел. Порядок выполнения действий в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выраже-ниях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скобками и без скобок.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сложения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</w:t>
            </w:r>
            <w:proofErr w:type="spellEnd"/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двузначных чисел с переходом через десяток.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Запись решения задачи выражением, анализ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зможных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 вычисления значения этого выражения.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задач.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15701" w:type="dxa"/>
            <w:gridSpan w:val="3"/>
          </w:tcPr>
          <w:p w:rsidR="00B47360" w:rsidRPr="00B47360" w:rsidRDefault="00B47360" w:rsidP="0026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Сложение и вычитание»  (30 часов)</w:t>
            </w:r>
          </w:p>
        </w:tc>
      </w:tr>
      <w:tr w:rsidR="00B47360" w:rsidRPr="00B47360" w:rsidTr="00266A03">
        <w:trPr>
          <w:trHeight w:val="1402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Прибавление числа к сумме. Изменение суммы от изменения порядка действий. Решение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овых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арифметическим способом, число-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выражений.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числа к сумме.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Сравнивать 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различные способы прибавления числа к сумме и суммы к числу,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-более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удобный способ вычислений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терминами цена, количество и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имость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зависимостью этих величин, научить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на нахождение стоимости по  цене и количеству.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Цена. Количество. Стоимость.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Анализировать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разрешать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житейские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ситуа-ции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требующие знания зависимости между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-ной, количеством и стоимостью.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Сравнивать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цены товаров.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товара разными способами.</w:t>
            </w:r>
          </w:p>
          <w:p w:rsidR="00B47360" w:rsidRPr="00B47360" w:rsidRDefault="00B47360" w:rsidP="00266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чертеже видимые и невидимые эле-менты куба (ребра, вершины, грани)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аспола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-гать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 куба в пространстве согласно задан-ному чертежу или описанию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задачи на нахождение стоимости по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известным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цене и количеству.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задач на нахождение цены, количества, стоимости.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Зависимость между компонентами и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-том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 сложения.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проверки правильности вычисления результата  действия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сложения (перестановки слагаемых, вычитание из суммы одного из слагаемых)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 в несколько раз, уменьшение числа в несколько раз. Проверка сложения.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и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уменьше-ние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в несколько раз.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1131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Зависимость значения суммы нескольких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слага-емых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порядка действия. Правило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прибавле-ния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суммы к числу.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Прибавление суммы к числу.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геометрических фигур буквами латинского алфавита.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геометри-ческих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фигур. 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Чертить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отрезки заданной длины, графически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на увеличение (уменьшение)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дли-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ны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отрезка в несколько раз.</w:t>
            </w:r>
          </w:p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Обозначать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геометрические фигуры буквами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ла-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тинского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алфавита,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называть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точкам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обозна-чения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Копировать (преобразовывать)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куба или пирамиды, дорисовывая недостающие элементы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Способы вычитания числа из суммы.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числа из суммы. </w:t>
            </w: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вычитания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чис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-ла  из суммы,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выбирать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наиболее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удобный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спо-соб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вычислений.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паре при решении задач на поиск закономерностей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вычитания суммы из числа.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вычитания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числа. Решение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за-дач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проверки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пра-вильности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результата вычитани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раз-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вычитаемого ,вычитание разности из уменьшаемого)</w:t>
            </w:r>
          </w:p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вычитания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чис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-ла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суммы и вычитания суммы из числа, </w:t>
            </w:r>
            <w:proofErr w:type="spell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</w:t>
            </w:r>
            <w:proofErr w:type="spellEnd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-рать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удобный способ вычислений.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паре при решении задач на поиск закономерностей.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проверки правильности  выполнения вычитания.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вычитания.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проверки вычитания вычитанием, когда из уменьшаемого вычитается разность.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проверки вычитания вычитанием.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1080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вычитания суммы из числа.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вычитания суммы из числа.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суммы из числа.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вычитания суммы из числа при решении задач.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суммы из числа. Решение задач.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использования приема округления при сложении.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округления при сложении.</w:t>
            </w: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Использовать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прием округления при сложении и вычитании для рационализации вычислений.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удобного способа вычисления суммы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 слагаемых. Приём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рационального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сло-жения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нескольких чисел. Случаи использования приема округления при вычитании.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округления при сложении. Вычисление суммы более двух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слага-емых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фигур наложением. Равенство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отрез-ков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Равные фигуры.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Находить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равные фигуры, используя прием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нало-жения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, сравнения фигур на клетчатой бумаге.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новым типом задач.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новым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ти-пом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задач. Задачи в 3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дей-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в 3 действия.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объяснять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 решения задачи,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обосновывая каждое выбранное действие.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Допол-нять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условие задачи недостающими данными или вопросом,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цепочки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вза</w:t>
            </w:r>
            <w:proofErr w:type="spellEnd"/>
          </w:p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имосвязанных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</w:t>
            </w:r>
          </w:p>
        </w:tc>
      </w:tr>
      <w:tr w:rsidR="00B47360" w:rsidRPr="00B47360" w:rsidTr="00266A03">
        <w:trPr>
          <w:trHeight w:val="42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задач. Запись решения выражением.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в 3 действия.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задач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выра-жением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vMerge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360" w:rsidRPr="00B47360" w:rsidTr="00266A03">
        <w:trPr>
          <w:trHeight w:val="426"/>
        </w:trPr>
        <w:tc>
          <w:tcPr>
            <w:tcW w:w="15701" w:type="dxa"/>
            <w:gridSpan w:val="3"/>
          </w:tcPr>
          <w:p w:rsidR="00B47360" w:rsidRPr="00B47360" w:rsidRDefault="00B47360" w:rsidP="0026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«Умножение и деление»  (50 часов)</w:t>
            </w:r>
          </w:p>
        </w:tc>
      </w:tr>
      <w:tr w:rsidR="00B47360" w:rsidRPr="00B47360" w:rsidTr="00266A03">
        <w:trPr>
          <w:trHeight w:val="2576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разбиения множества чисел на два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</w:t>
            </w:r>
            <w:proofErr w:type="spellEnd"/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жества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Четные и нечетные числа. Деление на 2 – признак четности чисел.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Чётные и нечётные числа.</w:t>
            </w:r>
          </w:p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четности чисел.</w:t>
            </w: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ситуации, иллюстрирующие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за-дачи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делимость с помощью предметов, счет-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палочек, рисунков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Распознавать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четные и нечетные числа  и называть их в ряду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натураль-ных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 от 1 до 20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информацией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находить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данные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представлять их в табличном виде и обобщать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интерпретировать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эту инфо-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рмацию</w:t>
            </w:r>
            <w:proofErr w:type="spellEnd"/>
          </w:p>
        </w:tc>
      </w:tr>
      <w:tr w:rsidR="00266A03" w:rsidRPr="00B47360" w:rsidTr="00481117">
        <w:trPr>
          <w:trHeight w:val="2254"/>
        </w:trPr>
        <w:tc>
          <w:tcPr>
            <w:tcW w:w="6062" w:type="dxa"/>
          </w:tcPr>
          <w:p w:rsidR="00266A03" w:rsidRPr="00B47360" w:rsidRDefault="00266A03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составления новых табличных случаев умножения числа 3 и деления на 3,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-торить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таблицу умножения числа 3 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соответ-ствующих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случаев деления в пределах 20.</w:t>
            </w:r>
          </w:p>
        </w:tc>
        <w:tc>
          <w:tcPr>
            <w:tcW w:w="3402" w:type="dxa"/>
          </w:tcPr>
          <w:p w:rsidR="00266A03" w:rsidRPr="00B47360" w:rsidRDefault="00266A03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3. Деление на 3.</w:t>
            </w:r>
          </w:p>
          <w:p w:rsidR="00266A03" w:rsidRPr="00B47360" w:rsidRDefault="00266A03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266A03" w:rsidRPr="00B47360" w:rsidRDefault="00266A03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3,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3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3 и деление на 3 с числами в пределах 100.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примеры на деление с использованием таблиц умножения и деления на 3.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преде-лах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 вычисления вида 3*х, х:3</w:t>
            </w:r>
          </w:p>
        </w:tc>
      </w:tr>
      <w:tr w:rsidR="00B47360" w:rsidRPr="00B47360" w:rsidTr="00266A03">
        <w:trPr>
          <w:trHeight w:val="1080"/>
        </w:trPr>
        <w:tc>
          <w:tcPr>
            <w:tcW w:w="606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способы умножения суммы двух слагаемых на число,  табличные случаи умножения и деления на 2 и на 3.</w:t>
            </w:r>
          </w:p>
        </w:tc>
        <w:tc>
          <w:tcPr>
            <w:tcW w:w="3402" w:type="dxa"/>
          </w:tcPr>
          <w:p w:rsidR="00B47360" w:rsidRPr="00B47360" w:rsidRDefault="00B47360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умножения 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число. </w:t>
            </w:r>
          </w:p>
        </w:tc>
        <w:tc>
          <w:tcPr>
            <w:tcW w:w="6237" w:type="dxa"/>
          </w:tcPr>
          <w:p w:rsidR="00B47360" w:rsidRPr="00B47360" w:rsidRDefault="00B47360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умножения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сум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-мы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число,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выбирать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удобный способ вычислений.</w:t>
            </w:r>
          </w:p>
        </w:tc>
      </w:tr>
      <w:tr w:rsidR="00553D2C" w:rsidRPr="00B47360" w:rsidTr="00266A03">
        <w:trPr>
          <w:trHeight w:val="414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табличные случая умножения числа 4 и деления на 4.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4 и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4.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4,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 4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4 и  деление на число 4 с числами в пределах 100. </w:t>
            </w:r>
            <w:proofErr w:type="gram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Ре-</w:t>
            </w:r>
            <w:proofErr w:type="spell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шать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примеры с использованием таблиц умно-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жения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деления на 4.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100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вычисления вида 4*х. х:4.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правильности выполнения умножения двух чисел.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умножения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проверки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пра-вильности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вычисления результата действия ум-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ножения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(перестановка множителей, деление про-изведения на один из множителей)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Десятичный состав двузначных чисел, замена двузначного числа суммой разрядных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слагамых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Свойства умножения суммы на число и числа на сумму двух слагаемых.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двузначного числа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однозначное.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Десятичный состав двузначных чисел, замена двузначного числа суммой разрядных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слагае-мых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Свойства умножения суммы на число и числа на сумму двух слагаемых.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двузначного числа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однозначное. За-мена двузначного числа суммой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разрядных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слага-емых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Находить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произведение двузначного числа на однозначное, используя свойства действия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умно-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знание табличных случаев.</w:t>
            </w:r>
          </w:p>
        </w:tc>
      </w:tr>
      <w:tr w:rsidR="00553D2C" w:rsidRPr="00B47360" w:rsidTr="00266A03">
        <w:trPr>
          <w:trHeight w:val="706"/>
        </w:trPr>
        <w:tc>
          <w:tcPr>
            <w:tcW w:w="6062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задач на нахождение четвёртого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пропор-ционального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решение задач на приведение к единице.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приведение к единице.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задача на приведение к единице. 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объяснять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 решения задачи в 2-3  действия.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Наблюдать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за изменением решения задачи при изменении ее условия (вопроса)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задач на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нахожде-ние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четвёртого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пропор-ционального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2898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умножения числа 5 и деления на 5  с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ножением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10 и делением на 10.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5. Деление на 5.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умножения числа с делением.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способы умножения числа 5,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 число 5 с помощью предметных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дейст-вий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рисунков и схем.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умножение числа 5 и деление на 5 с числами в пределах 100.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Решать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примеры на деление  с использованием таблиц умножения и деления на 5.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пределах 100 вычисления вида 5*х.  х:5.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-тать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паре при решении задач  на поиск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законо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-мерностей.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составления новых табличных случаев умножения числа 6 и деления на 6, закрепить знание таблицы умножения и деления с числами 2, 3, 4 и 5.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табличных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-чаев умножения числа 6.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6,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6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6 и деление на 6 с числами в пределах 100.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примеры на деление с использованием таблиц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ум-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ножения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деления на 6.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паре при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шении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 на поиск закономерностей.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Выпол-нять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100 вычисления вида 6*х, х:6.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всех изученных табличных случаев, закрепить умения учащихся решать задачи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пропорциональными величинами, в том числе и на приведение к единице,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 же задачи в 3 действия. Связь между умножением чисел 3 и 6.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с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пропор-циональными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величина-ми.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проверки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пра-вильности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вычисления результата действия 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(умножением частного на делитель, деле-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делимого  на частное)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Контролировать: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об-</w:t>
            </w:r>
            <w:proofErr w:type="spellStart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наруживать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устранять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ошибки логическог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о(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решения) и арифметического(в ходе 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вычис-ления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) характера.</w:t>
            </w:r>
          </w:p>
        </w:tc>
      </w:tr>
      <w:tr w:rsidR="00553D2C" w:rsidRPr="00B47360" w:rsidTr="00266A03">
        <w:trPr>
          <w:trHeight w:val="1450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умножением чисел 3 и 6.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других приёмов рационализации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вычислений (приём перестановки множителей).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таблиц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деления с числа-ми 2,3,4,5,6.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решать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задачи на кратное сравнение.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наиболее рациональный  способ решения текстовой задачи.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Объяснять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выбор арифметических  действий для решения.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проверки действий сложения,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вычита-ния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умножения,  взаимосвязь действий умно-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еления, зависимость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результатом действия деления.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деления.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1411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Разностное сравнение чисел. Кратное сравнение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воякий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 частного (если одно число в несколько раз больше другого, то второе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чис-ло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столько же раз меньше первого).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Разностное и кратное сравнение.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решать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задачи на кратное сравнение.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наиболее рациональный  способ решения текстовой задачи.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Объяснять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выбор арифметических  действий для решения.</w:t>
            </w:r>
          </w:p>
        </w:tc>
      </w:tr>
      <w:tr w:rsidR="00553D2C" w:rsidRPr="00B47360" w:rsidTr="00266A03">
        <w:trPr>
          <w:trHeight w:val="1402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Разностное сравнение чисел. Кратное сравнение чисел.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Кратное сравнение чисел.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кратное сравнение. Разностное сравнение чисел.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составления новых табличных случаев умножения числа 7 и деления на 7.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случаи умножения. Решение задач различными способами.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числа 7.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7. Закрепление.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7,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7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7 и деление на 7 с числами в пределах 100.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примеры на деление с использованием таблиц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ум-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ножения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деления на 7.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100 вычисления вида 7*х, х:7.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Табличные случаи умножения. Решение задач различными способами.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этой группы табличных упражнений с умножением числа 4.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перестановки множителей. Связь этой группы табличных упражнений с умножением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4.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8. Деление на 8.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числа 8, де-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8 с помощью предметных действий,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ри-сунков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схем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числа 8 и деление на 8 с числами в пределах 100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примеры на деление с использованием  таблиц в пределах 100.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пределах 100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вычис-ления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8*х, х:8. 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паре при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реше-нии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 на поиск закономерностей.  </w:t>
            </w:r>
          </w:p>
        </w:tc>
      </w:tr>
      <w:tr w:rsidR="00553D2C" w:rsidRPr="00B47360" w:rsidTr="00266A03">
        <w:trPr>
          <w:trHeight w:val="1540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площадей фигур по занимаемому месту. Мерки для измерения площади фигуры.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площади фигуры с помощью мерок разной конфигурации: квадраты, треугольники,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шестиугольники и т.д.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фигур.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площади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мерок раз-личной конфигурации.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Сравнивать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фигуры по площади,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равновеликие плоские фигуры, используя различные мерки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в паре при решении задач на поиск закономерностей. 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1978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умножения числа 9 и деления на 9;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зависимости между компонентами и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-татами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 умножения и деления;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выражениях со скобками и без скобок; решение задач в 3 действия.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9. Деление на 9.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Зависимости между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понентами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результата-ми действий умножения и деления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способы умножения числа 9,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9 с помощью предметных действий,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ри-сунков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схем.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ь умножение числа 9 и деление на 9 с числами в пределах 100.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Решать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примеры на деление с использованием таблиц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ножения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деления на 9.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быстрого счёта. Приём округления числа. Замена множителя суммой слагаемых.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в пределах 100.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умножение и деление с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использова-нием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таблицы умножения чисел в пределах 100.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деления суммы на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суммы на число.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различные способы деления суммы на число,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выбирать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удобный способ вычислений.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деления суммы на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удобного способа деления  суммы на число. Решение задач.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деления суммы на число. Выбор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удоб-ного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способа деления суммы на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деления суммы на число. 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Приём деления двузначного числа на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однознач-ное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48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табличные случаи умножения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деления.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вида 48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Приём деления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двузнач-ного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на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однознач-ное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вычисления вида 48:2.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Прогнозировать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 вычисления.</w:t>
            </w:r>
          </w:p>
        </w:tc>
      </w:tr>
      <w:tr w:rsidR="00553D2C" w:rsidRPr="00B47360" w:rsidTr="00266A03">
        <w:trPr>
          <w:trHeight w:val="165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деления двузначного числа на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однознач-ное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когда число десятков и число единиц в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лимом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делятся на это число. Алгоритм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двузначного числа на однозначное, когда число десятков и число единиц в делимом не делятся на это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вида 57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деления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дву-значного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на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одноз-начное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вычисления вида 57:3.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правильность выполнения алгоритма деления. 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подбора цифры частного при делении двузначного числа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риём вне табличного умножения и деления. Алгоритм вычисления периметра прямоугольника.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подбора. Деление двузначного числа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двузначное.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 подбора цифры частного при делении двузначного числа на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двузначное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деления суммы на число и изученные приёмы вне  табличного деления двузначных чисел на однозначное и двузначное число,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изме-рение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 фигуры.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самоконтроля.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Плести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модель куба из трех полос, действуя по заданному алгоритму.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Работать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группе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лани-ровать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 распределять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работу между членами группы. Совместно о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ценивать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 работы.</w:t>
            </w:r>
          </w:p>
        </w:tc>
      </w:tr>
      <w:tr w:rsidR="00553D2C" w:rsidRPr="00B47360" w:rsidTr="00266A03">
        <w:trPr>
          <w:trHeight w:val="426"/>
        </w:trPr>
        <w:tc>
          <w:tcPr>
            <w:tcW w:w="15701" w:type="dxa"/>
            <w:gridSpan w:val="3"/>
          </w:tcPr>
          <w:p w:rsidR="00553D2C" w:rsidRPr="00B47360" w:rsidRDefault="00553D2C" w:rsidP="0026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100 до 1000.  Нумерация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  (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часов)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счётная единица — сотня. Счет сотнями, прямой и обратный счёт,  свойство деления суммы на число.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Свойство деления суммы на число.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 сотнями.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ситуации, требующие умения считать сотнями.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счет сотнями как прямой, так и обратный.</w:t>
            </w:r>
          </w:p>
        </w:tc>
      </w:tr>
      <w:tr w:rsidR="00553D2C" w:rsidRPr="00B47360" w:rsidTr="00266A03">
        <w:trPr>
          <w:trHeight w:val="1104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Названия круглых сотен, принцип образования соответствующих числительных в русском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язы-ке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Соотношения разрядных единиц счёта.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круглых сотен.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Соотношения разрядных единиц счёта.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Называть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круглые сотни при счете,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последовательность.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чисел от 100 до 1000 из сотен, десятков и единиц, названиями этих чисел. 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чисел от 100 до 1000.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Образовывать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числа в пределах 1000 из сотен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десятков и единиц.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числа, опираясь на порядок следования чисел первой тысячи при счете.</w:t>
            </w:r>
          </w:p>
        </w:tc>
      </w:tr>
      <w:tr w:rsidR="00553D2C" w:rsidRPr="00B47360" w:rsidTr="00266A03">
        <w:trPr>
          <w:trHeight w:val="1668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Понятие трёхзначного числа, чтение и запись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трёхзначных чисел. Чтение числа с объяснением значения каждой цифры в его записи. Чтение и запись трехзначных чисел.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нумера-ция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трёхзначных чисел.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Трёхзначные числа.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запись трёхзнач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чисел.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записывать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трехзначные числа, что обозначает каждая цифра в их записи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тип задач на нахождение четвёртого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порционального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решаемых методом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сравне-ния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сравнение. Самостоятельная работа.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решать задачи на сравнение.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наиболее рациональный способ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реше-ния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текстовой задачи на нахождение четвертой пропорциональной величины.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менением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решения задачи при изменении ее ус-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ловия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(вопроса)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поискового характера</w:t>
            </w:r>
          </w:p>
        </w:tc>
      </w:tr>
      <w:tr w:rsidR="00553D2C" w:rsidRPr="00B47360" w:rsidTr="00266A03">
        <w:trPr>
          <w:trHeight w:val="426"/>
        </w:trPr>
        <w:tc>
          <w:tcPr>
            <w:tcW w:w="15701" w:type="dxa"/>
            <w:gridSpan w:val="3"/>
          </w:tcPr>
          <w:p w:rsidR="00553D2C" w:rsidRPr="00B47360" w:rsidRDefault="00553D2C" w:rsidP="0026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«Числа от 100 до 1000. Письменные приемы вычислений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  (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часов)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сложения и вычитания  вида 520 + 400, 520 + 40, 370 – 200.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Устные приёмы сложения и вычитания вида 520 + 400, 520 + 40, 370 – 200.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сложения и вычитания чисел в пределах 1000, основанные на знании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ну-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мерации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 помощью счетных палочек, рисунков и схем.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приемы сложения и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вычита-ния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 в пределах 1000, основанные на знании нумерации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мерки для вычисления площади фигуры.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и вычитания вида 70 + 50, 140 – 60.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приёмы сложения и вычитания вида 70 + 50, 140 – 60.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и вычитания вида 430 + 250, 370 – 140.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приёмы сложения и вычитания вида 430 + 250, 370 – 140.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сложения вида  430 + 80.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приёмы сложения вида   430 + 80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3D2C" w:rsidRPr="00B47360" w:rsidTr="00266A03">
        <w:trPr>
          <w:trHeight w:val="272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Единицы площади — квадратные сантиметры, квадратные дециметры квадратные метры, их обозначения и соотношении, измерение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площа-ди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фигур. Разрядный состав трёхзначных чисел,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устного сложения и вычитания в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пре-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делах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Единицы площади, их обозначение и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соотноше-ние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Измерять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площадь фигуры в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кв.дм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площади фигур, выраженные в разных единицах.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крупные единицы площади мелкими (1дм = 100кв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м) и обратно (100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1кв. м)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Квадратные единицы измерения площади.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прямоуголь-ника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р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азрешать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житейские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ситуа-ции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требующие умения находить площадь пря-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моугольника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Сравнивать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геометрические фигу-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площади,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объединять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равновеликие фигу-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группы.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площадь ступенчатой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гуры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разными способами.</w:t>
            </w:r>
          </w:p>
        </w:tc>
      </w:tr>
      <w:tr w:rsidR="00553D2C" w:rsidRPr="00B47360" w:rsidTr="00266A03">
        <w:trPr>
          <w:trHeight w:val="3220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деления с остатком. Компоненты деления. Деление с остатком. Проверка деления с остатком.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деления с остатком, использование его при вычислениях.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на деление с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ос-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татком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с остатком с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числа-ми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100. 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Контролировать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правильность выполнения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дей-ствия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деления с остатком на основе знания свой-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  <w:proofErr w:type="spell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остатка и взаимосвязи между компонентами и результатом действия деления. 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математическую терминологию при чтении записей на деление с остатком (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дели-мое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делитель, частное, остаток). </w:t>
            </w:r>
          </w:p>
        </w:tc>
      </w:tr>
      <w:tr w:rsidR="00553D2C" w:rsidRPr="00B47360" w:rsidTr="00266A03">
        <w:trPr>
          <w:trHeight w:val="419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Новая единица длины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—к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илометром. Соотношения единиц длины.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Километр. Единицы длины и их соотношения.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Анализировать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житейские ситуации, требующие умения измерять расстояния в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на движение, где расстояния выражены в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Выражать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метрах и обратно.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сложения и вычитания трёхзначных чисел без перехода через десяток.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сло-жения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вычитания вида 325 + 143, 468 – 143.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письменные способы сложения и вычитания чисел в пределах 1000 с помощью счетных палочек, рисунков и схем. 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письменные приемы сложения и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вы-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читания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числами в пределах 1000.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Планировать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задачи. </w:t>
            </w:r>
          </w:p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Выбирать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рациональный способ решения текстовой задачи.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Контролировать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действия  деления с остатком на основе знания свойства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остатка и взаимосвязи между компонентами и результатом действия деления.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сложения и вычитания трёхзначных чисел с переходом через разряд. 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сло-жения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вычитания вида 457 + 26, 457 + 126,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 – 35, 764 – 235.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сло-жения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вычитания.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-ритм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сложенияи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вычита-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трёхзначных чисел.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1104"/>
        </w:trPr>
        <w:tc>
          <w:tcPr>
            <w:tcW w:w="6062" w:type="dxa"/>
            <w:tcBorders>
              <w:bottom w:val="single" w:sz="4" w:space="0" w:color="000000"/>
            </w:tcBorders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письменного деления и умножения. 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 чисел в пределах 1000. Использование удобных способов вычисления. Решение задач арифметическим способом.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повторения и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само-контроля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/>
            </w:tcBorders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15701" w:type="dxa"/>
            <w:gridSpan w:val="3"/>
          </w:tcPr>
          <w:p w:rsidR="00553D2C" w:rsidRPr="00B47360" w:rsidRDefault="00553D2C" w:rsidP="00266A0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УМНОЖЕНИЕ И ДЕЛЕНИЕ (Устные приёмы вычислений)» (8 часов)</w:t>
            </w:r>
          </w:p>
        </w:tc>
      </w:tr>
      <w:tr w:rsidR="00553D2C" w:rsidRPr="00B47360" w:rsidTr="00266A03">
        <w:trPr>
          <w:trHeight w:val="166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круглых сотен, основанные на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зна-нии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разрядного состава трёхзначного числа и табличном умножении.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круглых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Прием умножения круглых сотен,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знании разрядного состава трёхзначного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умножения круглых </w:t>
            </w:r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со-</w:t>
            </w:r>
            <w:proofErr w:type="spell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тен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1000 с помощью пучков счетных палочек.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круглых сотен, используя знания таблицы умножения и </w:t>
            </w:r>
            <w:proofErr w:type="spellStart"/>
            <w:proofErr w:type="gramStart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нумера-ции</w:t>
            </w:r>
            <w:proofErr w:type="spellEnd"/>
            <w:proofErr w:type="gramEnd"/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 в пределах 1000.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>задания по образцу, заданному алгоритму действий.</w:t>
            </w:r>
          </w:p>
        </w:tc>
      </w:tr>
      <w:tr w:rsidR="00553D2C" w:rsidRPr="00B47360" w:rsidTr="00266A03">
        <w:trPr>
          <w:trHeight w:val="2254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Сведение деления круглых сотен в простейших случаях к делению однозначных чисел.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круглых сотен.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53D2C" w:rsidRPr="00B47360" w:rsidRDefault="00553D2C" w:rsidP="00266A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деления круглых сотен в пределах 1000 с помощью пучков счетных палочек.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круглых сотен, используя знания таблицы умножения и нумерации чисел в пределах 1000. </w:t>
            </w:r>
            <w:r w:rsidRPr="00B47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B47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 по образцу, заданному алгоритму действий.</w:t>
            </w:r>
          </w:p>
        </w:tc>
      </w:tr>
      <w:tr w:rsidR="00553D2C" w:rsidRPr="00B47360" w:rsidTr="00266A03">
        <w:trPr>
          <w:trHeight w:val="2484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массы – грамм. Соотношение между граммом и килограммом.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массы. Грамм.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между граммом и килограммом.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житейские ситуации, требующие умения измерять массу объектов в граммах.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шать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задачи, в которых масса выражена в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грам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-мах.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краткую запись задачи разными способами, в том числе с помощью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геометричес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-ких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образов (отрезок, прямоугольник и др.)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Пла-нировать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 задачи.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Копировать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изобра-жение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прямоугольного параллелепипеда,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дорисо-вывая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недостающие элементы.</w:t>
            </w:r>
          </w:p>
        </w:tc>
      </w:tr>
      <w:tr w:rsidR="00553D2C" w:rsidRPr="00B47360" w:rsidTr="00266A03">
        <w:trPr>
          <w:trHeight w:val="426"/>
        </w:trPr>
        <w:tc>
          <w:tcPr>
            <w:tcW w:w="15701" w:type="dxa"/>
            <w:gridSpan w:val="3"/>
          </w:tcPr>
          <w:p w:rsidR="00553D2C" w:rsidRPr="00B47360" w:rsidRDefault="00553D2C" w:rsidP="00266A0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</w:t>
            </w:r>
            <w:r w:rsidRPr="00B47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«</w:t>
            </w:r>
            <w:r w:rsidRPr="00B473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УМНОЖЕНИЕ И ДЕЛЕНИЕ  (Письменные приёмы вычислений)»  (15 часов)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Приёмы умножения и деления чисел в пределах 1000.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Устные приёмы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умноже-ния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деления чисел в пределах 1000.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  с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пособы умножения на 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однознач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число с помощью пучков палочек, схем,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ри-сунков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Выполнять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умножение на однозначное число, используя знания таблицы умножения и свойств арифметических действий.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поискового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сложения и вычитания чисел в </w:t>
            </w:r>
            <w:proofErr w:type="spellStart"/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преде-лах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1000.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сложения и вычитания чисел в пределах 1000. </w:t>
            </w:r>
          </w:p>
        </w:tc>
        <w:tc>
          <w:tcPr>
            <w:tcW w:w="6237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Моделировать 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способы сложения и вычитания на однозначное число с помощью пучков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пало-чек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схем, рисунков.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сложение  и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вы-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читание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однозначное число, используя знания таблицы умножения и свойств арифметических действий.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по-искового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характера.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Контролировать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бнару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-живать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устранять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ошибки логического(в ходе решения) и арифметического(в ходе вычисления)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умножения трехзначного числа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без перехода через разряд.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ножения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число вида 423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       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Моделировать  с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пособы умножения на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одноз-начное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число с помощью пучков палочек, схем, рисунков.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Выполнять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умножение на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однознач-ное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число, используя знания таблицы умножения и свойств арифметических действий.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поискового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умножения двузначного числа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переходом через разряд.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ножения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число с переходом через разряд вида 46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       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умножения на однозначное число с двумя переходами через разряд вида 238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       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ножения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однозначное число с двумя переходами через разряд вида 238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       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письменного деления трёхзначного числа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деления на однозначное число вида 684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Моделировать 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способы деления на однозначное число с помощью пучков палочек, схем, рисунков.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деление на однозначное число, используя знания таблицы умножения и свойств арифметических действий.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поискового характера. 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Контролировать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бнаруживать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устранять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ошибки логического(в ходе решения) и арифметического(в ходе вычисления)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письменного деления трёхзначного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числа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Письменные приёмы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478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Алгоритм письменного деления трёхзначного числа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216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письменного деления трёхзначного числа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836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письменного деления трёхзначного числа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проверки деления умножением.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де-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proofErr w:type="spellEnd"/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Закрепление.</w:t>
            </w: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3D2C" w:rsidRPr="00B47360" w:rsidTr="00266A03">
        <w:trPr>
          <w:trHeight w:val="1992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умножения и соответствующие случаи деления, приёмы 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внетабличного</w:t>
            </w:r>
            <w:proofErr w:type="spell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умножения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деления, свойства арифметических действий и способов проверки этих действий, умение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ре-</w:t>
            </w:r>
            <w:proofErr w:type="spell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шать</w:t>
            </w:r>
            <w:proofErr w:type="spellEnd"/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в 2—3 действия, в том числе задачи на кратное сравнение.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повторения и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само-контроля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 w:val="restart"/>
          </w:tcPr>
          <w:p w:rsidR="00553D2C" w:rsidRPr="00B47360" w:rsidRDefault="00553D2C" w:rsidP="00266A0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Моделировать  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способы умножения и деления на однозначное число с помощью пучков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пало-чек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схем, рисунков.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умножение  и деление на однозначное число, используя знания таблицы умножения и свойств арифметических действий.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задания творческого и </w:t>
            </w:r>
            <w:proofErr w:type="spellStart"/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по-искового</w:t>
            </w:r>
            <w:proofErr w:type="spellEnd"/>
            <w:proofErr w:type="gramEnd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характера.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Контролировать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proofErr w:type="spellStart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бнару</w:t>
            </w:r>
            <w:proofErr w:type="spellEnd"/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-живать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4736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устранять</w:t>
            </w:r>
            <w:r w:rsidRPr="00B4736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ошибки логического(в ходе решения) и арифметического(в ходе вычисления) характера.</w:t>
            </w:r>
          </w:p>
        </w:tc>
      </w:tr>
      <w:tr w:rsidR="00553D2C" w:rsidRPr="00B47360" w:rsidTr="00266A03">
        <w:trPr>
          <w:trHeight w:val="426"/>
        </w:trPr>
        <w:tc>
          <w:tcPr>
            <w:tcW w:w="606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 чисел в пределах 1000. Использование удобных способов вычисления. Решение задач арифметическим способом.</w:t>
            </w:r>
          </w:p>
        </w:tc>
        <w:tc>
          <w:tcPr>
            <w:tcW w:w="3402" w:type="dxa"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год.</w:t>
            </w:r>
          </w:p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553D2C" w:rsidRPr="00B47360" w:rsidRDefault="00553D2C" w:rsidP="00266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47360" w:rsidRPr="00B47360" w:rsidRDefault="00B47360" w:rsidP="00B473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360" w:rsidRDefault="00B47360" w:rsidP="00B47360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Default="00B47360" w:rsidP="00553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D2C" w:rsidRDefault="00553D2C" w:rsidP="00553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360" w:rsidRPr="00B47360" w:rsidRDefault="00B47360" w:rsidP="00B4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 </w:t>
      </w:r>
      <w:r w:rsidR="000E72C9" w:rsidRPr="007E40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РАЗВЁРНУТОЕ КАЛЕНДАРНО </w:t>
      </w:r>
      <w:proofErr w:type="gramStart"/>
      <w:r w:rsidR="000E72C9" w:rsidRPr="007E40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-Т</w:t>
      </w:r>
      <w:proofErr w:type="gramEnd"/>
      <w:r w:rsidR="000E72C9" w:rsidRPr="007E40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ЕМАТИЧЕСКОЕ ПЛАНИРОВАНИЕ </w:t>
      </w:r>
      <w:r w:rsidRPr="00B4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МАТЕМАТИКА</w:t>
      </w:r>
    </w:p>
    <w:p w:rsidR="00B47360" w:rsidRPr="00B47360" w:rsidRDefault="00B47360" w:rsidP="00B4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47360" w:rsidRPr="00B47360" w:rsidRDefault="00B47360" w:rsidP="00B4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73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Сокращения, принятые в данном планировании:</w:t>
      </w:r>
    </w:p>
    <w:tbl>
      <w:tblPr>
        <w:tblW w:w="15417" w:type="dxa"/>
        <w:tblLook w:val="01E0" w:firstRow="1" w:lastRow="1" w:firstColumn="1" w:lastColumn="1" w:noHBand="0" w:noVBand="0"/>
      </w:tblPr>
      <w:tblGrid>
        <w:gridCol w:w="8641"/>
        <w:gridCol w:w="3643"/>
        <w:gridCol w:w="3133"/>
      </w:tblGrid>
      <w:tr w:rsidR="00B47360" w:rsidRPr="00B47360" w:rsidTr="00B47360">
        <w:tc>
          <w:tcPr>
            <w:tcW w:w="8218" w:type="dxa"/>
          </w:tcPr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 – урок «открытия» нового знания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рефлексия (уроки повторения, закрепления знаний и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 умений)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оценки и коррекции знаний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контрольная работа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80" w:type="dxa"/>
          </w:tcPr>
          <w:p w:rsidR="00B47360" w:rsidRPr="00B47360" w:rsidRDefault="00B47360" w:rsidP="00B47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с/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- самокон</w:t>
            </w: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троль 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и/</w:t>
            </w:r>
            <w:proofErr w:type="gramStart"/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- итоговый контроль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и-</w:t>
            </w:r>
            <w:proofErr w:type="gramEnd"/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индивидуальный</w:t>
            </w:r>
          </w:p>
          <w:p w:rsidR="00B47360" w:rsidRPr="00B47360" w:rsidRDefault="00B47360" w:rsidP="00B4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ф - фронтальный</w:t>
            </w:r>
          </w:p>
        </w:tc>
      </w:tr>
    </w:tbl>
    <w:p w:rsidR="00B47360" w:rsidRPr="00B47360" w:rsidRDefault="00B47360" w:rsidP="00B473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b"/>
        <w:tblW w:w="527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16"/>
        <w:gridCol w:w="2283"/>
        <w:gridCol w:w="730"/>
        <w:gridCol w:w="844"/>
        <w:gridCol w:w="2874"/>
        <w:gridCol w:w="2431"/>
        <w:gridCol w:w="1146"/>
        <w:gridCol w:w="2575"/>
        <w:gridCol w:w="1001"/>
        <w:gridCol w:w="1146"/>
      </w:tblGrid>
      <w:tr w:rsidR="00B47360" w:rsidRPr="00B47360" w:rsidTr="00553D2C">
        <w:trPr>
          <w:cantSplit/>
          <w:trHeight w:val="1134"/>
        </w:trPr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proofErr w:type="gramEnd"/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32" w:type="pct"/>
            <w:textDirection w:val="btLr"/>
          </w:tcPr>
          <w:p w:rsidR="00B47360" w:rsidRPr="00553D2C" w:rsidRDefault="00553D2C" w:rsidP="00553D2C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Кол-во ча</w:t>
            </w:r>
            <w:r w:rsidR="00B47360"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сов</w:t>
            </w:r>
          </w:p>
        </w:tc>
        <w:tc>
          <w:tcPr>
            <w:tcW w:w="268" w:type="pct"/>
            <w:textDirection w:val="btLr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Тип </w:t>
            </w:r>
            <w:proofErr w:type="gramStart"/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уро-ка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Требования к уровню подготовки учащихся</w:t>
            </w:r>
          </w:p>
        </w:tc>
        <w:tc>
          <w:tcPr>
            <w:tcW w:w="772" w:type="pct"/>
          </w:tcPr>
          <w:p w:rsidR="00B47360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Элементы содержания</w:t>
            </w:r>
          </w:p>
          <w:p w:rsid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553D2C" w:rsidRPr="00553D2C" w:rsidRDefault="00553D2C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64" w:type="pct"/>
            <w:textDirection w:val="btLr"/>
          </w:tcPr>
          <w:p w:rsidR="00B47360" w:rsidRPr="00553D2C" w:rsidRDefault="00553D2C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Формы контро</w:t>
            </w:r>
            <w:r w:rsidR="00B47360"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УУД</w:t>
            </w:r>
          </w:p>
        </w:tc>
        <w:tc>
          <w:tcPr>
            <w:tcW w:w="318" w:type="pct"/>
            <w:textDirection w:val="btLr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Дата</w:t>
            </w:r>
          </w:p>
          <w:p w:rsidR="00B47360" w:rsidRPr="00553D2C" w:rsidRDefault="00553D2C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проведе</w:t>
            </w:r>
            <w:r w:rsidR="00B47360"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64" w:type="pct"/>
            <w:textDirection w:val="btLr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Дата </w:t>
            </w:r>
            <w:proofErr w:type="gramStart"/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фактического</w:t>
            </w:r>
            <w:proofErr w:type="gramEnd"/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прове-дения</w:t>
            </w:r>
            <w:proofErr w:type="spellEnd"/>
          </w:p>
        </w:tc>
      </w:tr>
      <w:tr w:rsidR="00B47360" w:rsidRPr="00B47360" w:rsidTr="00B47360">
        <w:tc>
          <w:tcPr>
            <w:tcW w:w="5000" w:type="pct"/>
            <w:gridSpan w:val="11"/>
          </w:tcPr>
          <w:p w:rsidR="00B47360" w:rsidRPr="00B47360" w:rsidRDefault="000E72C9" w:rsidP="00B4736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0E72C9">
              <w:rPr>
                <w:rFonts w:eastAsia="Times New Roman" w:cs="Times New Roman"/>
                <w:b/>
              </w:rPr>
              <w:t xml:space="preserve">  Раздел 1.  «Числа от 0 до 100. Повторение» (6 часов)</w:t>
            </w: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приёмы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сло-жения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вычитания в пределах 100.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устные приёмы сложения и вычитания в пределах 100, таблицу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умножения до 20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соот-ветствующие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сложения и вычитания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нумерацию двузначных чисел, устные приёмы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сло-жения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вычитания в пределах 100.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сложения и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чисел.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таблицу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соответствующие случаи деления. Уметь находить прямой угол с помощью угольника.</w:t>
            </w:r>
          </w:p>
        </w:tc>
        <w:tc>
          <w:tcPr>
            <w:tcW w:w="772" w:type="pct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сложения и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чисел, таблица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соответст-вующие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20, понятие прямого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-ла, единицы длины и времени 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алгоритмы письменного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сложе-ния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вычитания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дву-значных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чисел,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табли-цу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умножения 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соот-ветствующие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случаи деления в пределах 20.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смысл действий умножения и деления.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заменять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слагае-мых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умножением.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Изме-ряют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1длину отрезков, определяют периметр многоугольника.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действий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ножения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деления, алгоритм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периметра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мно-гоугольника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деления.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смысл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дей-ствий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умножения и деления, уточнить алгоритм вычисления периметра много-угольника.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сложения и вычитания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таблицу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Умеют решать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чис-ловые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выражения со скобками и без скобок.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в пределах 20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соот-ветствующие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деления, порядок действий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выраже-ниях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скобками и без скобок.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приёмы сложения 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вычита-ния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двузначных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-сел, таблицу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пределах 20 и соответствующие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слу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-чаи деления.</w:t>
            </w:r>
            <w:proofErr w:type="gramEnd"/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сложения и вычитания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-дом через десяток.</w:t>
            </w: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приемы сложения и вычитания двузначных чисел. Соблюдать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поря-док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выражении.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сложения и вычитания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чисел. Порядок выполнения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дейст-вий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выражениях со скобками и без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-бок.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Отработать наиболее сложные приёмы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сло-жения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вычитания двузначных чисел, со-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вершенствовать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навы-ки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работы над состав-ной задачей.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записывать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реше-ние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выражением, анализировать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возмож-ные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этого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выра-жения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решения задачи выражением, анализ возможных способов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значения этого выражения.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Закрепить знание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по-рядка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выполнения действий в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выраже-ниях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 скобками и без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скобок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овершен-ствовать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навыки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-ты над составной задачей.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5000" w:type="pct"/>
            <w:gridSpan w:val="11"/>
          </w:tcPr>
          <w:p w:rsidR="00B47360" w:rsidRPr="00553D2C" w:rsidRDefault="000E72C9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Раздел 2.  «Сложение и вычитание»  (30 часов)</w:t>
            </w: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нескольких слагаемых. </w:t>
            </w:r>
          </w:p>
          <w:p w:rsidR="00B47360" w:rsidRPr="00553D2C" w:rsidRDefault="00B47360" w:rsidP="00B473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к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ыби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-рать удобный способ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числения</w:t>
            </w:r>
            <w:proofErr w:type="spellEnd"/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числа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 сумме. Изменение суммы от изменения порядка действий.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числовые выражения по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-ям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заданным словес-но, рисунком или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-лицей.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Цена. Количество. Стоимость. </w:t>
            </w:r>
          </w:p>
          <w:p w:rsidR="00B47360" w:rsidRPr="00553D2C" w:rsidRDefault="00B47360" w:rsidP="00B473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величинах цена,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количес-тво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стоимость.. Уметь решать простые задачи на нахождение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стоимос-ти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составлять и решать обратные  им задачи.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-нами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цена,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стоимость, за-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висимостью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-личин, научить 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на-хождение стоимости по  цене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количес-тву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Познакомиться с тер-минами </w:t>
            </w:r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цена, </w:t>
            </w:r>
            <w:proofErr w:type="spellStart"/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количес-тво</w:t>
            </w:r>
            <w:proofErr w:type="spellEnd"/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стоимость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за-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висимостью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этих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-личин, научиться</w:t>
            </w:r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шать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задачи на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нахож-дение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стоимости по 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известным</w:t>
            </w:r>
            <w:proofErr w:type="gramEnd"/>
            <w:r w:rsidRPr="00553D2C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цене и ко-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личеству</w:t>
            </w:r>
            <w:proofErr w:type="spellEnd"/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сложения.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проверять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действия сложения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компонентами и результатом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-вия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сложения.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Ознакомиться  с 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веркой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сложения вы-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читанием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основываясь на знании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зависимос-ти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между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компонен-тами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результатом действия сложения.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(</w:t>
            </w:r>
            <w:proofErr w:type="spellStart"/>
            <w:proofErr w:type="gram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умень-шение</w:t>
            </w:r>
            <w:proofErr w:type="spellEnd"/>
            <w:proofErr w:type="gram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) длины отрез-ка в несколько раз.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Уметь увеличивать (уменьшать) длину </w:t>
            </w: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от-резка</w:t>
            </w:r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несколько раз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 в несколько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мень-шение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в не-сколько раз. 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Повторять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тизировать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17.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</w:t>
            </w:r>
            <w:proofErr w:type="spellStart"/>
            <w:proofErr w:type="gram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гео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-метрических</w:t>
            </w:r>
            <w:proofErr w:type="gram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фигур.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обозначать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-метрические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 буквами латинского алфавита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-метрических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 буквами латинского алфавита.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простей-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 с обозначением геометрических фигур латинскими буквами.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№1 по теме «Числа от 0 до 100. Сложение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вычи-тание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Числовые выражения».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вычита-ние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пределах 100. Решение задач арифметическим способом.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при-чину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рректировать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числа из суммы.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алгоритм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из суммы.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вычитания числа из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-бор удобного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-мы из числа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умение вычитать числа из суммы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вычитания.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взаимосвязь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про-верки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вычита-нием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а вычитания  сложением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удобного способа вычитания суммы из числа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Применять знания и действий в поисковых ситуациях, находить способ решения.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26.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суммы из числа.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553D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вычитания суммы из числа.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удобного способа вычитания суммы из числа при решении задач.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вычи-тание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исслед-овать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способы.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28.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 округления при сложении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случаи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округления при сложении.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округл-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сложении.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алгоритм сложения, применять их для вычислений, самоконтроля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кор-рекции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дейс-твий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округления при вычитании.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случаи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округления при вычитании.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удобного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спо-соба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 суммы более двух слагаемых. Приём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рационального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сло-жения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нескольких чисел.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 к об-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щему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правилу.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32.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-та № 2 по теме: «Прием округления при сложении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читании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вычи-тание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арифме-тическим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способом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18" w:type="pct"/>
          </w:tcPr>
          <w:p w:rsidR="00615D35" w:rsidRDefault="00B47360" w:rsidP="00553D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</w:t>
            </w:r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лнения изу</w:t>
            </w:r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r w:rsid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</w:t>
            </w:r>
            <w:r w:rsidR="00615D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ченные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</w:t>
            </w:r>
            <w:proofErr w:type="spellEnd"/>
          </w:p>
          <w:p w:rsidR="00B47360" w:rsidRPr="00553D2C" w:rsidRDefault="00615D35" w:rsidP="00615D3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за-</w:t>
            </w:r>
            <w:proofErr w:type="spellStart"/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дач</w:t>
            </w:r>
            <w:proofErr w:type="gramEnd"/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proofErr w:type="spellEnd"/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при-чину</w:t>
            </w:r>
            <w:r w:rsidR="00B47360"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360"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кор-ректировать</w:t>
            </w:r>
            <w:proofErr w:type="spellEnd"/>
            <w:r w:rsidR="00B47360"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Равные фигуры.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Сравивать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нало-жением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Знать равенство отрезков.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фигур наложением.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отрезков. 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ситуа-ции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срав-нения фигур.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три </w:t>
            </w:r>
            <w:proofErr w:type="spellStart"/>
            <w:proofErr w:type="gram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дейст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-вия</w:t>
            </w:r>
            <w:proofErr w:type="gram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записывать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реше-ние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по вопросам. Записывают решение задачи выражением.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 типом задач.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средства для открытия нового знания, фиксировать результат своей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учеб-ной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деятельности., 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составные зада-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B47360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pct"/>
            <w:gridSpan w:val="10"/>
          </w:tcPr>
          <w:p w:rsidR="00B47360" w:rsidRPr="00553D2C" w:rsidRDefault="000E72C9" w:rsidP="00B47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Раздел 3.  «Умножение и деление»  (50 часов)</w:t>
            </w: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37.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</w:t>
            </w:r>
            <w:proofErr w:type="spellStart"/>
            <w:proofErr w:type="gram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кратнос-ти</w:t>
            </w:r>
            <w:proofErr w:type="spellEnd"/>
            <w:proofErr w:type="gram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(делимости) на множестве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натураль-ных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 в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признаки четности и нечетности чисел.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разбиения множества чисел на два множества.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Чет-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нечетные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-ла.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ситуа-ции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срав-нения. найти различие между чётными и не-чётными числами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3. Деление числа 3.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признаки четности и нечетности чисел.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табличных случаев умножения числа 3 и деления на 3,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повто-рить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3 и со-ответствующих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-чаев деления в пре-делах 20.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Запоминать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-изводить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памяти табличные случаи умножения.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исправ-ления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суммы на число.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умножать сумму на число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спосо-бами</w:t>
            </w:r>
            <w:proofErr w:type="spellEnd"/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способы умножения суммы двух слагаемых на число,  табличные случаи умножения и деления на 2 и на 3.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различ-ные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на число, делать вывод.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43.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4. Деление числа 4.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новые табличные случая умножения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-ла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и деления на 4.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табличные случая умножения числа 4 и деления на 4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табли-цы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представления результатов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поискового и творческого задания.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умножения.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проверять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умножения двух чисел двумя способами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правиль-ности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умножения двух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-сел.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Пропедевтика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-ритма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дву-значного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од-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нозначное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46.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2" w:type="pct"/>
            <w:gridSpan w:val="2"/>
          </w:tcPr>
          <w:p w:rsidR="00B47360" w:rsidRPr="00553D2C" w:rsidRDefault="00481117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</w:t>
            </w:r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на одно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значное</w:t>
            </w:r>
            <w:proofErr w:type="spellEnd"/>
            <w:r w:rsidR="00B47360"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прием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двузначного числа на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 на использовании свойств действия 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знании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случаев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Десятичный состав двузначных чисел, замена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двузначного</w:t>
            </w:r>
            <w:proofErr w:type="gramEnd"/>
          </w:p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суммой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раз-рядных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слагаемых. Свойства умножения суммы на число и числа на сумму двух слагаемых.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Выводить общие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спо-собы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одноз-начное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360" w:rsidRPr="00553D2C" w:rsidRDefault="00B47360" w:rsidP="00B4736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48.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</w:t>
            </w:r>
            <w:proofErr w:type="spellStart"/>
            <w:proofErr w:type="gram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приведе-ние</w:t>
            </w:r>
            <w:proofErr w:type="spellEnd"/>
            <w:proofErr w:type="gram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единице.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новый тип задач на нахождение четвёртого пропорционального,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уме-ют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на при-ведение к единице.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задач на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на-хождение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четвёрто-го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решение задач на приведение к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еди-нице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меть решать задачи в 2—3 действия и записывать в тетрадь самостоятельно.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5. Деление на 5.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основную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спе-цифику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таблич-ных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ум-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ножение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5 и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5 составляет её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умножением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-ла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и делением на 10.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числа 5 и деления на5 с умножением числа 10 и делением на 10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Применять специфику группы 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табличных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уп-ражнений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числа 5 и деление на 5 составляет её связь с умножением числа 10 и делением на 10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на практике связь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ножение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 на 5 и на число  10.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53.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-та № 3 по теме: «Умножение и деление на 2,3,4,5».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-нения 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арифме-тическим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18" w:type="pct"/>
          </w:tcPr>
          <w:p w:rsidR="00B47360" w:rsidRPr="00553D2C" w:rsidRDefault="00B47360" w:rsidP="00B4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действий для решения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дач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при-чину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кор-ректировать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56.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6. Деление на 6.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закономерности личных случаев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6 и деления на 6. Умеют решать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6 и деления на 6.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на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-тике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умножение числа  на 5 и на число  10.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деления.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проверять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двумя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спо-собами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Знают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зависи-мость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компонен-тами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результатом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дей-ствия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действий сложения, вычитания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взаимосвязь действий умножения и деления,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зависи-мость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компо-нентами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-том действия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умение находить выбор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нуж-ного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арифметического действия.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61.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кратное сравнение.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определить  во сколько раз одно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больше или меньше другого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Двоякий смысл частного (если одно число в несколько раз больше</w:t>
            </w:r>
            <w:proofErr w:type="gramEnd"/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другого, то второе число во столько же раз меньше первого).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сравениев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кратном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отношении численность групп конкретных предметов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63.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-та №4 по теме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:«</w:t>
            </w:r>
            <w:proofErr w:type="spellStart"/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Ум-ноже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ние и деление на 2,3,4,5,6».</w:t>
            </w: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арифме-тическим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18" w:type="pct"/>
          </w:tcPr>
          <w:p w:rsidR="00B47360" w:rsidRPr="00553D2C" w:rsidRDefault="00B47360" w:rsidP="00B4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ченных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дач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-тировать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65.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66.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67.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7. Деление на 7.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таблицу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деления с числами 2,3,4,5 и 6; умеют решать задачи на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разностное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кратное сравнение.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7 и деления на 7.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Отработать все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изу-чен-ные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табличные случаи, закрепить умения учащихся ре-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шать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задачи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различ-ными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способами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.О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-работать табличные случаи умножения 7, показать учащимся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другие  приёмы 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числений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47360" w:rsidRPr="00B47360" w:rsidTr="00553D2C">
        <w:tc>
          <w:tcPr>
            <w:tcW w:w="189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69.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70.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8. Деление на 8. </w:t>
            </w:r>
          </w:p>
          <w:p w:rsidR="00B47360" w:rsidRPr="00553D2C" w:rsidRDefault="00B47360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B47360" w:rsidRPr="00553D2C" w:rsidRDefault="00B47360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связь этой группы табличных упражнений с умножением числа 4.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Зна-ют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при умножении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8 этот множитель можно заменить суммой, при вычислениях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умноже-ния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на число.</w:t>
            </w:r>
          </w:p>
        </w:tc>
        <w:tc>
          <w:tcPr>
            <w:tcW w:w="772" w:type="pct"/>
          </w:tcPr>
          <w:p w:rsidR="00B47360" w:rsidRPr="00553D2C" w:rsidRDefault="00B47360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Табличные случаи умножения. Решение задач различными способами. Связь этой группы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таблич-ных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с умножением числа 4.</w:t>
            </w: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Выполнять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умноже-ние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деление числа 8.</w:t>
            </w:r>
          </w:p>
          <w:p w:rsidR="00B47360" w:rsidRPr="00553D2C" w:rsidRDefault="00B47360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Установить связь этой группы табличных упражнений с 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жением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числа 4.</w:t>
            </w:r>
          </w:p>
        </w:tc>
        <w:tc>
          <w:tcPr>
            <w:tcW w:w="318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B47360" w:rsidRPr="00553D2C" w:rsidRDefault="00B47360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71.</w:t>
            </w:r>
          </w:p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481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Площади фигур. </w:t>
            </w:r>
          </w:p>
          <w:p w:rsidR="00615D35" w:rsidRPr="00553D2C" w:rsidRDefault="00615D35" w:rsidP="00481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4811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что при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-рении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площади фигуры разными мерками полу-чают разные результаты, </w:t>
            </w:r>
          </w:p>
        </w:tc>
        <w:tc>
          <w:tcPr>
            <w:tcW w:w="772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площадей фигур по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месту. Мерки для измерения площади </w:t>
            </w:r>
          </w:p>
        </w:tc>
        <w:tc>
          <w:tcPr>
            <w:tcW w:w="364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 площадь квадрата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прямоу-гольника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длинам их сторон. </w:t>
            </w:r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Сравни-</w:t>
            </w:r>
          </w:p>
          <w:p w:rsidR="00615D35" w:rsidRPr="00553D2C" w:rsidRDefault="00615D35" w:rsidP="0048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615D35" w:rsidRPr="00553D2C" w:rsidRDefault="00615D35" w:rsidP="00615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невозможно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со-поставить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фигуры по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-щади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измерять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пло-щадь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различными мерками на основе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-пользования общего принципа измерения величин, </w:t>
            </w:r>
            <w:r w:rsidRPr="00553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чертить </w:t>
            </w:r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заданной площади.   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73.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числа 9. Деление на 9.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все изученные табличные случаи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деления.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числа 9 и деления на 9; закрепить знание всех изученных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-нее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табличных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-чаев умножения и деления.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Составлять таблицы умножения числа 9 и деления на 9; 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-пить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знание всех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изу-ченных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ранее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таблич-ных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случаев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деления.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в пределах 100.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вычис-лениях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замены множителя суммой.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-пользуют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быст-рого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счета.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быстрого счёта. Приём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гления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 Замена множителя суммой слагаемых.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Отрабатывать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таблич-ные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случаи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умноже-ния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теме: «Табличные случаи умножения и деления».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арифме-тическим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18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-ну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-тировать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суммы на число.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использоватьдва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деления суммы на число, когда каждое слагаемое делится на это число.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деления суммы на число.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Ознакомиться  с 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раз-личными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способами деления суммы на число.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Вычисления вида 48:2.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табличные случаи умножения и деления. Использовать прием деления двузначного числа на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деления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дву-значного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однозначное вида    48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табличные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-чаи умножения и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Использовать приёмы деления двузначного числа на однозначное вида 48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2,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продол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-жить работу по закреп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лению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знаний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табли-цы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умножения и де-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Вычисления вида 57:3.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табличные случаи умножения и деления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прием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двузначного числа на однозначное, когда число десятков и число единиц в делимом не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лятся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это число.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деления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дву-значного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однозначное, когда число десятков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в делимом не делятся на это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Ознакомится с новым приёмом деления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дву-значного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числа на од-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нозначное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подбора. </w:t>
            </w:r>
            <w:proofErr w:type="gram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Де-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двузначного числа на 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двузнач-ное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приём подбора цифры частного при делении двузначного числа на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подбора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циф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частного при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двузначного числа на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риём вне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таблич-ного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и деления. Алгоритм вычисления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прямоугольника.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Познакомиться с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пр-иёмом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подбора цифры частного при делении двузначного числа на двузначное; закрепить знание 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табличных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слу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чаев умножения и 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ления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85.</w:t>
            </w:r>
          </w:p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86.87.</w:t>
            </w:r>
          </w:p>
        </w:tc>
        <w:tc>
          <w:tcPr>
            <w:tcW w:w="762" w:type="pct"/>
            <w:gridSpan w:val="2"/>
          </w:tcPr>
          <w:p w:rsidR="00615D35" w:rsidRPr="00553D2C" w:rsidRDefault="00615D35" w:rsidP="00481117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 повторения и самоконтроля. </w:t>
            </w:r>
          </w:p>
          <w:p w:rsidR="00615D35" w:rsidRPr="00553D2C" w:rsidRDefault="00615D35" w:rsidP="00481117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-та № 6 по теме: «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Внетабличные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случаи умножения и деления».</w:t>
            </w:r>
          </w:p>
        </w:tc>
        <w:tc>
          <w:tcPr>
            <w:tcW w:w="232" w:type="pct"/>
          </w:tcPr>
          <w:p w:rsidR="00615D35" w:rsidRPr="00553D2C" w:rsidRDefault="00615D35" w:rsidP="004811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615D35" w:rsidRPr="00553D2C" w:rsidRDefault="00615D35" w:rsidP="004811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-нения 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772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деления суммы на число и изученные приёмы вне  табличного де-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чисел на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однознач-ное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двузначное число, измерение площади фигуры.</w:t>
            </w:r>
            <w:proofErr w:type="gramEnd"/>
          </w:p>
        </w:tc>
        <w:tc>
          <w:tcPr>
            <w:tcW w:w="364" w:type="pct"/>
          </w:tcPr>
          <w:p w:rsidR="00615D35" w:rsidRPr="00553D2C" w:rsidRDefault="00615D35" w:rsidP="004811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18" w:type="pct"/>
          </w:tcPr>
          <w:p w:rsidR="00615D35" w:rsidRPr="00553D2C" w:rsidRDefault="00615D35" w:rsidP="00615D3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Повторить таблицу умножения и деления в пределах 100,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-вила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деления суммы на число и изученные приёмы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внетаблично-го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деления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двузнач-ных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чисел на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одноз-начное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двузначное 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189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615D35" w:rsidRPr="00553D2C" w:rsidRDefault="00615D35" w:rsidP="00B47360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число, измерение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-щади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фигуры разны-ми мерками.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B47360">
        <w:tc>
          <w:tcPr>
            <w:tcW w:w="5000" w:type="pct"/>
            <w:gridSpan w:val="11"/>
          </w:tcPr>
          <w:p w:rsidR="00615D35" w:rsidRPr="00553D2C" w:rsidRDefault="000E72C9" w:rsidP="00B47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Раздел 4.  «Числа от 100 до 1000.  Нумерация</w:t>
            </w:r>
            <w:proofErr w:type="gramStart"/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.»  (</w:t>
            </w:r>
            <w:proofErr w:type="gramEnd"/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сотнями.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считать сотнями. Знать свойство деления суммы на число.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счётная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еди-ница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отня. Счет сотнями, прямой и обратный счёт, свой-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суммы на число.</w:t>
            </w: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деления суммы на число.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ситуа-ции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пере-хода к счёту сотнями.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89.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Называния круглых сотен.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соотношения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раз-рядных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счёта. 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</w:t>
            </w:r>
            <w:proofErr w:type="gram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сотен, принцип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обра-зования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соответству-ющих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числитель-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русском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язы-ке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 Соотношения разрядных единиц счёта.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-ношения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еди-ницами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длины,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преобразовы-вать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С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оотносить разрядных единиц счёта  и единиц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ны</w:t>
            </w:r>
            <w:proofErr w:type="spellEnd"/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чисел от 100 до 1000.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принцип 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от 100 до 1000 из сотен, десятков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-ниц, названия этих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-сел, умеют вести как прямой, так и обратный счёт в пределах 1000.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чисел от 100, до 1000 из сотен, десятков и единиц, названиями этих чисел. 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Строить, называть, сравнивать,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упорядо-чивать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от 100 до 1000. У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меть вести прямой и </w:t>
            </w:r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обратный</w:t>
            </w:r>
            <w:proofErr w:type="gram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счёт в пределах 1000.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Трехзначные числа.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числа с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объясне-нием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каждой цифры в его записи.</w:t>
            </w: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Ус-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воить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помест-ного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цифр в записи числа.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трёхзнач-ного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числа, чтение и запись трёхзначных чисел. Чтение числа с объяснением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зна-чения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каждой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циф-ры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его записи.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Моделировать </w:t>
            </w:r>
            <w:proofErr w:type="spellStart"/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вычитание трёх-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значных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</w:t>
            </w:r>
            <w:proofErr w:type="spellStart"/>
            <w:proofErr w:type="gram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сравне-ние</w:t>
            </w:r>
            <w:proofErr w:type="spellEnd"/>
            <w:proofErr w:type="gram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устную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письмен-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нумерации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</w:t>
            </w:r>
            <w:proofErr w:type="spellEnd"/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тип задач на нахождение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-того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решаемых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ме-тодом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Решать составные </w:t>
            </w: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за-дачи</w:t>
            </w:r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, сравнивать ус-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ловия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различных за-дач и их решения, вы-являть сходство и различие.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B47360">
        <w:tc>
          <w:tcPr>
            <w:tcW w:w="5000" w:type="pct"/>
            <w:gridSpan w:val="11"/>
          </w:tcPr>
          <w:p w:rsidR="00615D35" w:rsidRPr="00553D2C" w:rsidRDefault="000E72C9" w:rsidP="000E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5.  «Числа от 100 до 1000. Письменные приемы вычислений</w:t>
            </w:r>
            <w:proofErr w:type="gramStart"/>
            <w:r w:rsidRPr="000E72C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.»  (</w:t>
            </w:r>
            <w:proofErr w:type="gramEnd"/>
            <w:r w:rsidRPr="000E72C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 часов)</w:t>
            </w: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95.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приемы сложения и вычитания.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принцип сложения и вычитания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трехзнач-ных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сложения и вычитания  вида 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520 + 400, 520 + 40, 370 – 200.,  70 + 50, 140 – 60., 430 + 80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430 + 250, 370 – 140.,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ситуа-ции</w:t>
            </w:r>
            <w:proofErr w:type="spellEnd"/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требующие 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пе-рехода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 счёту сотня-ми,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устные приёмы сложения.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Единицы площади.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66A03" w:rsidRPr="00553D2C" w:rsidRDefault="00266A03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 w:val="restar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единицы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площади. Умеют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из-мерять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-ратных единицах.</w:t>
            </w:r>
          </w:p>
        </w:tc>
        <w:tc>
          <w:tcPr>
            <w:tcW w:w="772" w:type="pct"/>
            <w:vMerge w:val="restar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площади — квадратные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сан-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тиметры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квадратные дециметры квадрат-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метры, их обоз-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  <w:vMerge w:val="restar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соот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-ношения</w:t>
            </w:r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между об-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щепринятыми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едини-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цами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площади,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преоб-разовывать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, сравни-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единицы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площа-ди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разрешать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житей-ские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ситуации, требу-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ющие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умения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нахо-дить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значение 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-щади.</w:t>
            </w:r>
          </w:p>
        </w:tc>
        <w:tc>
          <w:tcPr>
            <w:tcW w:w="318" w:type="pct"/>
            <w:vMerge w:val="restar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прямоугольника.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105.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повторения и самоконтроля.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-бота № 7 по теме: «Сложение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пре-делах 1000»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изученных способов действия.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вычита-ние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Решение задач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ариф-метическим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-бом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18" w:type="pct"/>
          </w:tcPr>
          <w:p w:rsidR="00615D35" w:rsidRPr="00553D2C" w:rsidRDefault="00615D35" w:rsidP="00B4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дейс-твий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5D35" w:rsidRPr="00553D2C" w:rsidRDefault="00615D35" w:rsidP="00B4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изученные способы действий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Выяв-лять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</w:t>
            </w:r>
            <w:proofErr w:type="spellStart"/>
            <w:proofErr w:type="gram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остат</w:t>
            </w:r>
            <w:proofErr w:type="spell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-ком</w:t>
            </w:r>
            <w:proofErr w:type="gram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выра-жения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деление. Знать название компонентов деления. Знать алгоритм деления с остатком. Уметь проверять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деления с остатком.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-ты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деления. Деление с остатком.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верка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с ос-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татком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остатком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по-мощью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схематических рисунков, выявлять свойства деления с ос-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татком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строить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-ритм деления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-ком.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Километр.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новую единицу длины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—к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илометр;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-ношения между едини-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цами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длины.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единица дли-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—к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илометром. Соотношения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-ниц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длины.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 общее правило перехода к большим меркам и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пе-рехода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меньшим меркам, применять это правило для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 дли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113.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приемы сложения и вычитания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алгоритм сложения и вычитания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без перехода через десяток. Уметь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лизировать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решать зада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сложения и вычитания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без перехода через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деся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-ток.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способы действий с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трёхзнач-ными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числами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алгоритмов,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-пользовать алгоритмы для вычислений,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обос-нования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правильности своих действий,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поша-гового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самоконтроля.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115.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повторения и самоконтроля.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-бота №8 по теме: «Письменная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мерация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1000».</w:t>
            </w: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-нения 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Решение задач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ариф-метическим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-бом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18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дейс-твий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-ну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-тировать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5000" w:type="pct"/>
            <w:gridSpan w:val="11"/>
          </w:tcPr>
          <w:p w:rsidR="00615D35" w:rsidRPr="00553D2C" w:rsidRDefault="000E72C9" w:rsidP="00553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6.  «УМНОЖЕНИЕ И ДЕЛЕНИЕ (Устные приёмы вычислений)» (8 часов)</w:t>
            </w: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  <w:proofErr w:type="gram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круг-</w:t>
            </w:r>
            <w:proofErr w:type="spellStart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лых</w:t>
            </w:r>
            <w:proofErr w:type="spellEnd"/>
            <w:proofErr w:type="gramEnd"/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сотен.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прием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круглых сотен, ос-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знании разряд-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 табличном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умножении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круглых сотен, основанные на знании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состава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-ном умножении.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Добывать </w:t>
            </w: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новые</w:t>
            </w:r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зна-ния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извлекать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, представлен-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ную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разных формах (текст, таблица, схема, иллюстрация).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круглых сотен.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деление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сотен в простейших случаях сводится к 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однозначных чисел. Использование приемов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Сведение деления круглых сотен в простейших случаях к делению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однознач-ных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Сравнивать.  </w:t>
            </w:r>
            <w:proofErr w:type="spellStart"/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Класси-фицировать</w:t>
            </w:r>
            <w:proofErr w:type="spellEnd"/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Добы-вать</w:t>
            </w:r>
            <w:proofErr w:type="spellEnd"/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новые знания: извлекать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Активно  </w:t>
            </w:r>
            <w:proofErr w:type="spellStart"/>
            <w:proofErr w:type="gram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-пользовать</w:t>
            </w:r>
            <w:proofErr w:type="gram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приёмы 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внетабличного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деле-</w:t>
            </w:r>
            <w:proofErr w:type="spellStart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ния</w:t>
            </w:r>
            <w:proofErr w:type="spellEnd"/>
            <w:r w:rsidRPr="00553D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123.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124.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>Грамм.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определять массу мелких предметов. Знать взаимосвязь между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еди-ницами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массы.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массы – грамм.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Со-отношение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граммом и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-мом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общий принцип измерения величин, использовать его для измерения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мас</w:t>
            </w:r>
            <w:proofErr w:type="spellEnd"/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. Упорядочивать предметы по массе.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B47360">
        <w:tc>
          <w:tcPr>
            <w:tcW w:w="5000" w:type="pct"/>
            <w:gridSpan w:val="11"/>
          </w:tcPr>
          <w:p w:rsidR="00615D35" w:rsidRPr="00553D2C" w:rsidRDefault="000E72C9" w:rsidP="00B47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Раздел 7.  «УМНОЖЕНИЕ И ДЕЛЕНИЕ  (Письменные приёмы вычислений)»  (15 часов)</w:t>
            </w: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127.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на однозначное число.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письменные приёмы умножения на однозначное число с переходом через разряд вида 46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3, 238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умножения  чисел в пределах 1000. Алгоритм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ум-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ножения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трехзнач-ного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одно-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без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-да через разряд.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Строить и применять алгоритмы умножения многозначного числа на </w:t>
            </w: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553D2C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129.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130.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131.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132.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133.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однозначное число.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15D35" w:rsidRPr="00553D2C" w:rsidRDefault="00615D35" w:rsidP="00553D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письменные приёмы деления на однозначное число вида 684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2.. 478 : 2, 216 : 3, 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деления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-сел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1000. Алгоритм письмен-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трёх-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Обосновывать </w:t>
            </w:r>
            <w:proofErr w:type="spellStart"/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своих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дей-ствий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по-строенных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алгорит-мов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осуществлять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са-моконтроль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коррек-цию</w:t>
            </w:r>
            <w:proofErr w:type="spellEnd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своих ошибок.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266A03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134.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-бота № 9 по теме: «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Письменные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ёмы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вычислений».</w:t>
            </w:r>
          </w:p>
        </w:tc>
        <w:tc>
          <w:tcPr>
            <w:tcW w:w="232" w:type="pct"/>
          </w:tcPr>
          <w:p w:rsidR="00615D35" w:rsidRPr="00553D2C" w:rsidRDefault="00615D35" w:rsidP="00266A0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615D35" w:rsidRPr="00553D2C" w:rsidRDefault="00615D35" w:rsidP="00266A0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15D35" w:rsidRPr="00553D2C" w:rsidRDefault="00615D35" w:rsidP="00266A0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изученные способы действий для решения задач в типовых и поисковых ситуациях. Контролировать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proofErr w:type="spellEnd"/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полноту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-нения 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спосо-бов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772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чисел 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преде-лах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удобных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спо-собов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Решение задач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ариф-метическим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-бом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18" w:type="pct"/>
          </w:tcPr>
          <w:p w:rsidR="00615D35" w:rsidRPr="00553D2C" w:rsidRDefault="00615D35" w:rsidP="00553D2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пра-вильность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изученные способы действий для решения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дач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при-чину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кор-ректировать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15D35" w:rsidRPr="00B47360" w:rsidTr="00266A03">
        <w:tc>
          <w:tcPr>
            <w:tcW w:w="226" w:type="pct"/>
            <w:gridSpan w:val="2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136.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137.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138.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139.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25" w:type="pct"/>
          </w:tcPr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</w:p>
          <w:p w:rsidR="00615D35" w:rsidRPr="00553D2C" w:rsidRDefault="00615D35" w:rsidP="00B473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3D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  <w:proofErr w:type="spellStart"/>
            <w:proofErr w:type="gramStart"/>
            <w:r w:rsidRPr="00553D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</w:t>
            </w:r>
            <w:proofErr w:type="spellEnd"/>
            <w:r w:rsidRPr="00553D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-рольная</w:t>
            </w:r>
            <w:proofErr w:type="gramEnd"/>
            <w:r w:rsidRPr="00553D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работа за 3 класс.</w:t>
            </w:r>
          </w:p>
        </w:tc>
        <w:tc>
          <w:tcPr>
            <w:tcW w:w="232" w:type="pct"/>
          </w:tcPr>
          <w:p w:rsidR="00615D35" w:rsidRPr="00553D2C" w:rsidRDefault="00615D35" w:rsidP="00266A0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615D35" w:rsidRPr="00553D2C" w:rsidRDefault="00615D35" w:rsidP="00266A0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15D35" w:rsidRPr="00553D2C" w:rsidRDefault="00615D35" w:rsidP="00266A0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13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нумерацию трёх-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тзначных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чисел,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алгорит-ма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с остатком, уметь вычислять пери-метр и площадь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прямоу-гольника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знать единиц площади и их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соотно-шения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, уметь вычислять значения выражений со скобками и без них, вы-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име-нованными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числами.</w:t>
            </w:r>
          </w:p>
          <w:p w:rsidR="00615D35" w:rsidRPr="00553D2C" w:rsidRDefault="00615D35" w:rsidP="00B4736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соответствующие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при-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ёмы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свойства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ариф-метических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и способов проверки этих действий, уме-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в 2—3 действия, в том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задачи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</w:t>
            </w:r>
          </w:p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сравнение.</w:t>
            </w: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и/к</w:t>
            </w:r>
          </w:p>
        </w:tc>
        <w:tc>
          <w:tcPr>
            <w:tcW w:w="818" w:type="pct"/>
          </w:tcPr>
          <w:p w:rsidR="00615D35" w:rsidRPr="00553D2C" w:rsidRDefault="00615D35" w:rsidP="00B47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Сравнивать. 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Обоб-щать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Контролиро-вать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правильность и полноту выполнения 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действий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полноту выполнения изу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чен-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способов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дейст-вий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изу-ченные</w:t>
            </w:r>
            <w:proofErr w:type="spellEnd"/>
            <w:proofErr w:type="gram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способы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дей-ствий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решения за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дач. 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</w:t>
            </w:r>
            <w:proofErr w:type="gram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при-чину</w:t>
            </w:r>
            <w:proofErr w:type="gram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ошибки и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>кор-ректировать</w:t>
            </w:r>
            <w:proofErr w:type="spellEnd"/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ее,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 w:rsidRPr="00553D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</w:tc>
        <w:tc>
          <w:tcPr>
            <w:tcW w:w="318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615D35" w:rsidRPr="00553D2C" w:rsidRDefault="00615D35" w:rsidP="00B4736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553D2C" w:rsidRDefault="00553D2C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553D2C" w:rsidRDefault="00553D2C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E57D82" w:rsidP="00E57D82">
      <w:pPr>
        <w:pStyle w:val="a3"/>
        <w:rPr>
          <w:rFonts w:eastAsia="Times New Roman" w:cs="Times New Roman"/>
          <w:b/>
          <w:sz w:val="28"/>
          <w:szCs w:val="28"/>
        </w:rPr>
      </w:pPr>
    </w:p>
    <w:p w:rsidR="00E57D82" w:rsidRDefault="00553D2C" w:rsidP="00553D2C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6. </w:t>
      </w:r>
      <w:r w:rsidR="00E57D82">
        <w:rPr>
          <w:rFonts w:eastAsia="Times New Roman" w:cs="Times New Roman"/>
          <w:b/>
          <w:sz w:val="28"/>
          <w:szCs w:val="28"/>
        </w:rPr>
        <w:t>МАТЕРИАЛЬНО-ТЕХНИЧЕСКОЕ ОБЕСПЕЧЕНИЕ ПРОГРАММЫ:</w:t>
      </w:r>
    </w:p>
    <w:p w:rsidR="00E57D82" w:rsidRDefault="00E57D82" w:rsidP="00E57D82">
      <w:pPr>
        <w:pStyle w:val="a3"/>
        <w:ind w:left="720"/>
      </w:pPr>
    </w:p>
    <w:p w:rsidR="00E57D82" w:rsidRDefault="00E57D82" w:rsidP="00E57D82">
      <w:pPr>
        <w:pStyle w:val="a4"/>
      </w:pP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Calibri" w:cs="Times New Roman"/>
          <w:sz w:val="28"/>
          <w:szCs w:val="28"/>
        </w:rPr>
        <w:t xml:space="preserve">Программа курса «Математика» под редакцией Дорофеева В.Г., </w:t>
      </w:r>
      <w:proofErr w:type="spellStart"/>
      <w:r>
        <w:rPr>
          <w:rFonts w:eastAsia="Calibri" w:cs="Times New Roman"/>
          <w:sz w:val="28"/>
          <w:szCs w:val="28"/>
        </w:rPr>
        <w:t>Мираковой</w:t>
      </w:r>
      <w:proofErr w:type="spellEnd"/>
      <w:r>
        <w:rPr>
          <w:rFonts w:eastAsia="Calibri" w:cs="Times New Roman"/>
          <w:sz w:val="28"/>
          <w:szCs w:val="28"/>
        </w:rPr>
        <w:t xml:space="preserve"> Т.Н. «Просвещение», 2013 год.</w:t>
      </w: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Times New Roman" w:cs="Times New Roman"/>
          <w:sz w:val="28"/>
          <w:szCs w:val="28"/>
        </w:rPr>
        <w:t xml:space="preserve">Дорофеев  Г.В, </w:t>
      </w:r>
      <w:proofErr w:type="spellStart"/>
      <w:r>
        <w:rPr>
          <w:rFonts w:eastAsia="Times New Roman" w:cs="Times New Roman"/>
          <w:sz w:val="28"/>
          <w:szCs w:val="28"/>
        </w:rPr>
        <w:t>Миракова</w:t>
      </w:r>
      <w:proofErr w:type="spellEnd"/>
      <w:r>
        <w:rPr>
          <w:rFonts w:eastAsia="Times New Roman" w:cs="Times New Roman"/>
          <w:sz w:val="28"/>
          <w:szCs w:val="28"/>
        </w:rPr>
        <w:t xml:space="preserve"> Т.Н.  Методическое пособие к учебнику «Математика», М., «Просвещение». 2013 год.</w:t>
      </w: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Times New Roman" w:cs="Times New Roman"/>
          <w:sz w:val="28"/>
          <w:szCs w:val="28"/>
        </w:rPr>
        <w:t xml:space="preserve"> Карточки.</w:t>
      </w: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Calibri" w:cs="Times New Roman"/>
          <w:sz w:val="28"/>
          <w:szCs w:val="28"/>
        </w:rPr>
        <w:t>Аудиоматериалы и видеоматериалы: электронное приложение к учебнику «Математика».</w:t>
      </w:r>
    </w:p>
    <w:p w:rsidR="00E57D82" w:rsidRDefault="00E57D82" w:rsidP="00E57D82">
      <w:pPr>
        <w:pStyle w:val="a4"/>
        <w:numPr>
          <w:ilvl w:val="0"/>
          <w:numId w:val="7"/>
        </w:numPr>
        <w:spacing w:after="240" w:line="276" w:lineRule="auto"/>
      </w:pPr>
      <w:r>
        <w:rPr>
          <w:rFonts w:eastAsia="Times New Roman" w:cs="Times New Roman"/>
          <w:sz w:val="28"/>
          <w:szCs w:val="28"/>
        </w:rPr>
        <w:t>Технические средства</w:t>
      </w:r>
      <w:proofErr w:type="gramStart"/>
      <w:r>
        <w:rPr>
          <w:rFonts w:eastAsia="Times New Roman" w:cs="Times New Roman"/>
          <w:sz w:val="28"/>
          <w:szCs w:val="28"/>
        </w:rPr>
        <w:t xml:space="preserve"> :</w:t>
      </w:r>
      <w:proofErr w:type="gramEnd"/>
      <w:r>
        <w:rPr>
          <w:rFonts w:eastAsia="Times New Roman" w:cs="Times New Roman"/>
          <w:sz w:val="28"/>
          <w:szCs w:val="28"/>
        </w:rPr>
        <w:t xml:space="preserve"> проектор, компьютер, интерактивная доска (экран).</w:t>
      </w:r>
    </w:p>
    <w:p w:rsidR="00E57D82" w:rsidRDefault="00E57D82"/>
    <w:sectPr w:rsidR="00E57D82" w:rsidSect="00B47360">
      <w:footerReference w:type="default" r:id="rId10"/>
      <w:pgSz w:w="16838" w:h="11906" w:orient="landscape"/>
      <w:pgMar w:top="850" w:right="1134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A6" w:rsidRDefault="00A655A6" w:rsidP="00C47B68">
      <w:pPr>
        <w:spacing w:after="0" w:line="240" w:lineRule="auto"/>
      </w:pPr>
      <w:r>
        <w:separator/>
      </w:r>
    </w:p>
  </w:endnote>
  <w:endnote w:type="continuationSeparator" w:id="0">
    <w:p w:rsidR="00A655A6" w:rsidRDefault="00A655A6" w:rsidP="00C4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17" w:rsidRDefault="00481117">
    <w:pPr>
      <w:pStyle w:val="a7"/>
    </w:pPr>
    <w:r>
      <w:rPr>
        <w:rFonts w:ascii="Cambria" w:eastAsia="Times New Roman" w:hAnsi="Cambria"/>
      </w:rPr>
      <w:t xml:space="preserve">                                     УМК «Перспектива»      3 класс             Бурцева Анжела Александровна</w: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23A38" wp14:editId="43504EF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1117" w:rsidRDefault="00481117">
                          <w:pPr>
                            <w:pStyle w:val="a7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B2EA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5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481117" w:rsidRDefault="00481117">
                    <w:pPr>
                      <w:pStyle w:val="a7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EB2EA8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5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AF2EED0" wp14:editId="54C0968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>
      <w:rPr>
        <w:rFonts w:ascii="Cambria" w:eastAsia="Times New Roman" w:hAnsi="Cambria"/>
      </w:rPr>
      <w:t xml:space="preserve">,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A6" w:rsidRDefault="00A655A6" w:rsidP="00C47B68">
      <w:pPr>
        <w:spacing w:after="0" w:line="240" w:lineRule="auto"/>
      </w:pPr>
      <w:r>
        <w:separator/>
      </w:r>
    </w:p>
  </w:footnote>
  <w:footnote w:type="continuationSeparator" w:id="0">
    <w:p w:rsidR="00A655A6" w:rsidRDefault="00A655A6" w:rsidP="00C4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397"/>
    <w:multiLevelType w:val="hybridMultilevel"/>
    <w:tmpl w:val="C3343B3E"/>
    <w:lvl w:ilvl="0" w:tplc="E07A4D0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9076A0"/>
    <w:multiLevelType w:val="multilevel"/>
    <w:tmpl w:val="D15A1812"/>
    <w:lvl w:ilvl="0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FF25C9C"/>
    <w:multiLevelType w:val="multilevel"/>
    <w:tmpl w:val="9252E64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1C290636"/>
    <w:multiLevelType w:val="multilevel"/>
    <w:tmpl w:val="EE80323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6"/>
      <w:numFmt w:val="decimal"/>
      <w:lvlText w:val="%1.%2."/>
      <w:lvlJc w:val="left"/>
      <w:pPr>
        <w:ind w:left="214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71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6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1072" w:hanging="2160"/>
      </w:pPr>
      <w:rPr>
        <w:b/>
      </w:rPr>
    </w:lvl>
  </w:abstractNum>
  <w:abstractNum w:abstractNumId="4">
    <w:nsid w:val="1EE02AA8"/>
    <w:multiLevelType w:val="multilevel"/>
    <w:tmpl w:val="E8F47154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41726515"/>
    <w:multiLevelType w:val="hybridMultilevel"/>
    <w:tmpl w:val="62605C16"/>
    <w:lvl w:ilvl="0" w:tplc="C2E6A45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35E619A2">
      <w:start w:val="1"/>
      <w:numFmt w:val="decimal"/>
      <w:lvlText w:val="%4."/>
      <w:lvlJc w:val="left"/>
      <w:pPr>
        <w:ind w:left="432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F5C04C3"/>
    <w:multiLevelType w:val="multilevel"/>
    <w:tmpl w:val="D0E6C4AC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7">
    <w:nsid w:val="62EF403D"/>
    <w:multiLevelType w:val="hybridMultilevel"/>
    <w:tmpl w:val="FD9E5B30"/>
    <w:lvl w:ilvl="0" w:tplc="DA2088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840F6D"/>
    <w:multiLevelType w:val="multilevel"/>
    <w:tmpl w:val="5FAEF41A"/>
    <w:lvl w:ilvl="0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2.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2.%3.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2.%3.%4.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2.%3.%4.%5.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2.%3.%4.%5.%6.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86"/>
        </w:tabs>
        <w:ind w:left="6186" w:hanging="180"/>
      </w:pPr>
    </w:lvl>
  </w:abstractNum>
  <w:abstractNum w:abstractNumId="9">
    <w:nsid w:val="6B9E5896"/>
    <w:multiLevelType w:val="multilevel"/>
    <w:tmpl w:val="633093F0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0">
    <w:nsid w:val="6BF272FE"/>
    <w:multiLevelType w:val="multilevel"/>
    <w:tmpl w:val="AE601BA4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1">
    <w:nsid w:val="6DE52E86"/>
    <w:multiLevelType w:val="multilevel"/>
    <w:tmpl w:val="6B8C517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751C7CA6"/>
    <w:multiLevelType w:val="multilevel"/>
    <w:tmpl w:val="628060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310D0B"/>
    <w:multiLevelType w:val="multilevel"/>
    <w:tmpl w:val="FE3E472E"/>
    <w:lvl w:ilvl="0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82"/>
    <w:rsid w:val="000E72C9"/>
    <w:rsid w:val="00133BA8"/>
    <w:rsid w:val="001960CD"/>
    <w:rsid w:val="00197B4D"/>
    <w:rsid w:val="00266A03"/>
    <w:rsid w:val="00481117"/>
    <w:rsid w:val="00553D2C"/>
    <w:rsid w:val="00615D35"/>
    <w:rsid w:val="006F28DD"/>
    <w:rsid w:val="00A37D49"/>
    <w:rsid w:val="00A655A6"/>
    <w:rsid w:val="00B47360"/>
    <w:rsid w:val="00C47B68"/>
    <w:rsid w:val="00E57D82"/>
    <w:rsid w:val="00E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736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57D8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57D82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E57D82"/>
    <w:pPr>
      <w:ind w:left="720"/>
    </w:pPr>
  </w:style>
  <w:style w:type="paragraph" w:styleId="a5">
    <w:name w:val="header"/>
    <w:basedOn w:val="a"/>
    <w:link w:val="a6"/>
    <w:uiPriority w:val="99"/>
    <w:unhideWhenUsed/>
    <w:rsid w:val="00C4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B68"/>
  </w:style>
  <w:style w:type="paragraph" w:styleId="a7">
    <w:name w:val="footer"/>
    <w:basedOn w:val="a"/>
    <w:link w:val="a8"/>
    <w:uiPriority w:val="99"/>
    <w:unhideWhenUsed/>
    <w:rsid w:val="00C4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B68"/>
  </w:style>
  <w:style w:type="paragraph" w:customStyle="1" w:styleId="2909F619802848F09E01365C32F34654">
    <w:name w:val="2909F619802848F09E01365C32F34654"/>
    <w:rsid w:val="00C47B6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B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47360"/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B47360"/>
  </w:style>
  <w:style w:type="table" w:styleId="ab">
    <w:name w:val="Table Grid"/>
    <w:basedOn w:val="a1"/>
    <w:uiPriority w:val="59"/>
    <w:rsid w:val="00B47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B4736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B47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736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57D8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57D82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E57D82"/>
    <w:pPr>
      <w:ind w:left="720"/>
    </w:pPr>
  </w:style>
  <w:style w:type="paragraph" w:styleId="a5">
    <w:name w:val="header"/>
    <w:basedOn w:val="a"/>
    <w:link w:val="a6"/>
    <w:uiPriority w:val="99"/>
    <w:unhideWhenUsed/>
    <w:rsid w:val="00C4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B68"/>
  </w:style>
  <w:style w:type="paragraph" w:styleId="a7">
    <w:name w:val="footer"/>
    <w:basedOn w:val="a"/>
    <w:link w:val="a8"/>
    <w:uiPriority w:val="99"/>
    <w:unhideWhenUsed/>
    <w:rsid w:val="00C4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B68"/>
  </w:style>
  <w:style w:type="paragraph" w:customStyle="1" w:styleId="2909F619802848F09E01365C32F34654">
    <w:name w:val="2909F619802848F09E01365C32F34654"/>
    <w:rsid w:val="00C47B6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B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47360"/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B47360"/>
  </w:style>
  <w:style w:type="table" w:styleId="ab">
    <w:name w:val="Table Grid"/>
    <w:basedOn w:val="a1"/>
    <w:uiPriority w:val="59"/>
    <w:rsid w:val="00B47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B4736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B4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2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8745-3348-47E6-B7C0-07170002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41</Pages>
  <Words>11147</Words>
  <Characters>63540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8</cp:revision>
  <dcterms:created xsi:type="dcterms:W3CDTF">2013-11-28T12:17:00Z</dcterms:created>
  <dcterms:modified xsi:type="dcterms:W3CDTF">2014-01-11T10:04:00Z</dcterms:modified>
</cp:coreProperties>
</file>