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3CC" w:rsidRDefault="00DA13CC" w:rsidP="00DA13CC">
      <w:pPr>
        <w:spacing w:after="0"/>
        <w:jc w:val="right"/>
        <w:rPr>
          <w:rFonts w:ascii="Times New Roman" w:hAnsi="Times New Roman"/>
          <w:b/>
          <w:sz w:val="28"/>
          <w:szCs w:val="28"/>
          <w:lang w:val="ru-RU"/>
        </w:rPr>
      </w:pPr>
    </w:p>
    <w:p w:rsidR="00DA13CC" w:rsidRDefault="00DA13CC" w:rsidP="00DA13CC">
      <w:pPr>
        <w:spacing w:after="0"/>
        <w:jc w:val="right"/>
        <w:rPr>
          <w:rFonts w:ascii="Times New Roman" w:hAnsi="Times New Roman"/>
          <w:b/>
          <w:sz w:val="28"/>
          <w:szCs w:val="28"/>
          <w:lang w:val="ru-RU"/>
        </w:rPr>
      </w:pPr>
    </w:p>
    <w:p w:rsidR="007A5C9A" w:rsidRDefault="007A5C9A" w:rsidP="00DA13CC">
      <w:pPr>
        <w:jc w:val="center"/>
        <w:rPr>
          <w:rFonts w:ascii="Cambria" w:hAnsi="Cambria"/>
          <w:b/>
          <w:sz w:val="56"/>
          <w:szCs w:val="56"/>
          <w:lang w:val="ru-RU"/>
        </w:rPr>
      </w:pPr>
    </w:p>
    <w:p w:rsidR="00DA13CC" w:rsidRPr="00DA13CC" w:rsidRDefault="00DA13CC" w:rsidP="00DA13CC">
      <w:pPr>
        <w:jc w:val="center"/>
        <w:rPr>
          <w:rFonts w:ascii="Cambria" w:hAnsi="Cambria"/>
          <w:b/>
          <w:sz w:val="56"/>
          <w:szCs w:val="56"/>
          <w:lang w:val="ru-RU"/>
        </w:rPr>
      </w:pPr>
      <w:r w:rsidRPr="00DA13CC">
        <w:rPr>
          <w:rFonts w:ascii="Cambria" w:hAnsi="Cambria"/>
          <w:b/>
          <w:sz w:val="56"/>
          <w:szCs w:val="56"/>
          <w:lang w:val="ru-RU"/>
        </w:rPr>
        <w:t xml:space="preserve">Исследовательская работа по изучению общественного мнения среди молодежи </w:t>
      </w:r>
    </w:p>
    <w:p w:rsidR="00DA13CC" w:rsidRPr="00DA13CC" w:rsidRDefault="00DA13CC" w:rsidP="00DA13CC">
      <w:pPr>
        <w:jc w:val="center"/>
        <w:rPr>
          <w:rFonts w:ascii="Cambria" w:hAnsi="Cambria"/>
          <w:b/>
          <w:color w:val="622423"/>
          <w:sz w:val="72"/>
          <w:szCs w:val="72"/>
          <w:lang w:val="ru-RU"/>
        </w:rPr>
      </w:pPr>
      <w:r w:rsidRPr="00DA13CC">
        <w:rPr>
          <w:rFonts w:ascii="Cambria" w:hAnsi="Cambria"/>
          <w:b/>
          <w:sz w:val="56"/>
          <w:szCs w:val="56"/>
          <w:lang w:val="ru-RU"/>
        </w:rPr>
        <w:t>«Что знает современная молодежь об истории Великой Отечественной войны?»</w:t>
      </w:r>
    </w:p>
    <w:p w:rsidR="00DA13CC" w:rsidRDefault="00DA13CC" w:rsidP="00DA13CC">
      <w:pPr>
        <w:spacing w:after="0"/>
        <w:jc w:val="center"/>
        <w:rPr>
          <w:rFonts w:ascii="Times New Roman" w:hAnsi="Times New Roman"/>
          <w:b/>
          <w:sz w:val="28"/>
          <w:szCs w:val="28"/>
          <w:lang w:val="ru-RU"/>
        </w:rPr>
      </w:pPr>
    </w:p>
    <w:p w:rsidR="007A5C9A" w:rsidRDefault="007A5C9A" w:rsidP="0032517F">
      <w:pPr>
        <w:spacing w:after="0"/>
        <w:jc w:val="right"/>
        <w:rPr>
          <w:rFonts w:ascii="Times New Roman" w:hAnsi="Times New Roman"/>
          <w:b/>
          <w:sz w:val="28"/>
          <w:szCs w:val="28"/>
          <w:lang w:val="ru-RU"/>
        </w:rPr>
      </w:pPr>
    </w:p>
    <w:p w:rsidR="007A5C9A" w:rsidRDefault="007A5C9A" w:rsidP="0032517F">
      <w:pPr>
        <w:spacing w:after="0"/>
        <w:jc w:val="right"/>
        <w:rPr>
          <w:rFonts w:ascii="Times New Roman" w:hAnsi="Times New Roman"/>
          <w:b/>
          <w:sz w:val="28"/>
          <w:szCs w:val="28"/>
          <w:lang w:val="ru-RU"/>
        </w:rPr>
      </w:pPr>
    </w:p>
    <w:p w:rsidR="007A5C9A" w:rsidRDefault="007A5C9A" w:rsidP="0032517F">
      <w:pPr>
        <w:spacing w:after="0"/>
        <w:jc w:val="right"/>
        <w:rPr>
          <w:rFonts w:ascii="Times New Roman" w:hAnsi="Times New Roman"/>
          <w:b/>
          <w:sz w:val="28"/>
          <w:szCs w:val="28"/>
          <w:lang w:val="ru-RU"/>
        </w:rPr>
      </w:pPr>
    </w:p>
    <w:p w:rsidR="0032517F" w:rsidRDefault="0032517F" w:rsidP="0032517F">
      <w:pPr>
        <w:spacing w:after="0"/>
        <w:jc w:val="right"/>
        <w:rPr>
          <w:rFonts w:ascii="Times New Roman" w:hAnsi="Times New Roman"/>
          <w:b/>
          <w:sz w:val="28"/>
          <w:szCs w:val="28"/>
          <w:lang w:val="ru-RU"/>
        </w:rPr>
      </w:pPr>
      <w:r>
        <w:rPr>
          <w:rFonts w:ascii="Times New Roman" w:hAnsi="Times New Roman"/>
          <w:b/>
          <w:sz w:val="28"/>
          <w:szCs w:val="28"/>
          <w:lang w:val="ru-RU"/>
        </w:rPr>
        <w:t>Толстова Наталья, ученица 8 класса</w:t>
      </w:r>
    </w:p>
    <w:p w:rsidR="0032517F" w:rsidRDefault="0032517F" w:rsidP="0032517F">
      <w:pPr>
        <w:spacing w:after="0"/>
        <w:jc w:val="right"/>
        <w:rPr>
          <w:rFonts w:ascii="Times New Roman" w:hAnsi="Times New Roman"/>
          <w:b/>
          <w:sz w:val="28"/>
          <w:szCs w:val="28"/>
          <w:lang w:val="ru-RU"/>
        </w:rPr>
      </w:pPr>
      <w:r>
        <w:rPr>
          <w:rFonts w:ascii="Times New Roman" w:hAnsi="Times New Roman"/>
          <w:b/>
          <w:sz w:val="28"/>
          <w:szCs w:val="28"/>
          <w:lang w:val="ru-RU"/>
        </w:rPr>
        <w:t>МБОУ Сарасинской СОШ Алтайского района Алтайского края,</w:t>
      </w:r>
    </w:p>
    <w:p w:rsidR="0032517F" w:rsidRDefault="0032517F" w:rsidP="0032517F">
      <w:pPr>
        <w:spacing w:after="0"/>
        <w:jc w:val="right"/>
        <w:rPr>
          <w:rFonts w:ascii="Times New Roman" w:hAnsi="Times New Roman"/>
          <w:b/>
          <w:sz w:val="28"/>
          <w:szCs w:val="28"/>
          <w:lang w:val="ru-RU"/>
        </w:rPr>
      </w:pPr>
      <w:r>
        <w:rPr>
          <w:rFonts w:ascii="Times New Roman" w:hAnsi="Times New Roman"/>
          <w:b/>
          <w:sz w:val="28"/>
          <w:szCs w:val="28"/>
          <w:lang w:val="ru-RU"/>
        </w:rPr>
        <w:t>Руководитель: Мордовских Надежда Васильевна,</w:t>
      </w:r>
    </w:p>
    <w:p w:rsidR="0032517F" w:rsidRDefault="0032517F" w:rsidP="0032517F">
      <w:pPr>
        <w:spacing w:after="0"/>
        <w:jc w:val="right"/>
        <w:rPr>
          <w:rFonts w:ascii="Times New Roman" w:hAnsi="Times New Roman"/>
          <w:b/>
          <w:sz w:val="28"/>
          <w:szCs w:val="28"/>
          <w:lang w:val="ru-RU"/>
        </w:rPr>
      </w:pPr>
      <w:r>
        <w:rPr>
          <w:rFonts w:ascii="Times New Roman" w:hAnsi="Times New Roman"/>
          <w:b/>
          <w:sz w:val="28"/>
          <w:szCs w:val="28"/>
          <w:lang w:val="ru-RU"/>
        </w:rPr>
        <w:t>Учитель математики МБОУ Сарасинской СОШ</w:t>
      </w:r>
    </w:p>
    <w:p w:rsidR="0032517F" w:rsidRDefault="0032517F" w:rsidP="0032517F">
      <w:pPr>
        <w:spacing w:after="0"/>
        <w:jc w:val="right"/>
        <w:rPr>
          <w:rFonts w:ascii="Times New Roman" w:hAnsi="Times New Roman"/>
          <w:b/>
          <w:sz w:val="28"/>
          <w:szCs w:val="28"/>
          <w:lang w:val="ru-RU"/>
        </w:rPr>
      </w:pPr>
      <w:r>
        <w:rPr>
          <w:rFonts w:ascii="Times New Roman" w:hAnsi="Times New Roman"/>
          <w:b/>
          <w:sz w:val="28"/>
          <w:szCs w:val="28"/>
          <w:lang w:val="ru-RU"/>
        </w:rPr>
        <w:t>Алтайского района Алтайского края,</w:t>
      </w:r>
    </w:p>
    <w:p w:rsidR="0032517F" w:rsidRDefault="0032517F" w:rsidP="0032517F">
      <w:pPr>
        <w:spacing w:after="0"/>
        <w:jc w:val="right"/>
        <w:rPr>
          <w:rFonts w:ascii="Times New Roman" w:hAnsi="Times New Roman"/>
          <w:b/>
          <w:sz w:val="28"/>
          <w:szCs w:val="28"/>
          <w:lang w:val="ru-RU"/>
        </w:rPr>
      </w:pPr>
      <w:r>
        <w:rPr>
          <w:rFonts w:ascii="Times New Roman" w:hAnsi="Times New Roman"/>
          <w:b/>
          <w:sz w:val="28"/>
          <w:szCs w:val="28"/>
          <w:lang w:val="ru-RU"/>
        </w:rPr>
        <w:t xml:space="preserve">С. Сараса, Алтайский район, Алтайский край, </w:t>
      </w:r>
    </w:p>
    <w:p w:rsidR="0032517F" w:rsidRDefault="0032517F" w:rsidP="0032517F">
      <w:pPr>
        <w:spacing w:after="0"/>
        <w:jc w:val="right"/>
        <w:rPr>
          <w:rFonts w:ascii="Times New Roman" w:hAnsi="Times New Roman"/>
          <w:b/>
          <w:sz w:val="28"/>
          <w:szCs w:val="28"/>
          <w:lang w:val="ru-RU"/>
        </w:rPr>
      </w:pPr>
      <w:r>
        <w:rPr>
          <w:rFonts w:ascii="Times New Roman" w:hAnsi="Times New Roman"/>
          <w:b/>
          <w:sz w:val="28"/>
          <w:szCs w:val="28"/>
          <w:lang w:val="ru-RU"/>
        </w:rPr>
        <w:t>Год создания: 2009</w:t>
      </w:r>
    </w:p>
    <w:p w:rsidR="00DA13CC" w:rsidRPr="00DA13CC" w:rsidRDefault="00DA13CC" w:rsidP="00DA13CC">
      <w:pPr>
        <w:spacing w:after="0"/>
        <w:jc w:val="right"/>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0A06D9" w:rsidRDefault="00DA13CC" w:rsidP="000A06D9">
      <w:pPr>
        <w:jc w:val="center"/>
        <w:rPr>
          <w:rFonts w:asciiTheme="minorHAnsi" w:hAnsiTheme="minorHAnsi" w:cstheme="minorHAnsi"/>
          <w:b/>
          <w:sz w:val="28"/>
          <w:szCs w:val="28"/>
          <w:lang w:val="ru-RU"/>
        </w:rPr>
      </w:pPr>
      <w:r>
        <w:rPr>
          <w:rFonts w:asciiTheme="minorHAnsi" w:hAnsiTheme="minorHAnsi" w:cstheme="minorHAnsi"/>
          <w:b/>
          <w:sz w:val="28"/>
          <w:szCs w:val="28"/>
          <w:lang w:val="ru-RU"/>
        </w:rPr>
        <w:lastRenderedPageBreak/>
        <w:t>ПЛАН</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Вступление</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Актуальность темы</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Цель</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Задачи</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Объект исследования</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Описание работы</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Сроки проведения</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Проведение анкетирования</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Анкета</w:t>
      </w:r>
    </w:p>
    <w:p w:rsidR="000A06D9" w:rsidRDefault="00DA13CC" w:rsidP="000A06D9">
      <w:pPr>
        <w:pStyle w:val="ab"/>
        <w:numPr>
          <w:ilvl w:val="0"/>
          <w:numId w:val="11"/>
        </w:numPr>
        <w:rPr>
          <w:rFonts w:asciiTheme="minorHAnsi" w:hAnsiTheme="minorHAnsi" w:cstheme="minorHAnsi"/>
          <w:sz w:val="28"/>
          <w:szCs w:val="28"/>
          <w:lang w:val="ru-RU"/>
        </w:rPr>
      </w:pPr>
      <w:r>
        <w:rPr>
          <w:rFonts w:asciiTheme="minorHAnsi" w:hAnsiTheme="minorHAnsi" w:cstheme="minorHAnsi"/>
          <w:sz w:val="28"/>
          <w:szCs w:val="28"/>
          <w:lang w:val="ru-RU"/>
        </w:rPr>
        <w:t>Результаты анкетирования</w:t>
      </w:r>
    </w:p>
    <w:p w:rsidR="000A06D9" w:rsidRDefault="000A06D9" w:rsidP="000A06D9">
      <w:pPr>
        <w:pStyle w:val="ab"/>
        <w:numPr>
          <w:ilvl w:val="0"/>
          <w:numId w:val="12"/>
        </w:numPr>
        <w:rPr>
          <w:rFonts w:asciiTheme="minorHAnsi" w:hAnsiTheme="minorHAnsi" w:cstheme="minorHAnsi"/>
          <w:sz w:val="28"/>
          <w:szCs w:val="28"/>
          <w:lang w:val="ru-RU"/>
        </w:rPr>
      </w:pPr>
      <w:r>
        <w:rPr>
          <w:rFonts w:asciiTheme="minorHAnsi" w:hAnsiTheme="minorHAnsi" w:cstheme="minorHAnsi"/>
          <w:sz w:val="28"/>
          <w:szCs w:val="28"/>
          <w:lang w:val="ru-RU"/>
        </w:rPr>
        <w:t>высказывания учащихся 8 класса,</w:t>
      </w:r>
    </w:p>
    <w:p w:rsidR="000A06D9" w:rsidRDefault="000A06D9" w:rsidP="000A06D9">
      <w:pPr>
        <w:pStyle w:val="ab"/>
        <w:numPr>
          <w:ilvl w:val="0"/>
          <w:numId w:val="12"/>
        </w:numPr>
        <w:rPr>
          <w:rFonts w:asciiTheme="minorHAnsi" w:hAnsiTheme="minorHAnsi" w:cstheme="minorHAnsi"/>
          <w:sz w:val="28"/>
          <w:szCs w:val="28"/>
          <w:lang w:val="ru-RU"/>
        </w:rPr>
      </w:pPr>
      <w:r>
        <w:rPr>
          <w:rFonts w:asciiTheme="minorHAnsi" w:hAnsiTheme="minorHAnsi" w:cstheme="minorHAnsi"/>
          <w:sz w:val="28"/>
          <w:szCs w:val="28"/>
          <w:lang w:val="ru-RU"/>
        </w:rPr>
        <w:t>высказывания учащихся 10 класса,</w:t>
      </w:r>
    </w:p>
    <w:p w:rsidR="000A06D9" w:rsidRDefault="000A06D9" w:rsidP="000A06D9">
      <w:pPr>
        <w:pStyle w:val="ab"/>
        <w:numPr>
          <w:ilvl w:val="0"/>
          <w:numId w:val="12"/>
        </w:numPr>
        <w:rPr>
          <w:rFonts w:asciiTheme="minorHAnsi" w:hAnsiTheme="minorHAnsi" w:cstheme="minorHAnsi"/>
          <w:sz w:val="28"/>
          <w:szCs w:val="28"/>
          <w:lang w:val="ru-RU"/>
        </w:rPr>
      </w:pPr>
      <w:r>
        <w:rPr>
          <w:rFonts w:asciiTheme="minorHAnsi" w:hAnsiTheme="minorHAnsi" w:cstheme="minorHAnsi"/>
          <w:sz w:val="28"/>
          <w:szCs w:val="28"/>
          <w:lang w:val="ru-RU"/>
        </w:rPr>
        <w:t>высказывания учащихся 11 класса.</w:t>
      </w:r>
    </w:p>
    <w:p w:rsidR="000A06D9" w:rsidRDefault="000A06D9" w:rsidP="000A06D9">
      <w:pPr>
        <w:pStyle w:val="ab"/>
        <w:numPr>
          <w:ilvl w:val="0"/>
          <w:numId w:val="13"/>
        </w:numPr>
        <w:rPr>
          <w:rFonts w:asciiTheme="minorHAnsi" w:hAnsiTheme="minorHAnsi" w:cstheme="minorHAnsi"/>
          <w:sz w:val="28"/>
          <w:szCs w:val="28"/>
          <w:lang w:val="ru-RU"/>
        </w:rPr>
      </w:pPr>
      <w:r>
        <w:rPr>
          <w:rFonts w:asciiTheme="minorHAnsi" w:hAnsiTheme="minorHAnsi" w:cstheme="minorHAnsi"/>
          <w:sz w:val="28"/>
          <w:szCs w:val="28"/>
          <w:lang w:val="ru-RU"/>
        </w:rPr>
        <w:t>Анализ анкеты:</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блок «Исторический»,</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комментарий к ответам блока «Исторический»,</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блок «Герои Великой Отечественной  войны»,</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комментарий к ответам блока «</w:t>
      </w:r>
      <w:r w:rsidR="00EB6821">
        <w:rPr>
          <w:rFonts w:asciiTheme="minorHAnsi" w:hAnsiTheme="minorHAnsi" w:cstheme="minorHAnsi"/>
          <w:sz w:val="28"/>
          <w:szCs w:val="28"/>
          <w:lang w:val="ru-RU"/>
        </w:rPr>
        <w:t>Герои Великой Отечественной войны</w:t>
      </w:r>
      <w:r>
        <w:rPr>
          <w:rFonts w:asciiTheme="minorHAnsi" w:hAnsiTheme="minorHAnsi" w:cstheme="minorHAnsi"/>
          <w:sz w:val="28"/>
          <w:szCs w:val="28"/>
          <w:lang w:val="ru-RU"/>
        </w:rPr>
        <w:t>»,</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блок «Краеведческий»,</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комментарий к ответам блока «</w:t>
      </w:r>
      <w:r w:rsidR="00EB6821">
        <w:rPr>
          <w:rFonts w:asciiTheme="minorHAnsi" w:hAnsiTheme="minorHAnsi" w:cstheme="minorHAnsi"/>
          <w:sz w:val="28"/>
          <w:szCs w:val="28"/>
          <w:lang w:val="ru-RU"/>
        </w:rPr>
        <w:t>Краеведческий</w:t>
      </w:r>
      <w:r>
        <w:rPr>
          <w:rFonts w:asciiTheme="minorHAnsi" w:hAnsiTheme="minorHAnsi" w:cstheme="minorHAnsi"/>
          <w:sz w:val="28"/>
          <w:szCs w:val="28"/>
          <w:lang w:val="ru-RU"/>
        </w:rPr>
        <w:t>»,</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блок «Литературный»,</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комментарий к ответам блока «Литературный»,</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блок «Музыкальный»,</w:t>
      </w:r>
    </w:p>
    <w:p w:rsidR="000A06D9" w:rsidRDefault="000A06D9" w:rsidP="000A06D9">
      <w:pPr>
        <w:pStyle w:val="ab"/>
        <w:numPr>
          <w:ilvl w:val="0"/>
          <w:numId w:val="14"/>
        </w:numPr>
        <w:rPr>
          <w:rFonts w:asciiTheme="minorHAnsi" w:hAnsiTheme="minorHAnsi" w:cstheme="minorHAnsi"/>
          <w:sz w:val="28"/>
          <w:szCs w:val="28"/>
          <w:lang w:val="ru-RU"/>
        </w:rPr>
      </w:pPr>
      <w:r>
        <w:rPr>
          <w:rFonts w:asciiTheme="minorHAnsi" w:hAnsiTheme="minorHAnsi" w:cstheme="minorHAnsi"/>
          <w:sz w:val="28"/>
          <w:szCs w:val="28"/>
          <w:lang w:val="ru-RU"/>
        </w:rPr>
        <w:t>комментарий к ответам блока «Музыкальный».</w:t>
      </w:r>
    </w:p>
    <w:p w:rsidR="000A06D9" w:rsidRDefault="00DA13CC" w:rsidP="000A06D9">
      <w:pPr>
        <w:pStyle w:val="ab"/>
        <w:numPr>
          <w:ilvl w:val="0"/>
          <w:numId w:val="13"/>
        </w:numPr>
        <w:rPr>
          <w:rFonts w:asciiTheme="minorHAnsi" w:hAnsiTheme="minorHAnsi" w:cstheme="minorHAnsi"/>
          <w:sz w:val="28"/>
          <w:szCs w:val="28"/>
          <w:lang w:val="ru-RU"/>
        </w:rPr>
      </w:pPr>
      <w:r>
        <w:rPr>
          <w:rFonts w:asciiTheme="minorHAnsi" w:hAnsiTheme="minorHAnsi" w:cstheme="minorHAnsi"/>
          <w:sz w:val="28"/>
          <w:szCs w:val="28"/>
          <w:lang w:val="ru-RU"/>
        </w:rPr>
        <w:t>Вывод</w:t>
      </w:r>
    </w:p>
    <w:p w:rsidR="000A06D9" w:rsidRDefault="00DA13CC" w:rsidP="000A06D9">
      <w:pPr>
        <w:pStyle w:val="ab"/>
        <w:numPr>
          <w:ilvl w:val="0"/>
          <w:numId w:val="13"/>
        </w:numPr>
        <w:rPr>
          <w:rFonts w:asciiTheme="minorHAnsi" w:hAnsiTheme="minorHAnsi" w:cstheme="minorHAnsi"/>
          <w:sz w:val="28"/>
          <w:szCs w:val="28"/>
          <w:lang w:val="ru-RU"/>
        </w:rPr>
      </w:pPr>
      <w:r>
        <w:rPr>
          <w:rFonts w:asciiTheme="minorHAnsi" w:hAnsiTheme="minorHAnsi" w:cstheme="minorHAnsi"/>
          <w:sz w:val="28"/>
          <w:szCs w:val="28"/>
          <w:lang w:val="ru-RU"/>
        </w:rPr>
        <w:t>Заключение</w:t>
      </w:r>
    </w:p>
    <w:p w:rsidR="000A06D9" w:rsidRDefault="000A06D9" w:rsidP="000A06D9">
      <w:pPr>
        <w:pStyle w:val="ab"/>
        <w:numPr>
          <w:ilvl w:val="0"/>
          <w:numId w:val="13"/>
        </w:numPr>
        <w:rPr>
          <w:rFonts w:asciiTheme="minorHAnsi" w:hAnsiTheme="minorHAnsi" w:cstheme="minorHAnsi"/>
          <w:sz w:val="28"/>
          <w:szCs w:val="28"/>
          <w:lang w:val="ru-RU"/>
        </w:rPr>
      </w:pPr>
      <w:r>
        <w:rPr>
          <w:rFonts w:asciiTheme="minorHAnsi" w:hAnsiTheme="minorHAnsi" w:cstheme="minorHAnsi"/>
          <w:sz w:val="28"/>
          <w:szCs w:val="28"/>
          <w:lang w:val="ru-RU"/>
        </w:rPr>
        <w:t>Приложение 1-3.</w:t>
      </w:r>
    </w:p>
    <w:p w:rsidR="000A06D9" w:rsidRDefault="000A06D9" w:rsidP="000A06D9">
      <w:pPr>
        <w:rPr>
          <w:rFonts w:asciiTheme="minorHAnsi" w:hAnsiTheme="minorHAnsi" w:cstheme="minorHAnsi"/>
          <w:sz w:val="28"/>
          <w:szCs w:val="28"/>
          <w:lang w:val="ru-RU"/>
        </w:rPr>
      </w:pPr>
    </w:p>
    <w:p w:rsidR="000A06D9" w:rsidRDefault="000A06D9" w:rsidP="000A06D9">
      <w:pPr>
        <w:rPr>
          <w:rFonts w:asciiTheme="minorHAnsi" w:hAnsiTheme="minorHAnsi" w:cstheme="minorHAnsi"/>
          <w:sz w:val="28"/>
          <w:szCs w:val="28"/>
          <w:lang w:val="ru-RU"/>
        </w:rPr>
      </w:pPr>
    </w:p>
    <w:p w:rsidR="000A06D9" w:rsidRDefault="000A06D9" w:rsidP="000A06D9">
      <w:pPr>
        <w:rPr>
          <w:rFonts w:asciiTheme="minorHAnsi" w:hAnsiTheme="minorHAnsi" w:cstheme="minorHAnsi"/>
          <w:sz w:val="28"/>
          <w:szCs w:val="28"/>
          <w:lang w:val="ru-RU"/>
        </w:rPr>
      </w:pPr>
    </w:p>
    <w:p w:rsidR="000A06D9" w:rsidRDefault="000A06D9" w:rsidP="000A06D9">
      <w:pPr>
        <w:rPr>
          <w:rFonts w:asciiTheme="minorHAnsi" w:hAnsiTheme="minorHAnsi" w:cstheme="minorHAnsi"/>
          <w:sz w:val="28"/>
          <w:szCs w:val="28"/>
          <w:lang w:val="ru-RU"/>
        </w:rPr>
      </w:pPr>
    </w:p>
    <w:p w:rsidR="000A06D9" w:rsidRDefault="000A06D9" w:rsidP="00A114C2">
      <w:pPr>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0A06D9" w:rsidRDefault="000A06D9" w:rsidP="00A114C2">
      <w:pPr>
        <w:rPr>
          <w:rFonts w:ascii="Times New Roman" w:hAnsi="Times New Roman"/>
          <w:b/>
          <w:sz w:val="28"/>
          <w:szCs w:val="28"/>
          <w:lang w:val="ru-RU"/>
        </w:rPr>
      </w:pPr>
    </w:p>
    <w:p w:rsidR="00A114C2" w:rsidRDefault="00A114C2" w:rsidP="00A114C2">
      <w:pPr>
        <w:rPr>
          <w:rFonts w:ascii="Times New Roman" w:hAnsi="Times New Roman"/>
          <w:b/>
          <w:sz w:val="28"/>
          <w:szCs w:val="28"/>
          <w:lang w:val="ru-RU"/>
        </w:rPr>
      </w:pPr>
      <w:r>
        <w:rPr>
          <w:rFonts w:ascii="Times New Roman" w:hAnsi="Times New Roman"/>
          <w:b/>
          <w:sz w:val="28"/>
          <w:szCs w:val="28"/>
          <w:lang w:val="ru-RU"/>
        </w:rPr>
        <w:lastRenderedPageBreak/>
        <w:t>Вступление.</w:t>
      </w:r>
    </w:p>
    <w:p w:rsidR="00A114C2" w:rsidRPr="00790004" w:rsidRDefault="00A114C2" w:rsidP="00A114C2">
      <w:pPr>
        <w:ind w:firstLine="708"/>
        <w:jc w:val="both"/>
        <w:rPr>
          <w:rFonts w:ascii="Times New Roman" w:hAnsi="Times New Roman"/>
          <w:b/>
          <w:sz w:val="28"/>
          <w:szCs w:val="28"/>
          <w:lang w:val="ru-RU"/>
        </w:rPr>
      </w:pPr>
      <w:r>
        <w:rPr>
          <w:rFonts w:ascii="Times New Roman" w:hAnsi="Times New Roman"/>
          <w:sz w:val="28"/>
          <w:szCs w:val="28"/>
          <w:lang w:val="ru-RU" w:eastAsia="ru-RU" w:bidi="ar-SA"/>
        </w:rPr>
        <w:t>Великая Отечественная… Эти слова знает и помнит каждый житель России. Эта война – одна из самых печальных, но, в то же время, знаменательных страниц в истории нашей страны. Она, как и любая другая, постучав в каждый дом, унесла миллионы человеческих жизней. Но, несмотря на большие потери, русский народ сумел отстоять свободу и независимость своего Отечества, наголову разбил сильного и коварного врага.</w:t>
      </w:r>
    </w:p>
    <w:p w:rsidR="00A114C2" w:rsidRPr="00A41D6D" w:rsidRDefault="00A114C2" w:rsidP="00A114C2">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Мы родились и выросли в мирное время. Мы никогда не слышали воя сирены, страшного гула самолетов, не видели разрушенных домов, не знали, что такое скудный паек. Обо всем этом мы можем знать по кинофильмам, по книгам, по рассказам фронтовиков.</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Для нас война – история…</w:t>
      </w:r>
    </w:p>
    <w:p w:rsidR="00A114C2" w:rsidRPr="00A41D6D" w:rsidRDefault="00A114C2" w:rsidP="00A114C2">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 xml:space="preserve">Ветераны Великой Отечественной войны, труженики тыла… Их осталось совсем немного. Даже самые молодые, кому тогда было по 17 лет, сейчас - люди преклонного возраста. Им досталась нелегкая доля. Война, готовая в любой момент прервать молодую жизнь, потери друзей и близких, разруха, голод и постоянная, до седьмого пота, работа. На фронте, для фронта, во имя Победы, во имя будущего великой страны. Они умели жертвовать своим благополучием ради радости и счастья других. Они умели ждать, умели прощать, умели любить. Они спасли Европу от фашистской чумы. Они – настоящие патриоты! И потому их жизнь – уже подвиг! </w:t>
      </w:r>
    </w:p>
    <w:p w:rsidR="00A114C2" w:rsidRDefault="00A114C2" w:rsidP="00A114C2">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Участник войны или свидетель тех трагических и героических для всего мира 1418 дней…</w:t>
      </w:r>
      <w:r>
        <w:rPr>
          <w:rFonts w:ascii="Times New Roman" w:hAnsi="Times New Roman"/>
          <w:sz w:val="28"/>
          <w:szCs w:val="28"/>
          <w:lang w:val="ru-RU"/>
        </w:rPr>
        <w:t xml:space="preserve"> </w:t>
      </w:r>
      <w:r w:rsidRPr="00A41D6D">
        <w:rPr>
          <w:rFonts w:ascii="Times New Roman" w:hAnsi="Times New Roman"/>
          <w:sz w:val="28"/>
          <w:szCs w:val="28"/>
          <w:lang w:val="ru-RU"/>
        </w:rPr>
        <w:t xml:space="preserve"> Каждого можно назвать «живой историей». А их простые, на первый взгляд, судьбы </w:t>
      </w:r>
      <w:r>
        <w:rPr>
          <w:rFonts w:ascii="Times New Roman" w:hAnsi="Times New Roman"/>
          <w:sz w:val="28"/>
          <w:szCs w:val="28"/>
          <w:lang w:val="ru-RU"/>
        </w:rPr>
        <w:t xml:space="preserve">достойны </w:t>
      </w:r>
      <w:r w:rsidRPr="00A41D6D">
        <w:rPr>
          <w:rFonts w:ascii="Times New Roman" w:hAnsi="Times New Roman"/>
          <w:sz w:val="28"/>
          <w:szCs w:val="28"/>
          <w:lang w:val="ru-RU"/>
        </w:rPr>
        <w:t xml:space="preserve"> войти в летопись героизма народа, на которой будут воспитываться еще многие поколения россиян. И потому задача современного поколения – собрать как можно больше материала о ветеранах, рассказать потомкам о каждом, кто делал Великую Победу, отстоял независимость не только своего государства, но и всей  Европы, исполняя интернациональный долг.</w:t>
      </w:r>
    </w:p>
    <w:p w:rsidR="00A114C2" w:rsidRDefault="00A114C2" w:rsidP="00A114C2">
      <w:pPr>
        <w:spacing w:line="360" w:lineRule="auto"/>
        <w:jc w:val="both"/>
        <w:rPr>
          <w:rFonts w:ascii="Times New Roman" w:hAnsi="Times New Roman"/>
          <w:b/>
          <w:sz w:val="28"/>
          <w:szCs w:val="28"/>
          <w:lang w:val="ru-RU"/>
        </w:rPr>
      </w:pPr>
      <w:r w:rsidRPr="00BF1C6B">
        <w:rPr>
          <w:rFonts w:ascii="Times New Roman" w:hAnsi="Times New Roman"/>
          <w:b/>
          <w:sz w:val="28"/>
          <w:szCs w:val="28"/>
          <w:lang w:val="ru-RU"/>
        </w:rPr>
        <w:t>Актуальность темы.</w:t>
      </w:r>
    </w:p>
    <w:p w:rsidR="00A114C2" w:rsidRPr="00393034" w:rsidRDefault="00A114C2" w:rsidP="00A114C2">
      <w:pPr>
        <w:spacing w:line="360" w:lineRule="auto"/>
        <w:jc w:val="both"/>
        <w:rPr>
          <w:rFonts w:ascii="Times New Roman" w:hAnsi="Times New Roman"/>
          <w:sz w:val="28"/>
          <w:szCs w:val="28"/>
          <w:lang w:val="ru-RU"/>
        </w:rPr>
      </w:pPr>
      <w:r w:rsidRPr="00BF1C6B">
        <w:rPr>
          <w:rFonts w:ascii="Times New Roman" w:hAnsi="Times New Roman"/>
          <w:sz w:val="28"/>
          <w:szCs w:val="28"/>
          <w:lang w:val="ru-RU"/>
        </w:rPr>
        <w:t xml:space="preserve">Суровый и поучительный </w:t>
      </w:r>
      <w:r>
        <w:rPr>
          <w:rFonts w:ascii="Times New Roman" w:hAnsi="Times New Roman"/>
          <w:sz w:val="28"/>
          <w:szCs w:val="28"/>
          <w:lang w:val="ru-RU"/>
        </w:rPr>
        <w:t xml:space="preserve">урок минувшей войны позволяет лучше осмыслить  </w:t>
      </w:r>
    </w:p>
    <w:p w:rsidR="00A114C2" w:rsidRPr="00393034" w:rsidRDefault="00A114C2" w:rsidP="00A114C2">
      <w:pPr>
        <w:spacing w:line="360" w:lineRule="auto"/>
        <w:jc w:val="both"/>
        <w:rPr>
          <w:rFonts w:ascii="Times New Roman" w:hAnsi="Times New Roman"/>
          <w:b/>
          <w:sz w:val="28"/>
          <w:szCs w:val="28"/>
          <w:lang w:val="ru-RU"/>
        </w:rPr>
      </w:pPr>
      <w:r>
        <w:rPr>
          <w:rFonts w:ascii="Times New Roman" w:hAnsi="Times New Roman"/>
          <w:sz w:val="28"/>
          <w:szCs w:val="28"/>
          <w:lang w:val="ru-RU"/>
        </w:rPr>
        <w:lastRenderedPageBreak/>
        <w:t xml:space="preserve">настоящее и предвидеть будущее, призывает к неустанной бдительности и активной борьбе за предотвращение новой войны, за прочный мир на земле. </w:t>
      </w:r>
    </w:p>
    <w:p w:rsidR="00A114C2" w:rsidRDefault="00A114C2" w:rsidP="00A114C2">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Военное время предстает как пора величайшей стойкости, мужества и героизма и играет огромную роль в военно-патриотическом воспитании современной молодежи. Поэтому тема войны должна быть всегда </w:t>
      </w:r>
      <w:r w:rsidRPr="007C6A2A">
        <w:rPr>
          <w:rFonts w:ascii="Times New Roman" w:hAnsi="Times New Roman"/>
          <w:b/>
          <w:sz w:val="28"/>
          <w:szCs w:val="28"/>
          <w:lang w:val="ru-RU"/>
        </w:rPr>
        <w:t>актуальной</w:t>
      </w:r>
      <w:r>
        <w:rPr>
          <w:rFonts w:ascii="Times New Roman" w:hAnsi="Times New Roman"/>
          <w:sz w:val="28"/>
          <w:szCs w:val="28"/>
          <w:lang w:val="ru-RU"/>
        </w:rPr>
        <w:t xml:space="preserve"> и значимой для молодого поколения.</w:t>
      </w:r>
    </w:p>
    <w:p w:rsidR="00A114C2" w:rsidRPr="00A61B8E" w:rsidRDefault="00A114C2" w:rsidP="00A114C2">
      <w:pPr>
        <w:spacing w:line="360" w:lineRule="auto"/>
        <w:ind w:firstLine="708"/>
        <w:jc w:val="both"/>
        <w:rPr>
          <w:rFonts w:ascii="Times New Roman" w:hAnsi="Times New Roman"/>
          <w:b/>
          <w:sz w:val="28"/>
          <w:szCs w:val="28"/>
          <w:lang w:val="ru-RU"/>
        </w:rPr>
      </w:pPr>
      <w:r>
        <w:rPr>
          <w:rFonts w:ascii="Times New Roman" w:hAnsi="Times New Roman"/>
          <w:sz w:val="28"/>
          <w:szCs w:val="28"/>
          <w:lang w:val="ru-RU"/>
        </w:rPr>
        <w:t xml:space="preserve">Мы решили провести исследование по изучению общественного мнения среди молодежи </w:t>
      </w:r>
      <w:r w:rsidRPr="00A61B8E">
        <w:rPr>
          <w:rFonts w:ascii="Times New Roman" w:hAnsi="Times New Roman"/>
          <w:b/>
          <w:sz w:val="28"/>
          <w:szCs w:val="28"/>
          <w:lang w:val="ru-RU"/>
        </w:rPr>
        <w:t>«Что знает современная молодежь об истории Великой Отечественной войны»</w:t>
      </w:r>
      <w:r>
        <w:rPr>
          <w:rFonts w:ascii="Times New Roman" w:hAnsi="Times New Roman"/>
          <w:b/>
          <w:sz w:val="28"/>
          <w:szCs w:val="28"/>
          <w:lang w:val="ru-RU"/>
        </w:rPr>
        <w:t>.</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Цель:</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Проанализировать знания современной молодежи об истории Великой Отечественной войны.</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Задачи:</w:t>
      </w:r>
    </w:p>
    <w:p w:rsidR="00A114C2" w:rsidRPr="00A41D6D" w:rsidRDefault="00A114C2" w:rsidP="00A114C2">
      <w:pPr>
        <w:numPr>
          <w:ilvl w:val="0"/>
          <w:numId w:val="1"/>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Проверить знания современной молодежи об истории Великой Отечественной войны.</w:t>
      </w:r>
    </w:p>
    <w:p w:rsidR="00A114C2" w:rsidRPr="00A41D6D" w:rsidRDefault="00A114C2" w:rsidP="00A114C2">
      <w:pPr>
        <w:numPr>
          <w:ilvl w:val="0"/>
          <w:numId w:val="1"/>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Разработать анкету «Что ты знаешь об истории Великой Отечественной войны?»</w:t>
      </w:r>
    </w:p>
    <w:p w:rsidR="00A114C2" w:rsidRPr="00A41D6D" w:rsidRDefault="00A114C2" w:rsidP="00A114C2">
      <w:pPr>
        <w:numPr>
          <w:ilvl w:val="0"/>
          <w:numId w:val="1"/>
        </w:numPr>
        <w:spacing w:line="360" w:lineRule="auto"/>
        <w:rPr>
          <w:rFonts w:ascii="Times New Roman" w:hAnsi="Times New Roman"/>
          <w:sz w:val="28"/>
          <w:szCs w:val="28"/>
          <w:lang w:val="ru-RU"/>
        </w:rPr>
      </w:pPr>
      <w:r w:rsidRPr="00A41D6D">
        <w:rPr>
          <w:rFonts w:ascii="Times New Roman" w:hAnsi="Times New Roman"/>
          <w:sz w:val="28"/>
          <w:szCs w:val="28"/>
          <w:lang w:val="ru-RU"/>
        </w:rPr>
        <w:t>Провести анкетирование.</w:t>
      </w:r>
    </w:p>
    <w:p w:rsidR="00A114C2" w:rsidRPr="00A41D6D" w:rsidRDefault="00A114C2" w:rsidP="00A114C2">
      <w:pPr>
        <w:numPr>
          <w:ilvl w:val="0"/>
          <w:numId w:val="1"/>
        </w:numPr>
        <w:spacing w:line="360" w:lineRule="auto"/>
        <w:rPr>
          <w:rFonts w:ascii="Times New Roman" w:hAnsi="Times New Roman"/>
          <w:sz w:val="28"/>
          <w:szCs w:val="28"/>
          <w:lang w:val="ru-RU"/>
        </w:rPr>
      </w:pPr>
      <w:r w:rsidRPr="00A41D6D">
        <w:rPr>
          <w:rFonts w:ascii="Times New Roman" w:hAnsi="Times New Roman"/>
          <w:sz w:val="28"/>
          <w:szCs w:val="28"/>
          <w:lang w:val="ru-RU"/>
        </w:rPr>
        <w:t>Проанализировать полученные данные анкеты.</w:t>
      </w:r>
    </w:p>
    <w:p w:rsidR="00A114C2" w:rsidRPr="00A41D6D" w:rsidRDefault="00A114C2" w:rsidP="00A114C2">
      <w:pPr>
        <w:numPr>
          <w:ilvl w:val="0"/>
          <w:numId w:val="1"/>
        </w:numPr>
        <w:spacing w:line="360" w:lineRule="auto"/>
        <w:rPr>
          <w:rFonts w:ascii="Times New Roman" w:hAnsi="Times New Roman"/>
          <w:sz w:val="28"/>
          <w:szCs w:val="28"/>
          <w:lang w:val="ru-RU"/>
        </w:rPr>
      </w:pPr>
      <w:r w:rsidRPr="00A41D6D">
        <w:rPr>
          <w:rFonts w:ascii="Times New Roman" w:hAnsi="Times New Roman"/>
          <w:sz w:val="28"/>
          <w:szCs w:val="28"/>
          <w:lang w:val="ru-RU"/>
        </w:rPr>
        <w:t>Интерпретировать результаты.</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Объект исследования:</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Молодежь в возрасте  14-28 лет.</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Описание работы:</w:t>
      </w:r>
    </w:p>
    <w:p w:rsidR="00A114C2" w:rsidRPr="00A41D6D" w:rsidRDefault="00A114C2" w:rsidP="00A114C2">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Исходя из цели исследования, предполагается опросить подростков 8-11 классов и выпускников школы предыдущих лет в возрасте до 28</w:t>
      </w:r>
      <w:r>
        <w:rPr>
          <w:rFonts w:ascii="Times New Roman" w:hAnsi="Times New Roman"/>
          <w:sz w:val="28"/>
          <w:szCs w:val="28"/>
          <w:lang w:val="ru-RU"/>
        </w:rPr>
        <w:t xml:space="preserve"> лет на тему «Что знает современная молодежь об истории Великой Отечественной войны?» </w:t>
      </w:r>
      <w:r>
        <w:rPr>
          <w:rFonts w:ascii="Times New Roman" w:hAnsi="Times New Roman"/>
          <w:sz w:val="28"/>
          <w:szCs w:val="28"/>
          <w:lang w:val="ru-RU"/>
        </w:rPr>
        <w:lastRenderedPageBreak/>
        <w:t>Память связывает поколения, и мы должны помнить о тех людях, которые привели наш народ к победе.</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Сроки проведения</w:t>
      </w:r>
    </w:p>
    <w:p w:rsidR="00A114C2" w:rsidRPr="00A41D6D"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t>А</w:t>
      </w:r>
      <w:r w:rsidRPr="00A41D6D">
        <w:rPr>
          <w:rFonts w:ascii="Times New Roman" w:hAnsi="Times New Roman"/>
          <w:sz w:val="28"/>
          <w:szCs w:val="28"/>
          <w:lang w:val="ru-RU"/>
        </w:rPr>
        <w:t>прель 2009 года.</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Проведение анкетирования:</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Для проведения исследования была составлена анкета, которая  включает в себя 18 вопросов. Вопросы даны одинаковые для всех возрастов.</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Анкета</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1.Назовите дату начала и конца Великой Отечественной войны.</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2. Какая крепость первой приняла на себя удар немецко-фашистских захватчиков?</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3. Назовите крупные сражения Великой Отечественной войны.</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4. Сколько дней продолжалась блокада Ленинграда? Что вам об этом известно?</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5. Назовите города-герои.</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6. Назовите полководцев Великой Отечественной войны.</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7. Назовите имена юных героев Великой Отечественной войны. Что вы знаете об их подвигах.</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8.  Где совершили свой подвиг 28 панфиловцев?</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9. Что вам известно о Хатыни, Саласпилсе, Бухенвальде, Освенциме?</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10. Таня Савичева. Что вы знаете о ней?</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11. Назовите имена героев, водрузивших знамя победы над рейхстагом.</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12. Сколько сарасинцев удостоены звания Героя Советского Союза? Назовите их имена и расскажите, за что они были представлены к награде.</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13. Назовите ветеранов войны в селе Сараса.</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lastRenderedPageBreak/>
        <w:t>14. Какой след оставила война в истории вашей семьи?</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15. Читали ли вы книги о войне?</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16. Какие фильмы о войне вы видели?</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17. Какие песни о войне вы знаете?</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18. Продолжите строку из песни, ставшей гимном советского народа в годы Великой Отечественной войны: «Вставай, страна огромная…».</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Результаты анкетирования.</w:t>
      </w:r>
    </w:p>
    <w:p w:rsidR="00A114C2" w:rsidRPr="00A41D6D" w:rsidRDefault="00A114C2" w:rsidP="00A114C2">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 xml:space="preserve"> Было опрошено 80 человек в возрасте от 14 до 28 лет,</w:t>
      </w:r>
      <w:r>
        <w:rPr>
          <w:rFonts w:ascii="Times New Roman" w:hAnsi="Times New Roman"/>
          <w:sz w:val="28"/>
          <w:szCs w:val="28"/>
          <w:lang w:val="ru-RU"/>
        </w:rPr>
        <w:t xml:space="preserve"> как в устной, так и письменной форме.</w:t>
      </w:r>
      <w:r w:rsidRPr="00A41D6D">
        <w:rPr>
          <w:rFonts w:ascii="Times New Roman" w:hAnsi="Times New Roman"/>
          <w:sz w:val="28"/>
          <w:szCs w:val="28"/>
          <w:lang w:val="ru-RU"/>
        </w:rPr>
        <w:t xml:space="preserve"> </w:t>
      </w:r>
    </w:p>
    <w:p w:rsidR="00A114C2" w:rsidRPr="00A41D6D" w:rsidRDefault="00A114C2" w:rsidP="00A114C2">
      <w:pPr>
        <w:spacing w:line="360" w:lineRule="auto"/>
        <w:jc w:val="center"/>
        <w:rPr>
          <w:rFonts w:ascii="Times New Roman" w:hAnsi="Times New Roman"/>
          <w:sz w:val="28"/>
          <w:szCs w:val="28"/>
          <w:lang w:val="ru-RU"/>
        </w:rPr>
      </w:pPr>
      <w:r>
        <w:rPr>
          <w:rFonts w:ascii="Times New Roman" w:hAnsi="Times New Roman"/>
          <w:noProof/>
          <w:sz w:val="28"/>
          <w:szCs w:val="28"/>
          <w:lang w:val="ru-RU" w:eastAsia="ru-RU" w:bidi="ar-SA"/>
        </w:rPr>
        <w:drawing>
          <wp:inline distT="0" distB="0" distL="0" distR="0">
            <wp:extent cx="4610100" cy="2638425"/>
            <wp:effectExtent l="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114C2" w:rsidRPr="00A41D6D" w:rsidRDefault="00A114C2" w:rsidP="00A114C2">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В результате социологического опроса молодого поколения нашей школы получилась следующая картина: были приведены даты, события, перечислены герои войны, описаны подвиги героев.</w:t>
      </w:r>
    </w:p>
    <w:p w:rsidR="00A114C2" w:rsidRPr="00A41D6D" w:rsidRDefault="00A114C2" w:rsidP="00A114C2">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Я привожу несколько высказываний учащихся нашей школы о Великой Отечественной войне, которые показались наиболее интересными.</w:t>
      </w:r>
    </w:p>
    <w:p w:rsidR="00A114C2" w:rsidRPr="00A41D6D" w:rsidRDefault="00A114C2" w:rsidP="00A114C2">
      <w:pPr>
        <w:spacing w:line="360" w:lineRule="auto"/>
        <w:jc w:val="center"/>
        <w:rPr>
          <w:rFonts w:ascii="Times New Roman" w:hAnsi="Times New Roman"/>
          <w:b/>
          <w:i/>
          <w:sz w:val="28"/>
          <w:szCs w:val="28"/>
          <w:lang w:val="ru-RU"/>
        </w:rPr>
      </w:pPr>
      <w:r w:rsidRPr="00A41D6D">
        <w:rPr>
          <w:rFonts w:ascii="Times New Roman" w:hAnsi="Times New Roman"/>
          <w:b/>
          <w:i/>
          <w:sz w:val="28"/>
          <w:szCs w:val="28"/>
          <w:lang w:val="ru-RU"/>
        </w:rPr>
        <w:t>Высказывания учащихся 8 класса.</w:t>
      </w:r>
    </w:p>
    <w:p w:rsidR="00A114C2" w:rsidRPr="00A41D6D" w:rsidRDefault="00A114C2" w:rsidP="00A114C2">
      <w:pPr>
        <w:numPr>
          <w:ilvl w:val="0"/>
          <w:numId w:val="2"/>
        </w:numPr>
        <w:spacing w:line="360" w:lineRule="auto"/>
        <w:jc w:val="both"/>
        <w:rPr>
          <w:rFonts w:ascii="Times New Roman" w:hAnsi="Times New Roman"/>
          <w:i/>
          <w:sz w:val="28"/>
          <w:szCs w:val="28"/>
          <w:lang w:val="ru-RU"/>
        </w:rPr>
      </w:pPr>
      <w:r w:rsidRPr="00A41D6D">
        <w:rPr>
          <w:rFonts w:ascii="Times New Roman" w:hAnsi="Times New Roman"/>
          <w:i/>
          <w:sz w:val="28"/>
          <w:szCs w:val="28"/>
          <w:lang w:val="ru-RU"/>
        </w:rPr>
        <w:t xml:space="preserve">Что я знаю о Великой Отечественной войне?  Знаю, что Великая Отечественная война началась в 1941 г. и закончилась в 1945 г. Мои родственники старшего поколения участвовали в этой войне. В книге </w:t>
      </w:r>
      <w:r w:rsidRPr="00A41D6D">
        <w:rPr>
          <w:rFonts w:ascii="Times New Roman" w:hAnsi="Times New Roman"/>
          <w:i/>
          <w:sz w:val="28"/>
          <w:szCs w:val="28"/>
          <w:lang w:val="ru-RU"/>
        </w:rPr>
        <w:lastRenderedPageBreak/>
        <w:t xml:space="preserve">Памяти я нашла фамилии трех моих родственников, которые погибли на войне. Война – это что-то ужасное. Я не могу представить  такого ужаса, когда погибают миллионы людей, в том числе и дети. Но люди погибали, совершали подвиги во имя жизни других людей. Мы не должны забывать наших ветеранов! Мы должны говорить им спасибо! </w:t>
      </w:r>
    </w:p>
    <w:p w:rsidR="00A114C2" w:rsidRPr="00A41D6D" w:rsidRDefault="00A114C2" w:rsidP="00A114C2">
      <w:pPr>
        <w:spacing w:line="360" w:lineRule="auto"/>
        <w:ind w:left="720"/>
        <w:jc w:val="right"/>
        <w:rPr>
          <w:rFonts w:ascii="Times New Roman" w:hAnsi="Times New Roman"/>
          <w:i/>
          <w:sz w:val="28"/>
          <w:szCs w:val="28"/>
          <w:lang w:val="ru-RU"/>
        </w:rPr>
      </w:pPr>
      <w:r w:rsidRPr="00A41D6D">
        <w:rPr>
          <w:rFonts w:ascii="Times New Roman" w:hAnsi="Times New Roman"/>
          <w:i/>
          <w:sz w:val="28"/>
          <w:szCs w:val="28"/>
          <w:lang w:val="ru-RU"/>
        </w:rPr>
        <w:t>(Мещерякова Анжела)</w:t>
      </w:r>
    </w:p>
    <w:p w:rsidR="00A114C2" w:rsidRDefault="00A114C2" w:rsidP="00A114C2">
      <w:pPr>
        <w:numPr>
          <w:ilvl w:val="0"/>
          <w:numId w:val="2"/>
        </w:numPr>
        <w:spacing w:line="360" w:lineRule="auto"/>
        <w:ind w:left="714" w:hanging="357"/>
        <w:jc w:val="both"/>
        <w:rPr>
          <w:rFonts w:ascii="Times New Roman" w:hAnsi="Times New Roman"/>
          <w:i/>
          <w:sz w:val="28"/>
          <w:szCs w:val="28"/>
          <w:lang w:val="ru-RU"/>
        </w:rPr>
      </w:pPr>
      <w:r w:rsidRPr="00A41D6D">
        <w:rPr>
          <w:rFonts w:ascii="Times New Roman" w:hAnsi="Times New Roman"/>
          <w:i/>
          <w:sz w:val="28"/>
          <w:szCs w:val="28"/>
          <w:lang w:val="ru-RU"/>
        </w:rPr>
        <w:t xml:space="preserve">Я много знаю о Великой Отечественной войне: читала книги, смотрела фильмы, слушала рассказы бабушки. Каждый год мы встречаемся с ветеранами, которые нам рассказывают о героях войны, о героических подвигах солдат. Наша страна выдержала натиск фашистов, иначе мы не жили бы сейчас.                              </w:t>
      </w:r>
    </w:p>
    <w:p w:rsidR="00A114C2" w:rsidRPr="00A41D6D" w:rsidRDefault="00A114C2" w:rsidP="00A114C2">
      <w:pPr>
        <w:spacing w:line="360" w:lineRule="auto"/>
        <w:ind w:left="714"/>
        <w:jc w:val="right"/>
        <w:rPr>
          <w:rFonts w:ascii="Times New Roman" w:hAnsi="Times New Roman"/>
          <w:i/>
          <w:sz w:val="28"/>
          <w:szCs w:val="28"/>
          <w:lang w:val="ru-RU"/>
        </w:rPr>
      </w:pPr>
      <w:r w:rsidRPr="00A41D6D">
        <w:rPr>
          <w:rFonts w:ascii="Times New Roman" w:hAnsi="Times New Roman"/>
          <w:i/>
          <w:sz w:val="28"/>
          <w:szCs w:val="28"/>
          <w:lang w:val="ru-RU"/>
        </w:rPr>
        <w:t xml:space="preserve"> (Николенко Марина)</w:t>
      </w:r>
    </w:p>
    <w:p w:rsidR="00A114C2" w:rsidRPr="00A41D6D" w:rsidRDefault="00A114C2" w:rsidP="00A114C2">
      <w:pPr>
        <w:numPr>
          <w:ilvl w:val="0"/>
          <w:numId w:val="2"/>
        </w:numPr>
        <w:spacing w:line="360" w:lineRule="auto"/>
        <w:rPr>
          <w:rFonts w:ascii="Times New Roman" w:hAnsi="Times New Roman"/>
          <w:i/>
          <w:sz w:val="28"/>
          <w:szCs w:val="28"/>
          <w:lang w:val="ru-RU"/>
        </w:rPr>
      </w:pPr>
      <w:r w:rsidRPr="00A41D6D">
        <w:rPr>
          <w:rFonts w:ascii="Times New Roman" w:hAnsi="Times New Roman"/>
          <w:i/>
          <w:sz w:val="28"/>
          <w:szCs w:val="28"/>
          <w:lang w:val="ru-RU"/>
        </w:rPr>
        <w:t>Я знаю, что Великая Отечественная война началась в 1941 г., а закончилась в 1945 г. Эта война – самая страшная война, когда погибли миллионы людей: дети, взрослые. Немцы разрушили много городов, деревень, но наша страна отстояла свою независимость, и потому мы сейчас живем и радуемся. Мы должны знать и помнить о тех людях, которые подарили нам жизнь.</w:t>
      </w:r>
      <w:r>
        <w:rPr>
          <w:rFonts w:ascii="Times New Roman" w:hAnsi="Times New Roman"/>
          <w:i/>
          <w:sz w:val="28"/>
          <w:szCs w:val="28"/>
          <w:lang w:val="ru-RU"/>
        </w:rPr>
        <w:t xml:space="preserve">               </w:t>
      </w:r>
      <w:r w:rsidRPr="00A41D6D">
        <w:rPr>
          <w:rFonts w:ascii="Times New Roman" w:hAnsi="Times New Roman"/>
          <w:i/>
          <w:sz w:val="28"/>
          <w:szCs w:val="28"/>
          <w:lang w:val="ru-RU"/>
        </w:rPr>
        <w:t>(Орлова Юлия)</w:t>
      </w:r>
    </w:p>
    <w:p w:rsidR="00A114C2" w:rsidRPr="00A41D6D" w:rsidRDefault="00A114C2" w:rsidP="00A114C2">
      <w:pPr>
        <w:spacing w:line="360" w:lineRule="auto"/>
        <w:jc w:val="center"/>
        <w:rPr>
          <w:rFonts w:ascii="Times New Roman" w:hAnsi="Times New Roman"/>
          <w:b/>
          <w:i/>
          <w:sz w:val="28"/>
          <w:szCs w:val="28"/>
          <w:lang w:val="ru-RU"/>
        </w:rPr>
      </w:pPr>
      <w:r w:rsidRPr="00A41D6D">
        <w:rPr>
          <w:rFonts w:ascii="Times New Roman" w:hAnsi="Times New Roman"/>
          <w:b/>
          <w:i/>
          <w:sz w:val="28"/>
          <w:szCs w:val="28"/>
          <w:lang w:val="ru-RU"/>
        </w:rPr>
        <w:t>Высказывания учащихся 10 класса.</w:t>
      </w:r>
    </w:p>
    <w:p w:rsidR="00A114C2" w:rsidRPr="00A41D6D" w:rsidRDefault="00A114C2" w:rsidP="00A114C2">
      <w:pPr>
        <w:numPr>
          <w:ilvl w:val="0"/>
          <w:numId w:val="2"/>
        </w:numPr>
        <w:spacing w:line="360" w:lineRule="auto"/>
        <w:jc w:val="both"/>
        <w:rPr>
          <w:rFonts w:ascii="Times New Roman" w:hAnsi="Times New Roman"/>
          <w:i/>
          <w:sz w:val="28"/>
          <w:szCs w:val="28"/>
          <w:lang w:val="ru-RU"/>
        </w:rPr>
      </w:pPr>
      <w:r w:rsidRPr="00A41D6D">
        <w:rPr>
          <w:rFonts w:ascii="Times New Roman" w:hAnsi="Times New Roman"/>
          <w:i/>
          <w:sz w:val="28"/>
          <w:szCs w:val="28"/>
          <w:lang w:val="ru-RU"/>
        </w:rPr>
        <w:t>Великая Отечественная война началась в 1941 г. и закончилась в 1945 г. Эта война унесла много жизней. Сейчас мало  кто из моих сверстников может сказать что-либо о войне. В нашем селе осталось всего несколько участников войны. Со временем все забывается, и мне даже стыдно за то, что я очень мало знаю о Великой Отечественной войне.</w:t>
      </w:r>
    </w:p>
    <w:p w:rsidR="00A114C2" w:rsidRPr="00A41D6D" w:rsidRDefault="00A114C2" w:rsidP="00A114C2">
      <w:pPr>
        <w:spacing w:line="360" w:lineRule="auto"/>
        <w:ind w:left="720"/>
        <w:jc w:val="right"/>
        <w:rPr>
          <w:rFonts w:ascii="Times New Roman" w:hAnsi="Times New Roman"/>
          <w:i/>
          <w:sz w:val="28"/>
          <w:szCs w:val="28"/>
          <w:lang w:val="ru-RU"/>
        </w:rPr>
      </w:pPr>
      <w:r w:rsidRPr="00A41D6D">
        <w:rPr>
          <w:rFonts w:ascii="Times New Roman" w:hAnsi="Times New Roman"/>
          <w:i/>
          <w:sz w:val="28"/>
          <w:szCs w:val="28"/>
          <w:lang w:val="ru-RU"/>
        </w:rPr>
        <w:t>(Шкуркина Елена)</w:t>
      </w:r>
    </w:p>
    <w:p w:rsidR="00A114C2" w:rsidRPr="00A41D6D" w:rsidRDefault="00A114C2" w:rsidP="00A114C2">
      <w:pPr>
        <w:numPr>
          <w:ilvl w:val="0"/>
          <w:numId w:val="2"/>
        </w:numPr>
        <w:spacing w:line="360" w:lineRule="auto"/>
        <w:jc w:val="both"/>
        <w:rPr>
          <w:rFonts w:ascii="Times New Roman" w:hAnsi="Times New Roman"/>
          <w:i/>
          <w:sz w:val="28"/>
          <w:szCs w:val="28"/>
          <w:lang w:val="ru-RU"/>
        </w:rPr>
      </w:pPr>
      <w:r w:rsidRPr="00A41D6D">
        <w:rPr>
          <w:rFonts w:ascii="Times New Roman" w:hAnsi="Times New Roman"/>
          <w:i/>
          <w:sz w:val="28"/>
          <w:szCs w:val="28"/>
          <w:lang w:val="ru-RU"/>
        </w:rPr>
        <w:t xml:space="preserve">Сейчас осталось совсем мало тех людей, которые были участниками этой страшной войны. Наше поколение начинает забывать об этих людях. Нам напоминает об этом история и праздник, который проходит </w:t>
      </w:r>
      <w:r w:rsidRPr="00A41D6D">
        <w:rPr>
          <w:rFonts w:ascii="Times New Roman" w:hAnsi="Times New Roman"/>
          <w:i/>
          <w:sz w:val="28"/>
          <w:szCs w:val="28"/>
          <w:lang w:val="ru-RU"/>
        </w:rPr>
        <w:lastRenderedPageBreak/>
        <w:t>9 мая. Я считаю, что современная молодежь должна знать и помнить об этой войне и людях, которые подарили нам жизнь.</w:t>
      </w:r>
    </w:p>
    <w:p w:rsidR="00A114C2" w:rsidRPr="00A41D6D" w:rsidRDefault="00A114C2" w:rsidP="00A114C2">
      <w:pPr>
        <w:spacing w:line="360" w:lineRule="auto"/>
        <w:ind w:left="720"/>
        <w:jc w:val="right"/>
        <w:rPr>
          <w:rFonts w:ascii="Times New Roman" w:hAnsi="Times New Roman"/>
          <w:i/>
          <w:sz w:val="28"/>
          <w:szCs w:val="28"/>
          <w:lang w:val="ru-RU"/>
        </w:rPr>
      </w:pPr>
      <w:r w:rsidRPr="00A41D6D">
        <w:rPr>
          <w:rFonts w:ascii="Times New Roman" w:hAnsi="Times New Roman"/>
          <w:i/>
          <w:sz w:val="28"/>
          <w:szCs w:val="28"/>
          <w:lang w:val="ru-RU"/>
        </w:rPr>
        <w:t>(Бездорогова Татьяна)</w:t>
      </w:r>
    </w:p>
    <w:p w:rsidR="00A114C2" w:rsidRPr="00A41D6D" w:rsidRDefault="00A114C2" w:rsidP="00A114C2">
      <w:pPr>
        <w:numPr>
          <w:ilvl w:val="0"/>
          <w:numId w:val="2"/>
        </w:numPr>
        <w:spacing w:line="360" w:lineRule="auto"/>
        <w:jc w:val="both"/>
        <w:rPr>
          <w:rFonts w:ascii="Times New Roman" w:hAnsi="Times New Roman"/>
          <w:i/>
          <w:sz w:val="28"/>
          <w:szCs w:val="28"/>
          <w:lang w:val="ru-RU"/>
        </w:rPr>
      </w:pPr>
      <w:r w:rsidRPr="00A41D6D">
        <w:rPr>
          <w:rFonts w:ascii="Times New Roman" w:hAnsi="Times New Roman"/>
          <w:i/>
          <w:sz w:val="28"/>
          <w:szCs w:val="28"/>
          <w:lang w:val="ru-RU"/>
        </w:rPr>
        <w:t>О Великой Отечественной войне я знаю немало, так как моя бабушка прошла всю войну и много мне рассказывала: «Во время войны было холодно, голодно, одежды почти не было, так как почти все отправляли на фронт. Ели все, что было съедобно, даже гнилую картошку. Страшное время».</w:t>
      </w:r>
    </w:p>
    <w:p w:rsidR="00A114C2" w:rsidRPr="00A41D6D" w:rsidRDefault="00A114C2" w:rsidP="00A114C2">
      <w:pPr>
        <w:spacing w:line="360" w:lineRule="auto"/>
        <w:ind w:left="720"/>
        <w:jc w:val="right"/>
        <w:rPr>
          <w:rFonts w:ascii="Times New Roman" w:hAnsi="Times New Roman"/>
          <w:i/>
          <w:sz w:val="28"/>
          <w:szCs w:val="28"/>
          <w:lang w:val="ru-RU"/>
        </w:rPr>
      </w:pPr>
      <w:r w:rsidRPr="00A41D6D">
        <w:rPr>
          <w:rFonts w:ascii="Times New Roman" w:hAnsi="Times New Roman"/>
          <w:i/>
          <w:sz w:val="28"/>
          <w:szCs w:val="28"/>
          <w:lang w:val="ru-RU"/>
        </w:rPr>
        <w:t>(Соколова Елена)</w:t>
      </w:r>
    </w:p>
    <w:p w:rsidR="00A114C2" w:rsidRPr="00A41D6D" w:rsidRDefault="00A114C2" w:rsidP="00A114C2">
      <w:pPr>
        <w:numPr>
          <w:ilvl w:val="0"/>
          <w:numId w:val="2"/>
        </w:numPr>
        <w:spacing w:before="100" w:beforeAutospacing="1" w:after="120" w:line="360" w:lineRule="auto"/>
        <w:jc w:val="both"/>
        <w:rPr>
          <w:rFonts w:ascii="Times New Roman" w:hAnsi="Times New Roman"/>
          <w:i/>
          <w:sz w:val="28"/>
          <w:szCs w:val="28"/>
          <w:lang w:val="ru-RU"/>
        </w:rPr>
      </w:pPr>
      <w:r w:rsidRPr="00A41D6D">
        <w:rPr>
          <w:rFonts w:ascii="Times New Roman" w:hAnsi="Times New Roman"/>
          <w:i/>
          <w:sz w:val="28"/>
          <w:szCs w:val="28"/>
          <w:lang w:val="ru-RU"/>
        </w:rPr>
        <w:t>Много знаю о войне. Считаю, что о Великой Отечественной войне современная молодежь должна знать и помнить: если бы не стойкость русского народа, их отвага, самоотверженность, то возможно нас бы сейчас не было. Надо помнить о подвигах наших дедов и уважать их.</w:t>
      </w:r>
    </w:p>
    <w:p w:rsidR="00A114C2" w:rsidRPr="00A41D6D" w:rsidRDefault="00A114C2" w:rsidP="00A114C2">
      <w:pPr>
        <w:spacing w:line="360" w:lineRule="auto"/>
        <w:ind w:left="720"/>
        <w:jc w:val="right"/>
        <w:rPr>
          <w:rFonts w:ascii="Times New Roman" w:hAnsi="Times New Roman"/>
          <w:i/>
          <w:sz w:val="28"/>
          <w:szCs w:val="28"/>
          <w:lang w:val="ru-RU"/>
        </w:rPr>
      </w:pPr>
      <w:r w:rsidRPr="00A41D6D">
        <w:rPr>
          <w:rFonts w:ascii="Times New Roman" w:hAnsi="Times New Roman"/>
          <w:i/>
          <w:sz w:val="28"/>
          <w:szCs w:val="28"/>
          <w:lang w:val="ru-RU"/>
        </w:rPr>
        <w:t>(Орлова Эмма)</w:t>
      </w:r>
    </w:p>
    <w:p w:rsidR="00A114C2" w:rsidRPr="00A41D6D" w:rsidRDefault="00A114C2" w:rsidP="00A114C2">
      <w:pPr>
        <w:numPr>
          <w:ilvl w:val="0"/>
          <w:numId w:val="2"/>
        </w:numPr>
        <w:spacing w:line="360" w:lineRule="auto"/>
        <w:jc w:val="both"/>
        <w:rPr>
          <w:rFonts w:ascii="Times New Roman" w:hAnsi="Times New Roman"/>
          <w:i/>
          <w:sz w:val="28"/>
          <w:szCs w:val="28"/>
          <w:lang w:val="ru-RU"/>
        </w:rPr>
      </w:pPr>
      <w:r w:rsidRPr="00A41D6D">
        <w:rPr>
          <w:rFonts w:ascii="Times New Roman" w:hAnsi="Times New Roman"/>
          <w:i/>
          <w:sz w:val="28"/>
          <w:szCs w:val="28"/>
          <w:lang w:val="ru-RU"/>
        </w:rPr>
        <w:t>О Великой Отечественной войне я знаю из разных источников: из книг, из передач по телевидению, из уроков истории, из классных часов; в клубе каждый год в День Победы проводятся различные мероприятия.  Каждый из нас должен быть благодарен людям, которые спасли нашу Родину.</w:t>
      </w:r>
      <w:r>
        <w:rPr>
          <w:rFonts w:ascii="Times New Roman" w:hAnsi="Times New Roman"/>
          <w:i/>
          <w:sz w:val="28"/>
          <w:szCs w:val="28"/>
          <w:lang w:val="ru-RU"/>
        </w:rPr>
        <w:t xml:space="preserve">                                                (Харчевникова Галина)</w:t>
      </w:r>
    </w:p>
    <w:p w:rsidR="00A114C2" w:rsidRPr="00A41D6D" w:rsidRDefault="00A114C2" w:rsidP="00A114C2">
      <w:pPr>
        <w:spacing w:line="360" w:lineRule="auto"/>
        <w:jc w:val="center"/>
        <w:rPr>
          <w:rFonts w:ascii="Times New Roman" w:hAnsi="Times New Roman"/>
          <w:b/>
          <w:i/>
          <w:sz w:val="28"/>
          <w:szCs w:val="28"/>
          <w:lang w:val="ru-RU"/>
        </w:rPr>
      </w:pPr>
      <w:r w:rsidRPr="00A41D6D">
        <w:rPr>
          <w:rFonts w:ascii="Times New Roman" w:hAnsi="Times New Roman"/>
          <w:b/>
          <w:i/>
          <w:sz w:val="28"/>
          <w:szCs w:val="28"/>
          <w:lang w:val="ru-RU"/>
        </w:rPr>
        <w:t>Высказывания учащихся 11 класса.</w:t>
      </w:r>
    </w:p>
    <w:p w:rsidR="00A114C2" w:rsidRDefault="00A114C2" w:rsidP="00A114C2">
      <w:pPr>
        <w:numPr>
          <w:ilvl w:val="0"/>
          <w:numId w:val="2"/>
        </w:numPr>
        <w:spacing w:line="360" w:lineRule="auto"/>
        <w:jc w:val="both"/>
        <w:rPr>
          <w:rFonts w:ascii="Times New Roman" w:hAnsi="Times New Roman"/>
          <w:i/>
          <w:sz w:val="28"/>
          <w:szCs w:val="28"/>
          <w:lang w:val="ru-RU"/>
        </w:rPr>
      </w:pPr>
      <w:r w:rsidRPr="00A41D6D">
        <w:rPr>
          <w:rFonts w:ascii="Times New Roman" w:hAnsi="Times New Roman"/>
          <w:i/>
          <w:sz w:val="28"/>
          <w:szCs w:val="28"/>
          <w:lang w:val="ru-RU"/>
        </w:rPr>
        <w:t>О Великой Отечественной войне мы знаем много, хотя и не всё. В ней участвовали и мужчины, и женщины, и дети. Среди них и ветераны нашего села. С каждым годом их становится все меньше и меньше. О Великой Отечественной войне должен знать каждый, потому что она показала примеры мужества, героизма.</w:t>
      </w:r>
    </w:p>
    <w:p w:rsidR="00A114C2" w:rsidRPr="00A41D6D" w:rsidRDefault="00A114C2" w:rsidP="00A114C2">
      <w:pPr>
        <w:spacing w:line="360" w:lineRule="auto"/>
        <w:ind w:left="720"/>
        <w:jc w:val="right"/>
        <w:rPr>
          <w:rFonts w:ascii="Times New Roman" w:hAnsi="Times New Roman"/>
          <w:i/>
          <w:sz w:val="28"/>
          <w:szCs w:val="28"/>
          <w:lang w:val="ru-RU"/>
        </w:rPr>
      </w:pPr>
      <w:r w:rsidRPr="00A41D6D">
        <w:rPr>
          <w:rFonts w:ascii="Times New Roman" w:hAnsi="Times New Roman"/>
          <w:i/>
          <w:sz w:val="28"/>
          <w:szCs w:val="28"/>
          <w:lang w:val="ru-RU"/>
        </w:rPr>
        <w:t>(Гладышев Константин)</w:t>
      </w:r>
    </w:p>
    <w:p w:rsidR="00A114C2" w:rsidRPr="00A41D6D" w:rsidRDefault="00A114C2" w:rsidP="00A114C2">
      <w:pPr>
        <w:numPr>
          <w:ilvl w:val="0"/>
          <w:numId w:val="2"/>
        </w:numPr>
        <w:spacing w:line="360" w:lineRule="auto"/>
        <w:jc w:val="both"/>
        <w:rPr>
          <w:rFonts w:ascii="Times New Roman" w:hAnsi="Times New Roman"/>
          <w:i/>
          <w:sz w:val="28"/>
          <w:szCs w:val="28"/>
          <w:lang w:val="ru-RU"/>
        </w:rPr>
      </w:pPr>
      <w:r w:rsidRPr="00A41D6D">
        <w:rPr>
          <w:rFonts w:ascii="Times New Roman" w:hAnsi="Times New Roman"/>
          <w:i/>
          <w:sz w:val="28"/>
          <w:szCs w:val="28"/>
          <w:lang w:val="ru-RU"/>
        </w:rPr>
        <w:t xml:space="preserve">Великая Отечественная война… Мы должны быть обязаны тем людям, благодаря которым мы живем сегодня в независимой стране, каждый </w:t>
      </w:r>
      <w:r w:rsidRPr="00A41D6D">
        <w:rPr>
          <w:rFonts w:ascii="Times New Roman" w:hAnsi="Times New Roman"/>
          <w:i/>
          <w:sz w:val="28"/>
          <w:szCs w:val="28"/>
          <w:lang w:val="ru-RU"/>
        </w:rPr>
        <w:lastRenderedPageBreak/>
        <w:t>день смотрим на сияющее солнце, мирное голубое небо. Чем дальше мы уходим от войны, тем меньше мы задумываемся о ней и ее участниках… А этого не должно быть.</w:t>
      </w:r>
      <w:r>
        <w:rPr>
          <w:rFonts w:ascii="Times New Roman" w:hAnsi="Times New Roman"/>
          <w:i/>
          <w:sz w:val="28"/>
          <w:szCs w:val="28"/>
          <w:lang w:val="ru-RU"/>
        </w:rPr>
        <w:t xml:space="preserve">       (Злобина Анна)</w:t>
      </w:r>
    </w:p>
    <w:p w:rsidR="00A114C2" w:rsidRPr="00F373D1" w:rsidRDefault="00A114C2" w:rsidP="00A114C2">
      <w:pPr>
        <w:numPr>
          <w:ilvl w:val="0"/>
          <w:numId w:val="2"/>
        </w:numPr>
        <w:spacing w:line="360" w:lineRule="auto"/>
        <w:jc w:val="both"/>
        <w:rPr>
          <w:rFonts w:ascii="Times New Roman" w:hAnsi="Times New Roman"/>
          <w:i/>
          <w:sz w:val="28"/>
          <w:szCs w:val="28"/>
          <w:lang w:val="ru-RU"/>
        </w:rPr>
      </w:pPr>
      <w:r w:rsidRPr="00A41D6D">
        <w:rPr>
          <w:rFonts w:ascii="Times New Roman" w:hAnsi="Times New Roman"/>
          <w:i/>
          <w:sz w:val="28"/>
          <w:szCs w:val="28"/>
          <w:lang w:val="ru-RU"/>
        </w:rPr>
        <w:t>Про Великую Отечественную войну мне рассказывала бабушка. Кроме того про войну я знаю из классных часов, встреч с ветеранами, из фильмов, из уроков истории.  Это страшная война. Кто-то лишился отца или матери, кто-то брата или сестры, кто-то сына или дочери. Людское горе не измерить. Поэтому про войну мы должны знать и помнить тех, кто подарил нам жизнь.</w:t>
      </w:r>
      <w:r>
        <w:rPr>
          <w:rFonts w:ascii="Times New Roman" w:hAnsi="Times New Roman"/>
          <w:i/>
          <w:sz w:val="28"/>
          <w:szCs w:val="28"/>
          <w:lang w:val="ru-RU"/>
        </w:rPr>
        <w:t xml:space="preserve">            </w:t>
      </w:r>
      <w:r w:rsidRPr="00F373D1">
        <w:rPr>
          <w:rFonts w:ascii="Times New Roman" w:hAnsi="Times New Roman"/>
          <w:i/>
          <w:sz w:val="28"/>
          <w:szCs w:val="28"/>
          <w:lang w:val="ru-RU"/>
        </w:rPr>
        <w:t>(Соколова Светлана)</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Анализ анкеты</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Все вопросы анкеты были разделены на следующие блоки:</w:t>
      </w:r>
    </w:p>
    <w:p w:rsidR="00A114C2" w:rsidRPr="00A41D6D" w:rsidRDefault="00A114C2" w:rsidP="00A114C2">
      <w:pPr>
        <w:numPr>
          <w:ilvl w:val="0"/>
          <w:numId w:val="3"/>
        </w:numPr>
        <w:spacing w:line="360" w:lineRule="auto"/>
        <w:rPr>
          <w:rFonts w:ascii="Times New Roman" w:hAnsi="Times New Roman"/>
          <w:sz w:val="28"/>
          <w:szCs w:val="28"/>
          <w:lang w:val="ru-RU"/>
        </w:rPr>
      </w:pPr>
      <w:r w:rsidRPr="00A41D6D">
        <w:rPr>
          <w:rFonts w:ascii="Times New Roman" w:hAnsi="Times New Roman"/>
          <w:sz w:val="28"/>
          <w:szCs w:val="28"/>
          <w:lang w:val="ru-RU"/>
        </w:rPr>
        <w:t>Исторический (1-5),</w:t>
      </w:r>
    </w:p>
    <w:p w:rsidR="00A114C2" w:rsidRPr="00A41D6D" w:rsidRDefault="00A114C2" w:rsidP="00A114C2">
      <w:pPr>
        <w:numPr>
          <w:ilvl w:val="0"/>
          <w:numId w:val="3"/>
        </w:numPr>
        <w:spacing w:line="360" w:lineRule="auto"/>
        <w:rPr>
          <w:rFonts w:ascii="Times New Roman" w:hAnsi="Times New Roman"/>
          <w:sz w:val="28"/>
          <w:szCs w:val="28"/>
          <w:lang w:val="ru-RU"/>
        </w:rPr>
      </w:pPr>
      <w:r w:rsidRPr="00A41D6D">
        <w:rPr>
          <w:rFonts w:ascii="Times New Roman" w:hAnsi="Times New Roman"/>
          <w:sz w:val="28"/>
          <w:szCs w:val="28"/>
          <w:lang w:val="ru-RU"/>
        </w:rPr>
        <w:t>Герои Великой Отечественной войны (6-11),</w:t>
      </w:r>
    </w:p>
    <w:p w:rsidR="00A114C2" w:rsidRPr="00A41D6D" w:rsidRDefault="00A114C2" w:rsidP="00A114C2">
      <w:pPr>
        <w:numPr>
          <w:ilvl w:val="0"/>
          <w:numId w:val="3"/>
        </w:numPr>
        <w:spacing w:line="360" w:lineRule="auto"/>
        <w:rPr>
          <w:rFonts w:ascii="Times New Roman" w:hAnsi="Times New Roman"/>
          <w:sz w:val="28"/>
          <w:szCs w:val="28"/>
          <w:lang w:val="ru-RU"/>
        </w:rPr>
      </w:pPr>
      <w:r w:rsidRPr="00A41D6D">
        <w:rPr>
          <w:rFonts w:ascii="Times New Roman" w:hAnsi="Times New Roman"/>
          <w:sz w:val="28"/>
          <w:szCs w:val="28"/>
          <w:lang w:val="ru-RU"/>
        </w:rPr>
        <w:t>Краеведческий (12-14),</w:t>
      </w:r>
    </w:p>
    <w:p w:rsidR="00A114C2" w:rsidRPr="00A41D6D" w:rsidRDefault="00A114C2" w:rsidP="00A114C2">
      <w:pPr>
        <w:numPr>
          <w:ilvl w:val="0"/>
          <w:numId w:val="3"/>
        </w:numPr>
        <w:spacing w:line="360" w:lineRule="auto"/>
        <w:rPr>
          <w:rFonts w:ascii="Times New Roman" w:hAnsi="Times New Roman"/>
          <w:sz w:val="28"/>
          <w:szCs w:val="28"/>
          <w:lang w:val="ru-RU"/>
        </w:rPr>
      </w:pPr>
      <w:r w:rsidRPr="00A41D6D">
        <w:rPr>
          <w:rFonts w:ascii="Times New Roman" w:hAnsi="Times New Roman"/>
          <w:sz w:val="28"/>
          <w:szCs w:val="28"/>
          <w:lang w:val="ru-RU"/>
        </w:rPr>
        <w:t>Литературный (15-16),</w:t>
      </w:r>
    </w:p>
    <w:p w:rsidR="00A114C2" w:rsidRPr="00A41D6D" w:rsidRDefault="00A114C2" w:rsidP="00A114C2">
      <w:pPr>
        <w:numPr>
          <w:ilvl w:val="0"/>
          <w:numId w:val="3"/>
        </w:numPr>
        <w:spacing w:line="360" w:lineRule="auto"/>
        <w:rPr>
          <w:rFonts w:ascii="Times New Roman" w:hAnsi="Times New Roman"/>
          <w:sz w:val="28"/>
          <w:szCs w:val="28"/>
          <w:lang w:val="ru-RU"/>
        </w:rPr>
      </w:pPr>
      <w:r w:rsidRPr="00A41D6D">
        <w:rPr>
          <w:rFonts w:ascii="Times New Roman" w:hAnsi="Times New Roman"/>
          <w:sz w:val="28"/>
          <w:szCs w:val="28"/>
          <w:lang w:val="ru-RU"/>
        </w:rPr>
        <w:t>Музыкальный (17-18).</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Блок «Исторический».</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1.</w:t>
      </w:r>
      <w:r w:rsidR="00B22370">
        <w:rPr>
          <w:rFonts w:ascii="Times New Roman" w:hAnsi="Times New Roman"/>
          <w:sz w:val="28"/>
          <w:szCs w:val="28"/>
          <w:lang w:val="ru-RU"/>
        </w:rPr>
        <w:t>Назовите дату начала и конца Великой Отечественной войны</w:t>
      </w:r>
      <w:r w:rsidRPr="00A41D6D">
        <w:rPr>
          <w:rFonts w:ascii="Times New Roman" w:hAnsi="Times New Roman"/>
          <w:sz w:val="28"/>
          <w:szCs w:val="28"/>
          <w:lang w:val="ru-RU"/>
        </w:rPr>
        <w:t>.</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2. Какая крепость первой приняла на себя удар немецко-фашистских захватчиков?</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3. Назовите крупные сражения Великой Отечественной войны.</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4. Сколько дней продолжалась блокада Ленинграда? Что вам об этом известно?</w:t>
      </w:r>
    </w:p>
    <w:p w:rsidR="00A114C2"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5. Назовите города-герои.</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 xml:space="preserve">Ответы на вопросы 1-5 </w:t>
      </w:r>
      <w:r>
        <w:rPr>
          <w:rFonts w:ascii="Times New Roman" w:hAnsi="Times New Roman"/>
          <w:sz w:val="28"/>
          <w:szCs w:val="28"/>
          <w:lang w:val="ru-RU"/>
        </w:rPr>
        <w:t xml:space="preserve">по возрастам </w:t>
      </w:r>
      <w:r w:rsidRPr="00A41D6D">
        <w:rPr>
          <w:rFonts w:ascii="Times New Roman" w:hAnsi="Times New Roman"/>
          <w:sz w:val="28"/>
          <w:szCs w:val="28"/>
          <w:lang w:val="ru-RU"/>
        </w:rPr>
        <w:t>представлены на</w:t>
      </w:r>
      <w:r>
        <w:rPr>
          <w:rFonts w:ascii="Times New Roman" w:hAnsi="Times New Roman"/>
          <w:sz w:val="28"/>
          <w:szCs w:val="28"/>
          <w:lang w:val="ru-RU"/>
        </w:rPr>
        <w:t xml:space="preserve"> гистограммах  (1-5), а </w:t>
      </w:r>
      <w:r w:rsidR="001A5360">
        <w:rPr>
          <w:rFonts w:ascii="Times New Roman" w:hAnsi="Times New Roman"/>
          <w:sz w:val="28"/>
          <w:szCs w:val="28"/>
          <w:lang w:val="ru-RU"/>
        </w:rPr>
        <w:t xml:space="preserve">общий итог знаний (для всех возрастных групп) - </w:t>
      </w:r>
      <w:r>
        <w:rPr>
          <w:rFonts w:ascii="Times New Roman" w:hAnsi="Times New Roman"/>
          <w:sz w:val="28"/>
          <w:szCs w:val="28"/>
          <w:lang w:val="ru-RU"/>
        </w:rPr>
        <w:t>на 6-ой гистограмме</w:t>
      </w:r>
      <w:r w:rsidRPr="00A41D6D">
        <w:rPr>
          <w:rFonts w:ascii="Times New Roman" w:hAnsi="Times New Roman"/>
          <w:sz w:val="28"/>
          <w:szCs w:val="28"/>
          <w:lang w:val="ru-RU"/>
        </w:rPr>
        <w:t>:</w:t>
      </w:r>
    </w:p>
    <w:p w:rsidR="00A114C2" w:rsidRPr="00A41D6D" w:rsidRDefault="00A114C2" w:rsidP="00A114C2">
      <w:pPr>
        <w:spacing w:line="360" w:lineRule="auto"/>
        <w:jc w:val="right"/>
        <w:rPr>
          <w:rFonts w:ascii="Times New Roman" w:hAnsi="Times New Roman"/>
          <w:sz w:val="28"/>
          <w:szCs w:val="28"/>
          <w:lang w:val="ru-RU"/>
        </w:rPr>
      </w:pPr>
      <w:r>
        <w:rPr>
          <w:rFonts w:ascii="Times New Roman" w:hAnsi="Times New Roman"/>
          <w:sz w:val="28"/>
          <w:szCs w:val="28"/>
          <w:lang w:val="ru-RU"/>
        </w:rPr>
        <w:lastRenderedPageBreak/>
        <w:t>(1)</w:t>
      </w:r>
      <w:r>
        <w:rPr>
          <w:rFonts w:ascii="Times New Roman" w:hAnsi="Times New Roman"/>
          <w:noProof/>
          <w:sz w:val="28"/>
          <w:szCs w:val="28"/>
          <w:lang w:val="ru-RU" w:eastAsia="ru-RU" w:bidi="ar-SA"/>
        </w:rPr>
        <w:drawing>
          <wp:inline distT="0" distB="0" distL="0" distR="0">
            <wp:extent cx="4238625" cy="23336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114C2" w:rsidRPr="00A41D6D"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t xml:space="preserve">(2) </w:t>
      </w:r>
      <w:r>
        <w:rPr>
          <w:rFonts w:ascii="Times New Roman" w:hAnsi="Times New Roman"/>
          <w:noProof/>
          <w:sz w:val="28"/>
          <w:szCs w:val="28"/>
          <w:lang w:val="ru-RU" w:eastAsia="ru-RU" w:bidi="ar-SA"/>
        </w:rPr>
        <w:drawing>
          <wp:inline distT="0" distB="0" distL="0" distR="0">
            <wp:extent cx="4276725" cy="215265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14C2" w:rsidRPr="00B6766E" w:rsidRDefault="00A114C2" w:rsidP="00A114C2">
      <w:pPr>
        <w:spacing w:line="360" w:lineRule="auto"/>
        <w:jc w:val="right"/>
        <w:rPr>
          <w:rFonts w:ascii="Times New Roman" w:hAnsi="Times New Roman"/>
          <w:sz w:val="28"/>
          <w:szCs w:val="28"/>
          <w:lang w:val="ru-RU"/>
        </w:rPr>
      </w:pPr>
      <w:r>
        <w:rPr>
          <w:rFonts w:ascii="Times New Roman" w:hAnsi="Times New Roman"/>
          <w:noProof/>
          <w:sz w:val="28"/>
          <w:szCs w:val="28"/>
          <w:lang w:val="ru-RU" w:eastAsia="ru-RU" w:bidi="ar-SA"/>
        </w:rPr>
        <w:drawing>
          <wp:inline distT="0" distB="0" distL="0" distR="0">
            <wp:extent cx="4238625" cy="222885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sz w:val="28"/>
          <w:szCs w:val="28"/>
          <w:lang w:val="ru-RU"/>
        </w:rPr>
        <w:t>(3)</w:t>
      </w:r>
    </w:p>
    <w:p w:rsidR="00A114C2" w:rsidRDefault="00A114C2" w:rsidP="00A114C2">
      <w:pPr>
        <w:spacing w:line="360" w:lineRule="auto"/>
        <w:rPr>
          <w:rFonts w:ascii="Times New Roman" w:hAnsi="Times New Roman"/>
          <w:noProof/>
          <w:sz w:val="28"/>
          <w:szCs w:val="28"/>
          <w:lang w:val="ru-RU" w:eastAsia="ru-RU" w:bidi="ar-SA"/>
        </w:rPr>
      </w:pPr>
      <w:r>
        <w:rPr>
          <w:rFonts w:ascii="Times New Roman" w:hAnsi="Times New Roman"/>
          <w:noProof/>
          <w:sz w:val="28"/>
          <w:szCs w:val="28"/>
          <w:lang w:val="ru-RU" w:eastAsia="ru-RU" w:bidi="ar-SA"/>
        </w:rPr>
        <w:t>(4)</w:t>
      </w:r>
      <w:r>
        <w:rPr>
          <w:rFonts w:ascii="Times New Roman" w:hAnsi="Times New Roman"/>
          <w:noProof/>
          <w:sz w:val="28"/>
          <w:szCs w:val="28"/>
          <w:lang w:val="ru-RU" w:eastAsia="ru-RU" w:bidi="ar-SA"/>
        </w:rPr>
        <w:drawing>
          <wp:inline distT="0" distB="0" distL="0" distR="0">
            <wp:extent cx="4260350" cy="2204906"/>
            <wp:effectExtent l="11149" t="4894" r="5226"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noProof/>
          <w:sz w:val="28"/>
          <w:szCs w:val="28"/>
          <w:lang w:val="ru-RU" w:eastAsia="ru-RU" w:bidi="ar-SA"/>
        </w:rPr>
        <w:t xml:space="preserve">         </w:t>
      </w:r>
    </w:p>
    <w:p w:rsidR="00A114C2" w:rsidRPr="00B6766E" w:rsidRDefault="00A114C2" w:rsidP="00A114C2">
      <w:pPr>
        <w:spacing w:line="360" w:lineRule="auto"/>
        <w:jc w:val="right"/>
        <w:rPr>
          <w:rFonts w:ascii="Times New Roman" w:hAnsi="Times New Roman"/>
          <w:noProof/>
          <w:sz w:val="28"/>
          <w:szCs w:val="28"/>
          <w:lang w:val="ru-RU" w:eastAsia="ru-RU" w:bidi="ar-SA"/>
        </w:rPr>
      </w:pPr>
      <w:r>
        <w:rPr>
          <w:rFonts w:ascii="Times New Roman" w:hAnsi="Times New Roman"/>
          <w:noProof/>
          <w:sz w:val="28"/>
          <w:szCs w:val="28"/>
          <w:lang w:val="ru-RU" w:eastAsia="ru-RU" w:bidi="ar-SA"/>
        </w:rPr>
        <w:lastRenderedPageBreak/>
        <w:drawing>
          <wp:inline distT="0" distB="0" distL="0" distR="0">
            <wp:extent cx="4276725" cy="240030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sz w:val="28"/>
          <w:szCs w:val="28"/>
          <w:lang w:val="ru-RU"/>
        </w:rPr>
        <w:t>(5)</w:t>
      </w:r>
    </w:p>
    <w:p w:rsidR="00A114C2" w:rsidRDefault="00A114C2" w:rsidP="00A114C2">
      <w:pPr>
        <w:spacing w:line="360" w:lineRule="auto"/>
        <w:rPr>
          <w:rFonts w:ascii="Times New Roman" w:hAnsi="Times New Roman"/>
          <w:b/>
          <w:sz w:val="28"/>
          <w:szCs w:val="28"/>
          <w:lang w:val="ru-RU"/>
        </w:rPr>
      </w:pPr>
      <w:r>
        <w:rPr>
          <w:rFonts w:ascii="Times New Roman" w:hAnsi="Times New Roman"/>
          <w:b/>
          <w:sz w:val="28"/>
          <w:szCs w:val="28"/>
          <w:lang w:val="ru-RU"/>
        </w:rPr>
        <w:t xml:space="preserve">(6) </w:t>
      </w:r>
      <w:r>
        <w:rPr>
          <w:rFonts w:ascii="Times New Roman" w:hAnsi="Times New Roman"/>
          <w:b/>
          <w:noProof/>
          <w:sz w:val="28"/>
          <w:szCs w:val="28"/>
          <w:lang w:val="ru-RU" w:eastAsia="ru-RU" w:bidi="ar-SA"/>
        </w:rPr>
        <w:drawing>
          <wp:inline distT="0" distB="0" distL="0" distR="0">
            <wp:extent cx="5095875" cy="2790825"/>
            <wp:effectExtent l="0" t="0" r="0" b="0"/>
            <wp:docPr id="7"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14C2" w:rsidRPr="00A41D6D" w:rsidRDefault="00A114C2" w:rsidP="00A114C2">
      <w:pPr>
        <w:spacing w:line="360" w:lineRule="auto"/>
        <w:jc w:val="center"/>
        <w:rPr>
          <w:rFonts w:ascii="Times New Roman" w:hAnsi="Times New Roman"/>
          <w:sz w:val="28"/>
          <w:szCs w:val="28"/>
          <w:lang w:val="ru-RU"/>
        </w:rPr>
      </w:pPr>
      <w:r w:rsidRPr="00A41D6D">
        <w:rPr>
          <w:rFonts w:ascii="Times New Roman" w:hAnsi="Times New Roman"/>
          <w:b/>
          <w:sz w:val="28"/>
          <w:szCs w:val="28"/>
          <w:lang w:val="ru-RU"/>
        </w:rPr>
        <w:t>Комментарий к ответам  блока «Исторический».</w:t>
      </w:r>
      <w:r w:rsidRPr="00A41D6D">
        <w:rPr>
          <w:rFonts w:ascii="Times New Roman" w:hAnsi="Times New Roman"/>
          <w:sz w:val="28"/>
          <w:szCs w:val="28"/>
          <w:lang w:val="ru-RU"/>
        </w:rPr>
        <w:t xml:space="preserve"> </w:t>
      </w:r>
    </w:p>
    <w:p w:rsidR="00A114C2" w:rsidRPr="00A41D6D" w:rsidRDefault="00A114C2" w:rsidP="00A114C2">
      <w:pPr>
        <w:spacing w:line="360" w:lineRule="auto"/>
        <w:jc w:val="center"/>
        <w:rPr>
          <w:rFonts w:ascii="Times New Roman" w:hAnsi="Times New Roman"/>
          <w:sz w:val="28"/>
          <w:szCs w:val="28"/>
          <w:lang w:val="ru-RU"/>
        </w:rPr>
      </w:pPr>
      <w:r w:rsidRPr="00A41D6D">
        <w:rPr>
          <w:rFonts w:ascii="Times New Roman" w:hAnsi="Times New Roman"/>
          <w:sz w:val="28"/>
          <w:szCs w:val="28"/>
          <w:lang w:val="ru-RU"/>
        </w:rPr>
        <w:t xml:space="preserve">Я узнала, что современная молодежь </w:t>
      </w:r>
      <w:r w:rsidRPr="00706609">
        <w:rPr>
          <w:rFonts w:ascii="Times New Roman" w:hAnsi="Times New Roman"/>
          <w:b/>
          <w:sz w:val="28"/>
          <w:szCs w:val="28"/>
          <w:lang w:val="ru-RU"/>
        </w:rPr>
        <w:t>знает</w:t>
      </w:r>
      <w:r w:rsidRPr="00A41D6D">
        <w:rPr>
          <w:rFonts w:ascii="Times New Roman" w:hAnsi="Times New Roman"/>
          <w:sz w:val="28"/>
          <w:szCs w:val="28"/>
          <w:lang w:val="ru-RU"/>
        </w:rPr>
        <w:t>:</w:t>
      </w:r>
    </w:p>
    <w:p w:rsidR="00A114C2" w:rsidRPr="00A41D6D" w:rsidRDefault="00A114C2" w:rsidP="00A114C2">
      <w:pPr>
        <w:numPr>
          <w:ilvl w:val="0"/>
          <w:numId w:val="4"/>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 xml:space="preserve">дату начала и конца Великой Отечественной войны (100%), </w:t>
      </w:r>
    </w:p>
    <w:p w:rsidR="00A114C2" w:rsidRPr="00A41D6D" w:rsidRDefault="00A114C2" w:rsidP="00A114C2">
      <w:pPr>
        <w:numPr>
          <w:ilvl w:val="0"/>
          <w:numId w:val="4"/>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продолжительность  блокады Ленинграда</w:t>
      </w:r>
      <w:r>
        <w:rPr>
          <w:rFonts w:ascii="Times New Roman" w:hAnsi="Times New Roman"/>
          <w:sz w:val="28"/>
          <w:szCs w:val="28"/>
          <w:lang w:val="ru-RU"/>
        </w:rPr>
        <w:t xml:space="preserve"> (48%)</w:t>
      </w:r>
      <w:r w:rsidRPr="00A41D6D">
        <w:rPr>
          <w:rFonts w:ascii="Times New Roman" w:hAnsi="Times New Roman"/>
          <w:sz w:val="28"/>
          <w:szCs w:val="28"/>
          <w:lang w:val="ru-RU"/>
        </w:rPr>
        <w:t xml:space="preserve">, </w:t>
      </w:r>
    </w:p>
    <w:p w:rsidR="00A114C2" w:rsidRPr="00A41D6D" w:rsidRDefault="00A114C2" w:rsidP="00A114C2">
      <w:pPr>
        <w:numPr>
          <w:ilvl w:val="0"/>
          <w:numId w:val="4"/>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 xml:space="preserve">крупные  сражения Великой Отечественной войны: (в основном) </w:t>
      </w:r>
      <w:r w:rsidRPr="00A41D6D">
        <w:rPr>
          <w:rFonts w:ascii="Times New Roman" w:hAnsi="Times New Roman"/>
          <w:b/>
          <w:sz w:val="28"/>
          <w:szCs w:val="28"/>
          <w:lang w:val="ru-RU"/>
        </w:rPr>
        <w:t>битва под Москвой</w:t>
      </w:r>
      <w:r w:rsidRPr="00A41D6D">
        <w:rPr>
          <w:rFonts w:ascii="Times New Roman" w:hAnsi="Times New Roman"/>
          <w:sz w:val="28"/>
          <w:szCs w:val="28"/>
          <w:lang w:val="ru-RU"/>
        </w:rPr>
        <w:t xml:space="preserve"> (очевидно, потому что она явилась величайшим триумфом Советских Вооруженных сил и положила начало крутому повороту в ВОВ), </w:t>
      </w:r>
      <w:r w:rsidRPr="00A41D6D">
        <w:rPr>
          <w:rFonts w:ascii="Times New Roman" w:hAnsi="Times New Roman"/>
          <w:b/>
          <w:sz w:val="28"/>
          <w:szCs w:val="28"/>
          <w:lang w:val="ru-RU"/>
        </w:rPr>
        <w:t>Сталинградская битва</w:t>
      </w:r>
      <w:r w:rsidRPr="00A41D6D">
        <w:rPr>
          <w:rFonts w:ascii="Times New Roman" w:hAnsi="Times New Roman"/>
          <w:sz w:val="28"/>
          <w:szCs w:val="28"/>
          <w:lang w:val="ru-RU"/>
        </w:rPr>
        <w:t xml:space="preserve"> (это была самой ожесточенной из всех битв, победа советских войск в этой битве явилась важнейшим событием в достижении перелома в ходе ВОВ), </w:t>
      </w:r>
      <w:r w:rsidRPr="00A41D6D">
        <w:rPr>
          <w:rFonts w:ascii="Times New Roman" w:hAnsi="Times New Roman"/>
          <w:b/>
          <w:sz w:val="28"/>
          <w:szCs w:val="28"/>
          <w:lang w:val="ru-RU"/>
        </w:rPr>
        <w:t xml:space="preserve">битва за Ленинград </w:t>
      </w:r>
      <w:r w:rsidRPr="00A41D6D">
        <w:rPr>
          <w:rFonts w:ascii="Times New Roman" w:hAnsi="Times New Roman"/>
          <w:sz w:val="28"/>
          <w:szCs w:val="28"/>
          <w:lang w:val="ru-RU"/>
        </w:rPr>
        <w:t>(имела большое политическое и военно-стратегическое значение)</w:t>
      </w:r>
      <w:r>
        <w:rPr>
          <w:rFonts w:ascii="Times New Roman" w:hAnsi="Times New Roman"/>
          <w:sz w:val="28"/>
          <w:szCs w:val="28"/>
          <w:lang w:val="ru-RU"/>
        </w:rPr>
        <w:t xml:space="preserve"> (91%)</w:t>
      </w:r>
      <w:r w:rsidRPr="00A41D6D">
        <w:rPr>
          <w:rFonts w:ascii="Times New Roman" w:hAnsi="Times New Roman"/>
          <w:sz w:val="28"/>
          <w:szCs w:val="28"/>
          <w:lang w:val="ru-RU"/>
        </w:rPr>
        <w:t xml:space="preserve">. </w:t>
      </w:r>
    </w:p>
    <w:p w:rsidR="00A114C2" w:rsidRDefault="00A114C2" w:rsidP="00A114C2">
      <w:pPr>
        <w:numPr>
          <w:ilvl w:val="0"/>
          <w:numId w:val="4"/>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lastRenderedPageBreak/>
        <w:t>города-герои:</w:t>
      </w:r>
      <w:r>
        <w:rPr>
          <w:rFonts w:ascii="Times New Roman" w:hAnsi="Times New Roman"/>
          <w:sz w:val="28"/>
          <w:szCs w:val="28"/>
          <w:lang w:val="ru-RU"/>
        </w:rPr>
        <w:t xml:space="preserve">  (в основном)</w:t>
      </w:r>
      <w:r w:rsidRPr="00A41D6D">
        <w:rPr>
          <w:rFonts w:ascii="Times New Roman" w:hAnsi="Times New Roman"/>
          <w:sz w:val="28"/>
          <w:szCs w:val="28"/>
          <w:lang w:val="ru-RU"/>
        </w:rPr>
        <w:t xml:space="preserve"> Москва, Ленинград, Волгоград, Брестская крепость</w:t>
      </w:r>
      <w:r>
        <w:rPr>
          <w:rFonts w:ascii="Times New Roman" w:hAnsi="Times New Roman"/>
          <w:sz w:val="28"/>
          <w:szCs w:val="28"/>
          <w:lang w:val="ru-RU"/>
        </w:rPr>
        <w:t xml:space="preserve"> (83%)</w:t>
      </w:r>
      <w:r w:rsidRPr="00A41D6D">
        <w:rPr>
          <w:rFonts w:ascii="Times New Roman" w:hAnsi="Times New Roman"/>
          <w:sz w:val="28"/>
          <w:szCs w:val="28"/>
          <w:lang w:val="ru-RU"/>
        </w:rPr>
        <w:t>.</w:t>
      </w:r>
    </w:p>
    <w:p w:rsidR="00A114C2" w:rsidRDefault="00A114C2" w:rsidP="00A114C2">
      <w:pPr>
        <w:numPr>
          <w:ilvl w:val="0"/>
          <w:numId w:val="4"/>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14-17-летняя молодежь практически </w:t>
      </w:r>
      <w:r w:rsidRPr="00706609">
        <w:rPr>
          <w:rFonts w:ascii="Times New Roman" w:hAnsi="Times New Roman"/>
          <w:b/>
          <w:sz w:val="28"/>
          <w:szCs w:val="28"/>
          <w:lang w:val="ru-RU"/>
        </w:rPr>
        <w:t>не знает</w:t>
      </w:r>
      <w:r>
        <w:rPr>
          <w:rFonts w:ascii="Times New Roman" w:hAnsi="Times New Roman"/>
          <w:sz w:val="28"/>
          <w:szCs w:val="28"/>
          <w:lang w:val="ru-RU"/>
        </w:rPr>
        <w:t>, что Брестская крепость первой приняла на себя удар немецко-фашистских захватчиков (85%),</w:t>
      </w:r>
    </w:p>
    <w:p w:rsidR="00A114C2" w:rsidRPr="00A41D6D" w:rsidRDefault="00A114C2" w:rsidP="00A114C2">
      <w:pPr>
        <w:numPr>
          <w:ilvl w:val="0"/>
          <w:numId w:val="4"/>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18-21 г. – почти ничего </w:t>
      </w:r>
      <w:r w:rsidRPr="00706609">
        <w:rPr>
          <w:rFonts w:ascii="Times New Roman" w:hAnsi="Times New Roman"/>
          <w:b/>
          <w:sz w:val="28"/>
          <w:szCs w:val="28"/>
          <w:lang w:val="ru-RU"/>
        </w:rPr>
        <w:t>не знают</w:t>
      </w:r>
      <w:r>
        <w:rPr>
          <w:rFonts w:ascii="Times New Roman" w:hAnsi="Times New Roman"/>
          <w:sz w:val="28"/>
          <w:szCs w:val="28"/>
          <w:lang w:val="ru-RU"/>
        </w:rPr>
        <w:t xml:space="preserve"> о блокаде Ленинграда (80%).</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Блок «Герои Великой Отечественной войны».</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6. Назовите полководцев Великой Отечественной войны.</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7. Назовите имена юных героев Великой Отечественной войны. Что вы знаете об их подвигах.</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8.  Где совершили свой подвиг 28 панфиловцев?</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9. Что вам известно о Хатыни, Саласпилсе, Бухенвальде, Освенциме?</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10. Таня Савичева. Что вы знаете о ней?</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11. Назовите имена героев, водрузивших знамя победы над рейхстагом.</w:t>
      </w:r>
    </w:p>
    <w:p w:rsidR="00A114C2" w:rsidRPr="00A41D6D" w:rsidRDefault="00A114C2" w:rsidP="001A5360">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Ответы на вопросы 6-11</w:t>
      </w:r>
      <w:r>
        <w:rPr>
          <w:rFonts w:ascii="Times New Roman" w:hAnsi="Times New Roman"/>
          <w:sz w:val="28"/>
          <w:szCs w:val="28"/>
          <w:lang w:val="ru-RU"/>
        </w:rPr>
        <w:t xml:space="preserve">по возрастам </w:t>
      </w:r>
      <w:r w:rsidRPr="00A41D6D">
        <w:rPr>
          <w:rFonts w:ascii="Times New Roman" w:hAnsi="Times New Roman"/>
          <w:sz w:val="28"/>
          <w:szCs w:val="28"/>
          <w:lang w:val="ru-RU"/>
        </w:rPr>
        <w:t xml:space="preserve"> представлены на </w:t>
      </w:r>
      <w:r>
        <w:rPr>
          <w:rFonts w:ascii="Times New Roman" w:hAnsi="Times New Roman"/>
          <w:sz w:val="28"/>
          <w:szCs w:val="28"/>
          <w:lang w:val="ru-RU"/>
        </w:rPr>
        <w:t xml:space="preserve">гистограммах 7-10, а </w:t>
      </w:r>
      <w:r w:rsidR="001A5360">
        <w:rPr>
          <w:rFonts w:ascii="Times New Roman" w:hAnsi="Times New Roman"/>
          <w:sz w:val="28"/>
          <w:szCs w:val="28"/>
          <w:lang w:val="ru-RU"/>
        </w:rPr>
        <w:t xml:space="preserve">общий итог знаний по вопросам (для всех возрастных групп) - </w:t>
      </w:r>
      <w:r>
        <w:rPr>
          <w:rFonts w:ascii="Times New Roman" w:hAnsi="Times New Roman"/>
          <w:sz w:val="28"/>
          <w:szCs w:val="28"/>
          <w:lang w:val="ru-RU"/>
        </w:rPr>
        <w:t>на 11-ой гистограмме</w:t>
      </w:r>
      <w:r w:rsidRPr="00A41D6D">
        <w:rPr>
          <w:rFonts w:ascii="Times New Roman" w:hAnsi="Times New Roman"/>
          <w:sz w:val="28"/>
          <w:szCs w:val="28"/>
          <w:lang w:val="ru-RU"/>
        </w:rPr>
        <w:t>:</w:t>
      </w:r>
    </w:p>
    <w:p w:rsidR="00A114C2"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noProof/>
          <w:sz w:val="28"/>
          <w:szCs w:val="28"/>
          <w:lang w:val="ru-RU" w:eastAsia="ru-RU" w:bidi="ar-SA"/>
        </w:rPr>
        <w:drawing>
          <wp:inline distT="0" distB="0" distL="0" distR="0">
            <wp:extent cx="4552950" cy="245745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114C2" w:rsidRDefault="00A114C2" w:rsidP="00A114C2">
      <w:pPr>
        <w:spacing w:line="360" w:lineRule="auto"/>
        <w:jc w:val="both"/>
        <w:rPr>
          <w:rFonts w:ascii="Times New Roman" w:hAnsi="Times New Roman"/>
          <w:sz w:val="28"/>
          <w:szCs w:val="28"/>
          <w:lang w:val="ru-RU"/>
        </w:rPr>
      </w:pPr>
      <w:r>
        <w:rPr>
          <w:rFonts w:ascii="Times New Roman" w:hAnsi="Times New Roman"/>
          <w:sz w:val="28"/>
          <w:szCs w:val="28"/>
          <w:lang w:val="ru-RU"/>
        </w:rPr>
        <w:t>Из гистограммы  (7) видно, что 14-17</w:t>
      </w:r>
      <w:r w:rsidR="002F3393">
        <w:rPr>
          <w:rFonts w:ascii="Times New Roman" w:hAnsi="Times New Roman"/>
          <w:sz w:val="28"/>
          <w:szCs w:val="28"/>
          <w:lang w:val="ru-RU"/>
        </w:rPr>
        <w:t>-</w:t>
      </w:r>
      <w:r>
        <w:rPr>
          <w:rFonts w:ascii="Times New Roman" w:hAnsi="Times New Roman"/>
          <w:sz w:val="28"/>
          <w:szCs w:val="28"/>
          <w:lang w:val="ru-RU"/>
        </w:rPr>
        <w:t xml:space="preserve"> летняя молодежь </w:t>
      </w:r>
      <w:r w:rsidR="000D4408">
        <w:rPr>
          <w:rFonts w:ascii="Times New Roman" w:hAnsi="Times New Roman"/>
          <w:sz w:val="28"/>
          <w:szCs w:val="28"/>
          <w:lang w:val="ru-RU"/>
        </w:rPr>
        <w:t xml:space="preserve">имеет </w:t>
      </w:r>
      <w:r>
        <w:rPr>
          <w:rFonts w:ascii="Times New Roman" w:hAnsi="Times New Roman"/>
          <w:sz w:val="28"/>
          <w:szCs w:val="28"/>
          <w:lang w:val="ru-RU"/>
        </w:rPr>
        <w:t>недостаточн</w:t>
      </w:r>
      <w:r w:rsidR="000D4408">
        <w:rPr>
          <w:rFonts w:ascii="Times New Roman" w:hAnsi="Times New Roman"/>
          <w:sz w:val="28"/>
          <w:szCs w:val="28"/>
          <w:lang w:val="ru-RU"/>
        </w:rPr>
        <w:t xml:space="preserve">ые знания по </w:t>
      </w:r>
      <w:r>
        <w:rPr>
          <w:rFonts w:ascii="Times New Roman" w:hAnsi="Times New Roman"/>
          <w:sz w:val="28"/>
          <w:szCs w:val="28"/>
          <w:lang w:val="ru-RU"/>
        </w:rPr>
        <w:t xml:space="preserve"> вопрос</w:t>
      </w:r>
      <w:r w:rsidR="000D4408">
        <w:rPr>
          <w:rFonts w:ascii="Times New Roman" w:hAnsi="Times New Roman"/>
          <w:sz w:val="28"/>
          <w:szCs w:val="28"/>
          <w:lang w:val="ru-RU"/>
        </w:rPr>
        <w:t>ам</w:t>
      </w:r>
      <w:r>
        <w:rPr>
          <w:rFonts w:ascii="Times New Roman" w:hAnsi="Times New Roman"/>
          <w:sz w:val="28"/>
          <w:szCs w:val="28"/>
          <w:lang w:val="ru-RU"/>
        </w:rPr>
        <w:t xml:space="preserve"> блока «Герои Великой Отечественной войны».</w:t>
      </w:r>
    </w:p>
    <w:p w:rsidR="000D4408" w:rsidRPr="00554069" w:rsidRDefault="000D4408" w:rsidP="00A114C2">
      <w:pPr>
        <w:spacing w:line="360" w:lineRule="auto"/>
        <w:jc w:val="both"/>
        <w:rPr>
          <w:rFonts w:ascii="Times New Roman" w:hAnsi="Times New Roman"/>
          <w:sz w:val="28"/>
          <w:szCs w:val="28"/>
          <w:lang w:val="ru-RU"/>
        </w:rPr>
      </w:pPr>
    </w:p>
    <w:p w:rsidR="00A114C2" w:rsidRPr="00A41D6D" w:rsidRDefault="00A114C2" w:rsidP="00A114C2">
      <w:pPr>
        <w:spacing w:line="360" w:lineRule="auto"/>
        <w:jc w:val="right"/>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noProof/>
          <w:sz w:val="28"/>
          <w:szCs w:val="28"/>
          <w:lang w:val="ru-RU" w:eastAsia="ru-RU" w:bidi="ar-SA"/>
        </w:rPr>
        <w:drawing>
          <wp:inline distT="0" distB="0" distL="0" distR="0">
            <wp:extent cx="4591050" cy="249555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14C2" w:rsidRPr="00A41D6D"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noProof/>
          <w:sz w:val="28"/>
          <w:szCs w:val="28"/>
          <w:lang w:val="ru-RU" w:eastAsia="ru-RU" w:bidi="ar-SA"/>
        </w:rPr>
        <w:drawing>
          <wp:inline distT="0" distB="0" distL="0" distR="0">
            <wp:extent cx="4400550" cy="2486025"/>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114C2" w:rsidRDefault="00A114C2" w:rsidP="00A114C2">
      <w:pPr>
        <w:spacing w:line="360" w:lineRule="auto"/>
        <w:jc w:val="right"/>
        <w:rPr>
          <w:rFonts w:ascii="Times New Roman" w:hAnsi="Times New Roman"/>
          <w:sz w:val="28"/>
          <w:szCs w:val="28"/>
          <w:lang w:val="ru-RU"/>
        </w:rPr>
      </w:pPr>
      <w:r>
        <w:rPr>
          <w:rFonts w:ascii="Times New Roman" w:hAnsi="Times New Roman"/>
          <w:sz w:val="28"/>
          <w:szCs w:val="28"/>
          <w:lang w:val="ru-RU"/>
        </w:rPr>
        <w:t>(10)</w:t>
      </w:r>
      <w:r>
        <w:rPr>
          <w:rFonts w:ascii="Times New Roman" w:hAnsi="Times New Roman"/>
          <w:noProof/>
          <w:sz w:val="28"/>
          <w:szCs w:val="28"/>
          <w:lang w:val="ru-RU" w:eastAsia="ru-RU" w:bidi="ar-SA"/>
        </w:rPr>
        <w:drawing>
          <wp:inline distT="0" distB="0" distL="0" distR="0">
            <wp:extent cx="4552950" cy="240030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114C2" w:rsidRPr="00554069" w:rsidRDefault="00A114C2" w:rsidP="000D4408">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Из гистограмм  (8-10) видно, что </w:t>
      </w:r>
      <w:r w:rsidR="001A5360">
        <w:rPr>
          <w:rFonts w:ascii="Times New Roman" w:hAnsi="Times New Roman"/>
          <w:sz w:val="28"/>
          <w:szCs w:val="28"/>
          <w:lang w:val="ru-RU"/>
        </w:rPr>
        <w:t xml:space="preserve">у </w:t>
      </w:r>
      <w:r>
        <w:rPr>
          <w:rFonts w:ascii="Times New Roman" w:hAnsi="Times New Roman"/>
          <w:sz w:val="28"/>
          <w:szCs w:val="28"/>
          <w:lang w:val="ru-RU"/>
        </w:rPr>
        <w:t>молодеж</w:t>
      </w:r>
      <w:r w:rsidR="001A5360">
        <w:rPr>
          <w:rFonts w:ascii="Times New Roman" w:hAnsi="Times New Roman"/>
          <w:sz w:val="28"/>
          <w:szCs w:val="28"/>
          <w:lang w:val="ru-RU"/>
        </w:rPr>
        <w:t>и</w:t>
      </w:r>
      <w:r>
        <w:rPr>
          <w:rFonts w:ascii="Times New Roman" w:hAnsi="Times New Roman"/>
          <w:sz w:val="28"/>
          <w:szCs w:val="28"/>
          <w:lang w:val="ru-RU"/>
        </w:rPr>
        <w:t xml:space="preserve"> 18-28 лет </w:t>
      </w:r>
      <w:r w:rsidR="000D4408">
        <w:rPr>
          <w:rFonts w:ascii="Times New Roman" w:hAnsi="Times New Roman"/>
          <w:sz w:val="28"/>
          <w:szCs w:val="28"/>
          <w:lang w:val="ru-RU"/>
        </w:rPr>
        <w:t xml:space="preserve"> слабые знания по вопросам 10-11.</w:t>
      </w:r>
    </w:p>
    <w:p w:rsidR="00A114C2" w:rsidRPr="004C4846"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lastRenderedPageBreak/>
        <w:t xml:space="preserve">(11) </w:t>
      </w:r>
      <w:r>
        <w:rPr>
          <w:rFonts w:ascii="Times New Roman" w:hAnsi="Times New Roman"/>
          <w:noProof/>
          <w:sz w:val="28"/>
          <w:szCs w:val="28"/>
          <w:lang w:val="ru-RU" w:eastAsia="ru-RU" w:bidi="ar-SA"/>
        </w:rPr>
        <w:drawing>
          <wp:inline distT="0" distB="0" distL="0" distR="0">
            <wp:extent cx="5153025" cy="2828925"/>
            <wp:effectExtent l="0" t="0" r="0" b="0"/>
            <wp:docPr id="12"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Комментарий к ответам блока «Герои Великой Отечественной войны»</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Проанализировав ответы на вопросы этого блока, можно сделать вывод, что современная молодежь знает:</w:t>
      </w:r>
    </w:p>
    <w:p w:rsidR="00A114C2" w:rsidRPr="00A41D6D" w:rsidRDefault="00A114C2" w:rsidP="00A114C2">
      <w:pPr>
        <w:numPr>
          <w:ilvl w:val="0"/>
          <w:numId w:val="5"/>
        </w:numPr>
        <w:spacing w:line="360" w:lineRule="auto"/>
        <w:rPr>
          <w:rFonts w:ascii="Times New Roman" w:hAnsi="Times New Roman"/>
          <w:sz w:val="28"/>
          <w:szCs w:val="28"/>
          <w:lang w:val="ru-RU"/>
        </w:rPr>
      </w:pPr>
      <w:r w:rsidRPr="00A41D6D">
        <w:rPr>
          <w:rFonts w:ascii="Times New Roman" w:hAnsi="Times New Roman"/>
          <w:sz w:val="28"/>
          <w:szCs w:val="28"/>
          <w:lang w:val="ru-RU"/>
        </w:rPr>
        <w:t>из полководцев Великой Отечеств</w:t>
      </w:r>
      <w:r>
        <w:rPr>
          <w:rFonts w:ascii="Times New Roman" w:hAnsi="Times New Roman"/>
          <w:sz w:val="28"/>
          <w:szCs w:val="28"/>
          <w:lang w:val="ru-RU"/>
        </w:rPr>
        <w:t xml:space="preserve">енной войны только Г.К. Жукова, </w:t>
      </w:r>
      <w:r w:rsidRPr="00A41D6D">
        <w:rPr>
          <w:rFonts w:ascii="Times New Roman" w:hAnsi="Times New Roman"/>
          <w:sz w:val="28"/>
          <w:szCs w:val="28"/>
          <w:lang w:val="ru-RU"/>
        </w:rPr>
        <w:t xml:space="preserve"> К.К. Рокоссовского</w:t>
      </w:r>
      <w:r>
        <w:rPr>
          <w:rFonts w:ascii="Times New Roman" w:hAnsi="Times New Roman"/>
          <w:sz w:val="28"/>
          <w:szCs w:val="28"/>
          <w:lang w:val="ru-RU"/>
        </w:rPr>
        <w:t>,  Малиновского (82%)</w:t>
      </w:r>
      <w:r w:rsidRPr="00A41D6D">
        <w:rPr>
          <w:rFonts w:ascii="Times New Roman" w:hAnsi="Times New Roman"/>
          <w:sz w:val="28"/>
          <w:szCs w:val="28"/>
          <w:lang w:val="ru-RU"/>
        </w:rPr>
        <w:t>;</w:t>
      </w:r>
    </w:p>
    <w:p w:rsidR="00A114C2" w:rsidRPr="00A41D6D" w:rsidRDefault="00A114C2" w:rsidP="00A114C2">
      <w:pPr>
        <w:numPr>
          <w:ilvl w:val="0"/>
          <w:numId w:val="5"/>
        </w:numPr>
        <w:spacing w:line="360" w:lineRule="auto"/>
        <w:rPr>
          <w:rFonts w:ascii="Times New Roman" w:hAnsi="Times New Roman"/>
          <w:sz w:val="28"/>
          <w:szCs w:val="28"/>
          <w:lang w:val="ru-RU"/>
        </w:rPr>
      </w:pPr>
      <w:r w:rsidRPr="00A41D6D">
        <w:rPr>
          <w:rFonts w:ascii="Times New Roman" w:hAnsi="Times New Roman"/>
          <w:sz w:val="28"/>
          <w:szCs w:val="28"/>
          <w:lang w:val="ru-RU"/>
        </w:rPr>
        <w:t>очень мало юных героев</w:t>
      </w:r>
      <w:r>
        <w:rPr>
          <w:rFonts w:ascii="Times New Roman" w:hAnsi="Times New Roman"/>
          <w:sz w:val="28"/>
          <w:szCs w:val="28"/>
          <w:lang w:val="ru-RU"/>
        </w:rPr>
        <w:t xml:space="preserve"> Великой Отечественной войны</w:t>
      </w:r>
      <w:r w:rsidRPr="00A41D6D">
        <w:rPr>
          <w:rFonts w:ascii="Times New Roman" w:hAnsi="Times New Roman"/>
          <w:sz w:val="28"/>
          <w:szCs w:val="28"/>
          <w:lang w:val="ru-RU"/>
        </w:rPr>
        <w:t>, тем более об их подвигах</w:t>
      </w:r>
      <w:r>
        <w:rPr>
          <w:rFonts w:ascii="Times New Roman" w:hAnsi="Times New Roman"/>
          <w:sz w:val="28"/>
          <w:szCs w:val="28"/>
          <w:lang w:val="ru-RU"/>
        </w:rPr>
        <w:t xml:space="preserve"> (36%)</w:t>
      </w:r>
      <w:r w:rsidRPr="00A41D6D">
        <w:rPr>
          <w:rFonts w:ascii="Times New Roman" w:hAnsi="Times New Roman"/>
          <w:sz w:val="28"/>
          <w:szCs w:val="28"/>
          <w:lang w:val="ru-RU"/>
        </w:rPr>
        <w:t>;</w:t>
      </w:r>
    </w:p>
    <w:p w:rsidR="00A114C2" w:rsidRPr="00A41D6D" w:rsidRDefault="00A114C2" w:rsidP="00A114C2">
      <w:pPr>
        <w:numPr>
          <w:ilvl w:val="0"/>
          <w:numId w:val="5"/>
        </w:numPr>
        <w:spacing w:before="100" w:beforeAutospacing="1" w:after="100" w:afterAutospacing="1" w:line="360" w:lineRule="auto"/>
        <w:jc w:val="both"/>
        <w:rPr>
          <w:rFonts w:ascii="Times New Roman" w:hAnsi="Times New Roman"/>
          <w:sz w:val="28"/>
          <w:szCs w:val="28"/>
          <w:lang w:val="ru-RU" w:eastAsia="ru-RU" w:bidi="ar-SA"/>
        </w:rPr>
      </w:pPr>
      <w:r w:rsidRPr="00A41D6D">
        <w:rPr>
          <w:rFonts w:ascii="Times New Roman" w:hAnsi="Times New Roman"/>
          <w:sz w:val="28"/>
          <w:szCs w:val="28"/>
          <w:lang w:val="ru-RU"/>
        </w:rPr>
        <w:t xml:space="preserve">28 воинов из 316-й стрелковой дивизии генерала И.В.Панфилова в ноябре 1941 г. защищали высоту 251 между деревней Нелидово и разъездом Дубосеково. Воины показали пример бесстрашия. Враг так и не вышел на Волоколамское шоссе. Почти все защитники высоты погибли, кроме пятерых. Указом Президиума Верховного Совета 28 героев были удостоены звания Героя Советского Союза. </w:t>
      </w:r>
      <w:r w:rsidRPr="00A41D6D">
        <w:rPr>
          <w:rFonts w:ascii="Times New Roman" w:hAnsi="Times New Roman"/>
          <w:sz w:val="28"/>
          <w:szCs w:val="28"/>
          <w:lang w:val="ru-RU" w:eastAsia="ru-RU" w:bidi="ar-SA"/>
        </w:rPr>
        <w:t xml:space="preserve"> Среди 28 панфиловцев шестеро были нашими земляками. Вот их имена: Клочков Василий Георгиевич, Крючков Абрам Иванович, Трофимов Николай Игнатьевич, Емцов Петр Кузьмич, Шадрин Иван Демидович и Митин Гавриил Степанович</w:t>
      </w:r>
      <w:r>
        <w:rPr>
          <w:rFonts w:ascii="Times New Roman" w:hAnsi="Times New Roman"/>
          <w:sz w:val="28"/>
          <w:szCs w:val="28"/>
          <w:lang w:val="ru-RU" w:eastAsia="ru-RU" w:bidi="ar-SA"/>
        </w:rPr>
        <w:t xml:space="preserve"> (63%)</w:t>
      </w:r>
      <w:r w:rsidRPr="00A41D6D">
        <w:rPr>
          <w:rFonts w:ascii="Times New Roman" w:hAnsi="Times New Roman"/>
          <w:sz w:val="28"/>
          <w:szCs w:val="28"/>
          <w:lang w:val="ru-RU" w:eastAsia="ru-RU" w:bidi="ar-SA"/>
        </w:rPr>
        <w:t>.</w:t>
      </w:r>
    </w:p>
    <w:p w:rsidR="00A114C2" w:rsidRPr="00A41D6D" w:rsidRDefault="00A114C2" w:rsidP="00A114C2">
      <w:pPr>
        <w:numPr>
          <w:ilvl w:val="0"/>
          <w:numId w:val="5"/>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Саласпилс – это концлагерь, в котором было уничтожено более 100 тыс. человек</w:t>
      </w:r>
      <w:r>
        <w:rPr>
          <w:rFonts w:ascii="Times New Roman" w:hAnsi="Times New Roman"/>
          <w:sz w:val="28"/>
          <w:szCs w:val="28"/>
          <w:lang w:val="ru-RU"/>
        </w:rPr>
        <w:t xml:space="preserve"> (85%)</w:t>
      </w:r>
      <w:r w:rsidRPr="00A41D6D">
        <w:rPr>
          <w:rFonts w:ascii="Times New Roman" w:hAnsi="Times New Roman"/>
          <w:sz w:val="28"/>
          <w:szCs w:val="28"/>
          <w:lang w:val="ru-RU"/>
        </w:rPr>
        <w:t>,</w:t>
      </w:r>
    </w:p>
    <w:p w:rsidR="00A114C2" w:rsidRPr="00A41D6D" w:rsidRDefault="00A114C2" w:rsidP="00A114C2">
      <w:pPr>
        <w:numPr>
          <w:ilvl w:val="0"/>
          <w:numId w:val="5"/>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lastRenderedPageBreak/>
        <w:t xml:space="preserve"> Таня Савичева – это ленинградская  школьница-пионерка, пережившая все трудности блокадной зимы 1941-1942г. Таня вела дневник, который известен всему миру</w:t>
      </w:r>
      <w:r>
        <w:rPr>
          <w:rFonts w:ascii="Times New Roman" w:hAnsi="Times New Roman"/>
          <w:sz w:val="28"/>
          <w:szCs w:val="28"/>
          <w:lang w:val="ru-RU"/>
        </w:rPr>
        <w:t xml:space="preserve"> (30%)</w:t>
      </w:r>
      <w:r w:rsidRPr="00A41D6D">
        <w:rPr>
          <w:rFonts w:ascii="Times New Roman" w:hAnsi="Times New Roman"/>
          <w:sz w:val="28"/>
          <w:szCs w:val="28"/>
          <w:lang w:val="ru-RU"/>
        </w:rPr>
        <w:t>.</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«Женя умерла 28 декабря в 12.00 час. утра 1941г.</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Бабушка умерла 25 янв. 3ч. дня 1942г.</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Лека умер 17 марта в 5 час. утра1942г.</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Дядя Вася умер 13 апр. 2 ч. ночь 1942г.</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Дядя Леша  10 мая в 4 ч. дня 1942г.</w:t>
      </w:r>
    </w:p>
    <w:p w:rsidR="00A114C2"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Савичевы умерли. Умерли все.</w:t>
      </w:r>
      <w:r>
        <w:rPr>
          <w:rFonts w:ascii="Times New Roman" w:hAnsi="Times New Roman"/>
          <w:i/>
          <w:sz w:val="28"/>
          <w:szCs w:val="28"/>
          <w:lang w:val="ru-RU"/>
        </w:rPr>
        <w:t xml:space="preserve">  </w:t>
      </w:r>
    </w:p>
    <w:p w:rsidR="00A114C2" w:rsidRPr="00A41D6D" w:rsidRDefault="00A114C2" w:rsidP="00A114C2">
      <w:pPr>
        <w:spacing w:line="360" w:lineRule="auto"/>
        <w:ind w:left="360"/>
        <w:jc w:val="both"/>
        <w:rPr>
          <w:rFonts w:ascii="Times New Roman" w:hAnsi="Times New Roman"/>
          <w:i/>
          <w:sz w:val="28"/>
          <w:szCs w:val="28"/>
          <w:lang w:val="ru-RU"/>
        </w:rPr>
      </w:pPr>
      <w:r>
        <w:rPr>
          <w:rFonts w:ascii="Times New Roman" w:hAnsi="Times New Roman"/>
          <w:i/>
          <w:sz w:val="28"/>
          <w:szCs w:val="28"/>
          <w:lang w:val="ru-RU"/>
        </w:rPr>
        <w:t xml:space="preserve"> </w:t>
      </w:r>
      <w:r w:rsidRPr="00A41D6D">
        <w:rPr>
          <w:rFonts w:ascii="Times New Roman" w:hAnsi="Times New Roman"/>
          <w:i/>
          <w:sz w:val="28"/>
          <w:szCs w:val="28"/>
          <w:lang w:val="ru-RU"/>
        </w:rPr>
        <w:t>Осталась одна Таня».</w:t>
      </w:r>
    </w:p>
    <w:p w:rsidR="00A114C2" w:rsidRPr="00A41D6D" w:rsidRDefault="00A114C2" w:rsidP="00A114C2">
      <w:pPr>
        <w:spacing w:before="100" w:beforeAutospacing="1" w:after="100" w:afterAutospacing="1" w:line="360" w:lineRule="auto"/>
        <w:jc w:val="both"/>
        <w:rPr>
          <w:rFonts w:ascii="Times New Roman" w:hAnsi="Times New Roman"/>
          <w:sz w:val="28"/>
          <w:szCs w:val="28"/>
          <w:lang w:val="ru-RU" w:eastAsia="ru-RU" w:bidi="ar-SA"/>
        </w:rPr>
      </w:pPr>
      <w:r w:rsidRPr="00A41D6D">
        <w:rPr>
          <w:rFonts w:ascii="Times New Roman" w:hAnsi="Times New Roman"/>
          <w:sz w:val="28"/>
          <w:szCs w:val="28"/>
          <w:lang w:val="ru-RU" w:eastAsia="ru-RU" w:bidi="ar-SA"/>
        </w:rPr>
        <w:t xml:space="preserve">Сегодня “Дневник Тани Савичевой” выставлен в Музее истории Ленинграда (Санкт-Петербург), его копия - в витрине мемориала Пискаревского кладбища, где покоятся 570 тысяч жителей города, умерших во время 900-дневной фашистской блокады (1941-1943 гг.), и на Поклонной горе в Москве. </w:t>
      </w:r>
    </w:p>
    <w:p w:rsidR="00A114C2" w:rsidRPr="00A41D6D" w:rsidRDefault="00A114C2" w:rsidP="00A114C2">
      <w:pPr>
        <w:numPr>
          <w:ilvl w:val="0"/>
          <w:numId w:val="9"/>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имена героев, водрузивших знамя Победы над рейхстагом</w:t>
      </w:r>
      <w:r>
        <w:rPr>
          <w:rFonts w:ascii="Times New Roman" w:hAnsi="Times New Roman"/>
          <w:sz w:val="28"/>
          <w:szCs w:val="28"/>
          <w:lang w:val="ru-RU"/>
        </w:rPr>
        <w:t xml:space="preserve"> (14%)</w:t>
      </w:r>
      <w:r w:rsidRPr="00A41D6D">
        <w:rPr>
          <w:rFonts w:ascii="Times New Roman" w:hAnsi="Times New Roman"/>
          <w:sz w:val="28"/>
          <w:szCs w:val="28"/>
          <w:lang w:val="ru-RU"/>
        </w:rPr>
        <w:t>.</w:t>
      </w:r>
    </w:p>
    <w:p w:rsidR="00A114C2" w:rsidRPr="00A41D6D" w:rsidRDefault="00A114C2" w:rsidP="00A114C2">
      <w:pPr>
        <w:numPr>
          <w:ilvl w:val="0"/>
          <w:numId w:val="9"/>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Не знают, что Хатынь – это сожженная фашистами деревня, недалеко от Минска. Трагедия произошла 22 марта 1943 г. Гитлеровские войска в этот день окружили Хатынь, согнали всех жителей в сарай, обложили его соломой, облили бензином и подожгли. Погибло 149 человек, из них 75 детей.  Из огненного кошмара удалось спастись только троим жителям, двое из них дети.</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Блок «Краеведческий».</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12. Сколько сарасинцев удостоены звания Героя Советского Союза? Назовите их имена и расскажите, за что они были представлены к награде.</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13. Назовите ветеранов войны в селе Сараса.</w:t>
      </w:r>
    </w:p>
    <w:p w:rsidR="00A114C2"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14. Какой след оставила война в истории вашей семьи?</w:t>
      </w:r>
    </w:p>
    <w:p w:rsidR="006456F2" w:rsidRPr="00A41D6D" w:rsidRDefault="006456F2" w:rsidP="00A114C2">
      <w:pPr>
        <w:spacing w:line="360" w:lineRule="auto"/>
        <w:rPr>
          <w:rFonts w:ascii="Times New Roman" w:hAnsi="Times New Roman"/>
          <w:sz w:val="28"/>
          <w:szCs w:val="28"/>
          <w:lang w:val="ru-RU"/>
        </w:rPr>
      </w:pP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 xml:space="preserve">Ответы на вопросы </w:t>
      </w:r>
      <w:r>
        <w:rPr>
          <w:rFonts w:ascii="Times New Roman" w:hAnsi="Times New Roman"/>
          <w:sz w:val="28"/>
          <w:szCs w:val="28"/>
          <w:lang w:val="ru-RU"/>
        </w:rPr>
        <w:t xml:space="preserve">12-14 по возрастам </w:t>
      </w:r>
      <w:r w:rsidRPr="00A41D6D">
        <w:rPr>
          <w:rFonts w:ascii="Times New Roman" w:hAnsi="Times New Roman"/>
          <w:sz w:val="28"/>
          <w:szCs w:val="28"/>
          <w:lang w:val="ru-RU"/>
        </w:rPr>
        <w:t>представлены на</w:t>
      </w:r>
      <w:r>
        <w:rPr>
          <w:rFonts w:ascii="Times New Roman" w:hAnsi="Times New Roman"/>
          <w:sz w:val="28"/>
          <w:szCs w:val="28"/>
          <w:lang w:val="ru-RU"/>
        </w:rPr>
        <w:t xml:space="preserve"> гистограммах 12-15, а </w:t>
      </w:r>
      <w:r w:rsidR="000D4408">
        <w:rPr>
          <w:rFonts w:ascii="Times New Roman" w:hAnsi="Times New Roman"/>
          <w:sz w:val="28"/>
          <w:szCs w:val="28"/>
          <w:lang w:val="ru-RU"/>
        </w:rPr>
        <w:t xml:space="preserve">общий итог знаний (для всех возрастных групп) - </w:t>
      </w:r>
      <w:r>
        <w:rPr>
          <w:rFonts w:ascii="Times New Roman" w:hAnsi="Times New Roman"/>
          <w:sz w:val="28"/>
          <w:szCs w:val="28"/>
          <w:lang w:val="ru-RU"/>
        </w:rPr>
        <w:t>на 16-ой гистограмме</w:t>
      </w:r>
      <w:r w:rsidRPr="00A41D6D">
        <w:rPr>
          <w:rFonts w:ascii="Times New Roman" w:hAnsi="Times New Roman"/>
          <w:sz w:val="28"/>
          <w:szCs w:val="28"/>
          <w:lang w:val="ru-RU"/>
        </w:rPr>
        <w:t>:</w:t>
      </w:r>
    </w:p>
    <w:p w:rsidR="00A114C2" w:rsidRPr="00A41D6D"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t>(12)</w:t>
      </w:r>
      <w:r>
        <w:rPr>
          <w:rFonts w:ascii="Times New Roman" w:hAnsi="Times New Roman"/>
          <w:noProof/>
          <w:sz w:val="28"/>
          <w:szCs w:val="28"/>
          <w:lang w:val="ru-RU" w:eastAsia="ru-RU" w:bidi="ar-SA"/>
        </w:rPr>
        <w:drawing>
          <wp:inline distT="0" distB="0" distL="0" distR="0">
            <wp:extent cx="4324350" cy="2590800"/>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114C2" w:rsidRPr="00A41D6D" w:rsidRDefault="00A114C2" w:rsidP="00A114C2">
      <w:pPr>
        <w:spacing w:line="360" w:lineRule="auto"/>
        <w:jc w:val="right"/>
        <w:rPr>
          <w:rFonts w:ascii="Times New Roman" w:hAnsi="Times New Roman"/>
          <w:sz w:val="28"/>
          <w:szCs w:val="28"/>
          <w:lang w:val="ru-RU"/>
        </w:rPr>
      </w:pPr>
      <w:r>
        <w:rPr>
          <w:rFonts w:ascii="Times New Roman" w:hAnsi="Times New Roman"/>
          <w:sz w:val="28"/>
          <w:szCs w:val="28"/>
          <w:lang w:val="ru-RU"/>
        </w:rPr>
        <w:t>(13)</w:t>
      </w:r>
      <w:r>
        <w:rPr>
          <w:rFonts w:ascii="Times New Roman" w:hAnsi="Times New Roman"/>
          <w:noProof/>
          <w:sz w:val="28"/>
          <w:szCs w:val="28"/>
          <w:lang w:val="ru-RU" w:eastAsia="ru-RU" w:bidi="ar-SA"/>
        </w:rPr>
        <w:drawing>
          <wp:inline distT="0" distB="0" distL="0" distR="0">
            <wp:extent cx="4429125" cy="2600325"/>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14C2" w:rsidRPr="00A41D6D"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t>(14)</w:t>
      </w:r>
      <w:r>
        <w:rPr>
          <w:rFonts w:ascii="Times New Roman" w:hAnsi="Times New Roman"/>
          <w:noProof/>
          <w:sz w:val="28"/>
          <w:szCs w:val="28"/>
          <w:lang w:val="ru-RU" w:eastAsia="ru-RU" w:bidi="ar-SA"/>
        </w:rPr>
        <w:drawing>
          <wp:inline distT="0" distB="0" distL="0" distR="0">
            <wp:extent cx="4429125" cy="236220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14C2" w:rsidRDefault="00A114C2" w:rsidP="00A114C2">
      <w:pPr>
        <w:spacing w:line="360" w:lineRule="auto"/>
        <w:jc w:val="right"/>
        <w:rPr>
          <w:rFonts w:ascii="Times New Roman" w:hAnsi="Times New Roman"/>
          <w:sz w:val="28"/>
          <w:szCs w:val="28"/>
          <w:lang w:val="ru-RU"/>
        </w:rPr>
      </w:pPr>
      <w:r>
        <w:rPr>
          <w:rFonts w:ascii="Times New Roman" w:hAnsi="Times New Roman"/>
          <w:sz w:val="28"/>
          <w:szCs w:val="28"/>
          <w:lang w:val="ru-RU"/>
        </w:rPr>
        <w:lastRenderedPageBreak/>
        <w:t>(15)</w:t>
      </w:r>
      <w:r>
        <w:rPr>
          <w:rFonts w:ascii="Times New Roman" w:hAnsi="Times New Roman"/>
          <w:noProof/>
          <w:sz w:val="28"/>
          <w:szCs w:val="28"/>
          <w:lang w:val="ru-RU" w:eastAsia="ru-RU" w:bidi="ar-SA"/>
        </w:rPr>
        <w:drawing>
          <wp:inline distT="0" distB="0" distL="0" distR="0">
            <wp:extent cx="4371975" cy="244792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14C2" w:rsidRPr="00C23C47" w:rsidRDefault="00A114C2" w:rsidP="00A114C2">
      <w:pPr>
        <w:spacing w:line="360" w:lineRule="auto"/>
        <w:jc w:val="both"/>
        <w:rPr>
          <w:rFonts w:ascii="Times New Roman" w:hAnsi="Times New Roman"/>
          <w:sz w:val="28"/>
          <w:szCs w:val="28"/>
          <w:lang w:val="ru-RU"/>
        </w:rPr>
      </w:pPr>
      <w:r>
        <w:rPr>
          <w:rFonts w:ascii="Times New Roman" w:hAnsi="Times New Roman"/>
          <w:sz w:val="28"/>
          <w:szCs w:val="28"/>
          <w:lang w:val="ru-RU"/>
        </w:rPr>
        <w:t>Из гистограмм 12-15 видно, что 75% в возрасте 18-21 года  не знают ответа на 12 вопрос  и столько же на 14 вопрос. 67% не знает ответа на 13 вопрос молодое поколение в возрасте 14-17 лет.</w:t>
      </w:r>
    </w:p>
    <w:p w:rsidR="00A114C2" w:rsidRPr="001A3F4E"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t xml:space="preserve">(16) </w:t>
      </w:r>
      <w:r>
        <w:rPr>
          <w:rFonts w:ascii="Times New Roman" w:hAnsi="Times New Roman"/>
          <w:noProof/>
          <w:sz w:val="28"/>
          <w:szCs w:val="28"/>
          <w:lang w:val="ru-RU" w:eastAsia="ru-RU" w:bidi="ar-SA"/>
        </w:rPr>
        <w:drawing>
          <wp:inline distT="0" distB="0" distL="0" distR="0">
            <wp:extent cx="5029200" cy="2762250"/>
            <wp:effectExtent l="0" t="0" r="0" b="0"/>
            <wp:docPr id="17"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b/>
          <w:sz w:val="28"/>
          <w:szCs w:val="28"/>
          <w:lang w:val="ru-RU"/>
        </w:rPr>
        <w:t>Комментарий к ответам блока «Краеведческий».</w:t>
      </w:r>
      <w:r w:rsidRPr="00A41D6D">
        <w:rPr>
          <w:rFonts w:ascii="Times New Roman" w:hAnsi="Times New Roman"/>
          <w:sz w:val="28"/>
          <w:szCs w:val="28"/>
          <w:lang w:val="ru-RU"/>
        </w:rPr>
        <w:t xml:space="preserve"> </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Современная молодежь знает:</w:t>
      </w:r>
    </w:p>
    <w:p w:rsidR="00A114C2" w:rsidRPr="00A41D6D" w:rsidRDefault="00A114C2" w:rsidP="00A114C2">
      <w:pPr>
        <w:numPr>
          <w:ilvl w:val="0"/>
          <w:numId w:val="6"/>
        </w:numPr>
        <w:spacing w:line="360" w:lineRule="auto"/>
        <w:jc w:val="both"/>
        <w:rPr>
          <w:rFonts w:ascii="Times New Roman" w:hAnsi="Times New Roman"/>
          <w:sz w:val="28"/>
          <w:szCs w:val="28"/>
          <w:lang w:val="ru-RU"/>
        </w:rPr>
      </w:pPr>
      <w:r>
        <w:rPr>
          <w:rFonts w:ascii="Times New Roman" w:hAnsi="Times New Roman"/>
          <w:sz w:val="28"/>
          <w:szCs w:val="28"/>
          <w:lang w:val="ru-RU"/>
        </w:rPr>
        <w:t>один участник Великой Отечественной войны</w:t>
      </w:r>
      <w:r w:rsidRPr="00A41D6D">
        <w:rPr>
          <w:rFonts w:ascii="Times New Roman" w:hAnsi="Times New Roman"/>
          <w:sz w:val="28"/>
          <w:szCs w:val="28"/>
          <w:lang w:val="ru-RU"/>
        </w:rPr>
        <w:t xml:space="preserve"> удостоен звания Героя Советского Союза: </w:t>
      </w:r>
      <w:r w:rsidRPr="00A41D6D">
        <w:rPr>
          <w:rFonts w:ascii="Times New Roman" w:hAnsi="Times New Roman"/>
          <w:b/>
          <w:sz w:val="28"/>
          <w:szCs w:val="28"/>
          <w:lang w:val="ru-RU"/>
        </w:rPr>
        <w:t>Кузьмин Иван Антонович</w:t>
      </w:r>
      <w:r>
        <w:rPr>
          <w:rFonts w:ascii="Times New Roman" w:hAnsi="Times New Roman"/>
          <w:b/>
          <w:sz w:val="28"/>
          <w:szCs w:val="28"/>
          <w:lang w:val="ru-RU"/>
        </w:rPr>
        <w:t xml:space="preserve"> (51%)</w:t>
      </w:r>
      <w:r w:rsidR="006456F2">
        <w:rPr>
          <w:rFonts w:ascii="Times New Roman" w:hAnsi="Times New Roman"/>
          <w:b/>
          <w:sz w:val="28"/>
          <w:szCs w:val="28"/>
          <w:lang w:val="ru-RU"/>
        </w:rPr>
        <w:t>.</w:t>
      </w:r>
    </w:p>
    <w:p w:rsidR="00A114C2" w:rsidRPr="00A41D6D" w:rsidRDefault="00A114C2" w:rsidP="00A114C2">
      <w:pPr>
        <w:spacing w:line="360" w:lineRule="auto"/>
        <w:ind w:firstLine="360"/>
        <w:jc w:val="both"/>
        <w:rPr>
          <w:rFonts w:ascii="Times New Roman" w:hAnsi="Times New Roman"/>
          <w:i/>
          <w:sz w:val="28"/>
          <w:szCs w:val="28"/>
          <w:lang w:val="ru-RU"/>
        </w:rPr>
      </w:pPr>
      <w:r w:rsidRPr="00A41D6D">
        <w:rPr>
          <w:rFonts w:ascii="Times New Roman" w:hAnsi="Times New Roman"/>
          <w:i/>
          <w:sz w:val="28"/>
          <w:szCs w:val="28"/>
          <w:lang w:val="ru-RU"/>
        </w:rPr>
        <w:t>Батальон майора Кузьмина, совершив 60-километровый марш, в ночь на 29 июля 1944 года юго-западнее д. Заступ-Поляновски форсировал Вислу, захватил плацдарм и закрепился на нем, чем обеспечил переправу основных сил полка.</w:t>
      </w:r>
    </w:p>
    <w:p w:rsidR="00A114C2" w:rsidRPr="00A41D6D" w:rsidRDefault="00A114C2" w:rsidP="00A114C2">
      <w:pPr>
        <w:spacing w:line="360" w:lineRule="auto"/>
        <w:ind w:firstLine="360"/>
        <w:jc w:val="both"/>
        <w:rPr>
          <w:rFonts w:ascii="Times New Roman" w:hAnsi="Times New Roman"/>
          <w:i/>
          <w:sz w:val="28"/>
          <w:szCs w:val="28"/>
          <w:lang w:val="ru-RU"/>
        </w:rPr>
      </w:pPr>
      <w:r w:rsidRPr="00A41D6D">
        <w:rPr>
          <w:rFonts w:ascii="Times New Roman" w:hAnsi="Times New Roman"/>
          <w:i/>
          <w:sz w:val="28"/>
          <w:szCs w:val="28"/>
          <w:lang w:val="ru-RU"/>
        </w:rPr>
        <w:lastRenderedPageBreak/>
        <w:t>В течение дня 29 июля противник 6 раз переходил в контратаки, поддерживаемый авиацией и артиллерией, но батальон Кузьмина свои позиции удержал.</w:t>
      </w:r>
    </w:p>
    <w:p w:rsidR="00A114C2" w:rsidRPr="00A41D6D" w:rsidRDefault="00A114C2" w:rsidP="00A114C2">
      <w:pPr>
        <w:spacing w:line="360" w:lineRule="auto"/>
        <w:ind w:firstLine="360"/>
        <w:jc w:val="both"/>
        <w:rPr>
          <w:rFonts w:ascii="Times New Roman" w:hAnsi="Times New Roman"/>
          <w:i/>
          <w:sz w:val="28"/>
          <w:szCs w:val="28"/>
          <w:lang w:val="ru-RU"/>
        </w:rPr>
      </w:pPr>
      <w:r w:rsidRPr="00A41D6D">
        <w:rPr>
          <w:rFonts w:ascii="Times New Roman" w:hAnsi="Times New Roman"/>
          <w:i/>
          <w:sz w:val="28"/>
          <w:szCs w:val="28"/>
          <w:lang w:val="ru-RU"/>
        </w:rPr>
        <w:t>Все время, находясь в боевых порядках батальона, в рукопашных схватках и огнем из автомата Кузьмин уничтожил до 30 фашистов.</w:t>
      </w:r>
    </w:p>
    <w:p w:rsidR="00A114C2" w:rsidRPr="00A41D6D" w:rsidRDefault="00A114C2" w:rsidP="00A114C2">
      <w:pPr>
        <w:spacing w:line="360" w:lineRule="auto"/>
        <w:ind w:firstLine="360"/>
        <w:jc w:val="both"/>
        <w:rPr>
          <w:rFonts w:ascii="Times New Roman" w:hAnsi="Times New Roman"/>
          <w:i/>
          <w:sz w:val="28"/>
          <w:szCs w:val="28"/>
          <w:lang w:val="ru-RU"/>
        </w:rPr>
      </w:pPr>
      <w:r w:rsidRPr="00A41D6D">
        <w:rPr>
          <w:rFonts w:ascii="Times New Roman" w:hAnsi="Times New Roman"/>
          <w:i/>
          <w:sz w:val="28"/>
          <w:szCs w:val="28"/>
          <w:lang w:val="ru-RU"/>
        </w:rPr>
        <w:t>Указом Президиума Верховного Совета СССР от 27 февраля 1945 г И.А.Кузьмину присвоено звание Героя Советского Союза.;</w:t>
      </w:r>
    </w:p>
    <w:p w:rsidR="00A114C2" w:rsidRPr="00A41D6D" w:rsidRDefault="00A114C2" w:rsidP="00A114C2">
      <w:pPr>
        <w:numPr>
          <w:ilvl w:val="0"/>
          <w:numId w:val="6"/>
        </w:numPr>
        <w:spacing w:line="360" w:lineRule="auto"/>
        <w:rPr>
          <w:rFonts w:ascii="Times New Roman" w:hAnsi="Times New Roman"/>
          <w:sz w:val="28"/>
          <w:szCs w:val="28"/>
          <w:lang w:val="ru-RU"/>
        </w:rPr>
      </w:pPr>
      <w:r w:rsidRPr="00A41D6D">
        <w:rPr>
          <w:rFonts w:ascii="Times New Roman" w:hAnsi="Times New Roman"/>
          <w:sz w:val="28"/>
          <w:szCs w:val="28"/>
          <w:lang w:val="ru-RU"/>
        </w:rPr>
        <w:t>ветеранов войны, оставшихся в живых</w:t>
      </w:r>
      <w:r>
        <w:rPr>
          <w:rFonts w:ascii="Times New Roman" w:hAnsi="Times New Roman"/>
          <w:sz w:val="28"/>
          <w:szCs w:val="28"/>
          <w:lang w:val="ru-RU"/>
        </w:rPr>
        <w:t xml:space="preserve"> (73%)</w:t>
      </w:r>
      <w:r w:rsidRPr="00A41D6D">
        <w:rPr>
          <w:rFonts w:ascii="Times New Roman" w:hAnsi="Times New Roman"/>
          <w:sz w:val="28"/>
          <w:szCs w:val="28"/>
          <w:lang w:val="ru-RU"/>
        </w:rPr>
        <w:t>;</w:t>
      </w:r>
    </w:p>
    <w:p w:rsidR="00A114C2" w:rsidRPr="00A41D6D" w:rsidRDefault="00A114C2" w:rsidP="00A114C2">
      <w:pPr>
        <w:numPr>
          <w:ilvl w:val="0"/>
          <w:numId w:val="6"/>
        </w:numPr>
        <w:spacing w:line="360" w:lineRule="auto"/>
        <w:rPr>
          <w:rFonts w:ascii="Times New Roman" w:hAnsi="Times New Roman"/>
          <w:sz w:val="28"/>
          <w:szCs w:val="28"/>
          <w:lang w:val="ru-RU"/>
        </w:rPr>
      </w:pPr>
      <w:r w:rsidRPr="00A41D6D">
        <w:rPr>
          <w:rFonts w:ascii="Times New Roman" w:hAnsi="Times New Roman"/>
          <w:sz w:val="28"/>
          <w:szCs w:val="28"/>
          <w:lang w:val="ru-RU"/>
        </w:rPr>
        <w:t>война каким-либо образом оставила свой след в истории их семьи</w:t>
      </w:r>
      <w:r>
        <w:rPr>
          <w:rFonts w:ascii="Times New Roman" w:hAnsi="Times New Roman"/>
          <w:sz w:val="28"/>
          <w:szCs w:val="28"/>
          <w:lang w:val="ru-RU"/>
        </w:rPr>
        <w:t xml:space="preserve"> (51%)</w:t>
      </w:r>
      <w:r w:rsidRPr="00A41D6D">
        <w:rPr>
          <w:rFonts w:ascii="Times New Roman" w:hAnsi="Times New Roman"/>
          <w:sz w:val="28"/>
          <w:szCs w:val="28"/>
          <w:lang w:val="ru-RU"/>
        </w:rPr>
        <w:t>.</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Блок «Литературный».</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15. Читали ли вы книги о войне?</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16. Какие фильмы о войне вы видели?</w:t>
      </w:r>
    </w:p>
    <w:p w:rsidR="00A114C2" w:rsidRPr="00A41D6D" w:rsidRDefault="00A114C2" w:rsidP="00A114C2">
      <w:pPr>
        <w:spacing w:line="360" w:lineRule="auto"/>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58240" behindDoc="0" locked="0" layoutInCell="1" allowOverlap="1">
            <wp:simplePos x="0" y="0"/>
            <wp:positionH relativeFrom="column">
              <wp:posOffset>852170</wp:posOffset>
            </wp:positionH>
            <wp:positionV relativeFrom="paragraph">
              <wp:posOffset>393065</wp:posOffset>
            </wp:positionV>
            <wp:extent cx="4467225" cy="2479675"/>
            <wp:effectExtent l="0" t="0" r="0" b="0"/>
            <wp:wrapNone/>
            <wp:docPr id="2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A41D6D">
        <w:rPr>
          <w:rFonts w:ascii="Times New Roman" w:hAnsi="Times New Roman"/>
          <w:sz w:val="28"/>
          <w:szCs w:val="28"/>
          <w:lang w:val="ru-RU"/>
        </w:rPr>
        <w:t>Ответы на вопросы 15-16 представлены на</w:t>
      </w:r>
      <w:r>
        <w:rPr>
          <w:rFonts w:ascii="Times New Roman" w:hAnsi="Times New Roman"/>
          <w:sz w:val="28"/>
          <w:szCs w:val="28"/>
          <w:lang w:val="ru-RU"/>
        </w:rPr>
        <w:t xml:space="preserve"> гистограмме 17</w:t>
      </w:r>
      <w:r w:rsidRPr="00A41D6D">
        <w:rPr>
          <w:rFonts w:ascii="Times New Roman" w:hAnsi="Times New Roman"/>
          <w:sz w:val="28"/>
          <w:szCs w:val="28"/>
          <w:lang w:val="ru-RU"/>
        </w:rPr>
        <w:t>:</w:t>
      </w:r>
    </w:p>
    <w:p w:rsidR="00A114C2" w:rsidRPr="00A41D6D" w:rsidRDefault="00A114C2" w:rsidP="00A114C2">
      <w:pPr>
        <w:spacing w:line="360" w:lineRule="auto"/>
        <w:jc w:val="center"/>
        <w:rPr>
          <w:rFonts w:ascii="Times New Roman" w:hAnsi="Times New Roman"/>
          <w:sz w:val="28"/>
          <w:szCs w:val="28"/>
          <w:lang w:val="ru-RU"/>
        </w:rPr>
      </w:pPr>
      <w:r>
        <w:rPr>
          <w:rFonts w:ascii="Times New Roman" w:hAnsi="Times New Roman"/>
          <w:sz w:val="28"/>
          <w:szCs w:val="28"/>
          <w:lang w:val="ru-RU"/>
        </w:rPr>
        <w:t>(17)</w:t>
      </w:r>
    </w:p>
    <w:p w:rsidR="00A114C2" w:rsidRDefault="00A114C2" w:rsidP="00A114C2">
      <w:pPr>
        <w:spacing w:line="360" w:lineRule="auto"/>
        <w:jc w:val="both"/>
        <w:rPr>
          <w:rFonts w:ascii="Times New Roman" w:hAnsi="Times New Roman"/>
          <w:b/>
          <w:sz w:val="28"/>
          <w:szCs w:val="28"/>
          <w:lang w:val="ru-RU"/>
        </w:rPr>
      </w:pPr>
    </w:p>
    <w:p w:rsidR="00A114C2" w:rsidRDefault="00A114C2" w:rsidP="00A114C2">
      <w:pPr>
        <w:spacing w:line="360" w:lineRule="auto"/>
        <w:jc w:val="both"/>
        <w:rPr>
          <w:rFonts w:ascii="Times New Roman" w:hAnsi="Times New Roman"/>
          <w:b/>
          <w:sz w:val="28"/>
          <w:szCs w:val="28"/>
          <w:lang w:val="ru-RU"/>
        </w:rPr>
      </w:pPr>
    </w:p>
    <w:p w:rsidR="00A114C2" w:rsidRDefault="00A114C2" w:rsidP="00A114C2">
      <w:pPr>
        <w:spacing w:line="360" w:lineRule="auto"/>
        <w:jc w:val="both"/>
        <w:rPr>
          <w:rFonts w:ascii="Times New Roman" w:hAnsi="Times New Roman"/>
          <w:b/>
          <w:sz w:val="28"/>
          <w:szCs w:val="28"/>
          <w:lang w:val="ru-RU"/>
        </w:rPr>
      </w:pPr>
    </w:p>
    <w:p w:rsidR="00A114C2" w:rsidRDefault="00A114C2" w:rsidP="00A114C2">
      <w:pPr>
        <w:spacing w:line="360" w:lineRule="auto"/>
        <w:jc w:val="both"/>
        <w:rPr>
          <w:rFonts w:ascii="Times New Roman" w:hAnsi="Times New Roman"/>
          <w:b/>
          <w:sz w:val="28"/>
          <w:szCs w:val="28"/>
          <w:lang w:val="ru-RU"/>
        </w:rPr>
      </w:pPr>
      <w:r>
        <w:rPr>
          <w:rFonts w:ascii="Times New Roman" w:hAnsi="Times New Roman"/>
          <w:b/>
          <w:sz w:val="28"/>
          <w:szCs w:val="28"/>
          <w:lang w:val="ru-RU"/>
        </w:rPr>
        <w:t>(17)</w:t>
      </w:r>
    </w:p>
    <w:p w:rsidR="00A114C2" w:rsidRDefault="00A114C2" w:rsidP="00A114C2">
      <w:pPr>
        <w:spacing w:line="360" w:lineRule="auto"/>
        <w:jc w:val="both"/>
        <w:rPr>
          <w:rFonts w:ascii="Times New Roman" w:hAnsi="Times New Roman"/>
          <w:b/>
          <w:sz w:val="28"/>
          <w:szCs w:val="28"/>
          <w:lang w:val="ru-RU"/>
        </w:rPr>
      </w:pPr>
    </w:p>
    <w:p w:rsidR="006456F2" w:rsidRDefault="006456F2" w:rsidP="00A114C2">
      <w:pPr>
        <w:spacing w:line="360" w:lineRule="auto"/>
        <w:jc w:val="both"/>
        <w:rPr>
          <w:rFonts w:ascii="Times New Roman" w:hAnsi="Times New Roman"/>
          <w:b/>
          <w:sz w:val="28"/>
          <w:szCs w:val="28"/>
          <w:lang w:val="ru-RU"/>
        </w:rPr>
      </w:pP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b/>
          <w:sz w:val="28"/>
          <w:szCs w:val="28"/>
          <w:lang w:val="ru-RU"/>
        </w:rPr>
        <w:t>Комментарий</w:t>
      </w:r>
      <w:r w:rsidRPr="00A41D6D">
        <w:rPr>
          <w:rFonts w:ascii="Times New Roman" w:hAnsi="Times New Roman"/>
          <w:sz w:val="28"/>
          <w:szCs w:val="28"/>
          <w:lang w:val="ru-RU"/>
        </w:rPr>
        <w:t xml:space="preserve"> </w:t>
      </w:r>
      <w:r w:rsidRPr="00A41D6D">
        <w:rPr>
          <w:rFonts w:ascii="Times New Roman" w:hAnsi="Times New Roman"/>
          <w:b/>
          <w:sz w:val="28"/>
          <w:szCs w:val="28"/>
          <w:lang w:val="ru-RU"/>
        </w:rPr>
        <w:t>к ответам блока «Литературный».</w:t>
      </w:r>
      <w:r w:rsidRPr="00A41D6D">
        <w:rPr>
          <w:rFonts w:ascii="Times New Roman" w:hAnsi="Times New Roman"/>
          <w:sz w:val="28"/>
          <w:szCs w:val="28"/>
          <w:lang w:val="ru-RU"/>
        </w:rPr>
        <w:t xml:space="preserve">  </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Современная молодежь</w:t>
      </w:r>
    </w:p>
    <w:p w:rsidR="00A114C2" w:rsidRPr="00A41D6D" w:rsidRDefault="00A114C2" w:rsidP="00A114C2">
      <w:pPr>
        <w:numPr>
          <w:ilvl w:val="0"/>
          <w:numId w:val="7"/>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утвердительно отвечает на 16 вопрос, но название книги не помнят,</w:t>
      </w:r>
    </w:p>
    <w:p w:rsidR="00A114C2" w:rsidRPr="00A41D6D" w:rsidRDefault="00A114C2" w:rsidP="00A114C2">
      <w:pPr>
        <w:numPr>
          <w:ilvl w:val="0"/>
          <w:numId w:val="7"/>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lastRenderedPageBreak/>
        <w:t>смотрели и смотрят фильмы о войне: «Звезда», «Марш-бросок», «Освобождение», «Они сражались за Родину», «В бой идут одни старики», «Офицеры» и др.</w:t>
      </w:r>
    </w:p>
    <w:p w:rsidR="00A114C2" w:rsidRPr="00A41D6D" w:rsidRDefault="00A114C2" w:rsidP="00A114C2">
      <w:pPr>
        <w:spacing w:line="360" w:lineRule="auto"/>
        <w:rPr>
          <w:rFonts w:ascii="Times New Roman" w:hAnsi="Times New Roman"/>
          <w:b/>
          <w:sz w:val="28"/>
          <w:szCs w:val="28"/>
          <w:lang w:val="ru-RU"/>
        </w:rPr>
      </w:pPr>
      <w:r w:rsidRPr="00A41D6D">
        <w:rPr>
          <w:rFonts w:ascii="Times New Roman" w:hAnsi="Times New Roman"/>
          <w:b/>
          <w:sz w:val="28"/>
          <w:szCs w:val="28"/>
          <w:lang w:val="ru-RU"/>
        </w:rPr>
        <w:t>Блок «Музыкальный».</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17. Какие песни о войне вы знаете?</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18. Продолжите строку из песни, ставшей гимном советского народа в годы ВОВ. «Вставай, страна огромная…».</w:t>
      </w:r>
    </w:p>
    <w:p w:rsidR="00A114C2" w:rsidRPr="00A41D6D" w:rsidRDefault="00A114C2" w:rsidP="00A114C2">
      <w:pPr>
        <w:spacing w:line="360" w:lineRule="auto"/>
        <w:rPr>
          <w:rFonts w:ascii="Times New Roman" w:hAnsi="Times New Roman"/>
          <w:sz w:val="28"/>
          <w:szCs w:val="28"/>
          <w:lang w:val="ru-RU"/>
        </w:rPr>
      </w:pPr>
      <w:r w:rsidRPr="00A41D6D">
        <w:rPr>
          <w:rFonts w:ascii="Times New Roman" w:hAnsi="Times New Roman"/>
          <w:sz w:val="28"/>
          <w:szCs w:val="28"/>
          <w:lang w:val="ru-RU"/>
        </w:rPr>
        <w:t>Ответы на вопросы 17-18 представлены на</w:t>
      </w:r>
      <w:r>
        <w:rPr>
          <w:rFonts w:ascii="Times New Roman" w:hAnsi="Times New Roman"/>
          <w:sz w:val="28"/>
          <w:szCs w:val="28"/>
          <w:lang w:val="ru-RU"/>
        </w:rPr>
        <w:t xml:space="preserve"> гистограмме 18</w:t>
      </w:r>
      <w:r w:rsidRPr="00A41D6D">
        <w:rPr>
          <w:rFonts w:ascii="Times New Roman" w:hAnsi="Times New Roman"/>
          <w:sz w:val="28"/>
          <w:szCs w:val="28"/>
          <w:lang w:val="ru-RU"/>
        </w:rPr>
        <w:t>:</w:t>
      </w:r>
    </w:p>
    <w:p w:rsidR="00A114C2" w:rsidRPr="00A41D6D" w:rsidRDefault="00A114C2" w:rsidP="00A114C2">
      <w:pPr>
        <w:spacing w:line="360" w:lineRule="auto"/>
        <w:jc w:val="center"/>
        <w:rPr>
          <w:rFonts w:ascii="Times New Roman" w:hAnsi="Times New Roman"/>
          <w:sz w:val="28"/>
          <w:szCs w:val="28"/>
          <w:lang w:val="ru-RU"/>
        </w:rPr>
      </w:pPr>
      <w:r>
        <w:rPr>
          <w:rFonts w:ascii="Times New Roman" w:hAnsi="Times New Roman"/>
          <w:sz w:val="28"/>
          <w:szCs w:val="28"/>
          <w:lang w:val="ru-RU"/>
        </w:rPr>
        <w:t>(18)</w:t>
      </w:r>
      <w:r>
        <w:rPr>
          <w:rFonts w:ascii="Times New Roman" w:hAnsi="Times New Roman"/>
          <w:noProof/>
          <w:sz w:val="28"/>
          <w:szCs w:val="28"/>
          <w:lang w:val="ru-RU" w:eastAsia="ru-RU" w:bidi="ar-SA"/>
        </w:rPr>
        <w:drawing>
          <wp:inline distT="0" distB="0" distL="0" distR="0">
            <wp:extent cx="4352925" cy="2352675"/>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14C2" w:rsidRPr="00A41D6D" w:rsidRDefault="00A114C2" w:rsidP="00A114C2">
      <w:pPr>
        <w:spacing w:line="360" w:lineRule="auto"/>
        <w:jc w:val="both"/>
        <w:rPr>
          <w:rFonts w:ascii="Times New Roman" w:hAnsi="Times New Roman"/>
          <w:b/>
          <w:sz w:val="28"/>
          <w:szCs w:val="28"/>
          <w:lang w:val="ru-RU"/>
        </w:rPr>
      </w:pPr>
      <w:r w:rsidRPr="00A41D6D">
        <w:rPr>
          <w:rFonts w:ascii="Times New Roman" w:hAnsi="Times New Roman"/>
          <w:b/>
          <w:sz w:val="28"/>
          <w:szCs w:val="28"/>
          <w:lang w:val="ru-RU"/>
        </w:rPr>
        <w:t>Комментарий к ответам блока «Музыкальный».</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 xml:space="preserve"> Современная молодежь знает:</w:t>
      </w:r>
    </w:p>
    <w:p w:rsidR="00A114C2" w:rsidRPr="00A41D6D" w:rsidRDefault="00A114C2" w:rsidP="00A114C2">
      <w:pPr>
        <w:numPr>
          <w:ilvl w:val="0"/>
          <w:numId w:val="8"/>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песни: «Катюша», «День Победы», «Алеша», «Бухенвальдский набат»,</w:t>
      </w:r>
    </w:p>
    <w:p w:rsidR="00A114C2" w:rsidRPr="00A41D6D" w:rsidRDefault="00A114C2" w:rsidP="00A114C2">
      <w:pPr>
        <w:spacing w:line="360" w:lineRule="auto"/>
        <w:ind w:left="360"/>
        <w:jc w:val="both"/>
        <w:rPr>
          <w:rFonts w:ascii="Times New Roman" w:hAnsi="Times New Roman"/>
          <w:sz w:val="28"/>
          <w:szCs w:val="28"/>
          <w:lang w:val="ru-RU"/>
        </w:rPr>
      </w:pPr>
      <w:r w:rsidRPr="00A41D6D">
        <w:rPr>
          <w:rFonts w:ascii="Times New Roman" w:hAnsi="Times New Roman"/>
          <w:sz w:val="28"/>
          <w:szCs w:val="28"/>
          <w:lang w:val="ru-RU"/>
        </w:rPr>
        <w:t xml:space="preserve"> «Вставай страна огромная…»</w:t>
      </w:r>
    </w:p>
    <w:p w:rsidR="00A114C2" w:rsidRPr="00A41D6D" w:rsidRDefault="00A114C2" w:rsidP="00A114C2">
      <w:pPr>
        <w:spacing w:line="360" w:lineRule="auto"/>
        <w:jc w:val="both"/>
        <w:rPr>
          <w:rFonts w:ascii="Times New Roman" w:hAnsi="Times New Roman"/>
          <w:b/>
          <w:sz w:val="28"/>
          <w:szCs w:val="28"/>
          <w:lang w:val="ru-RU"/>
        </w:rPr>
      </w:pPr>
      <w:r w:rsidRPr="00A41D6D">
        <w:rPr>
          <w:rFonts w:ascii="Times New Roman" w:hAnsi="Times New Roman"/>
          <w:b/>
          <w:sz w:val="28"/>
          <w:szCs w:val="28"/>
          <w:lang w:val="ru-RU"/>
        </w:rPr>
        <w:t>Всем участникам опроса были заданы также следующие вопросы:</w:t>
      </w:r>
    </w:p>
    <w:p w:rsidR="00A114C2" w:rsidRPr="00A41D6D" w:rsidRDefault="00A114C2" w:rsidP="00A114C2">
      <w:pPr>
        <w:numPr>
          <w:ilvl w:val="0"/>
          <w:numId w:val="10"/>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Нужно ли знать современной молодежи об истории Великой Отечественной войны?</w:t>
      </w:r>
    </w:p>
    <w:p w:rsidR="00A114C2" w:rsidRPr="00A41D6D" w:rsidRDefault="00A114C2" w:rsidP="00A114C2">
      <w:pPr>
        <w:numPr>
          <w:ilvl w:val="0"/>
          <w:numId w:val="10"/>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Из каких исто</w:t>
      </w:r>
      <w:r>
        <w:rPr>
          <w:rFonts w:ascii="Times New Roman" w:hAnsi="Times New Roman"/>
          <w:sz w:val="28"/>
          <w:szCs w:val="28"/>
          <w:lang w:val="ru-RU"/>
        </w:rPr>
        <w:t>чников вы узнаете об истории Великой Отечественной войны</w:t>
      </w:r>
      <w:r w:rsidRPr="00A41D6D">
        <w:rPr>
          <w:rFonts w:ascii="Times New Roman" w:hAnsi="Times New Roman"/>
          <w:sz w:val="28"/>
          <w:szCs w:val="28"/>
          <w:lang w:val="ru-RU"/>
        </w:rPr>
        <w:t>?</w:t>
      </w:r>
    </w:p>
    <w:p w:rsidR="00A114C2" w:rsidRPr="00A41D6D" w:rsidRDefault="00A114C2" w:rsidP="00A114C2">
      <w:pPr>
        <w:numPr>
          <w:ilvl w:val="0"/>
          <w:numId w:val="10"/>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Хотите ли</w:t>
      </w:r>
      <w:r>
        <w:rPr>
          <w:rFonts w:ascii="Times New Roman" w:hAnsi="Times New Roman"/>
          <w:sz w:val="28"/>
          <w:szCs w:val="28"/>
          <w:lang w:val="ru-RU"/>
        </w:rPr>
        <w:t xml:space="preserve"> вы больше узнать об истории Великой Отечественной войны</w:t>
      </w:r>
      <w:r w:rsidRPr="00A41D6D">
        <w:rPr>
          <w:rFonts w:ascii="Times New Roman" w:hAnsi="Times New Roman"/>
          <w:sz w:val="28"/>
          <w:szCs w:val="28"/>
          <w:lang w:val="ru-RU"/>
        </w:rPr>
        <w:t>?</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lastRenderedPageBreak/>
        <w:t xml:space="preserve">Результаты представлены </w:t>
      </w:r>
      <w:r>
        <w:rPr>
          <w:rFonts w:ascii="Times New Roman" w:hAnsi="Times New Roman"/>
          <w:sz w:val="28"/>
          <w:szCs w:val="28"/>
          <w:lang w:val="ru-RU"/>
        </w:rPr>
        <w:t xml:space="preserve">круговой </w:t>
      </w:r>
      <w:r w:rsidRPr="00A41D6D">
        <w:rPr>
          <w:rFonts w:ascii="Times New Roman" w:hAnsi="Times New Roman"/>
          <w:sz w:val="28"/>
          <w:szCs w:val="28"/>
          <w:lang w:val="ru-RU"/>
        </w:rPr>
        <w:t>диаграммой</w:t>
      </w:r>
      <w:r>
        <w:rPr>
          <w:rFonts w:ascii="Times New Roman" w:hAnsi="Times New Roman"/>
          <w:sz w:val="28"/>
          <w:szCs w:val="28"/>
          <w:lang w:val="ru-RU"/>
        </w:rPr>
        <w:t xml:space="preserve"> 19 (ответ на первый вопрос)</w:t>
      </w:r>
      <w:r w:rsidRPr="00A41D6D">
        <w:rPr>
          <w:rFonts w:ascii="Times New Roman" w:hAnsi="Times New Roman"/>
          <w:sz w:val="28"/>
          <w:szCs w:val="28"/>
          <w:lang w:val="ru-RU"/>
        </w:rPr>
        <w:t>:</w:t>
      </w:r>
    </w:p>
    <w:p w:rsidR="00A114C2" w:rsidRPr="00A41D6D" w:rsidRDefault="00A114C2" w:rsidP="00A114C2">
      <w:pPr>
        <w:spacing w:line="360" w:lineRule="auto"/>
        <w:jc w:val="center"/>
        <w:rPr>
          <w:rFonts w:ascii="Times New Roman" w:hAnsi="Times New Roman"/>
          <w:sz w:val="28"/>
          <w:szCs w:val="28"/>
          <w:lang w:val="ru-RU"/>
        </w:rPr>
      </w:pPr>
      <w:r>
        <w:rPr>
          <w:rFonts w:ascii="Times New Roman" w:hAnsi="Times New Roman"/>
          <w:sz w:val="28"/>
          <w:szCs w:val="28"/>
          <w:lang w:val="ru-RU"/>
        </w:rPr>
        <w:t xml:space="preserve"> (19)</w:t>
      </w:r>
      <w:r>
        <w:rPr>
          <w:rFonts w:ascii="Times New Roman" w:hAnsi="Times New Roman"/>
          <w:noProof/>
          <w:sz w:val="28"/>
          <w:szCs w:val="28"/>
          <w:lang w:val="ru-RU" w:eastAsia="ru-RU" w:bidi="ar-SA"/>
        </w:rPr>
        <w:drawing>
          <wp:inline distT="0" distB="0" distL="0" distR="0">
            <wp:extent cx="4495800" cy="247650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Из диаграммы видно, что все участники опроса единодушны в утвердительном ответе на вопрос «Нужно ли современной молодежи знать об истории Великой Отечественной войны?».</w:t>
      </w:r>
    </w:p>
    <w:p w:rsidR="00A114C2" w:rsidRPr="00A41D6D" w:rsidRDefault="00A114C2" w:rsidP="00A114C2">
      <w:pPr>
        <w:spacing w:before="100" w:beforeAutospacing="1" w:after="100" w:afterAutospacing="1" w:line="360" w:lineRule="auto"/>
        <w:jc w:val="both"/>
        <w:rPr>
          <w:rFonts w:ascii="Times New Roman" w:hAnsi="Times New Roman"/>
          <w:i/>
          <w:sz w:val="28"/>
          <w:szCs w:val="28"/>
          <w:lang w:val="ru-RU" w:eastAsia="ru-RU" w:bidi="ar-SA"/>
        </w:rPr>
      </w:pPr>
      <w:r w:rsidRPr="00A41D6D">
        <w:rPr>
          <w:rFonts w:ascii="Times New Roman" w:hAnsi="Times New Roman"/>
          <w:i/>
          <w:sz w:val="28"/>
          <w:szCs w:val="28"/>
          <w:lang w:val="ru-RU"/>
        </w:rPr>
        <w:t xml:space="preserve">«Конечно, нужно! Мы должны знать, кому мы обязаны </w:t>
      </w:r>
      <w:r w:rsidRPr="00A41D6D">
        <w:rPr>
          <w:rFonts w:ascii="Times New Roman" w:hAnsi="Times New Roman"/>
          <w:i/>
          <w:sz w:val="28"/>
          <w:szCs w:val="28"/>
          <w:lang w:val="ru-RU" w:eastAsia="ru-RU" w:bidi="ar-SA"/>
        </w:rPr>
        <w:t>счастьем жить на Земле, видеть голубое небо, радоваться мирным восходам и закатам, любить и быть любимыми», - считает выпускница школы, будущий медик, Туманова Оксана.</w:t>
      </w:r>
    </w:p>
    <w:p w:rsidR="00A114C2" w:rsidRPr="00A41D6D" w:rsidRDefault="00A114C2" w:rsidP="00A114C2">
      <w:pPr>
        <w:spacing w:before="100" w:beforeAutospacing="1" w:after="100" w:afterAutospacing="1" w:line="360" w:lineRule="auto"/>
        <w:jc w:val="both"/>
        <w:rPr>
          <w:rFonts w:ascii="Times New Roman" w:hAnsi="Times New Roman"/>
          <w:i/>
          <w:sz w:val="28"/>
          <w:szCs w:val="28"/>
          <w:lang w:val="ru-RU"/>
        </w:rPr>
      </w:pPr>
      <w:r w:rsidRPr="00A41D6D">
        <w:rPr>
          <w:rFonts w:ascii="Times New Roman" w:hAnsi="Times New Roman"/>
          <w:i/>
          <w:sz w:val="28"/>
          <w:szCs w:val="28"/>
          <w:lang w:val="ru-RU" w:eastAsia="ru-RU" w:bidi="ar-SA"/>
        </w:rPr>
        <w:t>«Нужно! Ведь л</w:t>
      </w:r>
      <w:r w:rsidRPr="00A41D6D">
        <w:rPr>
          <w:rFonts w:ascii="Times New Roman" w:hAnsi="Times New Roman"/>
          <w:i/>
          <w:sz w:val="28"/>
          <w:szCs w:val="28"/>
          <w:lang w:val="ru-RU"/>
        </w:rPr>
        <w:t>юди, которые сражались,  хотели, чтобы  их дети жили в будущем под мирным небом. Они проливали кровь за наше безоблачное настоящее и будущее. Мы не имеем право  не знать наших ветеранов, мы должны быть благодарны им за их мужество и отвагу, за храбрость и доблесть!» - считает выпускник 2008 года Склемин Сергей.</w:t>
      </w:r>
      <w:r w:rsidRPr="00A114C2">
        <w:rPr>
          <w:rFonts w:ascii="Times New Roman" w:hAnsi="Times New Roman"/>
          <w:noProof/>
          <w:sz w:val="28"/>
          <w:szCs w:val="28"/>
          <w:lang w:val="ru-RU" w:eastAsia="ru-RU" w:bidi="ar-SA"/>
        </w:rPr>
        <w:t xml:space="preserve"> </w:t>
      </w:r>
      <w:r>
        <w:rPr>
          <w:rFonts w:ascii="Times New Roman" w:hAnsi="Times New Roman"/>
          <w:noProof/>
          <w:sz w:val="28"/>
          <w:szCs w:val="28"/>
          <w:lang w:val="ru-RU" w:eastAsia="ru-RU" w:bidi="ar-SA"/>
        </w:rPr>
        <w:drawing>
          <wp:inline distT="0" distB="0" distL="0" distR="0">
            <wp:extent cx="4800600" cy="2447925"/>
            <wp:effectExtent l="0" t="0" r="0" b="0"/>
            <wp:docPr id="24"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E632D9">
        <w:rPr>
          <w:rFonts w:ascii="Times New Roman" w:hAnsi="Times New Roman"/>
          <w:noProof/>
          <w:sz w:val="28"/>
          <w:szCs w:val="28"/>
          <w:lang w:val="ru-RU" w:eastAsia="ru-RU" w:bidi="ar-SA"/>
        </w:rPr>
        <w:t>(20)</w:t>
      </w:r>
    </w:p>
    <w:p w:rsidR="00A114C2" w:rsidRDefault="00A114C2" w:rsidP="00A114C2">
      <w:pPr>
        <w:spacing w:line="360" w:lineRule="auto"/>
        <w:jc w:val="both"/>
        <w:rPr>
          <w:rFonts w:ascii="Times New Roman" w:hAnsi="Times New Roman"/>
          <w:sz w:val="28"/>
          <w:szCs w:val="28"/>
          <w:lang w:val="ru-RU"/>
        </w:rPr>
      </w:pPr>
      <w:r>
        <w:rPr>
          <w:rFonts w:ascii="Times New Roman" w:hAnsi="Times New Roman"/>
          <w:sz w:val="28"/>
          <w:szCs w:val="28"/>
          <w:lang w:val="ru-RU"/>
        </w:rPr>
        <w:lastRenderedPageBreak/>
        <w:t>Из гистограммы видно, что большинство опрашиваемых, в первую очередь, узнавали о Великой Отечественной войне из классных часов, с уроков истории, из встреч с ветеранами.</w:t>
      </w:r>
    </w:p>
    <w:p w:rsidR="00A114C2" w:rsidRPr="00A41D6D" w:rsidRDefault="00A114C2" w:rsidP="00A114C2">
      <w:pPr>
        <w:spacing w:line="360" w:lineRule="auto"/>
        <w:jc w:val="both"/>
        <w:rPr>
          <w:rFonts w:ascii="Times New Roman" w:hAnsi="Times New Roman"/>
          <w:i/>
          <w:sz w:val="28"/>
          <w:szCs w:val="28"/>
          <w:lang w:val="ru-RU"/>
        </w:rPr>
      </w:pPr>
      <w:r>
        <w:rPr>
          <w:rFonts w:ascii="Times New Roman" w:hAnsi="Times New Roman"/>
          <w:i/>
          <w:sz w:val="28"/>
          <w:szCs w:val="28"/>
          <w:lang w:val="ru-RU"/>
        </w:rPr>
        <w:t>«</w:t>
      </w:r>
      <w:r w:rsidRPr="00A41D6D">
        <w:rPr>
          <w:rFonts w:ascii="Times New Roman" w:hAnsi="Times New Roman"/>
          <w:i/>
          <w:sz w:val="28"/>
          <w:szCs w:val="28"/>
          <w:lang w:val="ru-RU"/>
        </w:rPr>
        <w:t xml:space="preserve">О Великой Отечественной войне я знаю из разных источников: из книг, из передач по телевидению, из уроков истории, из классных часов; в клубе каждый год в День Победы проводятся различные мероприятия.  </w:t>
      </w:r>
      <w:r>
        <w:rPr>
          <w:rFonts w:ascii="Times New Roman" w:hAnsi="Times New Roman"/>
          <w:i/>
          <w:sz w:val="28"/>
          <w:szCs w:val="28"/>
          <w:lang w:val="ru-RU"/>
        </w:rPr>
        <w:t xml:space="preserve">Каждый из </w:t>
      </w:r>
      <w:r w:rsidRPr="00A41D6D">
        <w:rPr>
          <w:rFonts w:ascii="Times New Roman" w:hAnsi="Times New Roman"/>
          <w:i/>
          <w:sz w:val="28"/>
          <w:szCs w:val="28"/>
          <w:lang w:val="ru-RU"/>
        </w:rPr>
        <w:t>нас должен быть благодарен лю</w:t>
      </w:r>
      <w:r>
        <w:rPr>
          <w:rFonts w:ascii="Times New Roman" w:hAnsi="Times New Roman"/>
          <w:i/>
          <w:sz w:val="28"/>
          <w:szCs w:val="28"/>
          <w:lang w:val="ru-RU"/>
        </w:rPr>
        <w:t>дям, которые спасли нашу Родину», - говорит ученица 10 класса Харчевникова Галина.</w:t>
      </w:r>
    </w:p>
    <w:p w:rsidR="00A114C2" w:rsidRPr="00A41D6D"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t xml:space="preserve"> (21)</w:t>
      </w:r>
      <w:r>
        <w:rPr>
          <w:rFonts w:ascii="Times New Roman" w:hAnsi="Times New Roman"/>
          <w:noProof/>
          <w:sz w:val="28"/>
          <w:szCs w:val="28"/>
          <w:lang w:val="ru-RU" w:eastAsia="ru-RU" w:bidi="ar-SA"/>
        </w:rPr>
        <w:drawing>
          <wp:inline distT="0" distB="0" distL="0" distR="0">
            <wp:extent cx="4800600" cy="2571750"/>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114C2" w:rsidRDefault="00A114C2" w:rsidP="00A114C2">
      <w:pPr>
        <w:spacing w:line="360" w:lineRule="auto"/>
        <w:rPr>
          <w:rFonts w:ascii="Times New Roman" w:hAnsi="Times New Roman"/>
          <w:sz w:val="28"/>
          <w:szCs w:val="28"/>
          <w:lang w:val="ru-RU"/>
        </w:rPr>
      </w:pPr>
      <w:r>
        <w:rPr>
          <w:rFonts w:ascii="Times New Roman" w:hAnsi="Times New Roman"/>
          <w:sz w:val="28"/>
          <w:szCs w:val="28"/>
          <w:lang w:val="ru-RU"/>
        </w:rPr>
        <w:t>При ответе на третий вопрос  мнения разделились (особенно у 14-17-летних).</w:t>
      </w:r>
    </w:p>
    <w:p w:rsidR="00A114C2" w:rsidRPr="00A41D6D" w:rsidRDefault="00A114C2" w:rsidP="00A114C2">
      <w:pPr>
        <w:spacing w:line="360" w:lineRule="auto"/>
        <w:jc w:val="both"/>
        <w:rPr>
          <w:rFonts w:ascii="Times New Roman" w:hAnsi="Times New Roman"/>
          <w:sz w:val="28"/>
          <w:szCs w:val="28"/>
          <w:lang w:val="ru-RU"/>
        </w:rPr>
      </w:pPr>
      <w:r>
        <w:rPr>
          <w:rFonts w:ascii="Times New Roman" w:hAnsi="Times New Roman"/>
          <w:sz w:val="28"/>
          <w:szCs w:val="28"/>
          <w:lang w:val="ru-RU"/>
        </w:rPr>
        <w:t>На вопрос «Хотел бы ты больше узнать об истории Великой Отечественной войны?»  Тыщенко Евгений, курсант Дальневосточно</w:t>
      </w:r>
      <w:r w:rsidR="004F171A">
        <w:rPr>
          <w:rFonts w:ascii="Times New Roman" w:hAnsi="Times New Roman"/>
          <w:sz w:val="28"/>
          <w:szCs w:val="28"/>
          <w:lang w:val="ru-RU"/>
        </w:rPr>
        <w:t>го Высшего Военного Командного У</w:t>
      </w:r>
      <w:r>
        <w:rPr>
          <w:rFonts w:ascii="Times New Roman" w:hAnsi="Times New Roman"/>
          <w:sz w:val="28"/>
          <w:szCs w:val="28"/>
          <w:lang w:val="ru-RU"/>
        </w:rPr>
        <w:t>чилища, ответил: «</w:t>
      </w:r>
      <w:r w:rsidRPr="007A0272">
        <w:rPr>
          <w:rFonts w:ascii="Times New Roman" w:hAnsi="Times New Roman"/>
          <w:i/>
          <w:sz w:val="28"/>
          <w:szCs w:val="28"/>
          <w:lang w:val="ru-RU"/>
        </w:rPr>
        <w:t>Да. Мне</w:t>
      </w:r>
      <w:r>
        <w:rPr>
          <w:rFonts w:ascii="Times New Roman" w:hAnsi="Times New Roman"/>
          <w:i/>
          <w:sz w:val="28"/>
          <w:szCs w:val="28"/>
          <w:lang w:val="ru-RU"/>
        </w:rPr>
        <w:t>, как будущему офицеру, нужно много знать о войне, о героизме солдат. Ведь именно на этом формируется патриотизм подрастающего поколения. Думаю, что нужно знать и об ошибках, допущенных в ходе войны, так как мне придется в будущем  защищать и охранять Родину, самому принимать ответственные решения».</w:t>
      </w:r>
    </w:p>
    <w:p w:rsidR="00A114C2" w:rsidRPr="00A41D6D" w:rsidRDefault="00A114C2" w:rsidP="00A114C2">
      <w:pPr>
        <w:spacing w:line="360" w:lineRule="auto"/>
        <w:jc w:val="both"/>
        <w:rPr>
          <w:rFonts w:ascii="Times New Roman" w:hAnsi="Times New Roman"/>
          <w:sz w:val="28"/>
          <w:szCs w:val="28"/>
          <w:lang w:val="ru-RU"/>
        </w:rPr>
      </w:pPr>
      <w:r w:rsidRPr="00A41D6D">
        <w:rPr>
          <w:rFonts w:ascii="Times New Roman" w:hAnsi="Times New Roman"/>
          <w:sz w:val="28"/>
          <w:szCs w:val="28"/>
          <w:lang w:val="ru-RU"/>
        </w:rPr>
        <w:t>Проанализировав ответы на вопросы</w:t>
      </w:r>
      <w:r>
        <w:rPr>
          <w:rFonts w:ascii="Times New Roman" w:hAnsi="Times New Roman"/>
          <w:sz w:val="28"/>
          <w:szCs w:val="28"/>
          <w:lang w:val="ru-RU"/>
        </w:rPr>
        <w:t xml:space="preserve"> 1-18</w:t>
      </w:r>
      <w:r w:rsidRPr="00A41D6D">
        <w:rPr>
          <w:rFonts w:ascii="Times New Roman" w:hAnsi="Times New Roman"/>
          <w:sz w:val="28"/>
          <w:szCs w:val="28"/>
          <w:lang w:val="ru-RU"/>
        </w:rPr>
        <w:t xml:space="preserve">,  я сделала </w:t>
      </w:r>
      <w:r w:rsidRPr="006B057D">
        <w:rPr>
          <w:rFonts w:ascii="Times New Roman" w:hAnsi="Times New Roman"/>
          <w:b/>
          <w:sz w:val="28"/>
          <w:szCs w:val="28"/>
          <w:lang w:val="ru-RU"/>
        </w:rPr>
        <w:t>вывод</w:t>
      </w:r>
      <w:r w:rsidRPr="00A41D6D">
        <w:rPr>
          <w:rFonts w:ascii="Times New Roman" w:hAnsi="Times New Roman"/>
          <w:sz w:val="28"/>
          <w:szCs w:val="28"/>
          <w:lang w:val="ru-RU"/>
        </w:rPr>
        <w:t>:</w:t>
      </w:r>
    </w:p>
    <w:p w:rsidR="00A114C2" w:rsidRPr="00A41D6D" w:rsidRDefault="00A114C2" w:rsidP="00A114C2">
      <w:pPr>
        <w:numPr>
          <w:ilvl w:val="0"/>
          <w:numId w:val="2"/>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чем старше молодежь, тем</w:t>
      </w:r>
      <w:r>
        <w:rPr>
          <w:rFonts w:ascii="Times New Roman" w:hAnsi="Times New Roman"/>
          <w:sz w:val="28"/>
          <w:szCs w:val="28"/>
          <w:lang w:val="ru-RU"/>
        </w:rPr>
        <w:t xml:space="preserve"> она больше знает об истории Великой Отечественной войны</w:t>
      </w:r>
      <w:r w:rsidRPr="00A41D6D">
        <w:rPr>
          <w:rFonts w:ascii="Times New Roman" w:hAnsi="Times New Roman"/>
          <w:sz w:val="28"/>
          <w:szCs w:val="28"/>
          <w:lang w:val="ru-RU"/>
        </w:rPr>
        <w:t>;</w:t>
      </w:r>
    </w:p>
    <w:p w:rsidR="00A114C2" w:rsidRPr="00A41D6D" w:rsidRDefault="00A114C2" w:rsidP="00A114C2">
      <w:pPr>
        <w:numPr>
          <w:ilvl w:val="0"/>
          <w:numId w:val="2"/>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lastRenderedPageBreak/>
        <w:t>современное пок</w:t>
      </w:r>
      <w:r>
        <w:rPr>
          <w:rFonts w:ascii="Times New Roman" w:hAnsi="Times New Roman"/>
          <w:sz w:val="28"/>
          <w:szCs w:val="28"/>
          <w:lang w:val="ru-RU"/>
        </w:rPr>
        <w:t>оление интересуется историей Великой Отечественной войны</w:t>
      </w:r>
      <w:r w:rsidRPr="00A41D6D">
        <w:rPr>
          <w:rFonts w:ascii="Times New Roman" w:hAnsi="Times New Roman"/>
          <w:sz w:val="28"/>
          <w:szCs w:val="28"/>
          <w:lang w:val="ru-RU"/>
        </w:rPr>
        <w:t>;</w:t>
      </w:r>
    </w:p>
    <w:p w:rsidR="00A114C2" w:rsidRPr="00A41D6D" w:rsidRDefault="00A114C2" w:rsidP="00A114C2">
      <w:pPr>
        <w:numPr>
          <w:ilvl w:val="0"/>
          <w:numId w:val="2"/>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многие хотят больше знать о Великой Отечественной войне;</w:t>
      </w:r>
    </w:p>
    <w:p w:rsidR="00A114C2" w:rsidRDefault="00A114C2" w:rsidP="00A114C2">
      <w:pPr>
        <w:numPr>
          <w:ilvl w:val="0"/>
          <w:numId w:val="2"/>
        </w:numPr>
        <w:spacing w:line="360" w:lineRule="auto"/>
        <w:jc w:val="both"/>
        <w:rPr>
          <w:rFonts w:ascii="Times New Roman" w:hAnsi="Times New Roman"/>
          <w:sz w:val="28"/>
          <w:szCs w:val="28"/>
          <w:lang w:val="ru-RU"/>
        </w:rPr>
      </w:pPr>
      <w:r w:rsidRPr="00A41D6D">
        <w:rPr>
          <w:rFonts w:ascii="Times New Roman" w:hAnsi="Times New Roman"/>
          <w:sz w:val="28"/>
          <w:szCs w:val="28"/>
          <w:lang w:val="ru-RU"/>
        </w:rPr>
        <w:t>современная молодёжь считает</w:t>
      </w:r>
      <w:r>
        <w:rPr>
          <w:rFonts w:ascii="Times New Roman" w:hAnsi="Times New Roman"/>
          <w:sz w:val="28"/>
          <w:szCs w:val="28"/>
          <w:lang w:val="ru-RU"/>
        </w:rPr>
        <w:t>, что Великая Отечественная война</w:t>
      </w:r>
      <w:r w:rsidRPr="00A41D6D">
        <w:rPr>
          <w:rFonts w:ascii="Times New Roman" w:hAnsi="Times New Roman"/>
          <w:sz w:val="28"/>
          <w:szCs w:val="28"/>
          <w:lang w:val="ru-RU"/>
        </w:rPr>
        <w:t xml:space="preserve"> не должна быть забыта, для того, чтобы не случилось более страшного и не повторилось то, что было 68 лет назад.</w:t>
      </w:r>
    </w:p>
    <w:p w:rsidR="00F64674" w:rsidRDefault="00F64674" w:rsidP="0043397A">
      <w:pPr>
        <w:spacing w:line="360" w:lineRule="auto"/>
        <w:ind w:left="360" w:firstLine="348"/>
        <w:jc w:val="both"/>
        <w:rPr>
          <w:rFonts w:ascii="Times New Roman" w:hAnsi="Times New Roman"/>
          <w:sz w:val="28"/>
          <w:szCs w:val="28"/>
          <w:lang w:val="ru-RU"/>
        </w:rPr>
      </w:pPr>
      <w:r>
        <w:rPr>
          <w:rFonts w:ascii="Times New Roman" w:hAnsi="Times New Roman"/>
          <w:sz w:val="28"/>
          <w:szCs w:val="28"/>
          <w:lang w:val="ru-RU"/>
        </w:rPr>
        <w:t xml:space="preserve">Выполняя работу, я очень многое узнала сама, ведь, чтобы составить анкету и провести опрос, я должна знать ответы на эти вопросы. Поэтому </w:t>
      </w:r>
      <w:r w:rsidR="0043397A">
        <w:rPr>
          <w:rFonts w:ascii="Times New Roman" w:hAnsi="Times New Roman"/>
          <w:sz w:val="28"/>
          <w:szCs w:val="28"/>
          <w:lang w:val="ru-RU"/>
        </w:rPr>
        <w:t>я,</w:t>
      </w:r>
      <w:r>
        <w:rPr>
          <w:rFonts w:ascii="Times New Roman" w:hAnsi="Times New Roman"/>
          <w:sz w:val="28"/>
          <w:szCs w:val="28"/>
          <w:lang w:val="ru-RU"/>
        </w:rPr>
        <w:t xml:space="preserve"> сначала изучила соответствующую литературу.</w:t>
      </w:r>
      <w:r w:rsidR="0043397A">
        <w:rPr>
          <w:rFonts w:ascii="Times New Roman" w:hAnsi="Times New Roman"/>
          <w:sz w:val="28"/>
          <w:szCs w:val="28"/>
          <w:lang w:val="ru-RU"/>
        </w:rPr>
        <w:t xml:space="preserve"> Почерпнула немало интересной и полезной информации.</w:t>
      </w:r>
    </w:p>
    <w:p w:rsidR="00275B38" w:rsidRDefault="00833AA8" w:rsidP="0043397A">
      <w:pPr>
        <w:spacing w:line="360" w:lineRule="auto"/>
        <w:ind w:left="360" w:firstLine="348"/>
        <w:jc w:val="both"/>
        <w:rPr>
          <w:rFonts w:ascii="Times New Roman" w:hAnsi="Times New Roman"/>
          <w:sz w:val="28"/>
          <w:szCs w:val="28"/>
          <w:lang w:val="ru-RU"/>
        </w:rPr>
      </w:pPr>
      <w:r>
        <w:rPr>
          <w:rFonts w:ascii="Times New Roman" w:hAnsi="Times New Roman"/>
          <w:sz w:val="28"/>
          <w:szCs w:val="28"/>
          <w:lang w:val="ru-RU"/>
        </w:rPr>
        <w:t xml:space="preserve">Мою семью тоже не обошла Великая Отечественная война. </w:t>
      </w:r>
    </w:p>
    <w:p w:rsidR="0043397A" w:rsidRPr="00275B38" w:rsidRDefault="00833AA8" w:rsidP="0043397A">
      <w:pPr>
        <w:spacing w:line="360" w:lineRule="auto"/>
        <w:ind w:left="360" w:firstLine="348"/>
        <w:jc w:val="both"/>
        <w:rPr>
          <w:rFonts w:ascii="Times New Roman" w:hAnsi="Times New Roman"/>
          <w:i/>
          <w:sz w:val="28"/>
          <w:szCs w:val="28"/>
          <w:lang w:val="ru-RU"/>
        </w:rPr>
      </w:pPr>
      <w:r w:rsidRPr="00275B38">
        <w:rPr>
          <w:rFonts w:ascii="Times New Roman" w:hAnsi="Times New Roman"/>
          <w:i/>
          <w:sz w:val="28"/>
          <w:szCs w:val="28"/>
          <w:lang w:val="ru-RU"/>
        </w:rPr>
        <w:t xml:space="preserve">Мой </w:t>
      </w:r>
      <w:r w:rsidR="00610D60" w:rsidRPr="00275B38">
        <w:rPr>
          <w:rFonts w:ascii="Times New Roman" w:hAnsi="Times New Roman"/>
          <w:i/>
          <w:sz w:val="28"/>
          <w:szCs w:val="28"/>
          <w:lang w:val="ru-RU"/>
        </w:rPr>
        <w:t>пра</w:t>
      </w:r>
      <w:r w:rsidRPr="00275B38">
        <w:rPr>
          <w:rFonts w:ascii="Times New Roman" w:hAnsi="Times New Roman"/>
          <w:i/>
          <w:sz w:val="28"/>
          <w:szCs w:val="28"/>
          <w:lang w:val="ru-RU"/>
        </w:rPr>
        <w:t>дедушка</w:t>
      </w:r>
      <w:r w:rsidR="006B057D">
        <w:rPr>
          <w:rFonts w:ascii="Times New Roman" w:hAnsi="Times New Roman"/>
          <w:i/>
          <w:sz w:val="28"/>
          <w:szCs w:val="28"/>
          <w:lang w:val="ru-RU"/>
        </w:rPr>
        <w:t xml:space="preserve"> Толстов </w:t>
      </w:r>
      <w:r w:rsidR="00216BD0">
        <w:rPr>
          <w:rFonts w:ascii="Times New Roman" w:hAnsi="Times New Roman"/>
          <w:i/>
          <w:sz w:val="28"/>
          <w:szCs w:val="28"/>
          <w:lang w:val="ru-RU"/>
        </w:rPr>
        <w:t xml:space="preserve">Николай Константинович </w:t>
      </w:r>
      <w:r w:rsidRPr="00275B38">
        <w:rPr>
          <w:rFonts w:ascii="Times New Roman" w:hAnsi="Times New Roman"/>
          <w:i/>
          <w:sz w:val="28"/>
          <w:szCs w:val="28"/>
          <w:lang w:val="ru-RU"/>
        </w:rPr>
        <w:t xml:space="preserve"> прошел всю войну. Он был призван по мобилизации 22.06.1941 года в 168-ой стрелковый полк танковым пулеметчиком. С 10.10.1942 г. был телефонистом в 132-ой стрелковой дивизии. С апреля 1943 г. – сапером 658-го отдельного саперного батальона 372-ой дивизии. Вернулся домой 31.09. 1945 года. Был дважды ранен – в шею и левую лопатку. За героизм и боевые заслуги был награжден  двумя медалями</w:t>
      </w:r>
      <w:r w:rsidR="008260AA" w:rsidRPr="00275B38">
        <w:rPr>
          <w:rFonts w:ascii="Times New Roman" w:hAnsi="Times New Roman"/>
          <w:i/>
          <w:sz w:val="28"/>
          <w:szCs w:val="28"/>
          <w:lang w:val="ru-RU"/>
        </w:rPr>
        <w:t xml:space="preserve"> «За отвагу» и  «</w:t>
      </w:r>
      <w:r w:rsidR="00610D60" w:rsidRPr="00275B38">
        <w:rPr>
          <w:rFonts w:ascii="Times New Roman" w:hAnsi="Times New Roman"/>
          <w:i/>
          <w:sz w:val="28"/>
          <w:szCs w:val="28"/>
          <w:lang w:val="ru-RU"/>
        </w:rPr>
        <w:t>Орденом с</w:t>
      </w:r>
      <w:r w:rsidR="008260AA" w:rsidRPr="00275B38">
        <w:rPr>
          <w:rFonts w:ascii="Times New Roman" w:hAnsi="Times New Roman"/>
          <w:i/>
          <w:sz w:val="28"/>
          <w:szCs w:val="28"/>
          <w:lang w:val="ru-RU"/>
        </w:rPr>
        <w:t xml:space="preserve">лавы» 3-ей степени. </w:t>
      </w:r>
      <w:r w:rsidR="00610D60" w:rsidRPr="00275B38">
        <w:rPr>
          <w:rFonts w:ascii="Times New Roman" w:hAnsi="Times New Roman"/>
          <w:i/>
          <w:sz w:val="28"/>
          <w:szCs w:val="28"/>
          <w:lang w:val="ru-RU"/>
        </w:rPr>
        <w:t xml:space="preserve"> Он  много нам рассказывал о войне</w:t>
      </w:r>
      <w:r w:rsidR="000845D2" w:rsidRPr="00275B38">
        <w:rPr>
          <w:rFonts w:ascii="Times New Roman" w:hAnsi="Times New Roman"/>
          <w:i/>
          <w:sz w:val="28"/>
          <w:szCs w:val="28"/>
          <w:lang w:val="ru-RU"/>
        </w:rPr>
        <w:t xml:space="preserve">. Я всегда думаю, смогла бы я и мои сверстники выдержать такие испытания, какие пришлось пережить нашим фронтовикам.  </w:t>
      </w:r>
      <w:r w:rsidR="008260AA" w:rsidRPr="00275B38">
        <w:rPr>
          <w:rFonts w:ascii="Times New Roman" w:hAnsi="Times New Roman"/>
          <w:i/>
          <w:sz w:val="28"/>
          <w:szCs w:val="28"/>
          <w:lang w:val="ru-RU"/>
        </w:rPr>
        <w:t>Умер в июле 2000 года.</w:t>
      </w:r>
    </w:p>
    <w:p w:rsidR="0043397A" w:rsidRPr="00094360" w:rsidRDefault="0043397A" w:rsidP="00F64674">
      <w:pPr>
        <w:spacing w:line="360" w:lineRule="auto"/>
        <w:ind w:left="360"/>
        <w:jc w:val="both"/>
        <w:rPr>
          <w:rFonts w:ascii="Times New Roman" w:hAnsi="Times New Roman"/>
          <w:sz w:val="28"/>
          <w:szCs w:val="28"/>
          <w:lang w:val="ru-RU"/>
        </w:rPr>
      </w:pPr>
    </w:p>
    <w:p w:rsidR="00A114C2" w:rsidRPr="00094360" w:rsidRDefault="00A114C2" w:rsidP="00A114C2">
      <w:pPr>
        <w:spacing w:line="360" w:lineRule="auto"/>
        <w:jc w:val="center"/>
        <w:rPr>
          <w:rFonts w:ascii="Times New Roman" w:hAnsi="Times New Roman"/>
          <w:b/>
          <w:sz w:val="28"/>
          <w:szCs w:val="28"/>
          <w:lang w:val="ru-RU"/>
        </w:rPr>
      </w:pPr>
      <w:r w:rsidRPr="00094360">
        <w:rPr>
          <w:rFonts w:ascii="Times New Roman" w:hAnsi="Times New Roman"/>
          <w:b/>
          <w:sz w:val="28"/>
          <w:szCs w:val="28"/>
          <w:lang w:val="ru-RU"/>
        </w:rPr>
        <w:t>ЗАКЛЮЧЕНИЕ.</w:t>
      </w:r>
    </w:p>
    <w:p w:rsidR="00A114C2" w:rsidRPr="00A41D6D" w:rsidRDefault="00A114C2" w:rsidP="00874C1E">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1941 – 1945 годы. С той поры на земле произошло много событий:  исчезали и возникали государства, стала другой и сама наша страна. Произошла переоценка ценностей, и многое из того, что раньше преподносилось как подвиг, теперь потускнело, померкло. Но есть славные страницы в истории России. И на первом месте всегда будет стоять подвиг на</w:t>
      </w:r>
      <w:r>
        <w:rPr>
          <w:rFonts w:ascii="Times New Roman" w:hAnsi="Times New Roman"/>
          <w:sz w:val="28"/>
          <w:szCs w:val="28"/>
          <w:lang w:val="ru-RU"/>
        </w:rPr>
        <w:t>шего народа в Великой О</w:t>
      </w:r>
      <w:r w:rsidRPr="00A41D6D">
        <w:rPr>
          <w:rFonts w:ascii="Times New Roman" w:hAnsi="Times New Roman"/>
          <w:sz w:val="28"/>
          <w:szCs w:val="28"/>
          <w:lang w:val="ru-RU"/>
        </w:rPr>
        <w:t xml:space="preserve">течественной войне. Этому суждено навсегда </w:t>
      </w:r>
      <w:r w:rsidRPr="00A41D6D">
        <w:rPr>
          <w:rFonts w:ascii="Times New Roman" w:hAnsi="Times New Roman"/>
          <w:sz w:val="28"/>
          <w:szCs w:val="28"/>
          <w:lang w:val="ru-RU"/>
        </w:rPr>
        <w:lastRenderedPageBreak/>
        <w:t xml:space="preserve">остаться в мировой истории. Жалко только, что с каждым годом все меньше ветеранов приходит на встречу друг с другом в славный день 9 Мая. И обидно, что многие из них уходят незаслуженно забытыми, с потерянным и подорванным здоровьем. </w:t>
      </w:r>
    </w:p>
    <w:p w:rsidR="00A114C2" w:rsidRPr="00A41D6D" w:rsidRDefault="00A114C2" w:rsidP="00874C1E">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Проходят годы, десятилетия, наверное, пройдут и века. В одной из военных книг персонаж спрашивает своего друга, с которым они вместе прошли через пекло войны: «А как ты думаешь, после того, как мы победим, и война закончится, о нас долго будут помнить?» И друг искренне отвечает: «А вот ты о войне 1812 года часто вспоминаешь? Так же и о нас – поговорят и забудут. Историей мы станем, брат, историей».</w:t>
      </w:r>
    </w:p>
    <w:p w:rsidR="00A114C2" w:rsidRPr="00A41D6D" w:rsidRDefault="00A114C2" w:rsidP="00874C1E">
      <w:pPr>
        <w:spacing w:line="360" w:lineRule="auto"/>
        <w:ind w:firstLine="708"/>
        <w:jc w:val="both"/>
        <w:rPr>
          <w:rFonts w:ascii="Times New Roman" w:hAnsi="Times New Roman"/>
          <w:sz w:val="28"/>
          <w:szCs w:val="28"/>
          <w:lang w:val="ru-RU"/>
        </w:rPr>
      </w:pPr>
      <w:r w:rsidRPr="00A41D6D">
        <w:rPr>
          <w:rFonts w:ascii="Times New Roman" w:hAnsi="Times New Roman"/>
          <w:sz w:val="28"/>
          <w:szCs w:val="28"/>
          <w:lang w:val="ru-RU"/>
        </w:rPr>
        <w:t>Может быть, так и произойдет со временем, но пока в этот день внуки и правнуки ветеранов приходят к обелискам и памятникам и памятью павших клянутся крепко держать и высоко нести знамя мира, знамя нашей Родины, знамя победы в Великой Отечественной войне.</w:t>
      </w: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61D47" w:rsidRDefault="00A61D47" w:rsidP="00A61D47">
      <w:pPr>
        <w:spacing w:line="360" w:lineRule="auto"/>
        <w:jc w:val="center"/>
        <w:rPr>
          <w:rFonts w:ascii="Times New Roman" w:hAnsi="Times New Roman"/>
          <w:b/>
          <w:sz w:val="28"/>
          <w:szCs w:val="28"/>
          <w:lang w:val="ru-RU"/>
        </w:rPr>
      </w:pPr>
    </w:p>
    <w:p w:rsidR="00A114C2" w:rsidRDefault="00A114C2" w:rsidP="00A61D47">
      <w:pPr>
        <w:spacing w:line="360" w:lineRule="auto"/>
        <w:jc w:val="center"/>
        <w:rPr>
          <w:rFonts w:ascii="Times New Roman" w:hAnsi="Times New Roman"/>
          <w:b/>
          <w:sz w:val="28"/>
          <w:szCs w:val="28"/>
          <w:lang w:val="ru-RU"/>
        </w:rPr>
      </w:pPr>
      <w:r w:rsidRPr="00554069">
        <w:rPr>
          <w:rFonts w:ascii="Times New Roman" w:hAnsi="Times New Roman"/>
          <w:b/>
          <w:sz w:val="28"/>
          <w:szCs w:val="28"/>
          <w:lang w:val="ru-RU"/>
        </w:rPr>
        <w:lastRenderedPageBreak/>
        <w:t>ПРИЛОЖЕНИЕ 1</w:t>
      </w:r>
      <w:r>
        <w:rPr>
          <w:rFonts w:ascii="Times New Roman" w:hAnsi="Times New Roman"/>
          <w:b/>
          <w:sz w:val="28"/>
          <w:szCs w:val="28"/>
          <w:lang w:val="ru-RU"/>
        </w:rPr>
        <w:t>.</w:t>
      </w:r>
    </w:p>
    <w:p w:rsidR="00A114C2" w:rsidRPr="00554069" w:rsidRDefault="00A114C2" w:rsidP="00A114C2">
      <w:pPr>
        <w:spacing w:line="360" w:lineRule="auto"/>
        <w:ind w:left="360"/>
        <w:jc w:val="center"/>
        <w:rPr>
          <w:rFonts w:ascii="Times New Roman" w:hAnsi="Times New Roman"/>
          <w:sz w:val="28"/>
          <w:szCs w:val="28"/>
          <w:lang w:val="ru-RU"/>
        </w:rPr>
      </w:pPr>
      <w:r>
        <w:rPr>
          <w:rFonts w:ascii="Times New Roman" w:hAnsi="Times New Roman"/>
          <w:noProof/>
          <w:sz w:val="28"/>
          <w:szCs w:val="28"/>
          <w:lang w:val="ru-RU" w:eastAsia="ru-RU" w:bidi="ar-SA"/>
        </w:rPr>
        <w:drawing>
          <wp:inline distT="0" distB="0" distL="0" distR="0">
            <wp:extent cx="5505450" cy="3209925"/>
            <wp:effectExtent l="0" t="0" r="0" b="0"/>
            <wp:docPr id="22"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14C2" w:rsidRDefault="00A114C2" w:rsidP="00A114C2">
      <w:pPr>
        <w:ind w:left="360"/>
        <w:jc w:val="center"/>
        <w:rPr>
          <w:rFonts w:ascii="Times New Roman" w:hAnsi="Times New Roman"/>
          <w:b/>
          <w:sz w:val="28"/>
          <w:szCs w:val="28"/>
          <w:lang w:val="ru-RU"/>
        </w:rPr>
      </w:pPr>
      <w:r>
        <w:rPr>
          <w:rFonts w:ascii="Times New Roman" w:hAnsi="Times New Roman"/>
          <w:b/>
          <w:sz w:val="28"/>
          <w:szCs w:val="28"/>
          <w:lang w:val="ru-RU"/>
        </w:rPr>
        <w:t>ПРИЛОЖЕНИЕ 2.</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Чтоб снова</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На земной планете</w:t>
      </w:r>
    </w:p>
    <w:p w:rsidR="00A114C2" w:rsidRPr="00A41D6D" w:rsidRDefault="00A114C2" w:rsidP="00A114C2">
      <w:pPr>
        <w:spacing w:line="360" w:lineRule="auto"/>
        <w:ind w:left="360"/>
        <w:jc w:val="both"/>
        <w:rPr>
          <w:rFonts w:ascii="Times New Roman" w:hAnsi="Times New Roman"/>
          <w:i/>
          <w:sz w:val="28"/>
          <w:szCs w:val="28"/>
          <w:lang w:val="ru-RU"/>
        </w:rPr>
      </w:pPr>
      <w:r>
        <w:rPr>
          <w:rFonts w:ascii="Times New Roman" w:hAnsi="Times New Roman"/>
          <w:i/>
          <w:sz w:val="28"/>
          <w:szCs w:val="28"/>
          <w:lang w:val="ru-RU"/>
        </w:rPr>
        <w:t>Не</w:t>
      </w:r>
      <w:r w:rsidRPr="00A41D6D">
        <w:rPr>
          <w:rFonts w:ascii="Times New Roman" w:hAnsi="Times New Roman"/>
          <w:i/>
          <w:sz w:val="28"/>
          <w:szCs w:val="28"/>
          <w:lang w:val="ru-RU"/>
        </w:rPr>
        <w:t xml:space="preserve"> повторилось той зимы,</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Нам нужно,</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Чтобы наши дети</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Об этом помнили,</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Как мы!</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Я не напрасно беспокоюсь,</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Чтоб не забылась та война:</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Ведь эта память – наша совесть.</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Она</w:t>
      </w:r>
    </w:p>
    <w:p w:rsidR="00A114C2" w:rsidRPr="00A41D6D" w:rsidRDefault="00A114C2" w:rsidP="00A114C2">
      <w:pPr>
        <w:spacing w:line="360" w:lineRule="auto"/>
        <w:ind w:left="360"/>
        <w:jc w:val="both"/>
        <w:rPr>
          <w:rFonts w:ascii="Times New Roman" w:hAnsi="Times New Roman"/>
          <w:i/>
          <w:sz w:val="28"/>
          <w:szCs w:val="28"/>
          <w:lang w:val="ru-RU"/>
        </w:rPr>
      </w:pPr>
      <w:r w:rsidRPr="00A41D6D">
        <w:rPr>
          <w:rFonts w:ascii="Times New Roman" w:hAnsi="Times New Roman"/>
          <w:i/>
          <w:sz w:val="28"/>
          <w:szCs w:val="28"/>
          <w:lang w:val="ru-RU"/>
        </w:rPr>
        <w:t>Как сила нам нужна…</w:t>
      </w:r>
    </w:p>
    <w:p w:rsidR="00A61D47" w:rsidRPr="00A61D47" w:rsidRDefault="00A114C2" w:rsidP="00A61D47">
      <w:pPr>
        <w:spacing w:line="360" w:lineRule="auto"/>
        <w:ind w:left="360"/>
        <w:jc w:val="both"/>
        <w:rPr>
          <w:rFonts w:ascii="Times New Roman" w:hAnsi="Times New Roman"/>
          <w:b/>
          <w:i/>
          <w:sz w:val="28"/>
          <w:szCs w:val="28"/>
          <w:lang w:val="ru-RU"/>
        </w:rPr>
      </w:pPr>
      <w:r w:rsidRPr="00A41D6D">
        <w:rPr>
          <w:rFonts w:ascii="Times New Roman" w:hAnsi="Times New Roman"/>
          <w:b/>
          <w:i/>
          <w:sz w:val="28"/>
          <w:szCs w:val="28"/>
          <w:lang w:val="ru-RU"/>
        </w:rPr>
        <w:t>(Ю. Воронов)</w:t>
      </w:r>
    </w:p>
    <w:p w:rsidR="00874C1E" w:rsidRDefault="00874C1E" w:rsidP="00874C1E">
      <w:pPr>
        <w:spacing w:line="360" w:lineRule="auto"/>
        <w:ind w:left="360"/>
        <w:jc w:val="center"/>
        <w:rPr>
          <w:rFonts w:ascii="Times New Roman" w:hAnsi="Times New Roman"/>
          <w:b/>
          <w:sz w:val="28"/>
          <w:szCs w:val="28"/>
          <w:lang w:val="ru-RU"/>
        </w:rPr>
      </w:pPr>
      <w:r w:rsidRPr="00874C1E">
        <w:rPr>
          <w:rFonts w:ascii="Times New Roman" w:hAnsi="Times New Roman"/>
          <w:b/>
          <w:sz w:val="28"/>
          <w:szCs w:val="28"/>
          <w:lang w:val="ru-RU"/>
        </w:rPr>
        <w:lastRenderedPageBreak/>
        <w:t>ПРИЛОЖЕНИЕ 3.</w:t>
      </w:r>
    </w:p>
    <w:p w:rsidR="00874C1E" w:rsidRPr="00874C1E" w:rsidRDefault="00BF22A6" w:rsidP="00874C1E">
      <w:pPr>
        <w:spacing w:line="360" w:lineRule="auto"/>
        <w:ind w:left="360"/>
        <w:jc w:val="center"/>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660288" behindDoc="0" locked="0" layoutInCell="1" allowOverlap="1">
            <wp:simplePos x="0" y="0"/>
            <wp:positionH relativeFrom="column">
              <wp:posOffset>-709930</wp:posOffset>
            </wp:positionH>
            <wp:positionV relativeFrom="paragraph">
              <wp:posOffset>144145</wp:posOffset>
            </wp:positionV>
            <wp:extent cx="3724275" cy="3838575"/>
            <wp:effectExtent l="19050" t="0" r="9525" b="0"/>
            <wp:wrapNone/>
            <wp:docPr id="27" name="Рисунок 26" descr="Изображение 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5.jpg"/>
                    <pic:cNvPicPr/>
                  </pic:nvPicPr>
                  <pic:blipFill>
                    <a:blip r:embed="rId31"/>
                    <a:stretch>
                      <a:fillRect/>
                    </a:stretch>
                  </pic:blipFill>
                  <pic:spPr>
                    <a:xfrm>
                      <a:off x="0" y="0"/>
                      <a:ext cx="3724275" cy="3838575"/>
                    </a:xfrm>
                    <a:prstGeom prst="rect">
                      <a:avLst/>
                    </a:prstGeom>
                  </pic:spPr>
                </pic:pic>
              </a:graphicData>
            </a:graphic>
          </wp:anchor>
        </w:drawing>
      </w:r>
      <w:r>
        <w:rPr>
          <w:rFonts w:ascii="Times New Roman" w:hAnsi="Times New Roman"/>
          <w:b/>
          <w:noProof/>
          <w:sz w:val="28"/>
          <w:szCs w:val="28"/>
          <w:lang w:val="ru-RU" w:eastAsia="ru-RU" w:bidi="ar-SA"/>
        </w:rPr>
        <w:drawing>
          <wp:anchor distT="0" distB="0" distL="114300" distR="114300" simplePos="0" relativeHeight="251659264" behindDoc="0" locked="0" layoutInCell="1" allowOverlap="1">
            <wp:simplePos x="0" y="0"/>
            <wp:positionH relativeFrom="column">
              <wp:posOffset>2795270</wp:posOffset>
            </wp:positionH>
            <wp:positionV relativeFrom="paragraph">
              <wp:posOffset>144145</wp:posOffset>
            </wp:positionV>
            <wp:extent cx="3810000" cy="3838575"/>
            <wp:effectExtent l="19050" t="0" r="0" b="0"/>
            <wp:wrapNone/>
            <wp:docPr id="26" name="Рисунок 25" descr="Изображение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4.jpg"/>
                    <pic:cNvPicPr/>
                  </pic:nvPicPr>
                  <pic:blipFill>
                    <a:blip r:embed="rId32"/>
                    <a:stretch>
                      <a:fillRect/>
                    </a:stretch>
                  </pic:blipFill>
                  <pic:spPr>
                    <a:xfrm>
                      <a:off x="0" y="0"/>
                      <a:ext cx="3810000" cy="3838575"/>
                    </a:xfrm>
                    <a:prstGeom prst="rect">
                      <a:avLst/>
                    </a:prstGeom>
                  </pic:spPr>
                </pic:pic>
              </a:graphicData>
            </a:graphic>
          </wp:anchor>
        </w:drawing>
      </w:r>
    </w:p>
    <w:p w:rsidR="00086F8C" w:rsidRDefault="00086F8C">
      <w:pPr>
        <w:rPr>
          <w:lang w:val="ru-RU"/>
        </w:rPr>
      </w:pPr>
    </w:p>
    <w:p w:rsidR="00DC4B3E" w:rsidRDefault="00DC4B3E">
      <w:pPr>
        <w:rPr>
          <w:lang w:val="ru-RU"/>
        </w:rPr>
      </w:pPr>
    </w:p>
    <w:p w:rsidR="00DC4B3E" w:rsidRDefault="00DC4B3E">
      <w:pPr>
        <w:rPr>
          <w:lang w:val="ru-RU"/>
        </w:rPr>
      </w:pPr>
    </w:p>
    <w:p w:rsidR="00DC4B3E" w:rsidRDefault="00DC4B3E">
      <w:pPr>
        <w:rPr>
          <w:lang w:val="ru-RU"/>
        </w:rPr>
      </w:pPr>
    </w:p>
    <w:p w:rsidR="00DC4B3E" w:rsidRDefault="00DC4B3E">
      <w:pPr>
        <w:rPr>
          <w:lang w:val="ru-RU"/>
        </w:rPr>
      </w:pPr>
    </w:p>
    <w:p w:rsidR="00DC4B3E" w:rsidRDefault="00DC4B3E">
      <w:pPr>
        <w:rPr>
          <w:lang w:val="ru-RU"/>
        </w:rPr>
      </w:pPr>
    </w:p>
    <w:p w:rsidR="00DC4B3E" w:rsidRDefault="00DC4B3E">
      <w:pPr>
        <w:rPr>
          <w:lang w:val="ru-RU"/>
        </w:rPr>
      </w:pPr>
    </w:p>
    <w:p w:rsidR="00DC4B3E" w:rsidRDefault="00DC4B3E">
      <w:pPr>
        <w:rPr>
          <w:lang w:val="ru-RU"/>
        </w:rPr>
      </w:pPr>
    </w:p>
    <w:p w:rsidR="00DC4B3E" w:rsidRDefault="00DC4B3E">
      <w:pPr>
        <w:rPr>
          <w:lang w:val="ru-RU"/>
        </w:rPr>
      </w:pPr>
    </w:p>
    <w:p w:rsidR="00DC4B3E" w:rsidRDefault="00DC4B3E">
      <w:pPr>
        <w:rPr>
          <w:lang w:val="ru-RU"/>
        </w:rPr>
      </w:pPr>
    </w:p>
    <w:p w:rsidR="00DC4B3E" w:rsidRDefault="00DC4B3E">
      <w:pPr>
        <w:rPr>
          <w:lang w:val="ru-RU"/>
        </w:rPr>
      </w:pPr>
    </w:p>
    <w:p w:rsidR="00DC4B3E" w:rsidRDefault="00DC4B3E">
      <w:pPr>
        <w:rPr>
          <w:lang w:val="ru-RU"/>
        </w:rPr>
      </w:pPr>
    </w:p>
    <w:p w:rsidR="00DC4B3E" w:rsidRDefault="00BF22A6">
      <w:pPr>
        <w:rPr>
          <w:lang w:val="ru-RU"/>
        </w:rPr>
      </w:pPr>
      <w:r>
        <w:rPr>
          <w:noProof/>
          <w:lang w:val="ru-RU" w:eastAsia="ru-RU" w:bidi="ar-SA"/>
        </w:rPr>
        <w:drawing>
          <wp:inline distT="0" distB="0" distL="0" distR="0">
            <wp:extent cx="5848350" cy="4819650"/>
            <wp:effectExtent l="19050" t="0" r="0" b="0"/>
            <wp:docPr id="36" name="Рисунок 27" descr="Изображение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6.jpg"/>
                    <pic:cNvPicPr/>
                  </pic:nvPicPr>
                  <pic:blipFill>
                    <a:blip r:embed="rId33"/>
                    <a:stretch>
                      <a:fillRect/>
                    </a:stretch>
                  </pic:blipFill>
                  <pic:spPr>
                    <a:xfrm>
                      <a:off x="0" y="0"/>
                      <a:ext cx="5852160" cy="4822790"/>
                    </a:xfrm>
                    <a:prstGeom prst="rect">
                      <a:avLst/>
                    </a:prstGeom>
                  </pic:spPr>
                </pic:pic>
              </a:graphicData>
            </a:graphic>
          </wp:inline>
        </w:drawing>
      </w:r>
    </w:p>
    <w:p w:rsidR="00DC4B3E" w:rsidRDefault="00DC4B3E">
      <w:pPr>
        <w:rPr>
          <w:lang w:val="ru-RU"/>
        </w:rPr>
      </w:pPr>
    </w:p>
    <w:p w:rsidR="00DC4B3E" w:rsidRDefault="00BF22A6">
      <w:pPr>
        <w:rPr>
          <w:lang w:val="ru-RU"/>
        </w:rPr>
      </w:pPr>
      <w:r w:rsidRPr="00BF22A6">
        <w:rPr>
          <w:noProof/>
          <w:lang w:val="ru-RU" w:eastAsia="ru-RU" w:bidi="ar-SA"/>
        </w:rPr>
        <w:lastRenderedPageBreak/>
        <w:drawing>
          <wp:inline distT="0" distB="0" distL="0" distR="0">
            <wp:extent cx="6115050" cy="7200900"/>
            <wp:effectExtent l="19050" t="0" r="0" b="0"/>
            <wp:docPr id="37" name="Рисунок 28" descr="Изображение 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7.jpg"/>
                    <pic:cNvPicPr/>
                  </pic:nvPicPr>
                  <pic:blipFill>
                    <a:blip r:embed="rId34"/>
                    <a:stretch>
                      <a:fillRect/>
                    </a:stretch>
                  </pic:blipFill>
                  <pic:spPr>
                    <a:xfrm>
                      <a:off x="0" y="0"/>
                      <a:ext cx="6119495" cy="7206134"/>
                    </a:xfrm>
                    <a:prstGeom prst="rect">
                      <a:avLst/>
                    </a:prstGeom>
                  </pic:spPr>
                </pic:pic>
              </a:graphicData>
            </a:graphic>
          </wp:inline>
        </w:drawing>
      </w:r>
    </w:p>
    <w:p w:rsidR="00DC4B3E" w:rsidRDefault="00BF22A6">
      <w:pPr>
        <w:rPr>
          <w:lang w:val="ru-RU"/>
        </w:rPr>
      </w:pPr>
      <w:r w:rsidRPr="00BF22A6">
        <w:rPr>
          <w:noProof/>
          <w:lang w:val="ru-RU" w:eastAsia="ru-RU" w:bidi="ar-SA"/>
        </w:rPr>
        <w:drawing>
          <wp:inline distT="0" distB="0" distL="0" distR="0">
            <wp:extent cx="6115050" cy="2447925"/>
            <wp:effectExtent l="19050" t="0" r="0" b="0"/>
            <wp:docPr id="38" name="Рисунок 29" descr="Изображение 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8.jpg"/>
                    <pic:cNvPicPr/>
                  </pic:nvPicPr>
                  <pic:blipFill>
                    <a:blip r:embed="rId35"/>
                    <a:stretch>
                      <a:fillRect/>
                    </a:stretch>
                  </pic:blipFill>
                  <pic:spPr>
                    <a:xfrm>
                      <a:off x="0" y="0"/>
                      <a:ext cx="6119495" cy="2449704"/>
                    </a:xfrm>
                    <a:prstGeom prst="rect">
                      <a:avLst/>
                    </a:prstGeom>
                  </pic:spPr>
                </pic:pic>
              </a:graphicData>
            </a:graphic>
          </wp:inline>
        </w:drawing>
      </w:r>
    </w:p>
    <w:p w:rsidR="00DC4B3E" w:rsidRDefault="00BF22A6">
      <w:pPr>
        <w:rPr>
          <w:lang w:val="ru-RU"/>
        </w:rPr>
      </w:pPr>
      <w:r w:rsidRPr="00BF22A6">
        <w:rPr>
          <w:noProof/>
          <w:lang w:val="ru-RU" w:eastAsia="ru-RU" w:bidi="ar-SA"/>
        </w:rPr>
        <w:lastRenderedPageBreak/>
        <w:drawing>
          <wp:inline distT="0" distB="0" distL="0" distR="0">
            <wp:extent cx="6115050" cy="5953125"/>
            <wp:effectExtent l="19050" t="0" r="0" b="0"/>
            <wp:docPr id="39" name="Рисунок 31" descr="Изображение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0.jpg"/>
                    <pic:cNvPicPr/>
                  </pic:nvPicPr>
                  <pic:blipFill>
                    <a:blip r:embed="rId36"/>
                    <a:stretch>
                      <a:fillRect/>
                    </a:stretch>
                  </pic:blipFill>
                  <pic:spPr>
                    <a:xfrm>
                      <a:off x="0" y="0"/>
                      <a:ext cx="6119495" cy="5957452"/>
                    </a:xfrm>
                    <a:prstGeom prst="rect">
                      <a:avLst/>
                    </a:prstGeom>
                  </pic:spPr>
                </pic:pic>
              </a:graphicData>
            </a:graphic>
          </wp:inline>
        </w:drawing>
      </w:r>
    </w:p>
    <w:p w:rsidR="00DC4B3E" w:rsidRDefault="00BF22A6">
      <w:pPr>
        <w:rPr>
          <w:lang w:val="ru-RU"/>
        </w:rPr>
      </w:pPr>
      <w:r w:rsidRPr="00BF22A6">
        <w:rPr>
          <w:noProof/>
          <w:lang w:val="ru-RU" w:eastAsia="ru-RU" w:bidi="ar-SA"/>
        </w:rPr>
        <w:drawing>
          <wp:inline distT="0" distB="0" distL="0" distR="0">
            <wp:extent cx="6115049" cy="3419475"/>
            <wp:effectExtent l="19050" t="0" r="1" b="0"/>
            <wp:docPr id="40" name="Рисунок 32" descr="Изображение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1.jpg"/>
                    <pic:cNvPicPr/>
                  </pic:nvPicPr>
                  <pic:blipFill>
                    <a:blip r:embed="rId37"/>
                    <a:stretch>
                      <a:fillRect/>
                    </a:stretch>
                  </pic:blipFill>
                  <pic:spPr>
                    <a:xfrm>
                      <a:off x="0" y="0"/>
                      <a:ext cx="6119495" cy="3421961"/>
                    </a:xfrm>
                    <a:prstGeom prst="rect">
                      <a:avLst/>
                    </a:prstGeom>
                  </pic:spPr>
                </pic:pic>
              </a:graphicData>
            </a:graphic>
          </wp:inline>
        </w:drawing>
      </w:r>
    </w:p>
    <w:p w:rsidR="00DC4B3E" w:rsidRDefault="00BF22A6">
      <w:pPr>
        <w:rPr>
          <w:lang w:val="ru-RU"/>
        </w:rPr>
      </w:pPr>
      <w:r w:rsidRPr="00BF22A6">
        <w:rPr>
          <w:noProof/>
          <w:lang w:val="ru-RU" w:eastAsia="ru-RU" w:bidi="ar-SA"/>
        </w:rPr>
        <w:lastRenderedPageBreak/>
        <w:drawing>
          <wp:inline distT="0" distB="0" distL="0" distR="0">
            <wp:extent cx="6115050" cy="7105650"/>
            <wp:effectExtent l="19050" t="0" r="0" b="0"/>
            <wp:docPr id="41" name="Рисунок 33" descr="Изображение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2.jpg"/>
                    <pic:cNvPicPr/>
                  </pic:nvPicPr>
                  <pic:blipFill>
                    <a:blip r:embed="rId38"/>
                    <a:stretch>
                      <a:fillRect/>
                    </a:stretch>
                  </pic:blipFill>
                  <pic:spPr>
                    <a:xfrm>
                      <a:off x="0" y="0"/>
                      <a:ext cx="6119495" cy="7110815"/>
                    </a:xfrm>
                    <a:prstGeom prst="rect">
                      <a:avLst/>
                    </a:prstGeom>
                  </pic:spPr>
                </pic:pic>
              </a:graphicData>
            </a:graphic>
          </wp:inline>
        </w:drawing>
      </w:r>
    </w:p>
    <w:p w:rsidR="006B057D" w:rsidRPr="000A06D9" w:rsidRDefault="00BF22A6" w:rsidP="006B057D">
      <w:pPr>
        <w:rPr>
          <w:lang w:val="ru-RU"/>
        </w:rPr>
      </w:pPr>
      <w:r w:rsidRPr="00BF22A6">
        <w:rPr>
          <w:noProof/>
          <w:lang w:val="ru-RU" w:eastAsia="ru-RU" w:bidi="ar-SA"/>
        </w:rPr>
        <w:drawing>
          <wp:inline distT="0" distB="0" distL="0" distR="0">
            <wp:extent cx="6115050" cy="2286000"/>
            <wp:effectExtent l="19050" t="0" r="0" b="0"/>
            <wp:docPr id="42" name="Рисунок 34" descr="Изображение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3.jpg"/>
                    <pic:cNvPicPr/>
                  </pic:nvPicPr>
                  <pic:blipFill>
                    <a:blip r:embed="rId39"/>
                    <a:stretch>
                      <a:fillRect/>
                    </a:stretch>
                  </pic:blipFill>
                  <pic:spPr>
                    <a:xfrm>
                      <a:off x="0" y="0"/>
                      <a:ext cx="6119495" cy="2287662"/>
                    </a:xfrm>
                    <a:prstGeom prst="rect">
                      <a:avLst/>
                    </a:prstGeom>
                  </pic:spPr>
                </pic:pic>
              </a:graphicData>
            </a:graphic>
          </wp:inline>
        </w:drawing>
      </w:r>
    </w:p>
    <w:p w:rsidR="006B057D" w:rsidRDefault="006B057D" w:rsidP="006B057D">
      <w:pPr>
        <w:jc w:val="center"/>
        <w:rPr>
          <w:rFonts w:asciiTheme="minorHAnsi" w:hAnsiTheme="minorHAnsi" w:cstheme="minorHAnsi"/>
          <w:b/>
          <w:sz w:val="28"/>
          <w:szCs w:val="28"/>
          <w:lang w:val="ru-RU"/>
        </w:rPr>
      </w:pPr>
      <w:r w:rsidRPr="006B057D">
        <w:rPr>
          <w:rFonts w:asciiTheme="minorHAnsi" w:hAnsiTheme="minorHAnsi" w:cstheme="minorHAnsi"/>
          <w:b/>
          <w:sz w:val="28"/>
          <w:szCs w:val="28"/>
          <w:lang w:val="ru-RU"/>
        </w:rPr>
        <w:lastRenderedPageBreak/>
        <w:t>ЛИТЕРАТУРА.</w:t>
      </w:r>
    </w:p>
    <w:p w:rsidR="006B057D" w:rsidRPr="000A06D9" w:rsidRDefault="000A06D9" w:rsidP="00C751FC">
      <w:pPr>
        <w:pStyle w:val="ab"/>
        <w:numPr>
          <w:ilvl w:val="0"/>
          <w:numId w:val="15"/>
        </w:numPr>
        <w:jc w:val="both"/>
        <w:rPr>
          <w:rFonts w:asciiTheme="minorHAnsi" w:hAnsiTheme="minorHAnsi" w:cstheme="minorHAnsi"/>
          <w:b/>
          <w:sz w:val="28"/>
          <w:szCs w:val="28"/>
          <w:lang w:val="ru-RU"/>
        </w:rPr>
      </w:pPr>
      <w:r>
        <w:rPr>
          <w:rFonts w:asciiTheme="minorHAnsi" w:hAnsiTheme="minorHAnsi" w:cstheme="minorHAnsi"/>
          <w:sz w:val="28"/>
          <w:szCs w:val="28"/>
          <w:lang w:val="ru-RU"/>
        </w:rPr>
        <w:t>Дети военной поры. Составитель Э. Максимова, Политиздат, 1988 г.</w:t>
      </w:r>
    </w:p>
    <w:p w:rsidR="000A06D9" w:rsidRPr="00C751FC" w:rsidRDefault="000A06D9" w:rsidP="00C751FC">
      <w:pPr>
        <w:pStyle w:val="ab"/>
        <w:numPr>
          <w:ilvl w:val="0"/>
          <w:numId w:val="15"/>
        </w:numPr>
        <w:jc w:val="both"/>
        <w:rPr>
          <w:rFonts w:asciiTheme="minorHAnsi" w:hAnsiTheme="minorHAnsi" w:cstheme="minorHAnsi"/>
          <w:b/>
          <w:sz w:val="28"/>
          <w:szCs w:val="28"/>
          <w:lang w:val="ru-RU"/>
        </w:rPr>
      </w:pPr>
      <w:r>
        <w:rPr>
          <w:rFonts w:asciiTheme="minorHAnsi" w:hAnsiTheme="minorHAnsi" w:cstheme="minorHAnsi"/>
          <w:sz w:val="28"/>
          <w:szCs w:val="28"/>
          <w:lang w:val="ru-RU"/>
        </w:rPr>
        <w:t>Мы – патриоты!</w:t>
      </w:r>
      <w:r w:rsidR="00C751FC">
        <w:rPr>
          <w:rFonts w:asciiTheme="minorHAnsi" w:hAnsiTheme="minorHAnsi" w:cstheme="minorHAnsi"/>
          <w:sz w:val="28"/>
          <w:szCs w:val="28"/>
          <w:lang w:val="ru-RU"/>
        </w:rPr>
        <w:t xml:space="preserve"> Сценарии мероприятий патриотического содержания. ИА Агапова, МА Давыдова, Москва «Вако» 2006 г.</w:t>
      </w:r>
    </w:p>
    <w:p w:rsidR="00C751FC" w:rsidRPr="00C751FC" w:rsidRDefault="00C751FC" w:rsidP="00C751FC">
      <w:pPr>
        <w:pStyle w:val="ab"/>
        <w:numPr>
          <w:ilvl w:val="0"/>
          <w:numId w:val="15"/>
        </w:numPr>
        <w:jc w:val="both"/>
        <w:rPr>
          <w:rFonts w:asciiTheme="minorHAnsi" w:hAnsiTheme="minorHAnsi" w:cstheme="minorHAnsi"/>
          <w:b/>
          <w:sz w:val="28"/>
          <w:szCs w:val="28"/>
          <w:lang w:val="ru-RU"/>
        </w:rPr>
      </w:pPr>
      <w:r>
        <w:rPr>
          <w:rFonts w:asciiTheme="minorHAnsi" w:hAnsiTheme="minorHAnsi" w:cstheme="minorHAnsi"/>
          <w:sz w:val="28"/>
          <w:szCs w:val="28"/>
          <w:lang w:val="ru-RU"/>
        </w:rPr>
        <w:t>Внеклассные мероприятия. Составитель ЕВ Савченко, Москва «Вако» 2007 г.</w:t>
      </w:r>
    </w:p>
    <w:p w:rsidR="00C751FC" w:rsidRPr="00C751FC" w:rsidRDefault="00C751FC" w:rsidP="00C751FC">
      <w:pPr>
        <w:pStyle w:val="ab"/>
        <w:numPr>
          <w:ilvl w:val="0"/>
          <w:numId w:val="15"/>
        </w:numPr>
        <w:jc w:val="both"/>
        <w:rPr>
          <w:rFonts w:asciiTheme="minorHAnsi" w:hAnsiTheme="minorHAnsi" w:cstheme="minorHAnsi"/>
          <w:b/>
          <w:sz w:val="28"/>
          <w:szCs w:val="28"/>
          <w:lang w:val="ru-RU"/>
        </w:rPr>
      </w:pPr>
      <w:r>
        <w:rPr>
          <w:rFonts w:asciiTheme="minorHAnsi" w:hAnsiTheme="minorHAnsi" w:cstheme="minorHAnsi"/>
          <w:sz w:val="28"/>
          <w:szCs w:val="28"/>
          <w:lang w:val="ru-RU"/>
        </w:rPr>
        <w:t>Подвиг народа. Памятники Великой Отечественной войны. Москва, 1980 г.</w:t>
      </w:r>
    </w:p>
    <w:p w:rsidR="00C751FC" w:rsidRPr="008542C3" w:rsidRDefault="00C751FC" w:rsidP="00C751FC">
      <w:pPr>
        <w:pStyle w:val="ab"/>
        <w:numPr>
          <w:ilvl w:val="0"/>
          <w:numId w:val="15"/>
        </w:numPr>
        <w:jc w:val="both"/>
        <w:rPr>
          <w:rFonts w:asciiTheme="minorHAnsi" w:hAnsiTheme="minorHAnsi" w:cstheme="minorHAnsi"/>
          <w:b/>
          <w:sz w:val="28"/>
          <w:szCs w:val="28"/>
          <w:lang w:val="ru-RU"/>
        </w:rPr>
      </w:pPr>
      <w:r>
        <w:rPr>
          <w:rFonts w:asciiTheme="minorHAnsi" w:hAnsiTheme="minorHAnsi" w:cstheme="minorHAnsi"/>
          <w:sz w:val="28"/>
          <w:szCs w:val="28"/>
          <w:lang w:val="ru-RU"/>
        </w:rPr>
        <w:t xml:space="preserve"> Главное богатство трижды Алтайской земли. С. Алтайское – 2008 г.</w:t>
      </w:r>
    </w:p>
    <w:p w:rsidR="008542C3" w:rsidRPr="008542C3" w:rsidRDefault="008542C3" w:rsidP="00C751FC">
      <w:pPr>
        <w:pStyle w:val="ab"/>
        <w:numPr>
          <w:ilvl w:val="0"/>
          <w:numId w:val="15"/>
        </w:numPr>
        <w:jc w:val="both"/>
        <w:rPr>
          <w:rFonts w:asciiTheme="minorHAnsi" w:hAnsiTheme="minorHAnsi" w:cstheme="minorHAnsi"/>
          <w:b/>
          <w:sz w:val="28"/>
          <w:szCs w:val="28"/>
          <w:lang w:val="ru-RU"/>
        </w:rPr>
      </w:pPr>
      <w:r>
        <w:rPr>
          <w:rFonts w:asciiTheme="minorHAnsi" w:hAnsiTheme="minorHAnsi" w:cstheme="minorHAnsi"/>
          <w:sz w:val="28"/>
          <w:szCs w:val="28"/>
          <w:lang w:val="ru-RU"/>
        </w:rPr>
        <w:t>Большая энциклопедия.</w:t>
      </w:r>
    </w:p>
    <w:p w:rsidR="008542C3" w:rsidRPr="000A06D9" w:rsidRDefault="008542C3" w:rsidP="00C751FC">
      <w:pPr>
        <w:pStyle w:val="ab"/>
        <w:numPr>
          <w:ilvl w:val="0"/>
          <w:numId w:val="15"/>
        </w:numPr>
        <w:jc w:val="both"/>
        <w:rPr>
          <w:rFonts w:asciiTheme="minorHAnsi" w:hAnsiTheme="minorHAnsi" w:cstheme="minorHAnsi"/>
          <w:b/>
          <w:sz w:val="28"/>
          <w:szCs w:val="28"/>
          <w:lang w:val="ru-RU"/>
        </w:rPr>
      </w:pPr>
      <w:r>
        <w:rPr>
          <w:rFonts w:asciiTheme="minorHAnsi" w:hAnsiTheme="minorHAnsi" w:cstheme="minorHAnsi"/>
          <w:sz w:val="28"/>
          <w:szCs w:val="28"/>
          <w:lang w:val="ru-RU"/>
        </w:rPr>
        <w:t>Материалы Интернет.</w:t>
      </w:r>
    </w:p>
    <w:p w:rsidR="008734A7" w:rsidRPr="008734A7" w:rsidRDefault="008734A7" w:rsidP="008734A7">
      <w:pPr>
        <w:pStyle w:val="ab"/>
        <w:ind w:left="1440"/>
        <w:rPr>
          <w:rFonts w:asciiTheme="minorHAnsi" w:hAnsiTheme="minorHAnsi" w:cstheme="minorHAnsi"/>
          <w:sz w:val="28"/>
          <w:szCs w:val="28"/>
          <w:lang w:val="ru-RU"/>
        </w:rPr>
      </w:pPr>
    </w:p>
    <w:p w:rsidR="00464E3F" w:rsidRDefault="00464E3F">
      <w:pPr>
        <w:rPr>
          <w:lang w:val="ru-RU"/>
        </w:rPr>
      </w:pPr>
    </w:p>
    <w:p w:rsidR="00464E3F" w:rsidRDefault="00464E3F">
      <w:pPr>
        <w:rPr>
          <w:lang w:val="ru-RU"/>
        </w:rPr>
      </w:pPr>
    </w:p>
    <w:p w:rsidR="00464E3F" w:rsidRDefault="00464E3F">
      <w:pPr>
        <w:rPr>
          <w:lang w:val="ru-RU"/>
        </w:rPr>
      </w:pPr>
    </w:p>
    <w:p w:rsidR="00464E3F" w:rsidRDefault="00464E3F">
      <w:pPr>
        <w:rPr>
          <w:lang w:val="ru-RU"/>
        </w:rPr>
      </w:pPr>
    </w:p>
    <w:p w:rsidR="00464E3F" w:rsidRDefault="00464E3F">
      <w:pPr>
        <w:rPr>
          <w:lang w:val="ru-RU"/>
        </w:rPr>
      </w:pPr>
    </w:p>
    <w:p w:rsidR="00464E3F" w:rsidRDefault="00464E3F">
      <w:pPr>
        <w:rPr>
          <w:lang w:val="ru-RU"/>
        </w:rPr>
      </w:pPr>
    </w:p>
    <w:p w:rsidR="00464E3F" w:rsidRDefault="00464E3F">
      <w:pPr>
        <w:rPr>
          <w:lang w:val="ru-RU"/>
        </w:rPr>
      </w:pPr>
    </w:p>
    <w:p w:rsidR="00464E3F" w:rsidRDefault="00464E3F">
      <w:pPr>
        <w:rPr>
          <w:lang w:val="ru-RU"/>
        </w:rPr>
      </w:pPr>
    </w:p>
    <w:p w:rsidR="00464E3F" w:rsidRDefault="00464E3F">
      <w:pPr>
        <w:rPr>
          <w:lang w:val="ru-RU"/>
        </w:rPr>
      </w:pPr>
    </w:p>
    <w:p w:rsidR="00F76021" w:rsidRDefault="00F76021">
      <w:pPr>
        <w:rPr>
          <w:lang w:val="ru-RU"/>
        </w:rPr>
      </w:pPr>
    </w:p>
    <w:p w:rsidR="00F76021" w:rsidRDefault="00F76021">
      <w:pPr>
        <w:rPr>
          <w:lang w:val="ru-RU"/>
        </w:rPr>
      </w:pPr>
    </w:p>
    <w:p w:rsidR="00F76021" w:rsidRDefault="00F76021">
      <w:pPr>
        <w:rPr>
          <w:lang w:val="ru-RU"/>
        </w:rPr>
      </w:pPr>
    </w:p>
    <w:p w:rsidR="00F76021" w:rsidRDefault="00F76021">
      <w:pPr>
        <w:rPr>
          <w:lang w:val="ru-RU"/>
        </w:rPr>
      </w:pPr>
    </w:p>
    <w:p w:rsidR="00F76021" w:rsidRDefault="00F76021">
      <w:pPr>
        <w:rPr>
          <w:lang w:val="ru-RU"/>
        </w:rPr>
      </w:pPr>
    </w:p>
    <w:p w:rsidR="00F76021" w:rsidRDefault="00F76021">
      <w:pPr>
        <w:rPr>
          <w:lang w:val="ru-RU"/>
        </w:rPr>
      </w:pPr>
    </w:p>
    <w:p w:rsidR="00BF22A6" w:rsidRPr="00DC4B3E" w:rsidRDefault="00BF22A6">
      <w:pPr>
        <w:rPr>
          <w:lang w:val="ru-RU"/>
        </w:rPr>
      </w:pPr>
    </w:p>
    <w:sectPr w:rsidR="00BF22A6" w:rsidRPr="00DC4B3E" w:rsidSect="00A114C2">
      <w:pgSz w:w="11906" w:h="16838"/>
      <w:pgMar w:top="680" w:right="851" w:bottom="68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E3C" w:rsidRDefault="00292E3C" w:rsidP="000829FC">
      <w:pPr>
        <w:spacing w:after="0" w:line="240" w:lineRule="auto"/>
      </w:pPr>
      <w:r>
        <w:separator/>
      </w:r>
    </w:p>
  </w:endnote>
  <w:endnote w:type="continuationSeparator" w:id="1">
    <w:p w:rsidR="00292E3C" w:rsidRDefault="00292E3C" w:rsidP="000829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E3C" w:rsidRDefault="00292E3C" w:rsidP="000829FC">
      <w:pPr>
        <w:spacing w:after="0" w:line="240" w:lineRule="auto"/>
      </w:pPr>
      <w:r>
        <w:separator/>
      </w:r>
    </w:p>
  </w:footnote>
  <w:footnote w:type="continuationSeparator" w:id="1">
    <w:p w:rsidR="00292E3C" w:rsidRDefault="00292E3C" w:rsidP="000829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C"/>
      </v:shape>
    </w:pict>
  </w:numPicBullet>
  <w:abstractNum w:abstractNumId="0">
    <w:nsid w:val="06745269"/>
    <w:multiLevelType w:val="hybridMultilevel"/>
    <w:tmpl w:val="C06A31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5943AF"/>
    <w:multiLevelType w:val="hybridMultilevel"/>
    <w:tmpl w:val="B4D86A8C"/>
    <w:lvl w:ilvl="0" w:tplc="00EEE6CE">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23778D2"/>
    <w:multiLevelType w:val="hybridMultilevel"/>
    <w:tmpl w:val="D3367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E17438"/>
    <w:multiLevelType w:val="hybridMultilevel"/>
    <w:tmpl w:val="E738E5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B95C63"/>
    <w:multiLevelType w:val="hybridMultilevel"/>
    <w:tmpl w:val="2A4AB2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126EB1"/>
    <w:multiLevelType w:val="hybridMultilevel"/>
    <w:tmpl w:val="AC74517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956A73"/>
    <w:multiLevelType w:val="hybridMultilevel"/>
    <w:tmpl w:val="25A0C8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9C4E6A"/>
    <w:multiLevelType w:val="hybridMultilevel"/>
    <w:tmpl w:val="B300B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3E3ADD"/>
    <w:multiLevelType w:val="hybridMultilevel"/>
    <w:tmpl w:val="D75A3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B6655C"/>
    <w:multiLevelType w:val="hybridMultilevel"/>
    <w:tmpl w:val="AF0E5464"/>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55A30731"/>
    <w:multiLevelType w:val="hybridMultilevel"/>
    <w:tmpl w:val="491885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7D5F28"/>
    <w:multiLevelType w:val="hybridMultilevel"/>
    <w:tmpl w:val="B582B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F646CA"/>
    <w:multiLevelType w:val="hybridMultilevel"/>
    <w:tmpl w:val="0AB631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BBE13B8"/>
    <w:multiLevelType w:val="hybridMultilevel"/>
    <w:tmpl w:val="7562BE7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6723D6F"/>
    <w:multiLevelType w:val="hybridMultilevel"/>
    <w:tmpl w:val="F6DE62AE"/>
    <w:lvl w:ilvl="0" w:tplc="00EEE6CE">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0"/>
  </w:num>
  <w:num w:numId="4">
    <w:abstractNumId w:val="9"/>
  </w:num>
  <w:num w:numId="5">
    <w:abstractNumId w:val="5"/>
  </w:num>
  <w:num w:numId="6">
    <w:abstractNumId w:val="3"/>
  </w:num>
  <w:num w:numId="7">
    <w:abstractNumId w:val="12"/>
  </w:num>
  <w:num w:numId="8">
    <w:abstractNumId w:val="4"/>
  </w:num>
  <w:num w:numId="9">
    <w:abstractNumId w:val="13"/>
  </w:num>
  <w:num w:numId="10">
    <w:abstractNumId w:val="8"/>
  </w:num>
  <w:num w:numId="11">
    <w:abstractNumId w:val="11"/>
  </w:num>
  <w:num w:numId="12">
    <w:abstractNumId w:val="1"/>
  </w:num>
  <w:num w:numId="13">
    <w:abstractNumId w:val="7"/>
  </w:num>
  <w:num w:numId="14">
    <w:abstractNumId w:val="14"/>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A114C2"/>
    <w:rsid w:val="000829FC"/>
    <w:rsid w:val="000845D2"/>
    <w:rsid w:val="00086F8C"/>
    <w:rsid w:val="000A06D9"/>
    <w:rsid w:val="000D4408"/>
    <w:rsid w:val="00154B50"/>
    <w:rsid w:val="00170443"/>
    <w:rsid w:val="001A5360"/>
    <w:rsid w:val="00216BD0"/>
    <w:rsid w:val="00275B38"/>
    <w:rsid w:val="00292E3C"/>
    <w:rsid w:val="002F3393"/>
    <w:rsid w:val="0032517F"/>
    <w:rsid w:val="00371FDA"/>
    <w:rsid w:val="0043397A"/>
    <w:rsid w:val="00464E3F"/>
    <w:rsid w:val="0047673A"/>
    <w:rsid w:val="004D12EC"/>
    <w:rsid w:val="004F171A"/>
    <w:rsid w:val="00550DA8"/>
    <w:rsid w:val="005D0458"/>
    <w:rsid w:val="00610D60"/>
    <w:rsid w:val="006456F2"/>
    <w:rsid w:val="006B057D"/>
    <w:rsid w:val="0072232F"/>
    <w:rsid w:val="00776454"/>
    <w:rsid w:val="007A5C9A"/>
    <w:rsid w:val="00801C1B"/>
    <w:rsid w:val="008260AA"/>
    <w:rsid w:val="00833AA8"/>
    <w:rsid w:val="008542C3"/>
    <w:rsid w:val="008734A7"/>
    <w:rsid w:val="00874C1E"/>
    <w:rsid w:val="0089419F"/>
    <w:rsid w:val="0089515A"/>
    <w:rsid w:val="009360AE"/>
    <w:rsid w:val="00950848"/>
    <w:rsid w:val="00977DD5"/>
    <w:rsid w:val="00A114C2"/>
    <w:rsid w:val="00A61D47"/>
    <w:rsid w:val="00A649F3"/>
    <w:rsid w:val="00B22370"/>
    <w:rsid w:val="00B41796"/>
    <w:rsid w:val="00BF22A6"/>
    <w:rsid w:val="00C65BC8"/>
    <w:rsid w:val="00C676F2"/>
    <w:rsid w:val="00C751FC"/>
    <w:rsid w:val="00C85BE1"/>
    <w:rsid w:val="00CF0A4F"/>
    <w:rsid w:val="00CF146D"/>
    <w:rsid w:val="00DA13CC"/>
    <w:rsid w:val="00DC4B3E"/>
    <w:rsid w:val="00E05FB1"/>
    <w:rsid w:val="00E632D9"/>
    <w:rsid w:val="00E85C87"/>
    <w:rsid w:val="00EB6821"/>
    <w:rsid w:val="00F35B67"/>
    <w:rsid w:val="00F6426A"/>
    <w:rsid w:val="00F64674"/>
    <w:rsid w:val="00F760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4C2"/>
    <w:rPr>
      <w:rFonts w:ascii="Arial" w:eastAsia="Times New Roman" w:hAnsi="Arial" w:cs="Times New Roman"/>
    </w:rPr>
  </w:style>
  <w:style w:type="paragraph" w:styleId="1">
    <w:name w:val="heading 1"/>
    <w:basedOn w:val="a"/>
    <w:next w:val="a"/>
    <w:link w:val="10"/>
    <w:uiPriority w:val="9"/>
    <w:qFormat/>
    <w:rsid w:val="0072232F"/>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72232F"/>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72232F"/>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72232F"/>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72232F"/>
    <w:pPr>
      <w:spacing w:after="0" w:line="271" w:lineRule="auto"/>
      <w:outlineLvl w:val="4"/>
    </w:pPr>
    <w:rPr>
      <w:i/>
      <w:iCs/>
      <w:sz w:val="24"/>
      <w:szCs w:val="24"/>
    </w:rPr>
  </w:style>
  <w:style w:type="paragraph" w:styleId="6">
    <w:name w:val="heading 6"/>
    <w:basedOn w:val="a"/>
    <w:next w:val="a"/>
    <w:link w:val="60"/>
    <w:uiPriority w:val="9"/>
    <w:semiHidden/>
    <w:unhideWhenUsed/>
    <w:qFormat/>
    <w:rsid w:val="0072232F"/>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72232F"/>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72232F"/>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72232F"/>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32F"/>
    <w:rPr>
      <w:smallCaps/>
      <w:spacing w:val="5"/>
      <w:sz w:val="36"/>
      <w:szCs w:val="36"/>
    </w:rPr>
  </w:style>
  <w:style w:type="character" w:customStyle="1" w:styleId="20">
    <w:name w:val="Заголовок 2 Знак"/>
    <w:basedOn w:val="a0"/>
    <w:link w:val="2"/>
    <w:uiPriority w:val="9"/>
    <w:semiHidden/>
    <w:rsid w:val="0072232F"/>
    <w:rPr>
      <w:smallCaps/>
      <w:sz w:val="28"/>
      <w:szCs w:val="28"/>
    </w:rPr>
  </w:style>
  <w:style w:type="character" w:customStyle="1" w:styleId="30">
    <w:name w:val="Заголовок 3 Знак"/>
    <w:basedOn w:val="a0"/>
    <w:link w:val="3"/>
    <w:uiPriority w:val="9"/>
    <w:semiHidden/>
    <w:rsid w:val="0072232F"/>
    <w:rPr>
      <w:i/>
      <w:iCs/>
      <w:smallCaps/>
      <w:spacing w:val="5"/>
      <w:sz w:val="26"/>
      <w:szCs w:val="26"/>
    </w:rPr>
  </w:style>
  <w:style w:type="character" w:customStyle="1" w:styleId="40">
    <w:name w:val="Заголовок 4 Знак"/>
    <w:basedOn w:val="a0"/>
    <w:link w:val="4"/>
    <w:uiPriority w:val="9"/>
    <w:semiHidden/>
    <w:rsid w:val="0072232F"/>
    <w:rPr>
      <w:b/>
      <w:bCs/>
      <w:spacing w:val="5"/>
      <w:sz w:val="24"/>
      <w:szCs w:val="24"/>
    </w:rPr>
  </w:style>
  <w:style w:type="character" w:customStyle="1" w:styleId="50">
    <w:name w:val="Заголовок 5 Знак"/>
    <w:basedOn w:val="a0"/>
    <w:link w:val="5"/>
    <w:uiPriority w:val="9"/>
    <w:semiHidden/>
    <w:rsid w:val="0072232F"/>
    <w:rPr>
      <w:i/>
      <w:iCs/>
      <w:sz w:val="24"/>
      <w:szCs w:val="24"/>
    </w:rPr>
  </w:style>
  <w:style w:type="character" w:customStyle="1" w:styleId="60">
    <w:name w:val="Заголовок 6 Знак"/>
    <w:basedOn w:val="a0"/>
    <w:link w:val="6"/>
    <w:uiPriority w:val="9"/>
    <w:semiHidden/>
    <w:rsid w:val="0072232F"/>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72232F"/>
    <w:rPr>
      <w:b/>
      <w:bCs/>
      <w:i/>
      <w:iCs/>
      <w:color w:val="5A5A5A" w:themeColor="text1" w:themeTint="A5"/>
      <w:sz w:val="20"/>
      <w:szCs w:val="20"/>
    </w:rPr>
  </w:style>
  <w:style w:type="character" w:customStyle="1" w:styleId="80">
    <w:name w:val="Заголовок 8 Знак"/>
    <w:basedOn w:val="a0"/>
    <w:link w:val="8"/>
    <w:uiPriority w:val="9"/>
    <w:semiHidden/>
    <w:rsid w:val="0072232F"/>
    <w:rPr>
      <w:b/>
      <w:bCs/>
      <w:color w:val="7F7F7F" w:themeColor="text1" w:themeTint="80"/>
      <w:sz w:val="20"/>
      <w:szCs w:val="20"/>
    </w:rPr>
  </w:style>
  <w:style w:type="character" w:customStyle="1" w:styleId="90">
    <w:name w:val="Заголовок 9 Знак"/>
    <w:basedOn w:val="a0"/>
    <w:link w:val="9"/>
    <w:uiPriority w:val="9"/>
    <w:semiHidden/>
    <w:rsid w:val="0072232F"/>
    <w:rPr>
      <w:b/>
      <w:bCs/>
      <w:i/>
      <w:iCs/>
      <w:color w:val="7F7F7F" w:themeColor="text1" w:themeTint="80"/>
      <w:sz w:val="18"/>
      <w:szCs w:val="18"/>
    </w:rPr>
  </w:style>
  <w:style w:type="paragraph" w:styleId="a3">
    <w:name w:val="Title"/>
    <w:basedOn w:val="a"/>
    <w:next w:val="a"/>
    <w:link w:val="a4"/>
    <w:uiPriority w:val="10"/>
    <w:qFormat/>
    <w:rsid w:val="0072232F"/>
    <w:pPr>
      <w:spacing w:after="300" w:line="240" w:lineRule="auto"/>
      <w:contextualSpacing/>
    </w:pPr>
    <w:rPr>
      <w:smallCaps/>
      <w:sz w:val="52"/>
      <w:szCs w:val="52"/>
    </w:rPr>
  </w:style>
  <w:style w:type="character" w:customStyle="1" w:styleId="a4">
    <w:name w:val="Название Знак"/>
    <w:basedOn w:val="a0"/>
    <w:link w:val="a3"/>
    <w:uiPriority w:val="10"/>
    <w:rsid w:val="0072232F"/>
    <w:rPr>
      <w:smallCaps/>
      <w:sz w:val="52"/>
      <w:szCs w:val="52"/>
    </w:rPr>
  </w:style>
  <w:style w:type="paragraph" w:styleId="a5">
    <w:name w:val="Subtitle"/>
    <w:basedOn w:val="a"/>
    <w:next w:val="a"/>
    <w:link w:val="a6"/>
    <w:uiPriority w:val="11"/>
    <w:qFormat/>
    <w:rsid w:val="0072232F"/>
    <w:rPr>
      <w:i/>
      <w:iCs/>
      <w:smallCaps/>
      <w:spacing w:val="10"/>
      <w:sz w:val="28"/>
      <w:szCs w:val="28"/>
    </w:rPr>
  </w:style>
  <w:style w:type="character" w:customStyle="1" w:styleId="a6">
    <w:name w:val="Подзаголовок Знак"/>
    <w:basedOn w:val="a0"/>
    <w:link w:val="a5"/>
    <w:uiPriority w:val="11"/>
    <w:rsid w:val="0072232F"/>
    <w:rPr>
      <w:i/>
      <w:iCs/>
      <w:smallCaps/>
      <w:spacing w:val="10"/>
      <w:sz w:val="28"/>
      <w:szCs w:val="28"/>
    </w:rPr>
  </w:style>
  <w:style w:type="character" w:styleId="a7">
    <w:name w:val="Strong"/>
    <w:uiPriority w:val="22"/>
    <w:qFormat/>
    <w:rsid w:val="0072232F"/>
    <w:rPr>
      <w:b/>
      <w:bCs/>
    </w:rPr>
  </w:style>
  <w:style w:type="character" w:styleId="a8">
    <w:name w:val="Emphasis"/>
    <w:uiPriority w:val="20"/>
    <w:qFormat/>
    <w:rsid w:val="0072232F"/>
    <w:rPr>
      <w:b/>
      <w:bCs/>
      <w:i/>
      <w:iCs/>
      <w:spacing w:val="10"/>
    </w:rPr>
  </w:style>
  <w:style w:type="paragraph" w:styleId="a9">
    <w:name w:val="No Spacing"/>
    <w:basedOn w:val="a"/>
    <w:link w:val="aa"/>
    <w:uiPriority w:val="1"/>
    <w:qFormat/>
    <w:rsid w:val="0072232F"/>
    <w:pPr>
      <w:spacing w:after="0" w:line="240" w:lineRule="auto"/>
    </w:pPr>
  </w:style>
  <w:style w:type="paragraph" w:styleId="ab">
    <w:name w:val="List Paragraph"/>
    <w:basedOn w:val="a"/>
    <w:uiPriority w:val="34"/>
    <w:qFormat/>
    <w:rsid w:val="0072232F"/>
    <w:pPr>
      <w:ind w:left="720"/>
      <w:contextualSpacing/>
    </w:pPr>
  </w:style>
  <w:style w:type="paragraph" w:styleId="21">
    <w:name w:val="Quote"/>
    <w:basedOn w:val="a"/>
    <w:next w:val="a"/>
    <w:link w:val="22"/>
    <w:uiPriority w:val="29"/>
    <w:qFormat/>
    <w:rsid w:val="0072232F"/>
    <w:rPr>
      <w:i/>
      <w:iCs/>
    </w:rPr>
  </w:style>
  <w:style w:type="character" w:customStyle="1" w:styleId="22">
    <w:name w:val="Цитата 2 Знак"/>
    <w:basedOn w:val="a0"/>
    <w:link w:val="21"/>
    <w:uiPriority w:val="29"/>
    <w:rsid w:val="0072232F"/>
    <w:rPr>
      <w:i/>
      <w:iCs/>
    </w:rPr>
  </w:style>
  <w:style w:type="paragraph" w:styleId="ac">
    <w:name w:val="Intense Quote"/>
    <w:basedOn w:val="a"/>
    <w:next w:val="a"/>
    <w:link w:val="ad"/>
    <w:uiPriority w:val="30"/>
    <w:qFormat/>
    <w:rsid w:val="0072232F"/>
    <w:pPr>
      <w:pBdr>
        <w:top w:val="single" w:sz="4" w:space="10" w:color="auto"/>
        <w:bottom w:val="single" w:sz="4" w:space="10" w:color="auto"/>
      </w:pBdr>
      <w:spacing w:before="240" w:after="240" w:line="300" w:lineRule="auto"/>
      <w:ind w:left="1152" w:right="1152"/>
      <w:jc w:val="both"/>
    </w:pPr>
    <w:rPr>
      <w:i/>
      <w:iCs/>
    </w:rPr>
  </w:style>
  <w:style w:type="character" w:customStyle="1" w:styleId="ad">
    <w:name w:val="Выделенная цитата Знак"/>
    <w:basedOn w:val="a0"/>
    <w:link w:val="ac"/>
    <w:uiPriority w:val="30"/>
    <w:rsid w:val="0072232F"/>
    <w:rPr>
      <w:i/>
      <w:iCs/>
    </w:rPr>
  </w:style>
  <w:style w:type="character" w:styleId="ae">
    <w:name w:val="Subtle Emphasis"/>
    <w:uiPriority w:val="19"/>
    <w:qFormat/>
    <w:rsid w:val="0072232F"/>
    <w:rPr>
      <w:i/>
      <w:iCs/>
    </w:rPr>
  </w:style>
  <w:style w:type="character" w:styleId="af">
    <w:name w:val="Intense Emphasis"/>
    <w:uiPriority w:val="21"/>
    <w:qFormat/>
    <w:rsid w:val="0072232F"/>
    <w:rPr>
      <w:b/>
      <w:bCs/>
      <w:i/>
      <w:iCs/>
    </w:rPr>
  </w:style>
  <w:style w:type="character" w:styleId="af0">
    <w:name w:val="Subtle Reference"/>
    <w:basedOn w:val="a0"/>
    <w:uiPriority w:val="31"/>
    <w:qFormat/>
    <w:rsid w:val="0072232F"/>
    <w:rPr>
      <w:smallCaps/>
    </w:rPr>
  </w:style>
  <w:style w:type="character" w:styleId="af1">
    <w:name w:val="Intense Reference"/>
    <w:uiPriority w:val="32"/>
    <w:qFormat/>
    <w:rsid w:val="0072232F"/>
    <w:rPr>
      <w:b/>
      <w:bCs/>
      <w:smallCaps/>
    </w:rPr>
  </w:style>
  <w:style w:type="character" w:styleId="af2">
    <w:name w:val="Book Title"/>
    <w:basedOn w:val="a0"/>
    <w:uiPriority w:val="33"/>
    <w:qFormat/>
    <w:rsid w:val="0072232F"/>
    <w:rPr>
      <w:i/>
      <w:iCs/>
      <w:smallCaps/>
      <w:spacing w:val="5"/>
    </w:rPr>
  </w:style>
  <w:style w:type="paragraph" w:styleId="af3">
    <w:name w:val="TOC Heading"/>
    <w:basedOn w:val="1"/>
    <w:next w:val="a"/>
    <w:uiPriority w:val="39"/>
    <w:semiHidden/>
    <w:unhideWhenUsed/>
    <w:qFormat/>
    <w:rsid w:val="0072232F"/>
    <w:pPr>
      <w:outlineLvl w:val="9"/>
    </w:pPr>
  </w:style>
  <w:style w:type="paragraph" w:styleId="af4">
    <w:name w:val="Balloon Text"/>
    <w:basedOn w:val="a"/>
    <w:link w:val="af5"/>
    <w:uiPriority w:val="99"/>
    <w:semiHidden/>
    <w:unhideWhenUsed/>
    <w:rsid w:val="00A114C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114C2"/>
    <w:rPr>
      <w:rFonts w:ascii="Tahoma" w:eastAsia="Times New Roman" w:hAnsi="Tahoma" w:cs="Tahoma"/>
      <w:sz w:val="16"/>
      <w:szCs w:val="16"/>
    </w:rPr>
  </w:style>
  <w:style w:type="paragraph" w:styleId="af6">
    <w:name w:val="header"/>
    <w:basedOn w:val="a"/>
    <w:link w:val="af7"/>
    <w:uiPriority w:val="99"/>
    <w:semiHidden/>
    <w:unhideWhenUsed/>
    <w:rsid w:val="000829FC"/>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0829FC"/>
    <w:rPr>
      <w:rFonts w:ascii="Arial" w:eastAsia="Times New Roman" w:hAnsi="Arial" w:cs="Times New Roman"/>
    </w:rPr>
  </w:style>
  <w:style w:type="paragraph" w:styleId="af8">
    <w:name w:val="footer"/>
    <w:basedOn w:val="a"/>
    <w:link w:val="af9"/>
    <w:uiPriority w:val="99"/>
    <w:semiHidden/>
    <w:unhideWhenUsed/>
    <w:rsid w:val="000829FC"/>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0829FC"/>
    <w:rPr>
      <w:rFonts w:ascii="Arial" w:eastAsia="Times New Roman" w:hAnsi="Arial" w:cs="Times New Roman"/>
    </w:rPr>
  </w:style>
  <w:style w:type="character" w:customStyle="1" w:styleId="aa">
    <w:name w:val="Без интервала Знак"/>
    <w:basedOn w:val="a0"/>
    <w:link w:val="a9"/>
    <w:uiPriority w:val="1"/>
    <w:rsid w:val="000A06D9"/>
    <w:rPr>
      <w:rFonts w:ascii="Arial" w:eastAsia="Times New Roman" w:hAnsi="Arial"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image" Target="media/image7.jpe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Возраст</a:t>
            </a:r>
            <a:r>
              <a:rPr lang="ru-RU" baseline="0"/>
              <a:t> участников опроса</a:t>
            </a:r>
            <a:endParaRPr lang="ru-RU"/>
          </a:p>
        </c:rich>
      </c:tx>
    </c:title>
    <c:view3D>
      <c:depthPercent val="100"/>
      <c:rAngAx val="1"/>
    </c:view3D>
    <c:plotArea>
      <c:layout/>
      <c:bar3DChart>
        <c:barDir val="col"/>
        <c:grouping val="clustered"/>
        <c:ser>
          <c:idx val="0"/>
          <c:order val="0"/>
          <c:tx>
            <c:strRef>
              <c:f>Лист1!$B$1</c:f>
              <c:strCache>
                <c:ptCount val="1"/>
                <c:pt idx="0">
                  <c:v>Ряд 1</c:v>
                </c:pt>
              </c:strCache>
            </c:strRef>
          </c:tx>
          <c:dLbls>
            <c:showVal val="1"/>
          </c:dLbls>
          <c:cat>
            <c:strRef>
              <c:f>Лист1!$A$2:$A$5</c:f>
              <c:strCache>
                <c:ptCount val="4"/>
                <c:pt idx="0">
                  <c:v>14-17 лет</c:v>
                </c:pt>
                <c:pt idx="1">
                  <c:v>18-21 год</c:v>
                </c:pt>
                <c:pt idx="2">
                  <c:v>22-25 лет</c:v>
                </c:pt>
                <c:pt idx="3">
                  <c:v>26-28 лет</c:v>
                </c:pt>
              </c:strCache>
            </c:strRef>
          </c:cat>
          <c:val>
            <c:numRef>
              <c:f>Лист1!$B$2:$B$5</c:f>
              <c:numCache>
                <c:formatCode>0%</c:formatCode>
                <c:ptCount val="4"/>
                <c:pt idx="0">
                  <c:v>0.5</c:v>
                </c:pt>
                <c:pt idx="1">
                  <c:v>0.25</c:v>
                </c:pt>
                <c:pt idx="2" formatCode="0.00%">
                  <c:v>0.125</c:v>
                </c:pt>
                <c:pt idx="3" formatCode="0.00%">
                  <c:v>0.125</c:v>
                </c:pt>
              </c:numCache>
            </c:numRef>
          </c:val>
        </c:ser>
        <c:ser>
          <c:idx val="1"/>
          <c:order val="1"/>
          <c:tx>
            <c:strRef>
              <c:f>Лист1!$C$1</c:f>
              <c:strCache>
                <c:ptCount val="1"/>
                <c:pt idx="0">
                  <c:v>Столбец1</c:v>
                </c:pt>
              </c:strCache>
            </c:strRef>
          </c:tx>
          <c:dLbls>
            <c:showVal val="1"/>
          </c:dLbls>
          <c:cat>
            <c:strRef>
              <c:f>Лист1!$A$2:$A$5</c:f>
              <c:strCache>
                <c:ptCount val="4"/>
                <c:pt idx="0">
                  <c:v>14-17 лет</c:v>
                </c:pt>
                <c:pt idx="1">
                  <c:v>18-21 год</c:v>
                </c:pt>
                <c:pt idx="2">
                  <c:v>22-25 лет</c:v>
                </c:pt>
                <c:pt idx="3">
                  <c:v>26-28 лет</c:v>
                </c:pt>
              </c:strCache>
            </c:strRef>
          </c:cat>
          <c:val>
            <c:numRef>
              <c:f>Лист1!$C$2:$C$5</c:f>
              <c:numCache>
                <c:formatCode>General</c:formatCode>
                <c:ptCount val="4"/>
              </c:numCache>
            </c:numRef>
          </c:val>
        </c:ser>
        <c:ser>
          <c:idx val="2"/>
          <c:order val="2"/>
          <c:tx>
            <c:strRef>
              <c:f>Лист1!$D$1</c:f>
              <c:strCache>
                <c:ptCount val="1"/>
                <c:pt idx="0">
                  <c:v>Столбец2</c:v>
                </c:pt>
              </c:strCache>
            </c:strRef>
          </c:tx>
          <c:dLbls>
            <c:showVal val="1"/>
          </c:dLbls>
          <c:cat>
            <c:strRef>
              <c:f>Лист1!$A$2:$A$5</c:f>
              <c:strCache>
                <c:ptCount val="4"/>
                <c:pt idx="0">
                  <c:v>14-17 лет</c:v>
                </c:pt>
                <c:pt idx="1">
                  <c:v>18-21 год</c:v>
                </c:pt>
                <c:pt idx="2">
                  <c:v>22-25 лет</c:v>
                </c:pt>
                <c:pt idx="3">
                  <c:v>26-28 лет</c:v>
                </c:pt>
              </c:strCache>
            </c:strRef>
          </c:cat>
          <c:val>
            <c:numRef>
              <c:f>Лист1!$D$2:$D$5</c:f>
            </c:numRef>
          </c:val>
        </c:ser>
        <c:dLbls>
          <c:showVal val="1"/>
        </c:dLbls>
        <c:shape val="box"/>
        <c:axId val="115851264"/>
        <c:axId val="115852800"/>
        <c:axId val="0"/>
      </c:bar3DChart>
      <c:catAx>
        <c:axId val="115851264"/>
        <c:scaling>
          <c:orientation val="minMax"/>
        </c:scaling>
        <c:axPos val="b"/>
        <c:numFmt formatCode="General" sourceLinked="1"/>
        <c:tickLblPos val="nextTo"/>
        <c:crossAx val="115852800"/>
        <c:crosses val="autoZero"/>
        <c:auto val="1"/>
        <c:lblAlgn val="ctr"/>
        <c:lblOffset val="100"/>
      </c:catAx>
      <c:valAx>
        <c:axId val="115852800"/>
        <c:scaling>
          <c:orientation val="minMax"/>
        </c:scaling>
        <c:axPos val="l"/>
        <c:majorGridlines/>
        <c:numFmt formatCode="0%" sourceLinked="1"/>
        <c:tickLblPos val="nextTo"/>
        <c:crossAx val="115851264"/>
        <c:crosses val="autoZero"/>
        <c:crossBetween val="between"/>
      </c:valAx>
      <c:spPr>
        <a:noFill/>
        <a:ln w="25406">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22-25 лет</a:t>
            </a:r>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Лист1!$B$2:$B$7</c:f>
              <c:numCache>
                <c:formatCode>0%</c:formatCode>
                <c:ptCount val="6"/>
                <c:pt idx="0">
                  <c:v>0.9</c:v>
                </c:pt>
                <c:pt idx="1">
                  <c:v>0.5</c:v>
                </c:pt>
                <c:pt idx="2">
                  <c:v>0.60000000000000064</c:v>
                </c:pt>
                <c:pt idx="3">
                  <c:v>1</c:v>
                </c:pt>
                <c:pt idx="4">
                  <c:v>0.4</c:v>
                </c:pt>
                <c:pt idx="5">
                  <c:v>0.1</c:v>
                </c:pt>
              </c:numCache>
            </c:numRef>
          </c:val>
        </c:ser>
        <c:ser>
          <c:idx val="1"/>
          <c:order val="1"/>
          <c:tx>
            <c:strRef>
              <c:f>Лист1!$C$1</c:f>
              <c:strCache>
                <c:ptCount val="1"/>
                <c:pt idx="0">
                  <c:v>Не 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Лист1!$C$2:$C$7</c:f>
              <c:numCache>
                <c:formatCode>0%</c:formatCode>
                <c:ptCount val="6"/>
                <c:pt idx="0">
                  <c:v>0.1</c:v>
                </c:pt>
                <c:pt idx="1">
                  <c:v>0.5</c:v>
                </c:pt>
                <c:pt idx="2">
                  <c:v>0.4</c:v>
                </c:pt>
                <c:pt idx="3">
                  <c:v>0</c:v>
                </c:pt>
                <c:pt idx="4">
                  <c:v>0.60000000000000064</c:v>
                </c:pt>
                <c:pt idx="5">
                  <c:v>0.9</c:v>
                </c:pt>
              </c:numCache>
            </c:numRef>
          </c:val>
        </c:ser>
        <c:ser>
          <c:idx val="2"/>
          <c:order val="2"/>
          <c:tx>
            <c:strRef>
              <c:f>Лист1!$D$1</c:f>
              <c:strCache>
                <c:ptCount val="1"/>
                <c:pt idx="0">
                  <c:v>Столбец1</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Лист1!$D$2:$D$7</c:f>
            </c:numRef>
          </c:val>
        </c:ser>
        <c:dLbls>
          <c:showVal val="1"/>
        </c:dLbls>
        <c:shape val="box"/>
        <c:axId val="118075776"/>
        <c:axId val="118077312"/>
        <c:axId val="0"/>
      </c:bar3DChart>
      <c:catAx>
        <c:axId val="118075776"/>
        <c:scaling>
          <c:orientation val="minMax"/>
        </c:scaling>
        <c:axPos val="b"/>
        <c:numFmt formatCode="General" sourceLinked="1"/>
        <c:tickLblPos val="nextTo"/>
        <c:crossAx val="118077312"/>
        <c:crosses val="autoZero"/>
        <c:auto val="1"/>
        <c:lblAlgn val="ctr"/>
        <c:lblOffset val="100"/>
      </c:catAx>
      <c:valAx>
        <c:axId val="118077312"/>
        <c:scaling>
          <c:orientation val="minMax"/>
        </c:scaling>
        <c:axPos val="l"/>
        <c:majorGridlines/>
        <c:numFmt formatCode="0%" sourceLinked="1"/>
        <c:tickLblPos val="nextTo"/>
        <c:crossAx val="118075776"/>
        <c:crosses val="autoZero"/>
        <c:crossBetween val="between"/>
      </c:valAx>
      <c:spPr>
        <a:noFill/>
        <a:ln w="25376">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26-28</a:t>
            </a:r>
            <a:r>
              <a:rPr lang="ru-RU" baseline="0"/>
              <a:t> лет</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Лист1!$B$2:$B$7</c:f>
              <c:numCache>
                <c:formatCode>0%</c:formatCode>
                <c:ptCount val="6"/>
                <c:pt idx="0">
                  <c:v>1</c:v>
                </c:pt>
                <c:pt idx="1">
                  <c:v>0.5</c:v>
                </c:pt>
                <c:pt idx="2">
                  <c:v>0.70000000000000062</c:v>
                </c:pt>
                <c:pt idx="3">
                  <c:v>1</c:v>
                </c:pt>
                <c:pt idx="4">
                  <c:v>0.30000000000000032</c:v>
                </c:pt>
                <c:pt idx="5">
                  <c:v>0.1</c:v>
                </c:pt>
              </c:numCache>
            </c:numRef>
          </c:val>
        </c:ser>
        <c:ser>
          <c:idx val="1"/>
          <c:order val="1"/>
          <c:tx>
            <c:strRef>
              <c:f>Лист1!$C$1</c:f>
              <c:strCache>
                <c:ptCount val="1"/>
                <c:pt idx="0">
                  <c:v>Не 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Лист1!$C$2:$C$7</c:f>
              <c:numCache>
                <c:formatCode>0%</c:formatCode>
                <c:ptCount val="6"/>
                <c:pt idx="0">
                  <c:v>0</c:v>
                </c:pt>
                <c:pt idx="1">
                  <c:v>0.5</c:v>
                </c:pt>
                <c:pt idx="2">
                  <c:v>0.30000000000000032</c:v>
                </c:pt>
                <c:pt idx="3">
                  <c:v>0</c:v>
                </c:pt>
                <c:pt idx="4">
                  <c:v>0.70000000000000062</c:v>
                </c:pt>
                <c:pt idx="5">
                  <c:v>0.9</c:v>
                </c:pt>
              </c:numCache>
            </c:numRef>
          </c:val>
        </c:ser>
        <c:ser>
          <c:idx val="2"/>
          <c:order val="2"/>
          <c:tx>
            <c:strRef>
              <c:f>Лист1!$D$1</c:f>
              <c:strCache>
                <c:ptCount val="1"/>
                <c:pt idx="0">
                  <c:v>Столбец1</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Лист1!$D$2:$D$7</c:f>
            </c:numRef>
          </c:val>
        </c:ser>
        <c:dLbls>
          <c:showVal val="1"/>
        </c:dLbls>
        <c:shape val="box"/>
        <c:axId val="118170368"/>
        <c:axId val="118171904"/>
        <c:axId val="0"/>
      </c:bar3DChart>
      <c:catAx>
        <c:axId val="118170368"/>
        <c:scaling>
          <c:orientation val="minMax"/>
        </c:scaling>
        <c:axPos val="b"/>
        <c:numFmt formatCode="General" sourceLinked="1"/>
        <c:tickLblPos val="nextTo"/>
        <c:crossAx val="118171904"/>
        <c:crosses val="autoZero"/>
        <c:auto val="1"/>
        <c:lblAlgn val="ctr"/>
        <c:lblOffset val="100"/>
      </c:catAx>
      <c:valAx>
        <c:axId val="118171904"/>
        <c:scaling>
          <c:orientation val="minMax"/>
        </c:scaling>
        <c:axPos val="l"/>
        <c:majorGridlines/>
        <c:numFmt formatCode="0%" sourceLinked="1"/>
        <c:tickLblPos val="nextTo"/>
        <c:crossAx val="118170368"/>
        <c:crosses val="autoZero"/>
        <c:crossBetween val="between"/>
      </c:valAx>
      <c:spPr>
        <a:noFill/>
        <a:ln w="25399">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14-28 лет</a:t>
            </a:r>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Лист1!$B$2:$B$7</c:f>
              <c:numCache>
                <c:formatCode>0%</c:formatCode>
                <c:ptCount val="6"/>
                <c:pt idx="0">
                  <c:v>0.82000000000000062</c:v>
                </c:pt>
                <c:pt idx="1">
                  <c:v>0.36000000000000032</c:v>
                </c:pt>
                <c:pt idx="2">
                  <c:v>0.63000000000000145</c:v>
                </c:pt>
                <c:pt idx="3">
                  <c:v>0.85000000000000064</c:v>
                </c:pt>
                <c:pt idx="4">
                  <c:v>0.30000000000000032</c:v>
                </c:pt>
                <c:pt idx="5">
                  <c:v>0.14000000000000001</c:v>
                </c:pt>
              </c:numCache>
            </c:numRef>
          </c:val>
        </c:ser>
        <c:ser>
          <c:idx val="1"/>
          <c:order val="1"/>
          <c:tx>
            <c:strRef>
              <c:f>Лист1!$C$1</c:f>
              <c:strCache>
                <c:ptCount val="1"/>
                <c:pt idx="0">
                  <c:v>Не 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Лист1!$C$2:$C$7</c:f>
              <c:numCache>
                <c:formatCode>0%</c:formatCode>
                <c:ptCount val="6"/>
                <c:pt idx="0">
                  <c:v>0.18000000000000024</c:v>
                </c:pt>
                <c:pt idx="1">
                  <c:v>0.64000000000000146</c:v>
                </c:pt>
                <c:pt idx="2">
                  <c:v>0.37000000000000038</c:v>
                </c:pt>
                <c:pt idx="3">
                  <c:v>0.15000000000000024</c:v>
                </c:pt>
                <c:pt idx="4">
                  <c:v>0.70000000000000062</c:v>
                </c:pt>
                <c:pt idx="5">
                  <c:v>0.86000000000000065</c:v>
                </c:pt>
              </c:numCache>
            </c:numRef>
          </c:val>
        </c:ser>
        <c:ser>
          <c:idx val="2"/>
          <c:order val="2"/>
          <c:tx>
            <c:strRef>
              <c:f>Лист1!$D$1</c:f>
              <c:strCache>
                <c:ptCount val="1"/>
                <c:pt idx="0">
                  <c:v>Столбец1</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Лист1!$D$2:$D$7</c:f>
              <c:numCache>
                <c:formatCode>General</c:formatCode>
                <c:ptCount val="6"/>
              </c:numCache>
            </c:numRef>
          </c:val>
        </c:ser>
        <c:dLbls>
          <c:showVal val="1"/>
        </c:dLbls>
        <c:shape val="box"/>
        <c:axId val="119784576"/>
        <c:axId val="119786112"/>
        <c:axId val="0"/>
      </c:bar3DChart>
      <c:catAx>
        <c:axId val="119784576"/>
        <c:scaling>
          <c:orientation val="minMax"/>
        </c:scaling>
        <c:axPos val="b"/>
        <c:numFmt formatCode="General" sourceLinked="1"/>
        <c:tickLblPos val="nextTo"/>
        <c:crossAx val="119786112"/>
        <c:crosses val="autoZero"/>
        <c:auto val="1"/>
        <c:lblAlgn val="ctr"/>
        <c:lblOffset val="100"/>
      </c:catAx>
      <c:valAx>
        <c:axId val="119786112"/>
        <c:scaling>
          <c:orientation val="minMax"/>
        </c:scaling>
        <c:axPos val="l"/>
        <c:majorGridlines/>
        <c:numFmt formatCode="0%" sourceLinked="1"/>
        <c:tickLblPos val="nextTo"/>
        <c:crossAx val="119784576"/>
        <c:crosses val="autoZero"/>
        <c:crossBetween val="between"/>
      </c:valAx>
      <c:spPr>
        <a:noFill/>
        <a:ln w="25407">
          <a:noFill/>
        </a:ln>
      </c:spPr>
    </c:plotArea>
    <c:legend>
      <c:legendPos val="r"/>
    </c:legend>
    <c:plotVisOnly val="1"/>
    <c:dispBlanksAs val="gap"/>
  </c:chart>
  <c:spPr>
    <a:gradFill>
      <a:gsLst>
        <a:gs pos="0">
          <a:srgbClr val="00B050"/>
        </a:gs>
        <a:gs pos="50000">
          <a:srgbClr val="DDDDDD">
            <a:shade val="67500"/>
            <a:satMod val="115000"/>
          </a:srgbClr>
        </a:gs>
        <a:gs pos="100000">
          <a:srgbClr val="DDDDDD">
            <a:shade val="100000"/>
            <a:satMod val="115000"/>
          </a:srgbClr>
        </a:gs>
      </a:gsLst>
      <a:lin ang="5400000" scaled="0"/>
    </a:grad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14-17</a:t>
            </a:r>
            <a:r>
              <a:rPr lang="ru-RU" baseline="0"/>
              <a:t> лет</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Лист1!$A$2:$A$5</c:f>
              <c:strCache>
                <c:ptCount val="3"/>
                <c:pt idx="0">
                  <c:v>Вопрос 12</c:v>
                </c:pt>
                <c:pt idx="1">
                  <c:v>Вопрос 13</c:v>
                </c:pt>
                <c:pt idx="2">
                  <c:v>Вопрос 14</c:v>
                </c:pt>
              </c:strCache>
            </c:strRef>
          </c:cat>
          <c:val>
            <c:numRef>
              <c:f>Лист1!$B$2:$B$5</c:f>
              <c:numCache>
                <c:formatCode>0%</c:formatCode>
                <c:ptCount val="4"/>
                <c:pt idx="0">
                  <c:v>0.58000000000000007</c:v>
                </c:pt>
                <c:pt idx="1">
                  <c:v>0.3300000000000009</c:v>
                </c:pt>
                <c:pt idx="2">
                  <c:v>0.5</c:v>
                </c:pt>
              </c:numCache>
            </c:numRef>
          </c:val>
        </c:ser>
        <c:ser>
          <c:idx val="1"/>
          <c:order val="1"/>
          <c:tx>
            <c:strRef>
              <c:f>Лист1!$C$1</c:f>
              <c:strCache>
                <c:ptCount val="1"/>
                <c:pt idx="0">
                  <c:v>Не знают</c:v>
                </c:pt>
              </c:strCache>
            </c:strRef>
          </c:tx>
          <c:dLbls>
            <c:showVal val="1"/>
          </c:dLbls>
          <c:cat>
            <c:strRef>
              <c:f>Лист1!$A$2:$A$5</c:f>
              <c:strCache>
                <c:ptCount val="3"/>
                <c:pt idx="0">
                  <c:v>Вопрос 12</c:v>
                </c:pt>
                <c:pt idx="1">
                  <c:v>Вопрос 13</c:v>
                </c:pt>
                <c:pt idx="2">
                  <c:v>Вопрос 14</c:v>
                </c:pt>
              </c:strCache>
            </c:strRef>
          </c:cat>
          <c:val>
            <c:numRef>
              <c:f>Лист1!$C$2:$C$5</c:f>
              <c:numCache>
                <c:formatCode>0%</c:formatCode>
                <c:ptCount val="4"/>
                <c:pt idx="0">
                  <c:v>0.42000000000000032</c:v>
                </c:pt>
                <c:pt idx="1">
                  <c:v>0.67000000000000182</c:v>
                </c:pt>
                <c:pt idx="2">
                  <c:v>0.5</c:v>
                </c:pt>
              </c:numCache>
            </c:numRef>
          </c:val>
        </c:ser>
        <c:ser>
          <c:idx val="2"/>
          <c:order val="2"/>
          <c:tx>
            <c:strRef>
              <c:f>Лист1!$D$1</c:f>
              <c:strCache>
                <c:ptCount val="1"/>
                <c:pt idx="0">
                  <c:v>Столбец1</c:v>
                </c:pt>
              </c:strCache>
            </c:strRef>
          </c:tx>
          <c:dLbls>
            <c:showVal val="1"/>
          </c:dLbls>
          <c:cat>
            <c:strRef>
              <c:f>Лист1!$A$2:$A$5</c:f>
              <c:strCache>
                <c:ptCount val="3"/>
                <c:pt idx="0">
                  <c:v>Вопрос 12</c:v>
                </c:pt>
                <c:pt idx="1">
                  <c:v>Вопрос 13</c:v>
                </c:pt>
                <c:pt idx="2">
                  <c:v>Вопрос 14</c:v>
                </c:pt>
              </c:strCache>
            </c:strRef>
          </c:cat>
          <c:val>
            <c:numRef>
              <c:f>Лист1!$D$2:$D$5</c:f>
              <c:numCache>
                <c:formatCode>General</c:formatCode>
                <c:ptCount val="4"/>
              </c:numCache>
            </c:numRef>
          </c:val>
        </c:ser>
        <c:dLbls>
          <c:showVal val="1"/>
        </c:dLbls>
        <c:shape val="box"/>
        <c:axId val="120997376"/>
        <c:axId val="120998912"/>
        <c:axId val="0"/>
      </c:bar3DChart>
      <c:catAx>
        <c:axId val="120997376"/>
        <c:scaling>
          <c:orientation val="minMax"/>
        </c:scaling>
        <c:axPos val="b"/>
        <c:numFmt formatCode="General" sourceLinked="1"/>
        <c:tickLblPos val="nextTo"/>
        <c:crossAx val="120998912"/>
        <c:crosses val="autoZero"/>
        <c:auto val="1"/>
        <c:lblAlgn val="ctr"/>
        <c:lblOffset val="100"/>
      </c:catAx>
      <c:valAx>
        <c:axId val="120998912"/>
        <c:scaling>
          <c:orientation val="minMax"/>
        </c:scaling>
        <c:axPos val="l"/>
        <c:majorGridlines/>
        <c:numFmt formatCode="0%" sourceLinked="1"/>
        <c:tickLblPos val="nextTo"/>
        <c:crossAx val="120997376"/>
        <c:crosses val="autoZero"/>
        <c:crossBetween val="between"/>
      </c:valAx>
      <c:spPr>
        <a:noFill/>
        <a:ln w="25386">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18-21</a:t>
            </a:r>
            <a:r>
              <a:rPr lang="ru-RU" baseline="0"/>
              <a:t> год</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Лист1!$A$2:$A$4</c:f>
              <c:strCache>
                <c:ptCount val="3"/>
                <c:pt idx="0">
                  <c:v>Вопрос 12</c:v>
                </c:pt>
                <c:pt idx="1">
                  <c:v>Вопрос 13</c:v>
                </c:pt>
                <c:pt idx="2">
                  <c:v>Вопрос 14</c:v>
                </c:pt>
              </c:strCache>
            </c:strRef>
          </c:cat>
          <c:val>
            <c:numRef>
              <c:f>Лист1!$B$2:$B$4</c:f>
              <c:numCache>
                <c:formatCode>0%</c:formatCode>
                <c:ptCount val="3"/>
                <c:pt idx="0">
                  <c:v>0.25</c:v>
                </c:pt>
                <c:pt idx="1">
                  <c:v>0.9</c:v>
                </c:pt>
                <c:pt idx="2">
                  <c:v>0.25</c:v>
                </c:pt>
              </c:numCache>
            </c:numRef>
          </c:val>
        </c:ser>
        <c:ser>
          <c:idx val="1"/>
          <c:order val="1"/>
          <c:tx>
            <c:strRef>
              <c:f>Лист1!$C$1</c:f>
              <c:strCache>
                <c:ptCount val="1"/>
                <c:pt idx="0">
                  <c:v>Не знают</c:v>
                </c:pt>
              </c:strCache>
            </c:strRef>
          </c:tx>
          <c:dLbls>
            <c:showVal val="1"/>
          </c:dLbls>
          <c:cat>
            <c:strRef>
              <c:f>Лист1!$A$2:$A$4</c:f>
              <c:strCache>
                <c:ptCount val="3"/>
                <c:pt idx="0">
                  <c:v>Вопрос 12</c:v>
                </c:pt>
                <c:pt idx="1">
                  <c:v>Вопрос 13</c:v>
                </c:pt>
                <c:pt idx="2">
                  <c:v>Вопрос 14</c:v>
                </c:pt>
              </c:strCache>
            </c:strRef>
          </c:cat>
          <c:val>
            <c:numRef>
              <c:f>Лист1!$C$2:$C$4</c:f>
              <c:numCache>
                <c:formatCode>0%</c:formatCode>
                <c:ptCount val="3"/>
                <c:pt idx="0">
                  <c:v>0.75000000000000144</c:v>
                </c:pt>
                <c:pt idx="1">
                  <c:v>0.1</c:v>
                </c:pt>
                <c:pt idx="2">
                  <c:v>0.75000000000000144</c:v>
                </c:pt>
              </c:numCache>
            </c:numRef>
          </c:val>
        </c:ser>
        <c:ser>
          <c:idx val="2"/>
          <c:order val="2"/>
          <c:tx>
            <c:strRef>
              <c:f>Лист1!$D$1</c:f>
              <c:strCache>
                <c:ptCount val="1"/>
                <c:pt idx="0">
                  <c:v>Столбец1</c:v>
                </c:pt>
              </c:strCache>
            </c:strRef>
          </c:tx>
          <c:dLbls>
            <c:showVal val="1"/>
          </c:dLbls>
          <c:cat>
            <c:strRef>
              <c:f>Лист1!$A$2:$A$4</c:f>
              <c:strCache>
                <c:ptCount val="3"/>
                <c:pt idx="0">
                  <c:v>Вопрос 12</c:v>
                </c:pt>
                <c:pt idx="1">
                  <c:v>Вопрос 13</c:v>
                </c:pt>
                <c:pt idx="2">
                  <c:v>Вопрос 14</c:v>
                </c:pt>
              </c:strCache>
            </c:strRef>
          </c:cat>
          <c:val>
            <c:numRef>
              <c:f>Лист1!$D$2:$D$4</c:f>
              <c:numCache>
                <c:formatCode>General</c:formatCode>
                <c:ptCount val="3"/>
              </c:numCache>
            </c:numRef>
          </c:val>
        </c:ser>
        <c:dLbls>
          <c:showVal val="1"/>
        </c:dLbls>
        <c:shape val="box"/>
        <c:axId val="121034624"/>
        <c:axId val="121036160"/>
        <c:axId val="0"/>
      </c:bar3DChart>
      <c:catAx>
        <c:axId val="121034624"/>
        <c:scaling>
          <c:orientation val="minMax"/>
        </c:scaling>
        <c:axPos val="b"/>
        <c:numFmt formatCode="General" sourceLinked="1"/>
        <c:tickLblPos val="nextTo"/>
        <c:crossAx val="121036160"/>
        <c:crosses val="autoZero"/>
        <c:auto val="1"/>
        <c:lblAlgn val="ctr"/>
        <c:lblOffset val="100"/>
      </c:catAx>
      <c:valAx>
        <c:axId val="121036160"/>
        <c:scaling>
          <c:orientation val="minMax"/>
        </c:scaling>
        <c:axPos val="l"/>
        <c:majorGridlines/>
        <c:numFmt formatCode="0%" sourceLinked="1"/>
        <c:tickLblPos val="nextTo"/>
        <c:crossAx val="121034624"/>
        <c:crosses val="autoZero"/>
        <c:crossBetween val="between"/>
      </c:valAx>
      <c:spPr>
        <a:noFill/>
        <a:ln w="25400">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22-25</a:t>
            </a:r>
            <a:r>
              <a:rPr lang="ru-RU" baseline="0"/>
              <a:t> лет</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Лист1!$A$2:$A$4</c:f>
              <c:strCache>
                <c:ptCount val="3"/>
                <c:pt idx="0">
                  <c:v>Вопрос 12</c:v>
                </c:pt>
                <c:pt idx="1">
                  <c:v>Вопрос 13</c:v>
                </c:pt>
                <c:pt idx="2">
                  <c:v>Вопрос 14</c:v>
                </c:pt>
              </c:strCache>
            </c:strRef>
          </c:cat>
          <c:val>
            <c:numRef>
              <c:f>Лист1!$B$2:$B$4</c:f>
              <c:numCache>
                <c:formatCode>0%</c:formatCode>
                <c:ptCount val="3"/>
                <c:pt idx="0">
                  <c:v>0.60000000000000064</c:v>
                </c:pt>
                <c:pt idx="1">
                  <c:v>0.8</c:v>
                </c:pt>
                <c:pt idx="2">
                  <c:v>0.70000000000000062</c:v>
                </c:pt>
              </c:numCache>
            </c:numRef>
          </c:val>
        </c:ser>
        <c:ser>
          <c:idx val="1"/>
          <c:order val="1"/>
          <c:tx>
            <c:strRef>
              <c:f>Лист1!$C$1</c:f>
              <c:strCache>
                <c:ptCount val="1"/>
                <c:pt idx="0">
                  <c:v>Не знают</c:v>
                </c:pt>
              </c:strCache>
            </c:strRef>
          </c:tx>
          <c:dLbls>
            <c:showVal val="1"/>
          </c:dLbls>
          <c:cat>
            <c:strRef>
              <c:f>Лист1!$A$2:$A$4</c:f>
              <c:strCache>
                <c:ptCount val="3"/>
                <c:pt idx="0">
                  <c:v>Вопрос 12</c:v>
                </c:pt>
                <c:pt idx="1">
                  <c:v>Вопрос 13</c:v>
                </c:pt>
                <c:pt idx="2">
                  <c:v>Вопрос 14</c:v>
                </c:pt>
              </c:strCache>
            </c:strRef>
          </c:cat>
          <c:val>
            <c:numRef>
              <c:f>Лист1!$C$2:$C$4</c:f>
              <c:numCache>
                <c:formatCode>0%</c:formatCode>
                <c:ptCount val="3"/>
                <c:pt idx="0">
                  <c:v>0.4</c:v>
                </c:pt>
                <c:pt idx="1">
                  <c:v>0.2</c:v>
                </c:pt>
                <c:pt idx="2">
                  <c:v>0.30000000000000032</c:v>
                </c:pt>
              </c:numCache>
            </c:numRef>
          </c:val>
        </c:ser>
        <c:ser>
          <c:idx val="2"/>
          <c:order val="2"/>
          <c:tx>
            <c:strRef>
              <c:f>Лист1!$D$1</c:f>
              <c:strCache>
                <c:ptCount val="1"/>
                <c:pt idx="0">
                  <c:v>Столбец1</c:v>
                </c:pt>
              </c:strCache>
            </c:strRef>
          </c:tx>
          <c:dLbls>
            <c:showVal val="1"/>
          </c:dLbls>
          <c:cat>
            <c:strRef>
              <c:f>Лист1!$A$2:$A$4</c:f>
              <c:strCache>
                <c:ptCount val="3"/>
                <c:pt idx="0">
                  <c:v>Вопрос 12</c:v>
                </c:pt>
                <c:pt idx="1">
                  <c:v>Вопрос 13</c:v>
                </c:pt>
                <c:pt idx="2">
                  <c:v>Вопрос 14</c:v>
                </c:pt>
              </c:strCache>
            </c:strRef>
          </c:cat>
          <c:val>
            <c:numRef>
              <c:f>Лист1!$D$2:$D$4</c:f>
              <c:numCache>
                <c:formatCode>General</c:formatCode>
                <c:ptCount val="3"/>
              </c:numCache>
            </c:numRef>
          </c:val>
        </c:ser>
        <c:dLbls>
          <c:showVal val="1"/>
        </c:dLbls>
        <c:shape val="box"/>
        <c:axId val="120871168"/>
        <c:axId val="120905728"/>
        <c:axId val="0"/>
      </c:bar3DChart>
      <c:catAx>
        <c:axId val="120871168"/>
        <c:scaling>
          <c:orientation val="minMax"/>
        </c:scaling>
        <c:axPos val="b"/>
        <c:numFmt formatCode="General" sourceLinked="1"/>
        <c:tickLblPos val="nextTo"/>
        <c:crossAx val="120905728"/>
        <c:crosses val="autoZero"/>
        <c:auto val="1"/>
        <c:lblAlgn val="ctr"/>
        <c:lblOffset val="100"/>
      </c:catAx>
      <c:valAx>
        <c:axId val="120905728"/>
        <c:scaling>
          <c:orientation val="minMax"/>
        </c:scaling>
        <c:axPos val="l"/>
        <c:majorGridlines/>
        <c:numFmt formatCode="0%" sourceLinked="1"/>
        <c:tickLblPos val="nextTo"/>
        <c:crossAx val="120871168"/>
        <c:crosses val="autoZero"/>
        <c:crossBetween val="between"/>
      </c:valAx>
      <c:spPr>
        <a:noFill/>
        <a:ln w="25378">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26-28</a:t>
            </a:r>
            <a:r>
              <a:rPr lang="ru-RU" baseline="0"/>
              <a:t> лет</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Лист1!$A$2:$A$4</c:f>
              <c:strCache>
                <c:ptCount val="3"/>
                <c:pt idx="0">
                  <c:v>Вопрос 12</c:v>
                </c:pt>
                <c:pt idx="1">
                  <c:v>Вопрос 13</c:v>
                </c:pt>
                <c:pt idx="2">
                  <c:v>Вопрос 14</c:v>
                </c:pt>
              </c:strCache>
            </c:strRef>
          </c:cat>
          <c:val>
            <c:numRef>
              <c:f>Лист1!$B$2:$B$4</c:f>
              <c:numCache>
                <c:formatCode>0%</c:formatCode>
                <c:ptCount val="3"/>
                <c:pt idx="0">
                  <c:v>0.60000000000000064</c:v>
                </c:pt>
                <c:pt idx="1">
                  <c:v>0.9</c:v>
                </c:pt>
                <c:pt idx="2">
                  <c:v>0.60000000000000064</c:v>
                </c:pt>
              </c:numCache>
            </c:numRef>
          </c:val>
        </c:ser>
        <c:ser>
          <c:idx val="1"/>
          <c:order val="1"/>
          <c:tx>
            <c:strRef>
              <c:f>Лист1!$C$1</c:f>
              <c:strCache>
                <c:ptCount val="1"/>
                <c:pt idx="0">
                  <c:v>Не знают</c:v>
                </c:pt>
              </c:strCache>
            </c:strRef>
          </c:tx>
          <c:dLbls>
            <c:showVal val="1"/>
          </c:dLbls>
          <c:cat>
            <c:strRef>
              <c:f>Лист1!$A$2:$A$4</c:f>
              <c:strCache>
                <c:ptCount val="3"/>
                <c:pt idx="0">
                  <c:v>Вопрос 12</c:v>
                </c:pt>
                <c:pt idx="1">
                  <c:v>Вопрос 13</c:v>
                </c:pt>
                <c:pt idx="2">
                  <c:v>Вопрос 14</c:v>
                </c:pt>
              </c:strCache>
            </c:strRef>
          </c:cat>
          <c:val>
            <c:numRef>
              <c:f>Лист1!$C$2:$C$4</c:f>
              <c:numCache>
                <c:formatCode>0%</c:formatCode>
                <c:ptCount val="3"/>
                <c:pt idx="0">
                  <c:v>0.4</c:v>
                </c:pt>
                <c:pt idx="1">
                  <c:v>0.1</c:v>
                </c:pt>
                <c:pt idx="2">
                  <c:v>0.4</c:v>
                </c:pt>
              </c:numCache>
            </c:numRef>
          </c:val>
        </c:ser>
        <c:ser>
          <c:idx val="2"/>
          <c:order val="2"/>
          <c:tx>
            <c:strRef>
              <c:f>Лист1!$D$1</c:f>
              <c:strCache>
                <c:ptCount val="1"/>
                <c:pt idx="0">
                  <c:v>Столбец1</c:v>
                </c:pt>
              </c:strCache>
            </c:strRef>
          </c:tx>
          <c:dLbls>
            <c:showVal val="1"/>
          </c:dLbls>
          <c:cat>
            <c:strRef>
              <c:f>Лист1!$A$2:$A$4</c:f>
              <c:strCache>
                <c:ptCount val="3"/>
                <c:pt idx="0">
                  <c:v>Вопрос 12</c:v>
                </c:pt>
                <c:pt idx="1">
                  <c:v>Вопрос 13</c:v>
                </c:pt>
                <c:pt idx="2">
                  <c:v>Вопрос 14</c:v>
                </c:pt>
              </c:strCache>
            </c:strRef>
          </c:cat>
          <c:val>
            <c:numRef>
              <c:f>Лист1!$D$2:$D$4</c:f>
            </c:numRef>
          </c:val>
        </c:ser>
        <c:dLbls>
          <c:showVal val="1"/>
        </c:dLbls>
        <c:shape val="box"/>
        <c:axId val="121297536"/>
        <c:axId val="121442688"/>
        <c:axId val="0"/>
      </c:bar3DChart>
      <c:catAx>
        <c:axId val="121297536"/>
        <c:scaling>
          <c:orientation val="minMax"/>
        </c:scaling>
        <c:axPos val="b"/>
        <c:numFmt formatCode="General" sourceLinked="1"/>
        <c:tickLblPos val="nextTo"/>
        <c:crossAx val="121442688"/>
        <c:crosses val="autoZero"/>
        <c:auto val="1"/>
        <c:lblAlgn val="ctr"/>
        <c:lblOffset val="100"/>
      </c:catAx>
      <c:valAx>
        <c:axId val="121442688"/>
        <c:scaling>
          <c:orientation val="minMax"/>
        </c:scaling>
        <c:axPos val="l"/>
        <c:majorGridlines/>
        <c:numFmt formatCode="0%" sourceLinked="1"/>
        <c:tickLblPos val="nextTo"/>
        <c:crossAx val="121297536"/>
        <c:crosses val="autoZero"/>
        <c:crossBetween val="between"/>
      </c:valAx>
      <c:spPr>
        <a:noFill/>
        <a:ln w="25400">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14-28</a:t>
            </a:r>
            <a:r>
              <a:rPr lang="ru-RU" baseline="0"/>
              <a:t> лет</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Лист1!$A$2:$A$4</c:f>
              <c:strCache>
                <c:ptCount val="3"/>
                <c:pt idx="0">
                  <c:v>Вопрос 12</c:v>
                </c:pt>
                <c:pt idx="1">
                  <c:v>Вопрос 13</c:v>
                </c:pt>
                <c:pt idx="2">
                  <c:v>Вопрос 14</c:v>
                </c:pt>
              </c:strCache>
            </c:strRef>
          </c:cat>
          <c:val>
            <c:numRef>
              <c:f>Лист1!$B$2:$B$4</c:f>
              <c:numCache>
                <c:formatCode>0%</c:formatCode>
                <c:ptCount val="3"/>
                <c:pt idx="0">
                  <c:v>0.51</c:v>
                </c:pt>
                <c:pt idx="1">
                  <c:v>0.73000000000000065</c:v>
                </c:pt>
                <c:pt idx="2">
                  <c:v>0.51</c:v>
                </c:pt>
              </c:numCache>
            </c:numRef>
          </c:val>
        </c:ser>
        <c:ser>
          <c:idx val="1"/>
          <c:order val="1"/>
          <c:tx>
            <c:strRef>
              <c:f>Лист1!$C$1</c:f>
              <c:strCache>
                <c:ptCount val="1"/>
                <c:pt idx="0">
                  <c:v>Не знают</c:v>
                </c:pt>
              </c:strCache>
            </c:strRef>
          </c:tx>
          <c:dLbls>
            <c:showVal val="1"/>
          </c:dLbls>
          <c:cat>
            <c:strRef>
              <c:f>Лист1!$A$2:$A$4</c:f>
              <c:strCache>
                <c:ptCount val="3"/>
                <c:pt idx="0">
                  <c:v>Вопрос 12</c:v>
                </c:pt>
                <c:pt idx="1">
                  <c:v>Вопрос 13</c:v>
                </c:pt>
                <c:pt idx="2">
                  <c:v>Вопрос 14</c:v>
                </c:pt>
              </c:strCache>
            </c:strRef>
          </c:cat>
          <c:val>
            <c:numRef>
              <c:f>Лист1!$C$2:$C$4</c:f>
              <c:numCache>
                <c:formatCode>0%</c:formatCode>
                <c:ptCount val="3"/>
                <c:pt idx="0">
                  <c:v>0.49000000000000032</c:v>
                </c:pt>
                <c:pt idx="1">
                  <c:v>0.27</c:v>
                </c:pt>
                <c:pt idx="2">
                  <c:v>0.49000000000000032</c:v>
                </c:pt>
              </c:numCache>
            </c:numRef>
          </c:val>
        </c:ser>
        <c:ser>
          <c:idx val="2"/>
          <c:order val="2"/>
          <c:tx>
            <c:strRef>
              <c:f>Лист1!$D$1</c:f>
              <c:strCache>
                <c:ptCount val="1"/>
                <c:pt idx="0">
                  <c:v>Столбец1</c:v>
                </c:pt>
              </c:strCache>
            </c:strRef>
          </c:tx>
          <c:dLbls>
            <c:showVal val="1"/>
          </c:dLbls>
          <c:cat>
            <c:strRef>
              <c:f>Лист1!$A$2:$A$4</c:f>
              <c:strCache>
                <c:ptCount val="3"/>
                <c:pt idx="0">
                  <c:v>Вопрос 12</c:v>
                </c:pt>
                <c:pt idx="1">
                  <c:v>Вопрос 13</c:v>
                </c:pt>
                <c:pt idx="2">
                  <c:v>Вопрос 14</c:v>
                </c:pt>
              </c:strCache>
            </c:strRef>
          </c:cat>
          <c:val>
            <c:numRef>
              <c:f>Лист1!$D$2:$D$4</c:f>
              <c:numCache>
                <c:formatCode>General</c:formatCode>
                <c:ptCount val="3"/>
              </c:numCache>
            </c:numRef>
          </c:val>
        </c:ser>
        <c:dLbls>
          <c:showVal val="1"/>
        </c:dLbls>
        <c:shape val="box"/>
        <c:axId val="121461760"/>
        <c:axId val="121471744"/>
        <c:axId val="0"/>
      </c:bar3DChart>
      <c:catAx>
        <c:axId val="121461760"/>
        <c:scaling>
          <c:orientation val="minMax"/>
        </c:scaling>
        <c:axPos val="b"/>
        <c:numFmt formatCode="General" sourceLinked="1"/>
        <c:tickLblPos val="nextTo"/>
        <c:crossAx val="121471744"/>
        <c:crosses val="autoZero"/>
        <c:auto val="1"/>
        <c:lblAlgn val="ctr"/>
        <c:lblOffset val="100"/>
      </c:catAx>
      <c:valAx>
        <c:axId val="121471744"/>
        <c:scaling>
          <c:orientation val="minMax"/>
        </c:scaling>
        <c:axPos val="l"/>
        <c:majorGridlines/>
        <c:numFmt formatCode="0%" sourceLinked="1"/>
        <c:tickLblPos val="nextTo"/>
        <c:crossAx val="121461760"/>
        <c:crosses val="autoZero"/>
        <c:crossBetween val="between"/>
      </c:valAx>
      <c:spPr>
        <a:noFill/>
        <a:ln w="25398">
          <a:noFill/>
        </a:ln>
      </c:spPr>
    </c:plotArea>
    <c:legend>
      <c:legendPos val="r"/>
    </c:legend>
    <c:plotVisOnly val="1"/>
    <c:dispBlanksAs val="gap"/>
  </c:chart>
  <c:spPr>
    <a:gradFill>
      <a:gsLst>
        <a:gs pos="0">
          <a:srgbClr val="00B050"/>
        </a:gs>
        <a:gs pos="50000">
          <a:srgbClr val="DDDDDD">
            <a:shade val="67500"/>
            <a:satMod val="115000"/>
          </a:srgbClr>
        </a:gs>
        <a:gs pos="100000">
          <a:srgbClr val="DDDDDD">
            <a:shade val="100000"/>
            <a:satMod val="115000"/>
          </a:srgbClr>
        </a:gs>
      </a:gsLst>
      <a:lin ang="5400000" scaled="0"/>
    </a:gradFill>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Положительные ответы на вопросы</a:t>
            </a:r>
          </a:p>
        </c:rich>
      </c:tx>
    </c:title>
    <c:view3D>
      <c:depthPercent val="100"/>
      <c:rAngAx val="1"/>
    </c:view3D>
    <c:plotArea>
      <c:layout/>
      <c:bar3DChart>
        <c:barDir val="col"/>
        <c:grouping val="clustered"/>
        <c:ser>
          <c:idx val="0"/>
          <c:order val="0"/>
          <c:tx>
            <c:strRef>
              <c:f>Лист1!$B$1</c:f>
              <c:strCache>
                <c:ptCount val="1"/>
                <c:pt idx="0">
                  <c:v>Вопрос 15</c:v>
                </c:pt>
              </c:strCache>
            </c:strRef>
          </c:tx>
          <c:dLbls>
            <c:showVal val="1"/>
          </c:dLbls>
          <c:cat>
            <c:strRef>
              <c:f>Лист1!$A$2:$A$5</c:f>
              <c:strCache>
                <c:ptCount val="4"/>
                <c:pt idx="0">
                  <c:v>14-17 лет</c:v>
                </c:pt>
                <c:pt idx="1">
                  <c:v>18-21 год</c:v>
                </c:pt>
                <c:pt idx="2">
                  <c:v>22-25 лет</c:v>
                </c:pt>
                <c:pt idx="3">
                  <c:v>26-28 лет</c:v>
                </c:pt>
              </c:strCache>
            </c:strRef>
          </c:cat>
          <c:val>
            <c:numRef>
              <c:f>Лист1!$B$2:$B$5</c:f>
              <c:numCache>
                <c:formatCode>0%</c:formatCode>
                <c:ptCount val="4"/>
                <c:pt idx="0">
                  <c:v>0.68</c:v>
                </c:pt>
                <c:pt idx="1">
                  <c:v>0.9</c:v>
                </c:pt>
                <c:pt idx="2">
                  <c:v>1</c:v>
                </c:pt>
                <c:pt idx="3">
                  <c:v>1</c:v>
                </c:pt>
              </c:numCache>
            </c:numRef>
          </c:val>
        </c:ser>
        <c:ser>
          <c:idx val="1"/>
          <c:order val="1"/>
          <c:tx>
            <c:strRef>
              <c:f>Лист1!$C$1</c:f>
              <c:strCache>
                <c:ptCount val="1"/>
                <c:pt idx="0">
                  <c:v>Вопрос 16</c:v>
                </c:pt>
              </c:strCache>
            </c:strRef>
          </c:tx>
          <c:dLbls>
            <c:showVal val="1"/>
          </c:dLbls>
          <c:cat>
            <c:strRef>
              <c:f>Лист1!$A$2:$A$5</c:f>
              <c:strCache>
                <c:ptCount val="4"/>
                <c:pt idx="0">
                  <c:v>14-17 лет</c:v>
                </c:pt>
                <c:pt idx="1">
                  <c:v>18-21 год</c:v>
                </c:pt>
                <c:pt idx="2">
                  <c:v>22-25 лет</c:v>
                </c:pt>
                <c:pt idx="3">
                  <c:v>26-28 лет</c:v>
                </c:pt>
              </c:strCache>
            </c:strRef>
          </c:cat>
          <c:val>
            <c:numRef>
              <c:f>Лист1!$C$2:$C$5</c:f>
              <c:numCache>
                <c:formatCode>0%</c:formatCode>
                <c:ptCount val="4"/>
                <c:pt idx="0">
                  <c:v>0.85000000000000064</c:v>
                </c:pt>
                <c:pt idx="1">
                  <c:v>1</c:v>
                </c:pt>
                <c:pt idx="2">
                  <c:v>1</c:v>
                </c:pt>
                <c:pt idx="3">
                  <c:v>1</c:v>
                </c:pt>
              </c:numCache>
            </c:numRef>
          </c:val>
        </c:ser>
        <c:ser>
          <c:idx val="2"/>
          <c:order val="2"/>
          <c:tx>
            <c:strRef>
              <c:f>Лист1!$D$1</c:f>
              <c:strCache>
                <c:ptCount val="1"/>
                <c:pt idx="0">
                  <c:v>Столбец1</c:v>
                </c:pt>
              </c:strCache>
            </c:strRef>
          </c:tx>
          <c:dLbls>
            <c:showVal val="1"/>
          </c:dLbls>
          <c:cat>
            <c:strRef>
              <c:f>Лист1!$A$2:$A$5</c:f>
              <c:strCache>
                <c:ptCount val="4"/>
                <c:pt idx="0">
                  <c:v>14-17 лет</c:v>
                </c:pt>
                <c:pt idx="1">
                  <c:v>18-21 год</c:v>
                </c:pt>
                <c:pt idx="2">
                  <c:v>22-25 лет</c:v>
                </c:pt>
                <c:pt idx="3">
                  <c:v>26-28 лет</c:v>
                </c:pt>
              </c:strCache>
            </c:strRef>
          </c:cat>
          <c:val>
            <c:numRef>
              <c:f>Лист1!$D$2:$D$5</c:f>
            </c:numRef>
          </c:val>
        </c:ser>
        <c:dLbls>
          <c:showVal val="1"/>
        </c:dLbls>
        <c:shape val="box"/>
        <c:axId val="116297088"/>
        <c:axId val="121570432"/>
        <c:axId val="0"/>
      </c:bar3DChart>
      <c:catAx>
        <c:axId val="116297088"/>
        <c:scaling>
          <c:orientation val="minMax"/>
        </c:scaling>
        <c:axPos val="b"/>
        <c:numFmt formatCode="General" sourceLinked="1"/>
        <c:tickLblPos val="nextTo"/>
        <c:crossAx val="121570432"/>
        <c:crosses val="autoZero"/>
        <c:auto val="1"/>
        <c:lblAlgn val="ctr"/>
        <c:lblOffset val="100"/>
      </c:catAx>
      <c:valAx>
        <c:axId val="121570432"/>
        <c:scaling>
          <c:orientation val="minMax"/>
        </c:scaling>
        <c:axPos val="l"/>
        <c:majorGridlines/>
        <c:numFmt formatCode="0%" sourceLinked="1"/>
        <c:tickLblPos val="nextTo"/>
        <c:crossAx val="116297088"/>
        <c:crosses val="autoZero"/>
        <c:crossBetween val="between"/>
      </c:valAx>
      <c:spPr>
        <a:noFill/>
        <a:ln w="25400">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Положительные ответы на вопросы</a:t>
            </a:r>
          </a:p>
        </c:rich>
      </c:tx>
    </c:title>
    <c:view3D>
      <c:depthPercent val="100"/>
      <c:rAngAx val="1"/>
    </c:view3D>
    <c:plotArea>
      <c:layout/>
      <c:bar3DChart>
        <c:barDir val="col"/>
        <c:grouping val="clustered"/>
        <c:ser>
          <c:idx val="0"/>
          <c:order val="0"/>
          <c:tx>
            <c:strRef>
              <c:f>Лист1!$B$1</c:f>
              <c:strCache>
                <c:ptCount val="1"/>
                <c:pt idx="0">
                  <c:v>Вопрос 17</c:v>
                </c:pt>
              </c:strCache>
            </c:strRef>
          </c:tx>
          <c:dLbls>
            <c:showVal val="1"/>
          </c:dLbls>
          <c:cat>
            <c:strRef>
              <c:f>Лист1!$A$2:$A$5</c:f>
              <c:strCache>
                <c:ptCount val="4"/>
                <c:pt idx="0">
                  <c:v>14-17 лет</c:v>
                </c:pt>
                <c:pt idx="1">
                  <c:v>18-21 год</c:v>
                </c:pt>
                <c:pt idx="2">
                  <c:v>22-25 лет</c:v>
                </c:pt>
                <c:pt idx="3">
                  <c:v>26-28 лет</c:v>
                </c:pt>
              </c:strCache>
            </c:strRef>
          </c:cat>
          <c:val>
            <c:numRef>
              <c:f>Лист1!$B$2:$B$5</c:f>
              <c:numCache>
                <c:formatCode>0%</c:formatCode>
                <c:ptCount val="4"/>
                <c:pt idx="0">
                  <c:v>0.85000000000000064</c:v>
                </c:pt>
                <c:pt idx="1">
                  <c:v>0.9</c:v>
                </c:pt>
                <c:pt idx="2">
                  <c:v>1</c:v>
                </c:pt>
                <c:pt idx="3">
                  <c:v>1</c:v>
                </c:pt>
              </c:numCache>
            </c:numRef>
          </c:val>
        </c:ser>
        <c:ser>
          <c:idx val="1"/>
          <c:order val="1"/>
          <c:tx>
            <c:strRef>
              <c:f>Лист1!$C$1</c:f>
              <c:strCache>
                <c:ptCount val="1"/>
                <c:pt idx="0">
                  <c:v>Вопрос 18</c:v>
                </c:pt>
              </c:strCache>
            </c:strRef>
          </c:tx>
          <c:dLbls>
            <c:showVal val="1"/>
          </c:dLbls>
          <c:cat>
            <c:strRef>
              <c:f>Лист1!$A$2:$A$5</c:f>
              <c:strCache>
                <c:ptCount val="4"/>
                <c:pt idx="0">
                  <c:v>14-17 лет</c:v>
                </c:pt>
                <c:pt idx="1">
                  <c:v>18-21 год</c:v>
                </c:pt>
                <c:pt idx="2">
                  <c:v>22-25 лет</c:v>
                </c:pt>
                <c:pt idx="3">
                  <c:v>26-28 лет</c:v>
                </c:pt>
              </c:strCache>
            </c:strRef>
          </c:cat>
          <c:val>
            <c:numRef>
              <c:f>Лист1!$C$2:$C$5</c:f>
              <c:numCache>
                <c:formatCode>0%</c:formatCode>
                <c:ptCount val="4"/>
                <c:pt idx="0">
                  <c:v>0.38000000000000073</c:v>
                </c:pt>
                <c:pt idx="1">
                  <c:v>0.85000000000000064</c:v>
                </c:pt>
                <c:pt idx="2">
                  <c:v>0.8</c:v>
                </c:pt>
                <c:pt idx="3">
                  <c:v>0.9</c:v>
                </c:pt>
              </c:numCache>
            </c:numRef>
          </c:val>
        </c:ser>
        <c:ser>
          <c:idx val="2"/>
          <c:order val="2"/>
          <c:tx>
            <c:strRef>
              <c:f>Лист1!$D$1</c:f>
              <c:strCache>
                <c:ptCount val="1"/>
                <c:pt idx="0">
                  <c:v>Столбец1</c:v>
                </c:pt>
              </c:strCache>
            </c:strRef>
          </c:tx>
          <c:dLbls>
            <c:showVal val="1"/>
          </c:dLbls>
          <c:cat>
            <c:strRef>
              <c:f>Лист1!$A$2:$A$5</c:f>
              <c:strCache>
                <c:ptCount val="4"/>
                <c:pt idx="0">
                  <c:v>14-17 лет</c:v>
                </c:pt>
                <c:pt idx="1">
                  <c:v>18-21 год</c:v>
                </c:pt>
                <c:pt idx="2">
                  <c:v>22-25 лет</c:v>
                </c:pt>
                <c:pt idx="3">
                  <c:v>26-28 лет</c:v>
                </c:pt>
              </c:strCache>
            </c:strRef>
          </c:cat>
          <c:val>
            <c:numRef>
              <c:f>Лист1!$D$2:$D$5</c:f>
              <c:numCache>
                <c:formatCode>General</c:formatCode>
                <c:ptCount val="4"/>
              </c:numCache>
            </c:numRef>
          </c:val>
        </c:ser>
        <c:dLbls>
          <c:showVal val="1"/>
        </c:dLbls>
        <c:shape val="box"/>
        <c:axId val="122273792"/>
        <c:axId val="122275328"/>
        <c:axId val="0"/>
      </c:bar3DChart>
      <c:catAx>
        <c:axId val="122273792"/>
        <c:scaling>
          <c:orientation val="minMax"/>
        </c:scaling>
        <c:axPos val="b"/>
        <c:numFmt formatCode="General" sourceLinked="1"/>
        <c:tickLblPos val="nextTo"/>
        <c:crossAx val="122275328"/>
        <c:crosses val="autoZero"/>
        <c:auto val="1"/>
        <c:lblAlgn val="ctr"/>
        <c:lblOffset val="100"/>
      </c:catAx>
      <c:valAx>
        <c:axId val="122275328"/>
        <c:scaling>
          <c:orientation val="minMax"/>
        </c:scaling>
        <c:axPos val="l"/>
        <c:majorGridlines/>
        <c:numFmt formatCode="0%" sourceLinked="1"/>
        <c:tickLblPos val="nextTo"/>
        <c:crossAx val="122273792"/>
        <c:crosses val="autoZero"/>
        <c:crossBetween val="between"/>
      </c:valAx>
      <c:spPr>
        <a:noFill/>
        <a:ln w="25374">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Ответ</a:t>
            </a:r>
            <a:r>
              <a:rPr lang="ru-RU" baseline="0"/>
              <a:t> на первый вопрос</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cat>
            <c:strRef>
              <c:f>Лист1!$A$2:$A$5</c:f>
              <c:strCache>
                <c:ptCount val="4"/>
                <c:pt idx="0">
                  <c:v>14-17</c:v>
                </c:pt>
                <c:pt idx="1">
                  <c:v>18-21</c:v>
                </c:pt>
                <c:pt idx="2">
                  <c:v>22-25</c:v>
                </c:pt>
                <c:pt idx="3">
                  <c:v>26-28</c:v>
                </c:pt>
              </c:strCache>
            </c:strRef>
          </c:cat>
          <c:val>
            <c:numRef>
              <c:f>Лист1!$B$2:$B$5</c:f>
              <c:numCache>
                <c:formatCode>0%</c:formatCode>
                <c:ptCount val="4"/>
                <c:pt idx="0">
                  <c:v>1</c:v>
                </c:pt>
                <c:pt idx="1">
                  <c:v>1</c:v>
                </c:pt>
                <c:pt idx="2">
                  <c:v>1</c:v>
                </c:pt>
                <c:pt idx="3">
                  <c:v>1</c:v>
                </c:pt>
              </c:numCache>
            </c:numRef>
          </c:val>
        </c:ser>
        <c:ser>
          <c:idx val="1"/>
          <c:order val="1"/>
          <c:tx>
            <c:strRef>
              <c:f>Лист1!$C$1</c:f>
              <c:strCache>
                <c:ptCount val="1"/>
                <c:pt idx="0">
                  <c:v>Столбец1</c:v>
                </c:pt>
              </c:strCache>
            </c:strRef>
          </c:tx>
          <c:cat>
            <c:strRef>
              <c:f>Лист1!$A$2:$A$5</c:f>
              <c:strCache>
                <c:ptCount val="4"/>
                <c:pt idx="0">
                  <c:v>14-17</c:v>
                </c:pt>
                <c:pt idx="1">
                  <c:v>18-21</c:v>
                </c:pt>
                <c:pt idx="2">
                  <c:v>22-25</c:v>
                </c:pt>
                <c:pt idx="3">
                  <c:v>26-28</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14-17</c:v>
                </c:pt>
                <c:pt idx="1">
                  <c:v>18-21</c:v>
                </c:pt>
                <c:pt idx="2">
                  <c:v>22-25</c:v>
                </c:pt>
                <c:pt idx="3">
                  <c:v>26-28</c:v>
                </c:pt>
              </c:strCache>
            </c:strRef>
          </c:cat>
          <c:val>
            <c:numRef>
              <c:f>Лист1!$D$2:$D$5</c:f>
              <c:numCache>
                <c:formatCode>General</c:formatCode>
                <c:ptCount val="4"/>
              </c:numCache>
            </c:numRef>
          </c:val>
        </c:ser>
        <c:shape val="box"/>
        <c:axId val="119872896"/>
        <c:axId val="119893376"/>
        <c:axId val="0"/>
      </c:bar3DChart>
      <c:catAx>
        <c:axId val="119872896"/>
        <c:scaling>
          <c:orientation val="minMax"/>
        </c:scaling>
        <c:axPos val="b"/>
        <c:numFmt formatCode="General" sourceLinked="1"/>
        <c:tickLblPos val="nextTo"/>
        <c:crossAx val="119893376"/>
        <c:crosses val="autoZero"/>
        <c:auto val="1"/>
        <c:lblAlgn val="ctr"/>
        <c:lblOffset val="100"/>
      </c:catAx>
      <c:valAx>
        <c:axId val="119893376"/>
        <c:scaling>
          <c:orientation val="minMax"/>
        </c:scaling>
        <c:axPos val="l"/>
        <c:majorGridlines/>
        <c:numFmt formatCode="0%" sourceLinked="1"/>
        <c:tickLblPos val="nextTo"/>
        <c:crossAx val="119872896"/>
        <c:crosses val="autoZero"/>
        <c:crossBetween val="between"/>
      </c:valAx>
      <c:spPr>
        <a:noFill/>
        <a:ln w="25399">
          <a:noFill/>
        </a:ln>
      </c:spPr>
    </c:plotArea>
    <c:legend>
      <c:legendPos val="r"/>
    </c:legend>
    <c:plotVisOnly val="1"/>
    <c:dispBlanksAs val="gap"/>
  </c:chart>
  <c:spPr>
    <a:gradFill>
      <a:gsLst>
        <a:gs pos="0">
          <a:srgbClr val="DDDDDD">
            <a:shade val="30000"/>
            <a:satMod val="115000"/>
          </a:srgbClr>
        </a:gs>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doughnutChart>
        <c:varyColors val="1"/>
        <c:ser>
          <c:idx val="0"/>
          <c:order val="0"/>
          <c:tx>
            <c:strRef>
              <c:f>Лист1!$B$1</c:f>
              <c:strCache>
                <c:ptCount val="1"/>
                <c:pt idx="0">
                  <c:v>Да</c:v>
                </c:pt>
              </c:strCache>
            </c:strRef>
          </c:tx>
          <c:explosion val="25"/>
          <c:dLbls>
            <c:showVal val="1"/>
          </c:dLbls>
          <c:cat>
            <c:strRef>
              <c:f>Лист1!$A$2:$A$5</c:f>
              <c:strCache>
                <c:ptCount val="4"/>
                <c:pt idx="0">
                  <c:v>14-17 лет</c:v>
                </c:pt>
                <c:pt idx="1">
                  <c:v>18-21 год</c:v>
                </c:pt>
                <c:pt idx="2">
                  <c:v>22-25 лет</c:v>
                </c:pt>
                <c:pt idx="3">
                  <c:v>26-28 лет</c:v>
                </c:pt>
              </c:strCache>
            </c:strRef>
          </c:cat>
          <c:val>
            <c:numRef>
              <c:f>Лист1!$B$2:$B$5</c:f>
              <c:numCache>
                <c:formatCode>0%</c:formatCode>
                <c:ptCount val="4"/>
                <c:pt idx="0">
                  <c:v>1</c:v>
                </c:pt>
                <c:pt idx="1">
                  <c:v>1</c:v>
                </c:pt>
                <c:pt idx="2">
                  <c:v>1</c:v>
                </c:pt>
                <c:pt idx="3">
                  <c:v>1</c:v>
                </c:pt>
              </c:numCache>
            </c:numRef>
          </c:val>
        </c:ser>
        <c:dLbls>
          <c:showVal val="1"/>
        </c:dLbls>
        <c:firstSliceAng val="0"/>
        <c:holeSize val="50"/>
      </c:doughnutChart>
      <c:spPr>
        <a:noFill/>
        <a:ln w="25400">
          <a:noFill/>
        </a:ln>
      </c:spPr>
    </c:plotArea>
    <c:legend>
      <c:legendPos val="r"/>
    </c:legend>
    <c:plotVisOnly val="1"/>
    <c:dispBlanksAs val="zero"/>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Ответ на второй вопрос</a:t>
            </a:r>
          </a:p>
        </c:rich>
      </c:tx>
    </c:title>
    <c:view3D>
      <c:depthPercent val="100"/>
      <c:rAngAx val="1"/>
    </c:view3D>
    <c:plotArea>
      <c:layout/>
      <c:bar3DChart>
        <c:barDir val="col"/>
        <c:grouping val="clustered"/>
        <c:ser>
          <c:idx val="0"/>
          <c:order val="0"/>
          <c:tx>
            <c:strRef>
              <c:f>Лист1!$B$1</c:f>
              <c:strCache>
                <c:ptCount val="1"/>
                <c:pt idx="0">
                  <c:v>Кл. час, встречи с ветер.</c:v>
                </c:pt>
              </c:strCache>
            </c:strRef>
          </c:tx>
          <c:dLbls>
            <c:showVal val="1"/>
          </c:dLbls>
          <c:cat>
            <c:strRef>
              <c:f>Лист1!$A$2:$A$5</c:f>
              <c:strCache>
                <c:ptCount val="4"/>
                <c:pt idx="0">
                  <c:v>14-17 лет</c:v>
                </c:pt>
                <c:pt idx="1">
                  <c:v>18-21 год</c:v>
                </c:pt>
                <c:pt idx="2">
                  <c:v>22-25 лет</c:v>
                </c:pt>
                <c:pt idx="3">
                  <c:v>26-28 лет</c:v>
                </c:pt>
              </c:strCache>
            </c:strRef>
          </c:cat>
          <c:val>
            <c:numRef>
              <c:f>Лист1!$B$2:$B$5</c:f>
              <c:numCache>
                <c:formatCode>0%</c:formatCode>
                <c:ptCount val="4"/>
                <c:pt idx="0">
                  <c:v>0.85000000000000064</c:v>
                </c:pt>
                <c:pt idx="1">
                  <c:v>0.8</c:v>
                </c:pt>
                <c:pt idx="2">
                  <c:v>1</c:v>
                </c:pt>
                <c:pt idx="3">
                  <c:v>1</c:v>
                </c:pt>
              </c:numCache>
            </c:numRef>
          </c:val>
        </c:ser>
        <c:ser>
          <c:idx val="1"/>
          <c:order val="1"/>
          <c:tx>
            <c:strRef>
              <c:f>Лист1!$C$1</c:f>
              <c:strCache>
                <c:ptCount val="1"/>
                <c:pt idx="0">
                  <c:v>Книги</c:v>
                </c:pt>
              </c:strCache>
            </c:strRef>
          </c:tx>
          <c:dLbls>
            <c:showVal val="1"/>
          </c:dLbls>
          <c:cat>
            <c:strRef>
              <c:f>Лист1!$A$2:$A$5</c:f>
              <c:strCache>
                <c:ptCount val="4"/>
                <c:pt idx="0">
                  <c:v>14-17 лет</c:v>
                </c:pt>
                <c:pt idx="1">
                  <c:v>18-21 год</c:v>
                </c:pt>
                <c:pt idx="2">
                  <c:v>22-25 лет</c:v>
                </c:pt>
                <c:pt idx="3">
                  <c:v>26-28 лет</c:v>
                </c:pt>
              </c:strCache>
            </c:strRef>
          </c:cat>
          <c:val>
            <c:numRef>
              <c:f>Лист1!$C$2:$C$5</c:f>
              <c:numCache>
                <c:formatCode>0%</c:formatCode>
                <c:ptCount val="4"/>
                <c:pt idx="0" formatCode="0.00%">
                  <c:v>2.5000000000000001E-2</c:v>
                </c:pt>
                <c:pt idx="1">
                  <c:v>0.1</c:v>
                </c:pt>
                <c:pt idx="2">
                  <c:v>0</c:v>
                </c:pt>
                <c:pt idx="3">
                  <c:v>0</c:v>
                </c:pt>
              </c:numCache>
            </c:numRef>
          </c:val>
        </c:ser>
        <c:ser>
          <c:idx val="2"/>
          <c:order val="2"/>
          <c:tx>
            <c:strRef>
              <c:f>Лист1!$D$1</c:f>
              <c:strCache>
                <c:ptCount val="1"/>
                <c:pt idx="0">
                  <c:v>Фильмы</c:v>
                </c:pt>
              </c:strCache>
            </c:strRef>
          </c:tx>
          <c:dLbls>
            <c:showVal val="1"/>
          </c:dLbls>
          <c:cat>
            <c:strRef>
              <c:f>Лист1!$A$2:$A$5</c:f>
              <c:strCache>
                <c:ptCount val="4"/>
                <c:pt idx="0">
                  <c:v>14-17 лет</c:v>
                </c:pt>
                <c:pt idx="1">
                  <c:v>18-21 год</c:v>
                </c:pt>
                <c:pt idx="2">
                  <c:v>22-25 лет</c:v>
                </c:pt>
                <c:pt idx="3">
                  <c:v>26-28 лет</c:v>
                </c:pt>
              </c:strCache>
            </c:strRef>
          </c:cat>
          <c:val>
            <c:numRef>
              <c:f>Лист1!$D$2:$D$5</c:f>
              <c:numCache>
                <c:formatCode>0%</c:formatCode>
                <c:ptCount val="4"/>
                <c:pt idx="0">
                  <c:v>0.1</c:v>
                </c:pt>
                <c:pt idx="1">
                  <c:v>0.1</c:v>
                </c:pt>
                <c:pt idx="2">
                  <c:v>0</c:v>
                </c:pt>
                <c:pt idx="3">
                  <c:v>0</c:v>
                </c:pt>
              </c:numCache>
            </c:numRef>
          </c:val>
        </c:ser>
        <c:ser>
          <c:idx val="3"/>
          <c:order val="3"/>
          <c:tx>
            <c:strRef>
              <c:f>Лист1!$E$1</c:f>
              <c:strCache>
                <c:ptCount val="1"/>
                <c:pt idx="0">
                  <c:v>Телепередачи</c:v>
                </c:pt>
              </c:strCache>
            </c:strRef>
          </c:tx>
          <c:dLbls>
            <c:showVal val="1"/>
          </c:dLbls>
          <c:cat>
            <c:strRef>
              <c:f>Лист1!$A$2:$A$5</c:f>
              <c:strCache>
                <c:ptCount val="4"/>
                <c:pt idx="0">
                  <c:v>14-17 лет</c:v>
                </c:pt>
                <c:pt idx="1">
                  <c:v>18-21 год</c:v>
                </c:pt>
                <c:pt idx="2">
                  <c:v>22-25 лет</c:v>
                </c:pt>
                <c:pt idx="3">
                  <c:v>26-28 лет</c:v>
                </c:pt>
              </c:strCache>
            </c:strRef>
          </c:cat>
          <c:val>
            <c:numRef>
              <c:f>Лист1!$E$2:$E$5</c:f>
              <c:numCache>
                <c:formatCode>0%</c:formatCode>
                <c:ptCount val="4"/>
                <c:pt idx="0" formatCode="0.00%">
                  <c:v>2.5000000000000001E-2</c:v>
                </c:pt>
                <c:pt idx="1">
                  <c:v>0</c:v>
                </c:pt>
                <c:pt idx="2">
                  <c:v>0</c:v>
                </c:pt>
                <c:pt idx="3">
                  <c:v>0</c:v>
                </c:pt>
              </c:numCache>
            </c:numRef>
          </c:val>
        </c:ser>
        <c:dLbls>
          <c:showVal val="1"/>
        </c:dLbls>
        <c:shape val="box"/>
        <c:axId val="123706752"/>
        <c:axId val="123724928"/>
        <c:axId val="0"/>
      </c:bar3DChart>
      <c:catAx>
        <c:axId val="123706752"/>
        <c:scaling>
          <c:orientation val="minMax"/>
        </c:scaling>
        <c:axPos val="b"/>
        <c:numFmt formatCode="General" sourceLinked="1"/>
        <c:tickLblPos val="nextTo"/>
        <c:crossAx val="123724928"/>
        <c:crosses val="autoZero"/>
        <c:auto val="1"/>
        <c:lblAlgn val="ctr"/>
        <c:lblOffset val="100"/>
      </c:catAx>
      <c:valAx>
        <c:axId val="123724928"/>
        <c:scaling>
          <c:orientation val="minMax"/>
        </c:scaling>
        <c:axPos val="l"/>
        <c:majorGridlines/>
        <c:numFmt formatCode="0%" sourceLinked="1"/>
        <c:tickLblPos val="nextTo"/>
        <c:crossAx val="123706752"/>
        <c:crosses val="autoZero"/>
        <c:crossBetween val="between"/>
      </c:valAx>
      <c:spPr>
        <a:noFill/>
        <a:ln w="25414">
          <a:noFill/>
        </a:ln>
      </c:spPr>
    </c:plotArea>
    <c:legend>
      <c:legendPos val="b"/>
    </c:legend>
    <c:plotVisOnly val="1"/>
    <c:dispBlanksAs val="gap"/>
  </c:chart>
  <c:spPr>
    <a:gradFill>
      <a:gsLst>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Ответ на третий</a:t>
            </a:r>
            <a:r>
              <a:rPr lang="ru-RU" baseline="0"/>
              <a:t> вопрос</a:t>
            </a:r>
            <a:endParaRPr lang="ru-RU"/>
          </a:p>
        </c:rich>
      </c:tx>
    </c:title>
    <c:view3D>
      <c:depthPercent val="100"/>
      <c:rAngAx val="1"/>
    </c:view3D>
    <c:plotArea>
      <c:layout/>
      <c:bar3DChart>
        <c:barDir val="col"/>
        <c:grouping val="clustered"/>
        <c:ser>
          <c:idx val="0"/>
          <c:order val="0"/>
          <c:tx>
            <c:strRef>
              <c:f>Лист1!$B$1</c:f>
              <c:strCache>
                <c:ptCount val="1"/>
                <c:pt idx="0">
                  <c:v>14-17</c:v>
                </c:pt>
              </c:strCache>
            </c:strRef>
          </c:tx>
          <c:dLbls>
            <c:showVal val="1"/>
          </c:dLbls>
          <c:cat>
            <c:strRef>
              <c:f>Лист1!$A$2:$A$6</c:f>
              <c:strCache>
                <c:ptCount val="5"/>
                <c:pt idx="0">
                  <c:v>Да</c:v>
                </c:pt>
                <c:pt idx="1">
                  <c:v>Нет</c:v>
                </c:pt>
                <c:pt idx="2">
                  <c:v>Не знаю</c:v>
                </c:pt>
                <c:pt idx="3">
                  <c:v>Без разницы</c:v>
                </c:pt>
                <c:pt idx="4">
                  <c:v>Мне этого достаточно</c:v>
                </c:pt>
              </c:strCache>
            </c:strRef>
          </c:cat>
          <c:val>
            <c:numRef>
              <c:f>Лист1!$B$2:$B$6</c:f>
              <c:numCache>
                <c:formatCode>0.00%</c:formatCode>
                <c:ptCount val="5"/>
                <c:pt idx="0">
                  <c:v>0.77500000000000169</c:v>
                </c:pt>
                <c:pt idx="1">
                  <c:v>0.125</c:v>
                </c:pt>
                <c:pt idx="2">
                  <c:v>2.5000000000000001E-2</c:v>
                </c:pt>
                <c:pt idx="3">
                  <c:v>2.5000000000000001E-2</c:v>
                </c:pt>
                <c:pt idx="4" formatCode="0%">
                  <c:v>0.05</c:v>
                </c:pt>
              </c:numCache>
            </c:numRef>
          </c:val>
        </c:ser>
        <c:ser>
          <c:idx val="1"/>
          <c:order val="1"/>
          <c:tx>
            <c:strRef>
              <c:f>Лист1!$C$1</c:f>
              <c:strCache>
                <c:ptCount val="1"/>
                <c:pt idx="0">
                  <c:v>18-21</c:v>
                </c:pt>
              </c:strCache>
            </c:strRef>
          </c:tx>
          <c:dLbls>
            <c:showVal val="1"/>
          </c:dLbls>
          <c:cat>
            <c:strRef>
              <c:f>Лист1!$A$2:$A$6</c:f>
              <c:strCache>
                <c:ptCount val="5"/>
                <c:pt idx="0">
                  <c:v>Да</c:v>
                </c:pt>
                <c:pt idx="1">
                  <c:v>Нет</c:v>
                </c:pt>
                <c:pt idx="2">
                  <c:v>Не знаю</c:v>
                </c:pt>
                <c:pt idx="3">
                  <c:v>Без разницы</c:v>
                </c:pt>
                <c:pt idx="4">
                  <c:v>Мне этого достаточно</c:v>
                </c:pt>
              </c:strCache>
            </c:strRef>
          </c:cat>
          <c:val>
            <c:numRef>
              <c:f>Лист1!$C$2:$C$6</c:f>
              <c:numCache>
                <c:formatCode>General</c:formatCode>
                <c:ptCount val="5"/>
                <c:pt idx="0" formatCode="0%">
                  <c:v>1</c:v>
                </c:pt>
              </c:numCache>
            </c:numRef>
          </c:val>
        </c:ser>
        <c:ser>
          <c:idx val="2"/>
          <c:order val="2"/>
          <c:tx>
            <c:strRef>
              <c:f>Лист1!$D$1</c:f>
              <c:strCache>
                <c:ptCount val="1"/>
                <c:pt idx="0">
                  <c:v>22-25</c:v>
                </c:pt>
              </c:strCache>
            </c:strRef>
          </c:tx>
          <c:dLbls>
            <c:showVal val="1"/>
          </c:dLbls>
          <c:cat>
            <c:strRef>
              <c:f>Лист1!$A$2:$A$6</c:f>
              <c:strCache>
                <c:ptCount val="5"/>
                <c:pt idx="0">
                  <c:v>Да</c:v>
                </c:pt>
                <c:pt idx="1">
                  <c:v>Нет</c:v>
                </c:pt>
                <c:pt idx="2">
                  <c:v>Не знаю</c:v>
                </c:pt>
                <c:pt idx="3">
                  <c:v>Без разницы</c:v>
                </c:pt>
                <c:pt idx="4">
                  <c:v>Мне этого достаточно</c:v>
                </c:pt>
              </c:strCache>
            </c:strRef>
          </c:cat>
          <c:val>
            <c:numRef>
              <c:f>Лист1!$D$2:$D$6</c:f>
              <c:numCache>
                <c:formatCode>0%</c:formatCode>
                <c:ptCount val="5"/>
                <c:pt idx="0">
                  <c:v>0.9</c:v>
                </c:pt>
                <c:pt idx="1">
                  <c:v>0.1</c:v>
                </c:pt>
              </c:numCache>
            </c:numRef>
          </c:val>
        </c:ser>
        <c:ser>
          <c:idx val="3"/>
          <c:order val="3"/>
          <c:tx>
            <c:strRef>
              <c:f>Лист1!$E$1</c:f>
              <c:strCache>
                <c:ptCount val="1"/>
                <c:pt idx="0">
                  <c:v>26-28</c:v>
                </c:pt>
              </c:strCache>
            </c:strRef>
          </c:tx>
          <c:dLbls>
            <c:showVal val="1"/>
          </c:dLbls>
          <c:cat>
            <c:strRef>
              <c:f>Лист1!$A$2:$A$6</c:f>
              <c:strCache>
                <c:ptCount val="5"/>
                <c:pt idx="0">
                  <c:v>Да</c:v>
                </c:pt>
                <c:pt idx="1">
                  <c:v>Нет</c:v>
                </c:pt>
                <c:pt idx="2">
                  <c:v>Не знаю</c:v>
                </c:pt>
                <c:pt idx="3">
                  <c:v>Без разницы</c:v>
                </c:pt>
                <c:pt idx="4">
                  <c:v>Мне этого достаточно</c:v>
                </c:pt>
              </c:strCache>
            </c:strRef>
          </c:cat>
          <c:val>
            <c:numRef>
              <c:f>Лист1!$E$2:$E$6</c:f>
              <c:numCache>
                <c:formatCode>0%</c:formatCode>
                <c:ptCount val="5"/>
                <c:pt idx="0">
                  <c:v>0.8</c:v>
                </c:pt>
                <c:pt idx="1">
                  <c:v>0.2</c:v>
                </c:pt>
              </c:numCache>
            </c:numRef>
          </c:val>
        </c:ser>
        <c:dLbls>
          <c:showVal val="1"/>
        </c:dLbls>
        <c:shape val="box"/>
        <c:axId val="122127488"/>
        <c:axId val="122129024"/>
        <c:axId val="0"/>
      </c:bar3DChart>
      <c:catAx>
        <c:axId val="122127488"/>
        <c:scaling>
          <c:orientation val="minMax"/>
        </c:scaling>
        <c:axPos val="b"/>
        <c:numFmt formatCode="General" sourceLinked="1"/>
        <c:tickLblPos val="nextTo"/>
        <c:crossAx val="122129024"/>
        <c:crosses val="autoZero"/>
        <c:auto val="1"/>
        <c:lblAlgn val="ctr"/>
        <c:lblOffset val="100"/>
      </c:catAx>
      <c:valAx>
        <c:axId val="122129024"/>
        <c:scaling>
          <c:orientation val="minMax"/>
        </c:scaling>
        <c:axPos val="l"/>
        <c:majorGridlines/>
        <c:numFmt formatCode="0.00%" sourceLinked="1"/>
        <c:tickLblPos val="nextTo"/>
        <c:crossAx val="122127488"/>
        <c:crosses val="autoZero"/>
        <c:crossBetween val="between"/>
      </c:valAx>
      <c:spPr>
        <a:noFill/>
        <a:ln w="25388">
          <a:noFill/>
        </a:ln>
      </c:spPr>
    </c:plotArea>
    <c:legend>
      <c:legendPos val="r"/>
    </c:legend>
    <c:plotVisOnly val="1"/>
    <c:dispBlanksAs val="gap"/>
  </c:chart>
  <c:spPr>
    <a:gradFill>
      <a:gsLst>
        <a:gs pos="0">
          <a:srgbClr val="00B0F0"/>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Что</a:t>
            </a:r>
            <a:r>
              <a:rPr lang="ru-RU" baseline="0"/>
              <a:t> лучше знает современная молодежь из истории ВОВ?</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Лист1!$A$2:$A$6</c:f>
              <c:strCache>
                <c:ptCount val="5"/>
                <c:pt idx="0">
                  <c:v>Исторический</c:v>
                </c:pt>
                <c:pt idx="1">
                  <c:v>Герои ВОВ</c:v>
                </c:pt>
                <c:pt idx="2">
                  <c:v>Краеведческий</c:v>
                </c:pt>
                <c:pt idx="3">
                  <c:v>Литературный</c:v>
                </c:pt>
                <c:pt idx="4">
                  <c:v>Музыкальный</c:v>
                </c:pt>
              </c:strCache>
            </c:strRef>
          </c:cat>
          <c:val>
            <c:numRef>
              <c:f>Лист1!$B$2:$B$6</c:f>
              <c:numCache>
                <c:formatCode>0%</c:formatCode>
                <c:ptCount val="5"/>
                <c:pt idx="0">
                  <c:v>0.74000000000000132</c:v>
                </c:pt>
                <c:pt idx="1">
                  <c:v>0.46</c:v>
                </c:pt>
                <c:pt idx="2">
                  <c:v>0.53</c:v>
                </c:pt>
                <c:pt idx="3">
                  <c:v>0.87000000000000133</c:v>
                </c:pt>
                <c:pt idx="4">
                  <c:v>0.76000000000000145</c:v>
                </c:pt>
              </c:numCache>
            </c:numRef>
          </c:val>
        </c:ser>
        <c:ser>
          <c:idx val="1"/>
          <c:order val="1"/>
          <c:tx>
            <c:strRef>
              <c:f>Лист1!$C$1</c:f>
              <c:strCache>
                <c:ptCount val="1"/>
                <c:pt idx="0">
                  <c:v>Не знают</c:v>
                </c:pt>
              </c:strCache>
            </c:strRef>
          </c:tx>
          <c:dLbls>
            <c:showVal val="1"/>
          </c:dLbls>
          <c:cat>
            <c:strRef>
              <c:f>Лист1!$A$2:$A$6</c:f>
              <c:strCache>
                <c:ptCount val="5"/>
                <c:pt idx="0">
                  <c:v>Исторический</c:v>
                </c:pt>
                <c:pt idx="1">
                  <c:v>Герои ВОВ</c:v>
                </c:pt>
                <c:pt idx="2">
                  <c:v>Краеведческий</c:v>
                </c:pt>
                <c:pt idx="3">
                  <c:v>Литературный</c:v>
                </c:pt>
                <c:pt idx="4">
                  <c:v>Музыкальный</c:v>
                </c:pt>
              </c:strCache>
            </c:strRef>
          </c:cat>
          <c:val>
            <c:numRef>
              <c:f>Лист1!$C$2:$C$6</c:f>
              <c:numCache>
                <c:formatCode>0%</c:formatCode>
                <c:ptCount val="5"/>
                <c:pt idx="0">
                  <c:v>0.26</c:v>
                </c:pt>
                <c:pt idx="1">
                  <c:v>0.54</c:v>
                </c:pt>
                <c:pt idx="2">
                  <c:v>0.47000000000000008</c:v>
                </c:pt>
                <c:pt idx="3">
                  <c:v>0.13</c:v>
                </c:pt>
                <c:pt idx="4">
                  <c:v>0.24000000000000021</c:v>
                </c:pt>
              </c:numCache>
            </c:numRef>
          </c:val>
        </c:ser>
        <c:ser>
          <c:idx val="2"/>
          <c:order val="2"/>
          <c:tx>
            <c:strRef>
              <c:f>Лист1!$D$1</c:f>
              <c:strCache>
                <c:ptCount val="1"/>
                <c:pt idx="0">
                  <c:v>Столбец1</c:v>
                </c:pt>
              </c:strCache>
            </c:strRef>
          </c:tx>
          <c:dLbls>
            <c:showVal val="1"/>
          </c:dLbls>
          <c:cat>
            <c:strRef>
              <c:f>Лист1!$A$2:$A$6</c:f>
              <c:strCache>
                <c:ptCount val="5"/>
                <c:pt idx="0">
                  <c:v>Исторический</c:v>
                </c:pt>
                <c:pt idx="1">
                  <c:v>Герои ВОВ</c:v>
                </c:pt>
                <c:pt idx="2">
                  <c:v>Краеведческий</c:v>
                </c:pt>
                <c:pt idx="3">
                  <c:v>Литературный</c:v>
                </c:pt>
                <c:pt idx="4">
                  <c:v>Музыкальный</c:v>
                </c:pt>
              </c:strCache>
            </c:strRef>
          </c:cat>
          <c:val>
            <c:numRef>
              <c:f>Лист1!$D$2:$D$6</c:f>
              <c:numCache>
                <c:formatCode>General</c:formatCode>
                <c:ptCount val="5"/>
              </c:numCache>
            </c:numRef>
          </c:val>
        </c:ser>
        <c:dLbls>
          <c:showVal val="1"/>
        </c:dLbls>
        <c:shape val="box"/>
        <c:axId val="123680256"/>
        <c:axId val="123681792"/>
        <c:axId val="0"/>
      </c:bar3DChart>
      <c:catAx>
        <c:axId val="123680256"/>
        <c:scaling>
          <c:orientation val="minMax"/>
        </c:scaling>
        <c:axPos val="b"/>
        <c:numFmt formatCode="General" sourceLinked="1"/>
        <c:tickLblPos val="nextTo"/>
        <c:crossAx val="123681792"/>
        <c:crosses val="autoZero"/>
        <c:auto val="1"/>
        <c:lblAlgn val="ctr"/>
        <c:lblOffset val="100"/>
      </c:catAx>
      <c:valAx>
        <c:axId val="123681792"/>
        <c:scaling>
          <c:orientation val="minMax"/>
        </c:scaling>
        <c:axPos val="l"/>
        <c:majorGridlines/>
        <c:numFmt formatCode="0%" sourceLinked="1"/>
        <c:tickLblPos val="nextTo"/>
        <c:crossAx val="123680256"/>
        <c:crosses val="autoZero"/>
        <c:crossBetween val="between"/>
      </c:valAx>
      <c:spPr>
        <a:noFill/>
        <a:ln w="25401">
          <a:noFill/>
        </a:ln>
      </c:spPr>
    </c:plotArea>
    <c:legend>
      <c:legendPos val="r"/>
    </c:legend>
    <c:plotVisOnly val="1"/>
    <c:dispBlanksAs val="gap"/>
  </c:chart>
  <c:spPr>
    <a:gradFill>
      <a:gsLst>
        <a:gs pos="0">
          <a:srgbClr val="00B050"/>
        </a:gs>
        <a:gs pos="50000">
          <a:srgbClr val="DDDDDD">
            <a:shade val="67500"/>
            <a:satMod val="115000"/>
          </a:srgbClr>
        </a:gs>
        <a:gs pos="100000">
          <a:srgbClr val="DDDDDD">
            <a:shade val="100000"/>
            <a:satMod val="115000"/>
          </a:srgbClr>
        </a:gs>
      </a:gsLst>
      <a:lin ang="5400000" scaled="0"/>
    </a:gra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14-17</a:t>
            </a:r>
            <a:r>
              <a:rPr lang="ru-RU" baseline="0"/>
              <a:t> лет</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Лист1!$A$2:$A$5</c:f>
              <c:strCache>
                <c:ptCount val="4"/>
                <c:pt idx="0">
                  <c:v>Вопрос 2</c:v>
                </c:pt>
                <c:pt idx="1">
                  <c:v>Вопрос 3</c:v>
                </c:pt>
                <c:pt idx="2">
                  <c:v>Вопрос 4</c:v>
                </c:pt>
                <c:pt idx="3">
                  <c:v>Вопрос 5</c:v>
                </c:pt>
              </c:strCache>
            </c:strRef>
          </c:cat>
          <c:val>
            <c:numRef>
              <c:f>Лист1!$B$2:$B$5</c:f>
              <c:numCache>
                <c:formatCode>0%</c:formatCode>
                <c:ptCount val="4"/>
                <c:pt idx="0">
                  <c:v>0.15000000000000024</c:v>
                </c:pt>
                <c:pt idx="1">
                  <c:v>0.75000000000000144</c:v>
                </c:pt>
                <c:pt idx="2">
                  <c:v>0.60000000000000064</c:v>
                </c:pt>
                <c:pt idx="3">
                  <c:v>0.62000000000000133</c:v>
                </c:pt>
              </c:numCache>
            </c:numRef>
          </c:val>
        </c:ser>
        <c:ser>
          <c:idx val="1"/>
          <c:order val="1"/>
          <c:tx>
            <c:strRef>
              <c:f>Лист1!$C$1</c:f>
              <c:strCache>
                <c:ptCount val="1"/>
                <c:pt idx="0">
                  <c:v>Не знают</c:v>
                </c:pt>
              </c:strCache>
            </c:strRef>
          </c:tx>
          <c:dLbls>
            <c:showVal val="1"/>
          </c:dLbls>
          <c:cat>
            <c:strRef>
              <c:f>Лист1!$A$2:$A$5</c:f>
              <c:strCache>
                <c:ptCount val="4"/>
                <c:pt idx="0">
                  <c:v>Вопрос 2</c:v>
                </c:pt>
                <c:pt idx="1">
                  <c:v>Вопрос 3</c:v>
                </c:pt>
                <c:pt idx="2">
                  <c:v>Вопрос 4</c:v>
                </c:pt>
                <c:pt idx="3">
                  <c:v>Вопрос 5</c:v>
                </c:pt>
              </c:strCache>
            </c:strRef>
          </c:cat>
          <c:val>
            <c:numRef>
              <c:f>Лист1!$C$2:$C$5</c:f>
              <c:numCache>
                <c:formatCode>0%</c:formatCode>
                <c:ptCount val="4"/>
                <c:pt idx="0">
                  <c:v>0.85000000000000064</c:v>
                </c:pt>
                <c:pt idx="1">
                  <c:v>0.25</c:v>
                </c:pt>
                <c:pt idx="2">
                  <c:v>0.4</c:v>
                </c:pt>
                <c:pt idx="3">
                  <c:v>0.38000000000000073</c:v>
                </c:pt>
              </c:numCache>
            </c:numRef>
          </c:val>
        </c:ser>
        <c:ser>
          <c:idx val="2"/>
          <c:order val="2"/>
          <c:tx>
            <c:strRef>
              <c:f>Лист1!$D$1</c:f>
              <c:strCache>
                <c:ptCount val="1"/>
                <c:pt idx="0">
                  <c:v>Ряд 3</c:v>
                </c:pt>
              </c:strCache>
            </c:strRef>
          </c:tx>
          <c:dLbls>
            <c:showVal val="1"/>
          </c:dLbls>
          <c:cat>
            <c:strRef>
              <c:f>Лист1!$A$2:$A$5</c:f>
              <c:strCache>
                <c:ptCount val="4"/>
                <c:pt idx="0">
                  <c:v>Вопрос 2</c:v>
                </c:pt>
                <c:pt idx="1">
                  <c:v>Вопрос 3</c:v>
                </c:pt>
                <c:pt idx="2">
                  <c:v>Вопрос 4</c:v>
                </c:pt>
                <c:pt idx="3">
                  <c:v>Вопрос 5</c:v>
                </c:pt>
              </c:strCache>
            </c:strRef>
          </c:cat>
          <c:val>
            <c:numRef>
              <c:f>Лист1!$D$2:$D$5</c:f>
            </c:numRef>
          </c:val>
        </c:ser>
        <c:dLbls>
          <c:showVal val="1"/>
        </c:dLbls>
        <c:shape val="box"/>
        <c:axId val="121639296"/>
        <c:axId val="121640832"/>
        <c:axId val="0"/>
      </c:bar3DChart>
      <c:catAx>
        <c:axId val="121639296"/>
        <c:scaling>
          <c:orientation val="minMax"/>
        </c:scaling>
        <c:axPos val="b"/>
        <c:numFmt formatCode="General" sourceLinked="1"/>
        <c:tickLblPos val="nextTo"/>
        <c:crossAx val="121640832"/>
        <c:crosses val="autoZero"/>
        <c:auto val="1"/>
        <c:lblAlgn val="ctr"/>
        <c:lblOffset val="100"/>
      </c:catAx>
      <c:valAx>
        <c:axId val="121640832"/>
        <c:scaling>
          <c:orientation val="minMax"/>
        </c:scaling>
        <c:axPos val="l"/>
        <c:majorGridlines/>
        <c:numFmt formatCode="0%" sourceLinked="1"/>
        <c:tickLblPos val="nextTo"/>
        <c:crossAx val="121639296"/>
        <c:crosses val="autoZero"/>
        <c:crossBetween val="between"/>
      </c:valAx>
      <c:spPr>
        <a:noFill/>
        <a:ln w="25400">
          <a:noFill/>
        </a:ln>
      </c:spPr>
    </c:plotArea>
    <c:legend>
      <c:legendPos val="r"/>
    </c:legend>
    <c:plotVisOnly val="1"/>
    <c:dispBlanksAs val="gap"/>
  </c:chart>
  <c:spPr>
    <a:gradFill>
      <a:gsLst>
        <a:gs pos="0">
          <a:srgbClr val="DDDDDD">
            <a:shade val="30000"/>
            <a:satMod val="115000"/>
          </a:srgbClr>
        </a:gs>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18-21 год</a:t>
            </a:r>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Лист1!$A$2:$A$5</c:f>
              <c:strCache>
                <c:ptCount val="4"/>
                <c:pt idx="0">
                  <c:v>Вопрос 2</c:v>
                </c:pt>
                <c:pt idx="1">
                  <c:v>Вопрос 3</c:v>
                </c:pt>
                <c:pt idx="2">
                  <c:v>Вопрос 4</c:v>
                </c:pt>
                <c:pt idx="3">
                  <c:v>Вопрос 5</c:v>
                </c:pt>
              </c:strCache>
            </c:strRef>
          </c:cat>
          <c:val>
            <c:numRef>
              <c:f>Лист1!$B$2:$B$5</c:f>
              <c:numCache>
                <c:formatCode>0%</c:formatCode>
                <c:ptCount val="4"/>
                <c:pt idx="0">
                  <c:v>0.8</c:v>
                </c:pt>
                <c:pt idx="1">
                  <c:v>0.9</c:v>
                </c:pt>
                <c:pt idx="2">
                  <c:v>0.2</c:v>
                </c:pt>
                <c:pt idx="3">
                  <c:v>0.9</c:v>
                </c:pt>
              </c:numCache>
            </c:numRef>
          </c:val>
        </c:ser>
        <c:ser>
          <c:idx val="1"/>
          <c:order val="1"/>
          <c:tx>
            <c:strRef>
              <c:f>Лист1!$C$1</c:f>
              <c:strCache>
                <c:ptCount val="1"/>
                <c:pt idx="0">
                  <c:v>Не знают</c:v>
                </c:pt>
              </c:strCache>
            </c:strRef>
          </c:tx>
          <c:dLbls>
            <c:showVal val="1"/>
          </c:dLbls>
          <c:cat>
            <c:strRef>
              <c:f>Лист1!$A$2:$A$5</c:f>
              <c:strCache>
                <c:ptCount val="4"/>
                <c:pt idx="0">
                  <c:v>Вопрос 2</c:v>
                </c:pt>
                <c:pt idx="1">
                  <c:v>Вопрос 3</c:v>
                </c:pt>
                <c:pt idx="2">
                  <c:v>Вопрос 4</c:v>
                </c:pt>
                <c:pt idx="3">
                  <c:v>Вопрос 5</c:v>
                </c:pt>
              </c:strCache>
            </c:strRef>
          </c:cat>
          <c:val>
            <c:numRef>
              <c:f>Лист1!$C$2:$C$5</c:f>
              <c:numCache>
                <c:formatCode>0%</c:formatCode>
                <c:ptCount val="4"/>
                <c:pt idx="0">
                  <c:v>0.2</c:v>
                </c:pt>
                <c:pt idx="1">
                  <c:v>0.1</c:v>
                </c:pt>
                <c:pt idx="2">
                  <c:v>0.8</c:v>
                </c:pt>
                <c:pt idx="3">
                  <c:v>0.1</c:v>
                </c:pt>
              </c:numCache>
            </c:numRef>
          </c:val>
        </c:ser>
        <c:ser>
          <c:idx val="2"/>
          <c:order val="2"/>
          <c:tx>
            <c:strRef>
              <c:f>Лист1!$D$1</c:f>
              <c:strCache>
                <c:ptCount val="1"/>
                <c:pt idx="0">
                  <c:v>Ряд 3</c:v>
                </c:pt>
              </c:strCache>
            </c:strRef>
          </c:tx>
          <c:dLbls>
            <c:showVal val="1"/>
          </c:dLbls>
          <c:cat>
            <c:strRef>
              <c:f>Лист1!$A$2:$A$5</c:f>
              <c:strCache>
                <c:ptCount val="4"/>
                <c:pt idx="0">
                  <c:v>Вопрос 2</c:v>
                </c:pt>
                <c:pt idx="1">
                  <c:v>Вопрос 3</c:v>
                </c:pt>
                <c:pt idx="2">
                  <c:v>Вопрос 4</c:v>
                </c:pt>
                <c:pt idx="3">
                  <c:v>Вопрос 5</c:v>
                </c:pt>
              </c:strCache>
            </c:strRef>
          </c:cat>
          <c:val>
            <c:numRef>
              <c:f>Лист1!$D$2:$D$5</c:f>
            </c:numRef>
          </c:val>
        </c:ser>
        <c:dLbls>
          <c:showVal val="1"/>
        </c:dLbls>
        <c:shape val="box"/>
        <c:axId val="122534912"/>
        <c:axId val="116884224"/>
        <c:axId val="0"/>
      </c:bar3DChart>
      <c:catAx>
        <c:axId val="122534912"/>
        <c:scaling>
          <c:orientation val="minMax"/>
        </c:scaling>
        <c:axPos val="b"/>
        <c:numFmt formatCode="General" sourceLinked="1"/>
        <c:tickLblPos val="nextTo"/>
        <c:crossAx val="116884224"/>
        <c:crosses val="autoZero"/>
        <c:auto val="1"/>
        <c:lblAlgn val="ctr"/>
        <c:lblOffset val="100"/>
      </c:catAx>
      <c:valAx>
        <c:axId val="116884224"/>
        <c:scaling>
          <c:orientation val="minMax"/>
        </c:scaling>
        <c:axPos val="l"/>
        <c:majorGridlines/>
        <c:numFmt formatCode="0%" sourceLinked="1"/>
        <c:tickLblPos val="nextTo"/>
        <c:crossAx val="122534912"/>
        <c:crosses val="autoZero"/>
        <c:crossBetween val="between"/>
      </c:valAx>
      <c:spPr>
        <a:noFill/>
        <a:ln w="25400">
          <a:noFill/>
        </a:ln>
      </c:spPr>
    </c:plotArea>
    <c:legend>
      <c:legendPos val="r"/>
    </c:legend>
    <c:plotVisOnly val="1"/>
    <c:dispBlanksAs val="gap"/>
  </c:chart>
  <c:spPr>
    <a:gradFill>
      <a:gsLst>
        <a:gs pos="0">
          <a:srgbClr val="DDDDDD">
            <a:shade val="30000"/>
            <a:satMod val="115000"/>
          </a:srgbClr>
        </a:gs>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22-25</a:t>
            </a:r>
            <a:r>
              <a:rPr lang="ru-RU" baseline="0"/>
              <a:t> лет</a:t>
            </a:r>
            <a:endParaRPr lang="ru-RU"/>
          </a:p>
        </c:rich>
      </c:tx>
    </c:title>
    <c:view3D>
      <c:rAngAx val="1"/>
    </c:view3D>
    <c:plotArea>
      <c:layout/>
      <c:bar3DChart>
        <c:barDir val="col"/>
        <c:grouping val="clustered"/>
        <c:ser>
          <c:idx val="0"/>
          <c:order val="0"/>
          <c:tx>
            <c:strRef>
              <c:f>'[Диаграмма в Microsoft Office Word]Лист1'!$B$1</c:f>
              <c:strCache>
                <c:ptCount val="1"/>
                <c:pt idx="0">
                  <c:v>Знают</c:v>
                </c:pt>
              </c:strCache>
            </c:strRef>
          </c:tx>
          <c:dLbls>
            <c:showVal val="1"/>
          </c:dLbls>
          <c:cat>
            <c:strRef>
              <c:f>'[Диаграмма в Microsoft Office Word]Лист1'!$A$2:$A$5</c:f>
              <c:strCache>
                <c:ptCount val="4"/>
                <c:pt idx="0">
                  <c:v>Вопрос 2</c:v>
                </c:pt>
                <c:pt idx="1">
                  <c:v>Вопрос 3</c:v>
                </c:pt>
                <c:pt idx="2">
                  <c:v>Вопрос 4</c:v>
                </c:pt>
                <c:pt idx="3">
                  <c:v>Вопрос 5</c:v>
                </c:pt>
              </c:strCache>
            </c:strRef>
          </c:cat>
          <c:val>
            <c:numRef>
              <c:f>'[Диаграмма в Microsoft Office Word]Лист1'!$B$2:$B$5</c:f>
              <c:numCache>
                <c:formatCode>0%</c:formatCode>
                <c:ptCount val="4"/>
                <c:pt idx="0">
                  <c:v>0.8</c:v>
                </c:pt>
                <c:pt idx="1">
                  <c:v>1</c:v>
                </c:pt>
                <c:pt idx="2">
                  <c:v>0.5</c:v>
                </c:pt>
                <c:pt idx="3">
                  <c:v>0.8</c:v>
                </c:pt>
              </c:numCache>
            </c:numRef>
          </c:val>
        </c:ser>
        <c:ser>
          <c:idx val="1"/>
          <c:order val="1"/>
          <c:tx>
            <c:strRef>
              <c:f>'[Диаграмма в Microsoft Office Word]Лист1'!$C$1</c:f>
              <c:strCache>
                <c:ptCount val="1"/>
                <c:pt idx="0">
                  <c:v>Не знают</c:v>
                </c:pt>
              </c:strCache>
            </c:strRef>
          </c:tx>
          <c:dLbls>
            <c:showVal val="1"/>
          </c:dLbls>
          <c:cat>
            <c:strRef>
              <c:f>'[Диаграмма в Microsoft Office Word]Лист1'!$A$2:$A$5</c:f>
              <c:strCache>
                <c:ptCount val="4"/>
                <c:pt idx="0">
                  <c:v>Вопрос 2</c:v>
                </c:pt>
                <c:pt idx="1">
                  <c:v>Вопрос 3</c:v>
                </c:pt>
                <c:pt idx="2">
                  <c:v>Вопрос 4</c:v>
                </c:pt>
                <c:pt idx="3">
                  <c:v>Вопрос 5</c:v>
                </c:pt>
              </c:strCache>
            </c:strRef>
          </c:cat>
          <c:val>
            <c:numRef>
              <c:f>'[Диаграмма в Microsoft Office Word]Лист1'!$C$2:$C$5</c:f>
              <c:numCache>
                <c:formatCode>0%</c:formatCode>
                <c:ptCount val="4"/>
                <c:pt idx="0">
                  <c:v>0.2</c:v>
                </c:pt>
                <c:pt idx="1">
                  <c:v>0</c:v>
                </c:pt>
                <c:pt idx="2">
                  <c:v>0.5</c:v>
                </c:pt>
                <c:pt idx="3">
                  <c:v>0.2</c:v>
                </c:pt>
              </c:numCache>
            </c:numRef>
          </c:val>
        </c:ser>
        <c:dLbls>
          <c:showVal val="1"/>
        </c:dLbls>
        <c:shape val="box"/>
        <c:axId val="116644096"/>
        <c:axId val="116903936"/>
        <c:axId val="0"/>
      </c:bar3DChart>
      <c:catAx>
        <c:axId val="116644096"/>
        <c:scaling>
          <c:orientation val="minMax"/>
        </c:scaling>
        <c:axPos val="b"/>
        <c:tickLblPos val="nextTo"/>
        <c:crossAx val="116903936"/>
        <c:crosses val="autoZero"/>
        <c:auto val="1"/>
        <c:lblAlgn val="ctr"/>
        <c:lblOffset val="100"/>
      </c:catAx>
      <c:valAx>
        <c:axId val="116903936"/>
        <c:scaling>
          <c:orientation val="minMax"/>
        </c:scaling>
        <c:axPos val="l"/>
        <c:majorGridlines/>
        <c:numFmt formatCode="0%" sourceLinked="1"/>
        <c:tickLblPos val="nextTo"/>
        <c:crossAx val="116644096"/>
        <c:crosses val="autoZero"/>
        <c:crossBetween val="between"/>
      </c:valAx>
    </c:plotArea>
    <c:legend>
      <c:legendPos val="r"/>
    </c:legend>
    <c:plotVisOnly val="1"/>
  </c:chart>
  <c:spPr>
    <a:gradFill>
      <a:gsLst>
        <a:gs pos="0">
          <a:srgbClr val="4F81BD">
            <a:tint val="66000"/>
            <a:satMod val="160000"/>
          </a:srgbClr>
        </a:gs>
        <a:gs pos="0">
          <a:srgbClr val="4F81BD">
            <a:tint val="66000"/>
            <a:satMod val="160000"/>
          </a:srgbClr>
        </a:gs>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26-28</a:t>
            </a:r>
            <a:r>
              <a:rPr lang="ru-RU" baseline="0"/>
              <a:t> лет</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Лист1!$A$2:$A$5</c:f>
              <c:strCache>
                <c:ptCount val="4"/>
                <c:pt idx="0">
                  <c:v>Вопрос 2</c:v>
                </c:pt>
                <c:pt idx="1">
                  <c:v>Вопрос 3</c:v>
                </c:pt>
                <c:pt idx="2">
                  <c:v>Вопрос 4</c:v>
                </c:pt>
                <c:pt idx="3">
                  <c:v>Вопрос 5</c:v>
                </c:pt>
              </c:strCache>
            </c:strRef>
          </c:cat>
          <c:val>
            <c:numRef>
              <c:f>Лист1!$B$2:$B$5</c:f>
              <c:numCache>
                <c:formatCode>0%</c:formatCode>
                <c:ptCount val="4"/>
                <c:pt idx="0">
                  <c:v>0.8</c:v>
                </c:pt>
                <c:pt idx="1">
                  <c:v>1</c:v>
                </c:pt>
                <c:pt idx="2">
                  <c:v>0.60000000000000064</c:v>
                </c:pt>
                <c:pt idx="3">
                  <c:v>1</c:v>
                </c:pt>
              </c:numCache>
            </c:numRef>
          </c:val>
        </c:ser>
        <c:ser>
          <c:idx val="1"/>
          <c:order val="1"/>
          <c:tx>
            <c:strRef>
              <c:f>Лист1!$C$1</c:f>
              <c:strCache>
                <c:ptCount val="1"/>
                <c:pt idx="0">
                  <c:v>Не знают</c:v>
                </c:pt>
              </c:strCache>
            </c:strRef>
          </c:tx>
          <c:dLbls>
            <c:showVal val="1"/>
          </c:dLbls>
          <c:cat>
            <c:strRef>
              <c:f>Лист1!$A$2:$A$5</c:f>
              <c:strCache>
                <c:ptCount val="4"/>
                <c:pt idx="0">
                  <c:v>Вопрос 2</c:v>
                </c:pt>
                <c:pt idx="1">
                  <c:v>Вопрос 3</c:v>
                </c:pt>
                <c:pt idx="2">
                  <c:v>Вопрос 4</c:v>
                </c:pt>
                <c:pt idx="3">
                  <c:v>Вопрос 5</c:v>
                </c:pt>
              </c:strCache>
            </c:strRef>
          </c:cat>
          <c:val>
            <c:numRef>
              <c:f>Лист1!$C$2:$C$5</c:f>
              <c:numCache>
                <c:formatCode>0%</c:formatCode>
                <c:ptCount val="4"/>
                <c:pt idx="0">
                  <c:v>0.2</c:v>
                </c:pt>
                <c:pt idx="1">
                  <c:v>0</c:v>
                </c:pt>
                <c:pt idx="2">
                  <c:v>0.4</c:v>
                </c:pt>
                <c:pt idx="3">
                  <c:v>0</c:v>
                </c:pt>
              </c:numCache>
            </c:numRef>
          </c:val>
        </c:ser>
        <c:ser>
          <c:idx val="2"/>
          <c:order val="2"/>
          <c:tx>
            <c:strRef>
              <c:f>Лист1!$D$1</c:f>
              <c:strCache>
                <c:ptCount val="1"/>
                <c:pt idx="0">
                  <c:v>Ряд 3</c:v>
                </c:pt>
              </c:strCache>
            </c:strRef>
          </c:tx>
          <c:dLbls>
            <c:showVal val="1"/>
          </c:dLbls>
          <c:cat>
            <c:strRef>
              <c:f>Лист1!$A$2:$A$5</c:f>
              <c:strCache>
                <c:ptCount val="4"/>
                <c:pt idx="0">
                  <c:v>Вопрос 2</c:v>
                </c:pt>
                <c:pt idx="1">
                  <c:v>Вопрос 3</c:v>
                </c:pt>
                <c:pt idx="2">
                  <c:v>Вопрос 4</c:v>
                </c:pt>
                <c:pt idx="3">
                  <c:v>Вопрос 5</c:v>
                </c:pt>
              </c:strCache>
            </c:strRef>
          </c:cat>
          <c:val>
            <c:numRef>
              <c:f>Лист1!$D$2:$D$5</c:f>
              <c:numCache>
                <c:formatCode>General</c:formatCode>
                <c:ptCount val="4"/>
              </c:numCache>
            </c:numRef>
          </c:val>
        </c:ser>
        <c:dLbls>
          <c:showVal val="1"/>
        </c:dLbls>
        <c:shape val="box"/>
        <c:axId val="117803648"/>
        <c:axId val="117813632"/>
        <c:axId val="0"/>
      </c:bar3DChart>
      <c:catAx>
        <c:axId val="117803648"/>
        <c:scaling>
          <c:orientation val="minMax"/>
        </c:scaling>
        <c:axPos val="b"/>
        <c:numFmt formatCode="General" sourceLinked="1"/>
        <c:tickLblPos val="nextTo"/>
        <c:crossAx val="117813632"/>
        <c:crosses val="autoZero"/>
        <c:auto val="1"/>
        <c:lblAlgn val="ctr"/>
        <c:lblOffset val="100"/>
      </c:catAx>
      <c:valAx>
        <c:axId val="117813632"/>
        <c:scaling>
          <c:orientation val="minMax"/>
        </c:scaling>
        <c:axPos val="l"/>
        <c:majorGridlines/>
        <c:numFmt formatCode="0%" sourceLinked="1"/>
        <c:tickLblPos val="nextTo"/>
        <c:crossAx val="117803648"/>
        <c:crosses val="autoZero"/>
        <c:crossBetween val="between"/>
      </c:valAx>
      <c:spPr>
        <a:noFill/>
        <a:ln w="25399">
          <a:noFill/>
        </a:ln>
      </c:spPr>
    </c:plotArea>
    <c:legend>
      <c:legendPos val="r"/>
    </c:legend>
    <c:plotVisOnly val="1"/>
    <c:dispBlanksAs val="gap"/>
  </c:chart>
  <c:spPr>
    <a:gradFill>
      <a:gsLst>
        <a:gs pos="0">
          <a:srgbClr val="00B0F0"/>
        </a:gs>
        <a:gs pos="0">
          <a:srgbClr val="00B0F0"/>
        </a:gs>
        <a:gs pos="0">
          <a:srgbClr val="4F81BD">
            <a:tint val="66000"/>
            <a:satMod val="160000"/>
          </a:srgbClr>
        </a:gs>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14-28 лет</a:t>
            </a:r>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Лист1!$A$2:$A$6</c:f>
              <c:strCache>
                <c:ptCount val="5"/>
                <c:pt idx="0">
                  <c:v>Вопрос 1</c:v>
                </c:pt>
                <c:pt idx="1">
                  <c:v>Вопрос 2</c:v>
                </c:pt>
                <c:pt idx="2">
                  <c:v>Вопрос 3</c:v>
                </c:pt>
                <c:pt idx="3">
                  <c:v>Вопрос 4</c:v>
                </c:pt>
                <c:pt idx="4">
                  <c:v>Вопрос 5</c:v>
                </c:pt>
              </c:strCache>
            </c:strRef>
          </c:cat>
          <c:val>
            <c:numRef>
              <c:f>Лист1!$B$2:$B$6</c:f>
              <c:numCache>
                <c:formatCode>0%</c:formatCode>
                <c:ptCount val="5"/>
                <c:pt idx="0">
                  <c:v>1</c:v>
                </c:pt>
                <c:pt idx="1">
                  <c:v>0.64000000000000146</c:v>
                </c:pt>
                <c:pt idx="2">
                  <c:v>0.91</c:v>
                </c:pt>
                <c:pt idx="3">
                  <c:v>0.48000000000000032</c:v>
                </c:pt>
                <c:pt idx="4">
                  <c:v>0.83000000000000063</c:v>
                </c:pt>
              </c:numCache>
            </c:numRef>
          </c:val>
        </c:ser>
        <c:ser>
          <c:idx val="1"/>
          <c:order val="1"/>
          <c:tx>
            <c:strRef>
              <c:f>Лист1!$C$1</c:f>
              <c:strCache>
                <c:ptCount val="1"/>
                <c:pt idx="0">
                  <c:v>Не знают</c:v>
                </c:pt>
              </c:strCache>
            </c:strRef>
          </c:tx>
          <c:dLbls>
            <c:showVal val="1"/>
          </c:dLbls>
          <c:cat>
            <c:strRef>
              <c:f>Лист1!$A$2:$A$6</c:f>
              <c:strCache>
                <c:ptCount val="5"/>
                <c:pt idx="0">
                  <c:v>Вопрос 1</c:v>
                </c:pt>
                <c:pt idx="1">
                  <c:v>Вопрос 2</c:v>
                </c:pt>
                <c:pt idx="2">
                  <c:v>Вопрос 3</c:v>
                </c:pt>
                <c:pt idx="3">
                  <c:v>Вопрос 4</c:v>
                </c:pt>
                <c:pt idx="4">
                  <c:v>Вопрос 5</c:v>
                </c:pt>
              </c:strCache>
            </c:strRef>
          </c:cat>
          <c:val>
            <c:numRef>
              <c:f>Лист1!$C$2:$C$6</c:f>
              <c:numCache>
                <c:formatCode>0%</c:formatCode>
                <c:ptCount val="5"/>
                <c:pt idx="0">
                  <c:v>0</c:v>
                </c:pt>
                <c:pt idx="1">
                  <c:v>0.36000000000000032</c:v>
                </c:pt>
                <c:pt idx="2">
                  <c:v>9.0000000000000024E-2</c:v>
                </c:pt>
                <c:pt idx="3">
                  <c:v>0.52</c:v>
                </c:pt>
                <c:pt idx="4">
                  <c:v>0.17</c:v>
                </c:pt>
              </c:numCache>
            </c:numRef>
          </c:val>
        </c:ser>
        <c:ser>
          <c:idx val="2"/>
          <c:order val="2"/>
          <c:tx>
            <c:strRef>
              <c:f>Лист1!$D$1</c:f>
              <c:strCache>
                <c:ptCount val="1"/>
                <c:pt idx="0">
                  <c:v>Столбец1</c:v>
                </c:pt>
              </c:strCache>
            </c:strRef>
          </c:tx>
          <c:dLbls>
            <c:showVal val="1"/>
          </c:dLbls>
          <c:cat>
            <c:strRef>
              <c:f>Лист1!$A$2:$A$6</c:f>
              <c:strCache>
                <c:ptCount val="5"/>
                <c:pt idx="0">
                  <c:v>Вопрос 1</c:v>
                </c:pt>
                <c:pt idx="1">
                  <c:v>Вопрос 2</c:v>
                </c:pt>
                <c:pt idx="2">
                  <c:v>Вопрос 3</c:v>
                </c:pt>
                <c:pt idx="3">
                  <c:v>Вопрос 4</c:v>
                </c:pt>
                <c:pt idx="4">
                  <c:v>Вопрос 5</c:v>
                </c:pt>
              </c:strCache>
            </c:strRef>
          </c:cat>
          <c:val>
            <c:numRef>
              <c:f>Лист1!$D$2:$D$6</c:f>
            </c:numRef>
          </c:val>
        </c:ser>
        <c:dLbls>
          <c:showVal val="1"/>
        </c:dLbls>
        <c:shape val="box"/>
        <c:axId val="117824512"/>
        <c:axId val="118055680"/>
        <c:axId val="0"/>
      </c:bar3DChart>
      <c:catAx>
        <c:axId val="117824512"/>
        <c:scaling>
          <c:orientation val="minMax"/>
        </c:scaling>
        <c:axPos val="b"/>
        <c:numFmt formatCode="General" sourceLinked="1"/>
        <c:tickLblPos val="nextTo"/>
        <c:crossAx val="118055680"/>
        <c:crosses val="autoZero"/>
        <c:auto val="1"/>
        <c:lblAlgn val="ctr"/>
        <c:lblOffset val="100"/>
      </c:catAx>
      <c:valAx>
        <c:axId val="118055680"/>
        <c:scaling>
          <c:orientation val="minMax"/>
        </c:scaling>
        <c:axPos val="l"/>
        <c:majorGridlines/>
        <c:numFmt formatCode="0%" sourceLinked="1"/>
        <c:tickLblPos val="nextTo"/>
        <c:crossAx val="117824512"/>
        <c:crosses val="autoZero"/>
        <c:crossBetween val="between"/>
      </c:valAx>
      <c:spPr>
        <a:noFill/>
        <a:ln w="25396">
          <a:noFill/>
        </a:ln>
      </c:spPr>
    </c:plotArea>
    <c:legend>
      <c:legendPos val="r"/>
    </c:legend>
    <c:plotVisOnly val="1"/>
    <c:dispBlanksAs val="gap"/>
  </c:chart>
  <c:spPr>
    <a:gradFill>
      <a:gsLst>
        <a:gs pos="0">
          <a:srgbClr val="00B050"/>
        </a:gs>
        <a:gs pos="50000">
          <a:srgbClr val="DDDDDD">
            <a:shade val="67500"/>
            <a:satMod val="115000"/>
          </a:srgbClr>
        </a:gs>
        <a:gs pos="100000">
          <a:srgbClr val="DDDDDD">
            <a:shade val="100000"/>
            <a:satMod val="115000"/>
          </a:srgbClr>
        </a:gs>
      </a:gsLst>
      <a:lin ang="5400000" scaled="0"/>
    </a:grad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14-17</a:t>
            </a:r>
            <a:r>
              <a:rPr lang="ru-RU" baseline="0"/>
              <a:t> лет</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Лист1!$B$2:$B$7</c:f>
              <c:numCache>
                <c:formatCode>0%</c:formatCode>
                <c:ptCount val="6"/>
                <c:pt idx="0">
                  <c:v>0.5</c:v>
                </c:pt>
                <c:pt idx="1">
                  <c:v>0.25</c:v>
                </c:pt>
                <c:pt idx="2">
                  <c:v>0.42000000000000032</c:v>
                </c:pt>
                <c:pt idx="3">
                  <c:v>0.5</c:v>
                </c:pt>
                <c:pt idx="4">
                  <c:v>0.38000000000000073</c:v>
                </c:pt>
                <c:pt idx="5">
                  <c:v>0.25</c:v>
                </c:pt>
              </c:numCache>
            </c:numRef>
          </c:val>
        </c:ser>
        <c:ser>
          <c:idx val="1"/>
          <c:order val="1"/>
          <c:tx>
            <c:strRef>
              <c:f>Лист1!$C$1</c:f>
              <c:strCache>
                <c:ptCount val="1"/>
                <c:pt idx="0">
                  <c:v>Не 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Лист1!$C$2:$C$7</c:f>
              <c:numCache>
                <c:formatCode>0%</c:formatCode>
                <c:ptCount val="6"/>
                <c:pt idx="0">
                  <c:v>0.5</c:v>
                </c:pt>
                <c:pt idx="1">
                  <c:v>0.75000000000000144</c:v>
                </c:pt>
                <c:pt idx="2">
                  <c:v>0.58000000000000007</c:v>
                </c:pt>
                <c:pt idx="3">
                  <c:v>0.5</c:v>
                </c:pt>
                <c:pt idx="4">
                  <c:v>0.62000000000000133</c:v>
                </c:pt>
                <c:pt idx="5">
                  <c:v>0.75000000000000144</c:v>
                </c:pt>
              </c:numCache>
            </c:numRef>
          </c:val>
        </c:ser>
        <c:ser>
          <c:idx val="2"/>
          <c:order val="2"/>
          <c:tx>
            <c:strRef>
              <c:f>Лист1!$D$1</c:f>
              <c:strCache>
                <c:ptCount val="1"/>
                <c:pt idx="0">
                  <c:v>Столбец1</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Лист1!$D$2:$D$7</c:f>
            </c:numRef>
          </c:val>
        </c:ser>
        <c:dLbls>
          <c:showVal val="1"/>
        </c:dLbls>
        <c:shape val="box"/>
        <c:axId val="118259072"/>
        <c:axId val="118273152"/>
        <c:axId val="0"/>
      </c:bar3DChart>
      <c:catAx>
        <c:axId val="118259072"/>
        <c:scaling>
          <c:orientation val="minMax"/>
        </c:scaling>
        <c:axPos val="b"/>
        <c:numFmt formatCode="General" sourceLinked="1"/>
        <c:tickLblPos val="nextTo"/>
        <c:crossAx val="118273152"/>
        <c:crosses val="autoZero"/>
        <c:auto val="1"/>
        <c:lblAlgn val="ctr"/>
        <c:lblOffset val="100"/>
      </c:catAx>
      <c:valAx>
        <c:axId val="118273152"/>
        <c:scaling>
          <c:orientation val="minMax"/>
        </c:scaling>
        <c:axPos val="l"/>
        <c:majorGridlines/>
        <c:numFmt formatCode="0%" sourceLinked="1"/>
        <c:tickLblPos val="nextTo"/>
        <c:crossAx val="118259072"/>
        <c:crosses val="autoZero"/>
        <c:crossBetween val="between"/>
      </c:valAx>
      <c:spPr>
        <a:noFill/>
        <a:ln w="25399">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18-21</a:t>
            </a:r>
            <a:r>
              <a:rPr lang="ru-RU" baseline="0"/>
              <a:t> год</a:t>
            </a:r>
            <a:endParaRPr lang="ru-RU"/>
          </a:p>
        </c:rich>
      </c:tx>
    </c:title>
    <c:view3D>
      <c:depthPercent val="100"/>
      <c:rAngAx val="1"/>
    </c:view3D>
    <c:plotArea>
      <c:layout/>
      <c:bar3DChart>
        <c:barDir val="col"/>
        <c:grouping val="clustered"/>
        <c:ser>
          <c:idx val="0"/>
          <c:order val="0"/>
          <c:tx>
            <c:strRef>
              <c:f>Лист1!$B$1</c:f>
              <c:strCache>
                <c:ptCount val="1"/>
                <c:pt idx="0">
                  <c:v>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Лист1!$B$2:$B$7</c:f>
              <c:numCache>
                <c:formatCode>0%</c:formatCode>
                <c:ptCount val="6"/>
                <c:pt idx="0">
                  <c:v>0.9</c:v>
                </c:pt>
                <c:pt idx="1">
                  <c:v>0.2</c:v>
                </c:pt>
                <c:pt idx="2">
                  <c:v>0.8</c:v>
                </c:pt>
                <c:pt idx="3">
                  <c:v>0.9</c:v>
                </c:pt>
                <c:pt idx="4">
                  <c:v>0.1</c:v>
                </c:pt>
                <c:pt idx="5">
                  <c:v>0.1</c:v>
                </c:pt>
              </c:numCache>
            </c:numRef>
          </c:val>
        </c:ser>
        <c:ser>
          <c:idx val="1"/>
          <c:order val="1"/>
          <c:tx>
            <c:strRef>
              <c:f>Лист1!$C$1</c:f>
              <c:strCache>
                <c:ptCount val="1"/>
                <c:pt idx="0">
                  <c:v>Не знают</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Лист1!$C$2:$C$7</c:f>
              <c:numCache>
                <c:formatCode>0%</c:formatCode>
                <c:ptCount val="6"/>
                <c:pt idx="0">
                  <c:v>0.1</c:v>
                </c:pt>
                <c:pt idx="1">
                  <c:v>0.8</c:v>
                </c:pt>
                <c:pt idx="2">
                  <c:v>0.2</c:v>
                </c:pt>
                <c:pt idx="3">
                  <c:v>0.1</c:v>
                </c:pt>
                <c:pt idx="4">
                  <c:v>0.9</c:v>
                </c:pt>
                <c:pt idx="5">
                  <c:v>0.9</c:v>
                </c:pt>
              </c:numCache>
            </c:numRef>
          </c:val>
        </c:ser>
        <c:ser>
          <c:idx val="2"/>
          <c:order val="2"/>
          <c:tx>
            <c:strRef>
              <c:f>Лист1!$D$1</c:f>
              <c:strCache>
                <c:ptCount val="1"/>
                <c:pt idx="0">
                  <c:v>Столбец1</c:v>
                </c:pt>
              </c:strCache>
            </c:strRef>
          </c:tx>
          <c:dLbls>
            <c:showVal val="1"/>
          </c:dLbls>
          <c:cat>
            <c:strRef>
              <c:f>Лист1!$A$2:$A$7</c:f>
              <c:strCache>
                <c:ptCount val="6"/>
                <c:pt idx="0">
                  <c:v>Вопрос 6</c:v>
                </c:pt>
                <c:pt idx="1">
                  <c:v>Вопрос 7</c:v>
                </c:pt>
                <c:pt idx="2">
                  <c:v>Вопрос 8</c:v>
                </c:pt>
                <c:pt idx="3">
                  <c:v>Вопрос 9</c:v>
                </c:pt>
                <c:pt idx="4">
                  <c:v>Вопрос 10</c:v>
                </c:pt>
                <c:pt idx="5">
                  <c:v>Вопрос 11</c:v>
                </c:pt>
              </c:strCache>
            </c:strRef>
          </c:cat>
          <c:val>
            <c:numRef>
              <c:f>Лист1!$D$2:$D$7</c:f>
            </c:numRef>
          </c:val>
        </c:ser>
        <c:dLbls>
          <c:showVal val="1"/>
        </c:dLbls>
        <c:shape val="box"/>
        <c:axId val="116649984"/>
        <c:axId val="116651520"/>
        <c:axId val="0"/>
      </c:bar3DChart>
      <c:catAx>
        <c:axId val="116649984"/>
        <c:scaling>
          <c:orientation val="minMax"/>
        </c:scaling>
        <c:axPos val="b"/>
        <c:numFmt formatCode="General" sourceLinked="1"/>
        <c:tickLblPos val="nextTo"/>
        <c:crossAx val="116651520"/>
        <c:crosses val="autoZero"/>
        <c:auto val="1"/>
        <c:lblAlgn val="ctr"/>
        <c:lblOffset val="100"/>
      </c:catAx>
      <c:valAx>
        <c:axId val="116651520"/>
        <c:scaling>
          <c:orientation val="minMax"/>
        </c:scaling>
        <c:axPos val="l"/>
        <c:majorGridlines/>
        <c:numFmt formatCode="0%" sourceLinked="1"/>
        <c:tickLblPos val="nextTo"/>
        <c:crossAx val="116649984"/>
        <c:crosses val="autoZero"/>
        <c:crossBetween val="between"/>
      </c:valAx>
      <c:spPr>
        <a:noFill/>
        <a:ln w="25399">
          <a:noFill/>
        </a:ln>
      </c:spPr>
    </c:plotArea>
    <c:legend>
      <c:legendPos val="r"/>
    </c:legend>
    <c:plotVisOnly val="1"/>
    <c:dispBlanksAs val="gap"/>
  </c:chart>
  <c:spPr>
    <a:gradFill>
      <a:gsLst>
        <a:gs pos="0">
          <a:srgbClr val="DDDDDD">
            <a:shade val="30000"/>
            <a:satMod val="115000"/>
          </a:srgbClr>
        </a:gs>
        <a:gs pos="0">
          <a:srgbClr val="00B0F0"/>
        </a:gs>
        <a:gs pos="50000">
          <a:srgbClr val="DDDDDD">
            <a:shade val="67500"/>
            <a:satMod val="115000"/>
          </a:srgbClr>
        </a:gs>
        <a:gs pos="100000">
          <a:srgbClr val="DDDDDD">
            <a:shade val="100000"/>
            <a:satMod val="115000"/>
          </a:srgbClr>
        </a:gs>
      </a:gsLst>
      <a:lin ang="5400000" scaled="0"/>
    </a:gradFill>
  </c:spPr>
  <c:externalData r:id="rId2"/>
</c:chartSpace>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767E1-7E31-4E58-A314-6EA27D856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3359</Words>
  <Characters>19149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Admin</cp:lastModifiedBy>
  <cp:revision>4</cp:revision>
  <cp:lastPrinted>2009-04-21T14:24:00Z</cp:lastPrinted>
  <dcterms:created xsi:type="dcterms:W3CDTF">2009-04-21T14:46:00Z</dcterms:created>
  <dcterms:modified xsi:type="dcterms:W3CDTF">2014-08-15T05:51:00Z</dcterms:modified>
</cp:coreProperties>
</file>