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AF" w:rsidRPr="00B7463B" w:rsidRDefault="004A58AF" w:rsidP="00AC08A3">
      <w:pPr>
        <w:jc w:val="center"/>
        <w:rPr>
          <w:rFonts w:ascii="Times New Roman" w:hAnsi="Times New Roman"/>
          <w:b/>
          <w:sz w:val="32"/>
        </w:rPr>
      </w:pPr>
      <w:r w:rsidRPr="00B7463B">
        <w:rPr>
          <w:rFonts w:ascii="Times New Roman" w:hAnsi="Times New Roman"/>
          <w:b/>
          <w:sz w:val="32"/>
        </w:rPr>
        <w:t xml:space="preserve">Календарный план </w:t>
      </w:r>
    </w:p>
    <w:p w:rsidR="004A58AF" w:rsidRPr="00B7463B" w:rsidRDefault="004A58AF" w:rsidP="00AC08A3">
      <w:pPr>
        <w:jc w:val="center"/>
        <w:rPr>
          <w:rFonts w:ascii="Times New Roman" w:hAnsi="Times New Roman"/>
          <w:b/>
          <w:sz w:val="28"/>
        </w:rPr>
      </w:pPr>
      <w:r w:rsidRPr="00B7463B">
        <w:rPr>
          <w:rFonts w:ascii="Times New Roman" w:hAnsi="Times New Roman"/>
          <w:b/>
          <w:sz w:val="28"/>
        </w:rPr>
        <w:t>Первая четверть 5 класс.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"/>
        <w:gridCol w:w="710"/>
        <w:gridCol w:w="850"/>
        <w:gridCol w:w="567"/>
        <w:gridCol w:w="1701"/>
        <w:gridCol w:w="2976"/>
        <w:gridCol w:w="4962"/>
        <w:gridCol w:w="2126"/>
        <w:gridCol w:w="1276"/>
      </w:tblGrid>
      <w:tr w:rsidR="004A58AF" w:rsidRPr="00AC08A3" w:rsidTr="00B7463B">
        <w:trPr>
          <w:trHeight w:val="305"/>
        </w:trPr>
        <w:tc>
          <w:tcPr>
            <w:tcW w:w="283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A58AF" w:rsidRPr="00186FA5" w:rsidRDefault="004A58AF" w:rsidP="00BF4CD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 xml:space="preserve">дата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58AF" w:rsidRPr="00186FA5" w:rsidRDefault="004A58AF" w:rsidP="00B7463B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Тип урока</w:t>
            </w:r>
          </w:p>
        </w:tc>
        <w:tc>
          <w:tcPr>
            <w:tcW w:w="297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Разделы и темы урока</w:t>
            </w:r>
          </w:p>
        </w:tc>
        <w:tc>
          <w:tcPr>
            <w:tcW w:w="4962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Музыкальный репертуар</w:t>
            </w:r>
          </w:p>
        </w:tc>
        <w:tc>
          <w:tcPr>
            <w:tcW w:w="212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Знания, умения, навыки.</w:t>
            </w:r>
          </w:p>
        </w:tc>
        <w:tc>
          <w:tcPr>
            <w:tcW w:w="127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86FA5">
              <w:rPr>
                <w:rFonts w:ascii="Times New Roman" w:hAnsi="Times New Roman"/>
                <w:b/>
                <w:szCs w:val="20"/>
              </w:rPr>
              <w:t>Дом. Задание.</w:t>
            </w:r>
          </w:p>
        </w:tc>
      </w:tr>
      <w:tr w:rsidR="004A58AF" w:rsidRPr="00AC08A3" w:rsidTr="00B7463B">
        <w:trPr>
          <w:trHeight w:val="600"/>
        </w:trPr>
        <w:tc>
          <w:tcPr>
            <w:tcW w:w="283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A58AF" w:rsidRPr="00186FA5" w:rsidRDefault="004A58AF" w:rsidP="00BF4C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58AF" w:rsidRPr="00186FA5" w:rsidRDefault="004A58AF" w:rsidP="00B746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567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8AF" w:rsidRPr="00AC08A3" w:rsidTr="00BF4CDF">
        <w:trPr>
          <w:gridAfter w:val="8"/>
          <w:wAfter w:w="15168" w:type="dxa"/>
          <w:trHeight w:val="230"/>
        </w:trPr>
        <w:tc>
          <w:tcPr>
            <w:tcW w:w="283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B10333" w:rsidRDefault="004A58AF" w:rsidP="00164565">
            <w:pPr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4A58AF" w:rsidRPr="00B10333" w:rsidRDefault="004A58AF" w:rsidP="001645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36E7A">
              <w:rPr>
                <w:rFonts w:ascii="Times New Roman" w:hAnsi="Times New Roman"/>
                <w:sz w:val="20"/>
                <w:szCs w:val="20"/>
              </w:rPr>
              <w:t xml:space="preserve"> Раздел: </w:t>
            </w:r>
            <w:r>
              <w:rPr>
                <w:rFonts w:ascii="Times New Roman" w:hAnsi="Times New Roman"/>
                <w:sz w:val="20"/>
                <w:szCs w:val="20"/>
              </w:rPr>
              <w:t>музыки и литература.</w:t>
            </w:r>
          </w:p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D36E7A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роднит музыку с литературой.</w:t>
            </w:r>
          </w:p>
        </w:tc>
        <w:tc>
          <w:tcPr>
            <w:tcW w:w="4962" w:type="dxa"/>
          </w:tcPr>
          <w:p w:rsidR="004A58AF" w:rsidRPr="00B10333" w:rsidRDefault="004A58AF" w:rsidP="001645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М.Глинка, сл. Н.Кукольника «Жаворонок»,</w:t>
            </w:r>
          </w:p>
          <w:p w:rsidR="004A58AF" w:rsidRPr="00B10333" w:rsidRDefault="004A58AF" w:rsidP="001645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Г.Струве, сл. Н.Соловьевой «Моя Россия»;</w:t>
            </w:r>
          </w:p>
          <w:p w:rsidR="004A58AF" w:rsidRPr="00B10333" w:rsidRDefault="004A58AF" w:rsidP="001645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П.Чайковский. Симфония №4;</w:t>
            </w:r>
          </w:p>
          <w:p w:rsidR="004A58AF" w:rsidRPr="00AC08A3" w:rsidRDefault="004A58AF" w:rsidP="0016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Э.Григ. Фрагменты сюиты «Пер Гюнт»</w:t>
            </w:r>
          </w:p>
        </w:tc>
        <w:tc>
          <w:tcPr>
            <w:tcW w:w="212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 xml:space="preserve">Вокальная  музыка.   </w:t>
            </w:r>
          </w:p>
        </w:tc>
        <w:tc>
          <w:tcPr>
            <w:tcW w:w="4962" w:type="dxa"/>
          </w:tcPr>
          <w:p w:rsidR="004A58AF" w:rsidRPr="00B10333" w:rsidRDefault="004A58AF" w:rsidP="00164565">
            <w:pPr>
              <w:numPr>
                <w:ilvl w:val="0"/>
                <w:numId w:val="2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Осень. </w:t>
            </w: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П.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Чайковский, слова А. Плещеева.</w:t>
            </w:r>
          </w:p>
          <w:p w:rsidR="004A58AF" w:rsidRPr="00B10333" w:rsidRDefault="004A58AF" w:rsidP="00164565">
            <w:pPr>
              <w:numPr>
                <w:ilvl w:val="0"/>
                <w:numId w:val="2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Осень.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Ц. Кюи, слова А. Плещеева.</w:t>
            </w:r>
          </w:p>
          <w:p w:rsidR="004A58AF" w:rsidRPr="00AC08A3" w:rsidRDefault="004A58AF" w:rsidP="0016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П.Аедоницкий, сл. И. Шаферана «Красно солнышко»;</w:t>
            </w:r>
            <w:r w:rsidRPr="00B1033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Вокальная музыка.</w:t>
            </w:r>
          </w:p>
        </w:tc>
        <w:tc>
          <w:tcPr>
            <w:tcW w:w="4962" w:type="dxa"/>
          </w:tcPr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Горные вершины.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А. Варламов, слова М. Лермонтова.</w:t>
            </w:r>
          </w:p>
          <w:p w:rsidR="004A58AF" w:rsidRPr="00AC08A3" w:rsidRDefault="004A58AF" w:rsidP="0016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Горные вершины.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А. Рубинштейн, слова М. Лермонтова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песню «горные вершины»1 куп.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Фольклор в музыке русских  композиторов..</w:t>
            </w:r>
          </w:p>
        </w:tc>
        <w:tc>
          <w:tcPr>
            <w:tcW w:w="4962" w:type="dxa"/>
          </w:tcPr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ind w:right="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Кикимора.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Сказание для симфонического оркестра (фраг</w:t>
            </w:r>
            <w:r w:rsidRPr="00B10333">
              <w:rPr>
                <w:rFonts w:ascii="Times New Roman" w:hAnsi="Times New Roman"/>
                <w:sz w:val="20"/>
                <w:szCs w:val="20"/>
              </w:rPr>
              <w:softHyphen/>
              <w:t>менты) А. Лядов.</w:t>
            </w:r>
          </w:p>
          <w:p w:rsidR="004A58AF" w:rsidRPr="00AC08A3" w:rsidRDefault="004A58AF" w:rsidP="0016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«Колыбельная» А. Лядов.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Навыки музыкально-эстетического самообразованиия.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песню «горные вершины»2 куп.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7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Фольклор в музыке русских  композиторов...</w:t>
            </w:r>
          </w:p>
        </w:tc>
        <w:tc>
          <w:tcPr>
            <w:tcW w:w="4962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Шехеразада.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Симфоническая сюита (фрагменты). Н. Рим</w:t>
            </w:r>
            <w:r w:rsidRPr="00B10333">
              <w:rPr>
                <w:rFonts w:ascii="Times New Roman" w:hAnsi="Times New Roman"/>
                <w:sz w:val="20"/>
                <w:szCs w:val="20"/>
              </w:rPr>
              <w:softHyphen/>
              <w:t>ский-Корсаков.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песню «горные вершины»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закрепления нового материала</w:t>
            </w:r>
          </w:p>
        </w:tc>
        <w:tc>
          <w:tcPr>
            <w:tcW w:w="2976" w:type="dxa"/>
          </w:tcPr>
          <w:p w:rsidR="004A58AF" w:rsidRPr="00B10333" w:rsidRDefault="004A58AF" w:rsidP="00164565">
            <w:pPr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 xml:space="preserve">Жанры  инструментальной  и  вокальной  музыки.   </w:t>
            </w: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Вокализ.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С. Рахманинов.</w:t>
            </w:r>
          </w:p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Романс.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Из Музыкальных иллюстраций к повести А. Пушкина «Метель» (фрагмент) Г. Свиридов.</w:t>
            </w:r>
          </w:p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spacing w:before="5" w:after="0" w:line="214" w:lineRule="exact"/>
              <w:ind w:right="2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Баркарола (Июнь).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Из фортепианного цикла «Времена года». П. Чайковский.</w:t>
            </w:r>
          </w:p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622"/>
              </w:tabs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Песня венецианского гондольера </w:t>
            </w:r>
            <w:r w:rsidRPr="00B10333">
              <w:rPr>
                <w:rFonts w:ascii="Times New Roman" w:hAnsi="Times New Roman"/>
                <w:iCs/>
                <w:sz w:val="20"/>
                <w:szCs w:val="20"/>
              </w:rPr>
              <w:t xml:space="preserve">(№ </w:t>
            </w: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6).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</w:p>
          <w:p w:rsidR="004A58AF" w:rsidRPr="00B10333" w:rsidRDefault="004A58AF" w:rsidP="00164565">
            <w:pPr>
              <w:shd w:val="clear" w:color="auto" w:fill="FFFFFF"/>
              <w:tabs>
                <w:tab w:val="left" w:pos="6622"/>
              </w:tabs>
              <w:spacing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фортепиан</w:t>
            </w:r>
            <w:r w:rsidRPr="00B10333">
              <w:rPr>
                <w:rFonts w:ascii="Times New Roman" w:hAnsi="Times New Roman"/>
                <w:sz w:val="20"/>
                <w:szCs w:val="20"/>
              </w:rPr>
              <w:softHyphen/>
              <w:t>ного цикла «Песни без слов». Ф. Мендельсон.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ab/>
              <w:t>.</w:t>
            </w:r>
          </w:p>
          <w:p w:rsidR="004A58AF" w:rsidRPr="00B10333" w:rsidRDefault="004A58AF" w:rsidP="0016456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Венецианская ночь.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М. Глинка, слова И. Козлова.</w:t>
            </w:r>
          </w:p>
          <w:p w:rsidR="004A58AF" w:rsidRPr="00AC08A3" w:rsidRDefault="004A58AF" w:rsidP="0016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Баркарола.   </w:t>
            </w: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Ф.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 xml:space="preserve">Шуберт,   слова   Ф. Штольберга,   перевод    </w:t>
            </w:r>
            <w:r w:rsidRPr="00B10333">
              <w:rPr>
                <w:rFonts w:ascii="Times New Roman" w:hAnsi="Times New Roman"/>
                <w:spacing w:val="-11"/>
                <w:sz w:val="20"/>
                <w:szCs w:val="20"/>
              </w:rPr>
              <w:t>A.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ab/>
              <w:t>Плещеева.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первичного и закрепление новых знаний.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 жизнь песни.</w:t>
            </w:r>
          </w:p>
        </w:tc>
        <w:tc>
          <w:tcPr>
            <w:tcW w:w="4962" w:type="dxa"/>
          </w:tcPr>
          <w:p w:rsidR="004A58AF" w:rsidRPr="00B10333" w:rsidRDefault="004A58AF" w:rsidP="002B09CA">
            <w:pPr>
              <w:numPr>
                <w:ilvl w:val="0"/>
                <w:numId w:val="4"/>
              </w:numPr>
              <w:shd w:val="clear" w:color="auto" w:fill="FFFFFF"/>
              <w:spacing w:after="0" w:line="214" w:lineRule="exact"/>
              <w:ind w:right="2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Концерт </w:t>
            </w:r>
            <w:r w:rsidRPr="00B10333">
              <w:rPr>
                <w:rFonts w:ascii="Times New Roman" w:hAnsi="Times New Roman"/>
                <w:iCs/>
                <w:sz w:val="20"/>
                <w:szCs w:val="20"/>
              </w:rPr>
              <w:t xml:space="preserve">№ </w:t>
            </w: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для фортепиано с оркестром (фрагмент фи</w:t>
            </w:r>
            <w:r w:rsidRPr="00B10333">
              <w:rPr>
                <w:rFonts w:ascii="Times New Roman" w:hAnsi="Times New Roman"/>
                <w:sz w:val="20"/>
                <w:szCs w:val="20"/>
              </w:rPr>
              <w:softHyphen/>
              <w:t>нала). П. Чайковский.</w:t>
            </w:r>
          </w:p>
          <w:p w:rsidR="004A58AF" w:rsidRPr="00B10333" w:rsidRDefault="004A58AF" w:rsidP="002B09CA">
            <w:pPr>
              <w:numPr>
                <w:ilvl w:val="0"/>
                <w:numId w:val="4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Веснянка,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украинская народная песня.</w:t>
            </w:r>
            <w:r w:rsidRPr="00B1033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4A58AF" w:rsidRPr="00AC08A3" w:rsidRDefault="004A58AF" w:rsidP="002B0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Пер Гюнт.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Музыка к драме Г. Ибсена (фрагменты). Э. Григ.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произ-я по слушанию.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 жизнь песни.</w:t>
            </w:r>
          </w:p>
        </w:tc>
        <w:tc>
          <w:tcPr>
            <w:tcW w:w="4962" w:type="dxa"/>
          </w:tcPr>
          <w:p w:rsidR="004A58AF" w:rsidRPr="00B10333" w:rsidRDefault="004A58AF" w:rsidP="002B09CA">
            <w:pPr>
              <w:numPr>
                <w:ilvl w:val="0"/>
                <w:numId w:val="4"/>
              </w:numPr>
              <w:shd w:val="clear" w:color="auto" w:fill="FFFFFF"/>
              <w:spacing w:after="0" w:line="214" w:lineRule="exact"/>
              <w:ind w:right="2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Сцена «Проводы Масленицы».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 xml:space="preserve">Из оперы «Снегурочка». </w:t>
            </w: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Н. </w:t>
            </w:r>
            <w:r w:rsidRPr="00B10333">
              <w:rPr>
                <w:rFonts w:ascii="Times New Roman" w:hAnsi="Times New Roman"/>
                <w:sz w:val="20"/>
                <w:szCs w:val="20"/>
              </w:rPr>
              <w:t>Римский-Корсаков.</w:t>
            </w: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темы четверти.</w:t>
            </w:r>
          </w:p>
        </w:tc>
      </w:tr>
      <w:tr w:rsidR="004A58AF" w:rsidRPr="00AC08A3" w:rsidTr="00B7463B">
        <w:tc>
          <w:tcPr>
            <w:tcW w:w="283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четверти.</w:t>
            </w:r>
          </w:p>
        </w:tc>
        <w:tc>
          <w:tcPr>
            <w:tcW w:w="4962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Pr="00186FA5" w:rsidRDefault="004A58AF" w:rsidP="00AC08A3">
      <w:pPr>
        <w:jc w:val="center"/>
        <w:rPr>
          <w:rFonts w:ascii="Times New Roman" w:hAnsi="Times New Roman"/>
          <w:b/>
          <w:sz w:val="28"/>
        </w:rPr>
      </w:pPr>
      <w:r w:rsidRPr="00186FA5">
        <w:rPr>
          <w:rFonts w:ascii="Times New Roman" w:hAnsi="Times New Roman"/>
          <w:b/>
          <w:sz w:val="28"/>
        </w:rPr>
        <w:t>Вторая четверть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"/>
        <w:gridCol w:w="699"/>
        <w:gridCol w:w="850"/>
        <w:gridCol w:w="567"/>
        <w:gridCol w:w="1701"/>
        <w:gridCol w:w="2616"/>
        <w:gridCol w:w="4840"/>
        <w:gridCol w:w="2608"/>
        <w:gridCol w:w="1276"/>
      </w:tblGrid>
      <w:tr w:rsidR="004A58AF" w:rsidRPr="00AC08A3" w:rsidTr="004825B2">
        <w:trPr>
          <w:trHeight w:val="275"/>
        </w:trPr>
        <w:tc>
          <w:tcPr>
            <w:tcW w:w="436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A58AF" w:rsidRPr="00277144" w:rsidRDefault="004A58AF" w:rsidP="0011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дата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Тип урока</w:t>
            </w:r>
          </w:p>
        </w:tc>
        <w:tc>
          <w:tcPr>
            <w:tcW w:w="2616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Разделы и темы урока</w:t>
            </w:r>
          </w:p>
        </w:tc>
        <w:tc>
          <w:tcPr>
            <w:tcW w:w="4840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Музыкальный репертуар</w:t>
            </w:r>
          </w:p>
        </w:tc>
        <w:tc>
          <w:tcPr>
            <w:tcW w:w="2608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Знания, умения, навыки.</w:t>
            </w:r>
          </w:p>
        </w:tc>
        <w:tc>
          <w:tcPr>
            <w:tcW w:w="1276" w:type="dxa"/>
            <w:vMerge w:val="restart"/>
          </w:tcPr>
          <w:p w:rsidR="004A58AF" w:rsidRPr="00277144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77144">
              <w:rPr>
                <w:rFonts w:ascii="Times New Roman" w:hAnsi="Times New Roman"/>
                <w:b/>
                <w:szCs w:val="20"/>
              </w:rPr>
              <w:t>Дом. Задание.</w:t>
            </w:r>
          </w:p>
        </w:tc>
      </w:tr>
      <w:tr w:rsidR="004A58AF" w:rsidRPr="00AC08A3" w:rsidTr="004825B2">
        <w:trPr>
          <w:trHeight w:val="630"/>
        </w:trPr>
        <w:tc>
          <w:tcPr>
            <w:tcW w:w="436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A58AF" w:rsidRPr="00186FA5" w:rsidRDefault="004A58AF" w:rsidP="001132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58AF" w:rsidRPr="00186FA5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567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0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8AF" w:rsidRPr="00AC08A3" w:rsidTr="004825B2">
        <w:tc>
          <w:tcPr>
            <w:tcW w:w="43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61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Всю жизнь мою несу Родину в душе…</w:t>
            </w:r>
          </w:p>
        </w:tc>
        <w:tc>
          <w:tcPr>
            <w:tcW w:w="4840" w:type="dxa"/>
          </w:tcPr>
          <w:p w:rsidR="004A58AF" w:rsidRPr="00F81B22" w:rsidRDefault="004A58AF" w:rsidP="00163AA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Перезвоны. 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>По прочтении В. Шукшина. Симфония-дейст</w:t>
            </w:r>
            <w:r w:rsidRPr="00F81B22">
              <w:rPr>
                <w:rFonts w:ascii="Times New Roman" w:hAnsi="Times New Roman"/>
                <w:sz w:val="20"/>
                <w:szCs w:val="20"/>
              </w:rPr>
              <w:softHyphen/>
              <w:t>во для солистов, большого хора, гобоя и ударных (фрагменты).</w:t>
            </w:r>
            <w:r w:rsidRPr="00F81B2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B.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>Гаврилин</w:t>
            </w: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4A58AF" w:rsidRPr="00F81B22" w:rsidRDefault="004A58AF" w:rsidP="00163AA5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Снег идет. 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>Из Маленькой кантаты. Г. Свиридов, слова Б. Пастернака.</w:t>
            </w:r>
          </w:p>
          <w:p w:rsidR="004A58AF" w:rsidRPr="00AC08A3" w:rsidRDefault="004A58AF" w:rsidP="0016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Запевка. 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>Г. Свиридов, слова И. Северянина.</w:t>
            </w:r>
          </w:p>
        </w:tc>
        <w:tc>
          <w:tcPr>
            <w:tcW w:w="2608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4825B2">
        <w:tc>
          <w:tcPr>
            <w:tcW w:w="43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1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Писатели и поэты о музыке и музыкантах.</w:t>
            </w:r>
          </w:p>
        </w:tc>
        <w:tc>
          <w:tcPr>
            <w:tcW w:w="4840" w:type="dxa"/>
          </w:tcPr>
          <w:p w:rsidR="004A58AF" w:rsidRPr="00F81B22" w:rsidRDefault="004A58AF" w:rsidP="00163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sz w:val="20"/>
                <w:szCs w:val="20"/>
              </w:rPr>
              <w:t>«Этюд №12» Ф.Шопен</w:t>
            </w:r>
          </w:p>
          <w:p w:rsidR="004A58AF" w:rsidRPr="00F81B22" w:rsidRDefault="004A58AF" w:rsidP="00163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sz w:val="20"/>
                <w:szCs w:val="20"/>
              </w:rPr>
              <w:t>«Прелюдия№7» Ф.Шопен</w:t>
            </w:r>
          </w:p>
          <w:p w:rsidR="004A58AF" w:rsidRPr="00F81B22" w:rsidRDefault="004A58AF" w:rsidP="00163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sz w:val="20"/>
                <w:szCs w:val="20"/>
              </w:rPr>
              <w:t>«Прелюдия№20» Ф.Шопен</w:t>
            </w:r>
          </w:p>
          <w:p w:rsidR="004A58AF" w:rsidRPr="00AC08A3" w:rsidRDefault="004A58AF" w:rsidP="0016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sz w:val="20"/>
                <w:szCs w:val="20"/>
              </w:rPr>
              <w:t>«Вальс №7» Ф.Шопен</w:t>
            </w:r>
          </w:p>
        </w:tc>
        <w:tc>
          <w:tcPr>
            <w:tcW w:w="2608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произведения по слушанию.</w:t>
            </w:r>
          </w:p>
        </w:tc>
      </w:tr>
      <w:tr w:rsidR="004A58AF" w:rsidRPr="00AC08A3" w:rsidTr="004825B2">
        <w:tc>
          <w:tcPr>
            <w:tcW w:w="43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61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путешествие в музыкальнвый театр: опера</w:t>
            </w:r>
          </w:p>
        </w:tc>
        <w:tc>
          <w:tcPr>
            <w:tcW w:w="4840" w:type="dxa"/>
          </w:tcPr>
          <w:p w:rsidR="004A58AF" w:rsidRPr="00F81B22" w:rsidRDefault="004A58AF" w:rsidP="00163AA5">
            <w:pPr>
              <w:numPr>
                <w:ilvl w:val="0"/>
                <w:numId w:val="6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Садко. 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 xml:space="preserve">Опера-былина (фрагменты). </w:t>
            </w:r>
          </w:p>
          <w:p w:rsidR="004A58AF" w:rsidRPr="00AC08A3" w:rsidRDefault="004A58AF" w:rsidP="0016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sz w:val="20"/>
                <w:szCs w:val="20"/>
              </w:rPr>
              <w:t xml:space="preserve">                  Н. Римский-Корсаков.</w:t>
            </w:r>
          </w:p>
        </w:tc>
        <w:tc>
          <w:tcPr>
            <w:tcW w:w="2608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песню «горные вершины».</w:t>
            </w:r>
          </w:p>
        </w:tc>
      </w:tr>
      <w:tr w:rsidR="004A58AF" w:rsidRPr="00AC08A3" w:rsidTr="004825B2">
        <w:tc>
          <w:tcPr>
            <w:tcW w:w="43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61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Второе путешествие в музыкальный театр: Балет</w:t>
            </w:r>
          </w:p>
        </w:tc>
        <w:tc>
          <w:tcPr>
            <w:tcW w:w="4840" w:type="dxa"/>
          </w:tcPr>
          <w:p w:rsidR="004A58AF" w:rsidRPr="00F81B22" w:rsidRDefault="004A58AF" w:rsidP="00163AA5">
            <w:pPr>
              <w:numPr>
                <w:ilvl w:val="0"/>
                <w:numId w:val="6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Щелкунчик. 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>Балет-феерия (фрагменты). П. Чайковский.</w:t>
            </w:r>
          </w:p>
          <w:p w:rsidR="004A58AF" w:rsidRPr="00F81B22" w:rsidRDefault="004A58AF" w:rsidP="00163AA5">
            <w:pPr>
              <w:numPr>
                <w:ilvl w:val="0"/>
                <w:numId w:val="6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Спящая красавица. </w:t>
            </w:r>
            <w:r w:rsidRPr="00F81B22">
              <w:rPr>
                <w:rFonts w:ascii="Times New Roman" w:hAnsi="Times New Roman"/>
                <w:sz w:val="20"/>
                <w:szCs w:val="20"/>
              </w:rPr>
              <w:t>Балет (фрагменты). П. Чайковский.</w:t>
            </w:r>
          </w:p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4825B2">
        <w:tc>
          <w:tcPr>
            <w:tcW w:w="43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61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в театре, кино, на телевидении.</w:t>
            </w:r>
          </w:p>
        </w:tc>
        <w:tc>
          <w:tcPr>
            <w:tcW w:w="4840" w:type="dxa"/>
          </w:tcPr>
          <w:p w:rsidR="004A58AF" w:rsidRPr="00F81B22" w:rsidRDefault="004A58AF" w:rsidP="00163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sz w:val="20"/>
                <w:szCs w:val="20"/>
              </w:rPr>
              <w:t>Песня о Родине из к/ф «Цирк» И. Дунаевский.</w:t>
            </w:r>
          </w:p>
          <w:p w:rsidR="004A58AF" w:rsidRPr="00AC08A3" w:rsidRDefault="004A58AF" w:rsidP="0016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B22">
              <w:rPr>
                <w:rFonts w:ascii="Times New Roman" w:hAnsi="Times New Roman"/>
                <w:bCs/>
                <w:sz w:val="20"/>
                <w:szCs w:val="20"/>
              </w:rPr>
              <w:t>Песня о веселом ветре из к/ф «Дети капитана Гранта» И. Дунаевский.</w:t>
            </w:r>
          </w:p>
        </w:tc>
        <w:tc>
          <w:tcPr>
            <w:tcW w:w="2608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«песню о весёлом ветре»  </w:t>
            </w:r>
          </w:p>
        </w:tc>
      </w:tr>
      <w:tr w:rsidR="004A58AF" w:rsidRPr="00AC08A3" w:rsidTr="004825B2">
        <w:tc>
          <w:tcPr>
            <w:tcW w:w="436" w:type="dxa"/>
          </w:tcPr>
          <w:p w:rsidR="004A58AF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616" w:type="dxa"/>
          </w:tcPr>
          <w:p w:rsidR="004A58AF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Третье путешествие в музыкальный театр – мюзикл.</w:t>
            </w:r>
          </w:p>
        </w:tc>
        <w:tc>
          <w:tcPr>
            <w:tcW w:w="4840" w:type="dxa"/>
          </w:tcPr>
          <w:p w:rsidR="004A58AF" w:rsidRPr="00502E87" w:rsidRDefault="004A58AF" w:rsidP="00D24BA1">
            <w:pPr>
              <w:numPr>
                <w:ilvl w:val="0"/>
                <w:numId w:val="8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BD18D6" w:rsidRDefault="004A58AF" w:rsidP="00D24BA1">
            <w:pPr>
              <w:numPr>
                <w:ilvl w:val="0"/>
                <w:numId w:val="8"/>
              </w:num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8D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Кошки. </w:t>
            </w:r>
            <w:r w:rsidRPr="00BD18D6">
              <w:rPr>
                <w:rFonts w:ascii="Times New Roman" w:hAnsi="Times New Roman"/>
                <w:sz w:val="20"/>
                <w:szCs w:val="20"/>
              </w:rPr>
              <w:t>Мюзикл (фрагменты). Э.-Л. Уэббер.</w:t>
            </w:r>
          </w:p>
          <w:p w:rsidR="004A58AF" w:rsidRPr="00AC08A3" w:rsidRDefault="004A58AF" w:rsidP="00D24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8D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Песенка о прекрасных вещах. </w:t>
            </w:r>
            <w:r w:rsidRPr="00BD18D6">
              <w:rPr>
                <w:rFonts w:ascii="Times New Roman" w:hAnsi="Times New Roman"/>
                <w:sz w:val="20"/>
                <w:szCs w:val="20"/>
              </w:rPr>
              <w:t>Из мюзикла «Звуки музы</w:t>
            </w:r>
            <w:r w:rsidRPr="00BD18D6">
              <w:rPr>
                <w:rFonts w:ascii="Times New Roman" w:hAnsi="Times New Roman"/>
                <w:sz w:val="20"/>
                <w:szCs w:val="20"/>
              </w:rPr>
              <w:softHyphen/>
              <w:t>ки». Р. Роджерс, слова О. Хаммерстайна, русский текст М. Подберезского.</w:t>
            </w:r>
          </w:p>
        </w:tc>
        <w:tc>
          <w:tcPr>
            <w:tcW w:w="2608" w:type="dxa"/>
          </w:tcPr>
          <w:p w:rsidR="004A58AF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темы четверти.</w:t>
            </w:r>
          </w:p>
        </w:tc>
      </w:tr>
      <w:tr w:rsidR="004A58AF" w:rsidRPr="00AC08A3" w:rsidTr="004825B2">
        <w:tc>
          <w:tcPr>
            <w:tcW w:w="43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 контроля, оценки  и коррекции знаний учащихся</w:t>
            </w:r>
          </w:p>
        </w:tc>
        <w:tc>
          <w:tcPr>
            <w:tcW w:w="261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композитора. Закрепление четверти.</w:t>
            </w:r>
          </w:p>
        </w:tc>
        <w:tc>
          <w:tcPr>
            <w:tcW w:w="4840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D36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Pr="00277144" w:rsidRDefault="004A58AF" w:rsidP="00AC08A3">
      <w:pPr>
        <w:jc w:val="center"/>
        <w:rPr>
          <w:rFonts w:ascii="Times New Roman" w:hAnsi="Times New Roman"/>
          <w:b/>
          <w:sz w:val="28"/>
        </w:rPr>
      </w:pPr>
      <w:r w:rsidRPr="00277144">
        <w:rPr>
          <w:rFonts w:ascii="Times New Roman" w:hAnsi="Times New Roman"/>
          <w:b/>
          <w:sz w:val="28"/>
        </w:rPr>
        <w:t>Третья четверть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710"/>
        <w:gridCol w:w="850"/>
        <w:gridCol w:w="567"/>
        <w:gridCol w:w="1701"/>
        <w:gridCol w:w="2976"/>
        <w:gridCol w:w="4962"/>
        <w:gridCol w:w="2126"/>
        <w:gridCol w:w="1276"/>
      </w:tblGrid>
      <w:tr w:rsidR="004A58AF" w:rsidRPr="00186FA5" w:rsidTr="00186FA5">
        <w:trPr>
          <w:trHeight w:val="150"/>
        </w:trPr>
        <w:tc>
          <w:tcPr>
            <w:tcW w:w="425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A58AF" w:rsidRPr="00186FA5" w:rsidRDefault="004A58AF" w:rsidP="001132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Разделы и темы урока</w:t>
            </w:r>
          </w:p>
        </w:tc>
        <w:tc>
          <w:tcPr>
            <w:tcW w:w="4962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Музыкальный репертуар</w:t>
            </w:r>
          </w:p>
        </w:tc>
        <w:tc>
          <w:tcPr>
            <w:tcW w:w="212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Знания, умения, навыки.</w:t>
            </w:r>
          </w:p>
        </w:tc>
        <w:tc>
          <w:tcPr>
            <w:tcW w:w="127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Дом. Задание.</w:t>
            </w:r>
          </w:p>
        </w:tc>
      </w:tr>
      <w:tr w:rsidR="004A58AF" w:rsidRPr="00186FA5" w:rsidTr="00186FA5">
        <w:trPr>
          <w:trHeight w:val="105"/>
        </w:trPr>
        <w:tc>
          <w:tcPr>
            <w:tcW w:w="425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567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8AF" w:rsidRPr="00AC08A3" w:rsidTr="00186FA5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976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24BA1">
              <w:rPr>
                <w:rFonts w:ascii="Times New Roman" w:hAnsi="Times New Roman"/>
                <w:sz w:val="20"/>
                <w:szCs w:val="20"/>
              </w:rPr>
              <w:t xml:space="preserve"> Раздел: музыка и изобразительное искусство.</w:t>
            </w:r>
          </w:p>
          <w:p w:rsidR="004A58AF" w:rsidRPr="00D24BA1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D24BA1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роднит музыку с изобразительным искусством</w:t>
            </w:r>
          </w:p>
        </w:tc>
        <w:tc>
          <w:tcPr>
            <w:tcW w:w="4962" w:type="dxa"/>
          </w:tcPr>
          <w:p w:rsidR="004A58AF" w:rsidRPr="00BD18D6" w:rsidRDefault="004A58AF" w:rsidP="00D24BA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8D6">
              <w:rPr>
                <w:rFonts w:ascii="Times New Roman" w:hAnsi="Times New Roman"/>
                <w:bCs/>
                <w:sz w:val="20"/>
                <w:szCs w:val="20"/>
              </w:rPr>
              <w:t>Песня о картинах. Г. Гладков, стихи Ю. Энтина.</w:t>
            </w:r>
          </w:p>
          <w:p w:rsidR="004A58AF" w:rsidRPr="00AC08A3" w:rsidRDefault="004A58AF" w:rsidP="00D24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8D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Концерт </w:t>
            </w:r>
            <w:r w:rsidRPr="00BD18D6">
              <w:rPr>
                <w:rFonts w:ascii="Times New Roman" w:hAnsi="Times New Roman"/>
                <w:iCs/>
                <w:sz w:val="20"/>
                <w:szCs w:val="20"/>
              </w:rPr>
              <w:t xml:space="preserve">№3 </w:t>
            </w:r>
            <w:r w:rsidRPr="00BD18D6">
              <w:rPr>
                <w:rFonts w:ascii="Times New Roman" w:hAnsi="Times New Roman"/>
                <w:sz w:val="20"/>
                <w:szCs w:val="20"/>
              </w:rPr>
              <w:t>для фортепиано с оркестром (1-я часть). С. Рахманинов.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Небесное и земное в звуках и красках</w:t>
            </w:r>
          </w:p>
        </w:tc>
        <w:tc>
          <w:tcPr>
            <w:tcW w:w="4962" w:type="dxa"/>
          </w:tcPr>
          <w:p w:rsidR="004A58AF" w:rsidRPr="00114407" w:rsidRDefault="004A58AF" w:rsidP="00540E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 xml:space="preserve">«Богородице Дево, радуйся». П. Чайковский  </w:t>
            </w:r>
          </w:p>
          <w:p w:rsidR="004A58AF" w:rsidRPr="00114407" w:rsidRDefault="004A58AF" w:rsidP="00540E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«Богородице Дево, радуйся». С. Рахманинов</w:t>
            </w:r>
          </w:p>
          <w:p w:rsidR="004A58AF" w:rsidRPr="00114407" w:rsidRDefault="004A58AF" w:rsidP="00540EEB">
            <w:pPr>
              <w:numPr>
                <w:ilvl w:val="0"/>
                <w:numId w:val="10"/>
              </w:numPr>
              <w:shd w:val="clear" w:color="auto" w:fill="FFFFFF"/>
              <w:spacing w:after="0" w:line="214" w:lineRule="exact"/>
              <w:ind w:right="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«Ave Maria»,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.-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Бах</w:t>
            </w: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–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Гуно</w:t>
            </w:r>
          </w:p>
          <w:p w:rsidR="004A58AF" w:rsidRPr="00114407" w:rsidRDefault="004A58AF" w:rsidP="00540EEB">
            <w:pPr>
              <w:numPr>
                <w:ilvl w:val="0"/>
                <w:numId w:val="10"/>
              </w:numPr>
              <w:shd w:val="clear" w:color="auto" w:fill="FFFFFF"/>
              <w:spacing w:after="0" w:line="214" w:lineRule="exact"/>
              <w:ind w:right="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«Ave Maria»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Дж</w:t>
            </w: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Каччини</w:t>
            </w:r>
          </w:p>
          <w:p w:rsidR="004A58AF" w:rsidRPr="00AC08A3" w:rsidRDefault="004A58AF" w:rsidP="00540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«Ave Maria» </w:t>
            </w:r>
            <w:r w:rsidRPr="001144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1144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114407">
              <w:rPr>
                <w:rFonts w:ascii="Times New Roman" w:hAnsi="Times New Roman"/>
                <w:bCs/>
                <w:sz w:val="20"/>
                <w:szCs w:val="20"/>
              </w:rPr>
              <w:t>Шуберт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произ-я по слушанию.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закрепления нового материала.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Звать через прошлое и настоящее.</w:t>
            </w:r>
          </w:p>
        </w:tc>
        <w:tc>
          <w:tcPr>
            <w:tcW w:w="4962" w:type="dxa"/>
          </w:tcPr>
          <w:p w:rsidR="004A58AF" w:rsidRPr="00540EEB" w:rsidRDefault="004A58AF" w:rsidP="00540E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0EEB">
              <w:rPr>
                <w:rFonts w:ascii="Times New Roman" w:hAnsi="Times New Roman"/>
                <w:bCs/>
                <w:sz w:val="20"/>
                <w:szCs w:val="20"/>
              </w:rPr>
              <w:t>1.«Песня об Александре Невском»</w:t>
            </w:r>
          </w:p>
          <w:p w:rsidR="004A58AF" w:rsidRPr="00540EEB" w:rsidRDefault="004A58AF" w:rsidP="00540E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0EEB">
              <w:rPr>
                <w:rFonts w:ascii="Times New Roman" w:hAnsi="Times New Roman"/>
                <w:bCs/>
                <w:sz w:val="20"/>
                <w:szCs w:val="20"/>
              </w:rPr>
              <w:t>хор «Вставайте, люди русские»</w:t>
            </w:r>
          </w:p>
          <w:p w:rsidR="004A58AF" w:rsidRPr="00540EEB" w:rsidRDefault="004A58AF" w:rsidP="00540E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0EEB">
              <w:rPr>
                <w:rFonts w:ascii="Times New Roman" w:hAnsi="Times New Roman"/>
                <w:bCs/>
                <w:sz w:val="20"/>
                <w:szCs w:val="20"/>
              </w:rPr>
              <w:t xml:space="preserve">2.«Ледовое побоище» </w:t>
            </w:r>
          </w:p>
          <w:p w:rsidR="004A58AF" w:rsidRPr="00540EEB" w:rsidRDefault="004A58AF" w:rsidP="00540E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0EEB">
              <w:rPr>
                <w:rFonts w:ascii="Times New Roman" w:hAnsi="Times New Roman"/>
                <w:bCs/>
                <w:sz w:val="20"/>
                <w:szCs w:val="20"/>
              </w:rPr>
              <w:t xml:space="preserve">«Мертвое поле» </w:t>
            </w:r>
          </w:p>
          <w:p w:rsidR="004A58AF" w:rsidRPr="00AC08A3" w:rsidRDefault="004A58AF" w:rsidP="00540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EB">
              <w:rPr>
                <w:rFonts w:ascii="Times New Roman" w:hAnsi="Times New Roman"/>
                <w:bCs/>
                <w:sz w:val="20"/>
                <w:szCs w:val="20"/>
              </w:rPr>
              <w:t>«Въезд Александра во Псков»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«песню о весёлом ветре»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живопись и живописная музыка.</w:t>
            </w:r>
          </w:p>
        </w:tc>
        <w:tc>
          <w:tcPr>
            <w:tcW w:w="4962" w:type="dxa"/>
          </w:tcPr>
          <w:p w:rsidR="004A58AF" w:rsidRPr="00155B35" w:rsidRDefault="004A58AF" w:rsidP="00F73024">
            <w:pPr>
              <w:numPr>
                <w:ilvl w:val="0"/>
                <w:numId w:val="12"/>
              </w:numPr>
              <w:shd w:val="clear" w:color="auto" w:fill="FFFFFF"/>
              <w:spacing w:after="0" w:line="240" w:lineRule="exact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Островок.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С. Рахманинов, слова К. Бальмонта (из П. Шел</w:t>
            </w:r>
            <w:r w:rsidRPr="00155B35">
              <w:rPr>
                <w:rFonts w:ascii="Times New Roman" w:hAnsi="Times New Roman"/>
                <w:sz w:val="20"/>
                <w:szCs w:val="20"/>
              </w:rPr>
              <w:softHyphen/>
              <w:t>ли).</w:t>
            </w:r>
          </w:p>
          <w:p w:rsidR="004A58AF" w:rsidRDefault="004A58AF" w:rsidP="00F73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Весенние воды.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С. Рахманинов, слова Ф. Тютчева.</w:t>
            </w:r>
          </w:p>
          <w:p w:rsidR="004A58AF" w:rsidRPr="00F73024" w:rsidRDefault="004A58AF" w:rsidP="00F7302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  <w:r w:rsidRPr="00F7302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«Форель». </w:t>
            </w:r>
            <w:r w:rsidRPr="00F73024">
              <w:rPr>
                <w:rFonts w:ascii="Times New Roman" w:hAnsi="Times New Roman"/>
                <w:bCs/>
                <w:sz w:val="20"/>
                <w:szCs w:val="20"/>
              </w:rPr>
              <w:t xml:space="preserve">Ф. </w:t>
            </w:r>
            <w:r w:rsidRPr="00F73024">
              <w:rPr>
                <w:rFonts w:ascii="Times New Roman" w:hAnsi="Times New Roman"/>
                <w:sz w:val="20"/>
                <w:szCs w:val="20"/>
              </w:rPr>
              <w:t>Шуберт, слова Л. Шубарта, русский текст В. Костомарова</w:t>
            </w:r>
          </w:p>
          <w:p w:rsidR="004A58AF" w:rsidRPr="00AC08A3" w:rsidRDefault="004A58AF" w:rsidP="00F73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024">
              <w:rPr>
                <w:rFonts w:ascii="Times New Roman" w:hAnsi="Times New Roman"/>
                <w:sz w:val="20"/>
                <w:szCs w:val="20"/>
              </w:rPr>
              <w:t>«Фореллен – квинтет» Ф.Шуберт.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произ-я по слушанию.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Колокольность в музыке и изобразительном искусстве.</w:t>
            </w:r>
          </w:p>
        </w:tc>
        <w:tc>
          <w:tcPr>
            <w:tcW w:w="4962" w:type="dxa"/>
          </w:tcPr>
          <w:p w:rsidR="004A58AF" w:rsidRPr="00155B35" w:rsidRDefault="004A58AF" w:rsidP="00F7302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Прелюдия соль мажор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для фортепиано. С. Рахманинов.</w:t>
            </w:r>
          </w:p>
          <w:p w:rsidR="004A58AF" w:rsidRPr="00155B35" w:rsidRDefault="004A58AF" w:rsidP="00F73024">
            <w:pPr>
              <w:numPr>
                <w:ilvl w:val="0"/>
                <w:numId w:val="14"/>
              </w:numPr>
              <w:shd w:val="clear" w:color="auto" w:fill="FFFFFF"/>
              <w:spacing w:after="0" w:line="214" w:lineRule="exact"/>
              <w:ind w:righ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Прелюдия соль-диез минор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для фортепиано. С. Рахмани</w:t>
            </w:r>
            <w:r w:rsidRPr="00155B35">
              <w:rPr>
                <w:rFonts w:ascii="Times New Roman" w:hAnsi="Times New Roman"/>
                <w:sz w:val="20"/>
                <w:szCs w:val="20"/>
              </w:rPr>
              <w:softHyphen/>
              <w:t>нов.</w:t>
            </w:r>
          </w:p>
          <w:p w:rsidR="004A58AF" w:rsidRPr="00155B35" w:rsidRDefault="004A58AF" w:rsidP="00F73024">
            <w:pPr>
              <w:numPr>
                <w:ilvl w:val="0"/>
                <w:numId w:val="14"/>
              </w:numPr>
              <w:shd w:val="clear" w:color="auto" w:fill="FFFFFF"/>
              <w:spacing w:after="0" w:line="214" w:lineRule="exact"/>
              <w:ind w:righ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Сюита для двух фортепиано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(фрагменты). С. Рахмани</w:t>
            </w:r>
            <w:r w:rsidRPr="00155B35">
              <w:rPr>
                <w:rFonts w:ascii="Times New Roman" w:hAnsi="Times New Roman"/>
                <w:sz w:val="20"/>
                <w:szCs w:val="20"/>
              </w:rPr>
              <w:softHyphen/>
              <w:t>нов.</w:t>
            </w:r>
          </w:p>
          <w:p w:rsidR="004A58AF" w:rsidRPr="00AC08A3" w:rsidRDefault="004A58AF" w:rsidP="00F73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Фрески Софии Киевской.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Концертная симфония для арфы с оркестром (фрагменты). В. Кикта.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Портрет в музыке и изобразительном искусстве.</w:t>
            </w:r>
          </w:p>
        </w:tc>
        <w:tc>
          <w:tcPr>
            <w:tcW w:w="4962" w:type="dxa"/>
          </w:tcPr>
          <w:p w:rsidR="004A58AF" w:rsidRPr="00155B35" w:rsidRDefault="004A58AF" w:rsidP="00F73024">
            <w:pPr>
              <w:numPr>
                <w:ilvl w:val="0"/>
                <w:numId w:val="17"/>
              </w:numPr>
              <w:shd w:val="clear" w:color="auto" w:fill="FFFFFF"/>
              <w:spacing w:after="0" w:line="214" w:lineRule="exact"/>
              <w:ind w:right="17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Каприс </w:t>
            </w:r>
            <w:r w:rsidRPr="00155B35">
              <w:rPr>
                <w:rFonts w:ascii="Times New Roman" w:hAnsi="Times New Roman"/>
                <w:iCs/>
                <w:sz w:val="20"/>
                <w:szCs w:val="20"/>
              </w:rPr>
              <w:t xml:space="preserve">№ </w:t>
            </w: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24.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Для скрипки соло. Н. Паганини (классиче</w:t>
            </w:r>
            <w:r w:rsidRPr="00155B35">
              <w:rPr>
                <w:rFonts w:ascii="Times New Roman" w:hAnsi="Times New Roman"/>
                <w:sz w:val="20"/>
                <w:szCs w:val="20"/>
              </w:rPr>
              <w:softHyphen/>
              <w:t>ские и современные интерпретации).</w:t>
            </w:r>
          </w:p>
          <w:p w:rsidR="004A58AF" w:rsidRPr="00155B35" w:rsidRDefault="004A58AF" w:rsidP="00F73024">
            <w:pPr>
              <w:numPr>
                <w:ilvl w:val="0"/>
                <w:numId w:val="16"/>
              </w:numPr>
              <w:shd w:val="clear" w:color="auto" w:fill="FFFFFF"/>
              <w:spacing w:after="0" w:line="214" w:lineRule="exact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Рапсодия на тему Паганини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(фрагменты). С.Рахманинов.</w:t>
            </w:r>
          </w:p>
          <w:p w:rsidR="004A58AF" w:rsidRPr="00155B35" w:rsidRDefault="004A58AF" w:rsidP="00F73024">
            <w:pPr>
              <w:numPr>
                <w:ilvl w:val="0"/>
                <w:numId w:val="16"/>
              </w:numPr>
              <w:shd w:val="clear" w:color="auto" w:fill="FFFFFF"/>
              <w:spacing w:after="0" w:line="214" w:lineRule="exact"/>
              <w:ind w:right="17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Вариации на тему Паганини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(фрагменты). В. Лютославский.</w:t>
            </w:r>
          </w:p>
          <w:p w:rsidR="004A58AF" w:rsidRPr="00AC08A3" w:rsidRDefault="004A58AF" w:rsidP="00F73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sz w:val="20"/>
                <w:szCs w:val="20"/>
              </w:rPr>
              <w:t xml:space="preserve"> «Скрипка Паганини» В. Мигуля.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песн. «горные вершины».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Волшебная палочка дирижёра. Образы борьбы и победы в искусстве.</w:t>
            </w:r>
          </w:p>
        </w:tc>
        <w:tc>
          <w:tcPr>
            <w:tcW w:w="4962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Симфония </w:t>
            </w:r>
            <w:r w:rsidRPr="00155B35">
              <w:rPr>
                <w:rFonts w:ascii="Times New Roman" w:hAnsi="Times New Roman"/>
                <w:iCs/>
                <w:sz w:val="20"/>
                <w:szCs w:val="20"/>
              </w:rPr>
              <w:t xml:space="preserve">№ </w:t>
            </w:r>
            <w:r w:rsidRPr="00155B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5 </w:t>
            </w:r>
            <w:r w:rsidRPr="00155B35">
              <w:rPr>
                <w:rFonts w:ascii="Times New Roman" w:hAnsi="Times New Roman"/>
                <w:sz w:val="20"/>
                <w:szCs w:val="20"/>
              </w:rPr>
              <w:t>(фрагменты). Л. Бетховен.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темы четверти.</w:t>
            </w:r>
          </w:p>
        </w:tc>
      </w:tr>
      <w:tr w:rsidR="004A58AF" w:rsidRPr="00AC08A3" w:rsidTr="00186FA5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четверти.</w:t>
            </w:r>
          </w:p>
        </w:tc>
        <w:tc>
          <w:tcPr>
            <w:tcW w:w="4962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Default="004A58AF" w:rsidP="00AC08A3">
      <w:pPr>
        <w:jc w:val="center"/>
        <w:rPr>
          <w:rFonts w:ascii="Times New Roman" w:hAnsi="Times New Roman"/>
        </w:rPr>
      </w:pPr>
    </w:p>
    <w:p w:rsidR="004A58AF" w:rsidRPr="00186FA5" w:rsidRDefault="004A58AF" w:rsidP="00AC08A3">
      <w:pPr>
        <w:jc w:val="center"/>
        <w:rPr>
          <w:rFonts w:ascii="Times New Roman" w:hAnsi="Times New Roman"/>
          <w:b/>
          <w:sz w:val="28"/>
        </w:rPr>
      </w:pPr>
      <w:r w:rsidRPr="00186FA5">
        <w:rPr>
          <w:rFonts w:ascii="Times New Roman" w:hAnsi="Times New Roman"/>
          <w:b/>
          <w:sz w:val="28"/>
        </w:rPr>
        <w:t>Четвёртая четверть</w:t>
      </w:r>
    </w:p>
    <w:tbl>
      <w:tblPr>
        <w:tblW w:w="154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710"/>
        <w:gridCol w:w="850"/>
        <w:gridCol w:w="567"/>
        <w:gridCol w:w="1560"/>
        <w:gridCol w:w="2427"/>
        <w:gridCol w:w="5511"/>
        <w:gridCol w:w="2126"/>
        <w:gridCol w:w="1276"/>
      </w:tblGrid>
      <w:tr w:rsidR="004A58AF" w:rsidRPr="00AC08A3" w:rsidTr="004825B2">
        <w:trPr>
          <w:trHeight w:val="305"/>
        </w:trPr>
        <w:tc>
          <w:tcPr>
            <w:tcW w:w="425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A58AF" w:rsidRPr="00186FA5" w:rsidRDefault="004A58AF" w:rsidP="0011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427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Разделы и темы урока</w:t>
            </w:r>
          </w:p>
        </w:tc>
        <w:tc>
          <w:tcPr>
            <w:tcW w:w="5511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Музыкальный репертуар</w:t>
            </w:r>
          </w:p>
        </w:tc>
        <w:tc>
          <w:tcPr>
            <w:tcW w:w="212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Знания, умения, навыки.</w:t>
            </w:r>
          </w:p>
        </w:tc>
        <w:tc>
          <w:tcPr>
            <w:tcW w:w="1276" w:type="dxa"/>
            <w:vMerge w:val="restart"/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Дом. Задание.</w:t>
            </w:r>
          </w:p>
        </w:tc>
      </w:tr>
      <w:tr w:rsidR="004A58AF" w:rsidRPr="00AC08A3" w:rsidTr="004825B2">
        <w:trPr>
          <w:trHeight w:val="600"/>
        </w:trPr>
        <w:tc>
          <w:tcPr>
            <w:tcW w:w="425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A58AF" w:rsidRPr="00186FA5" w:rsidRDefault="004A58AF" w:rsidP="00113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58AF" w:rsidRPr="00186FA5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FA5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567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1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Застывшая музыка.</w:t>
            </w:r>
          </w:p>
        </w:tc>
        <w:tc>
          <w:tcPr>
            <w:tcW w:w="5511" w:type="dxa"/>
          </w:tcPr>
          <w:p w:rsidR="004A58AF" w:rsidRPr="00FD6F93" w:rsidRDefault="004A58AF" w:rsidP="00586A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F93">
              <w:rPr>
                <w:rFonts w:ascii="Times New Roman" w:hAnsi="Times New Roman"/>
                <w:bCs/>
                <w:sz w:val="20"/>
                <w:szCs w:val="20"/>
              </w:rPr>
              <w:t xml:space="preserve">Органная прелюдия (соль минор) И.-С. Бах </w:t>
            </w:r>
          </w:p>
          <w:p w:rsidR="004A58AF" w:rsidRPr="00FD6F93" w:rsidRDefault="004A58AF" w:rsidP="00586A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F93">
              <w:rPr>
                <w:rFonts w:ascii="Times New Roman" w:hAnsi="Times New Roman"/>
                <w:bCs/>
                <w:sz w:val="20"/>
                <w:szCs w:val="20"/>
              </w:rPr>
              <w:t>Ария альта из мессы (си минор) И.-С. Бах</w:t>
            </w:r>
          </w:p>
          <w:p w:rsidR="004A58AF" w:rsidRPr="00FD6F93" w:rsidRDefault="004A58AF" w:rsidP="00586A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F93">
              <w:rPr>
                <w:rFonts w:ascii="Times New Roman" w:hAnsi="Times New Roman"/>
                <w:bCs/>
                <w:sz w:val="20"/>
                <w:szCs w:val="20"/>
              </w:rPr>
              <w:t>«Богородице Дево, радуйся» П. Чайковский</w:t>
            </w:r>
          </w:p>
          <w:p w:rsidR="004A58AF" w:rsidRPr="00AC08A3" w:rsidRDefault="004A58AF" w:rsidP="00586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F93">
              <w:rPr>
                <w:rFonts w:ascii="Times New Roman" w:hAnsi="Times New Roman"/>
                <w:bCs/>
                <w:sz w:val="20"/>
                <w:szCs w:val="20"/>
              </w:rPr>
              <w:t>«Богородице Дево, радуйся» С. Рахманинов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B10333" w:rsidRDefault="004A58AF" w:rsidP="00586A77">
            <w:pPr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знаний.</w:t>
            </w: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Полифония в музыке и живописи.</w:t>
            </w:r>
          </w:p>
        </w:tc>
        <w:tc>
          <w:tcPr>
            <w:tcW w:w="5511" w:type="dxa"/>
          </w:tcPr>
          <w:p w:rsidR="004A58AF" w:rsidRPr="00B10333" w:rsidRDefault="004A58AF" w:rsidP="00586A7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И.-С. Бах: Прелюдия и фуга №1 (до мажор), </w:t>
            </w:r>
          </w:p>
          <w:p w:rsidR="004A58AF" w:rsidRPr="00B10333" w:rsidRDefault="004A58AF" w:rsidP="00586A7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Аве Мария. </w:t>
            </w:r>
          </w:p>
          <w:p w:rsidR="004A58AF" w:rsidRPr="00AC08A3" w:rsidRDefault="004A58AF" w:rsidP="00586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М.К. Чюрленис. Фуга.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на мольберте.</w:t>
            </w:r>
          </w:p>
        </w:tc>
        <w:tc>
          <w:tcPr>
            <w:tcW w:w="5511" w:type="dxa"/>
          </w:tcPr>
          <w:p w:rsidR="004A58AF" w:rsidRPr="00B10333" w:rsidRDefault="004A58AF" w:rsidP="00586A7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М.К. Чюрленис. Фуга. </w:t>
            </w:r>
          </w:p>
          <w:p w:rsidR="004A58AF" w:rsidRPr="00B10333" w:rsidRDefault="004A58AF" w:rsidP="00586A7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М.К. Чюрленис. Прелюдия ми минор, </w:t>
            </w:r>
          </w:p>
          <w:p w:rsidR="004A58AF" w:rsidRPr="00AC08A3" w:rsidRDefault="004A58AF" w:rsidP="00586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М.К. Чюрленис. Прелюдия ля минор, Симфоническая поэма «Море».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песню. !Ты слышишь море».1 куп.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Импрессионизм в музыке и живописи.</w:t>
            </w:r>
          </w:p>
        </w:tc>
        <w:tc>
          <w:tcPr>
            <w:tcW w:w="5511" w:type="dxa"/>
          </w:tcPr>
          <w:p w:rsidR="004A58AF" w:rsidRPr="00B10333" w:rsidRDefault="004A58AF" w:rsidP="00586A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«Детский уголок» К.Дебюсси</w:t>
            </w:r>
          </w:p>
          <w:p w:rsidR="004A58AF" w:rsidRPr="00B10333" w:rsidRDefault="004A58AF" w:rsidP="00586A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«Диалог ветра с морем»  К.Дебюсси</w:t>
            </w:r>
          </w:p>
          <w:p w:rsidR="004A58AF" w:rsidRPr="00AC08A3" w:rsidRDefault="004A58AF" w:rsidP="00586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«Океан море синее» вступление к опере «Садко» Н.Римский - Корсаков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песню «ты слышишь море»2 куп.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подвигах, о доблести, о славе…</w:t>
            </w:r>
          </w:p>
        </w:tc>
        <w:tc>
          <w:tcPr>
            <w:tcW w:w="5511" w:type="dxa"/>
          </w:tcPr>
          <w:p w:rsidR="004A58AF" w:rsidRPr="00B10333" w:rsidRDefault="004A58AF" w:rsidP="00586A7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«Помните» </w:t>
            </w:r>
          </w:p>
          <w:p w:rsidR="004A58AF" w:rsidRPr="00B10333" w:rsidRDefault="004A58AF" w:rsidP="00586A7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«Наши дети»</w:t>
            </w:r>
          </w:p>
          <w:p w:rsidR="004A58AF" w:rsidRPr="00AC08A3" w:rsidRDefault="004A58AF" w:rsidP="00586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«Реквием» стихи Р. Рождественского.</w:t>
            </w: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песн. «ты слышишь море».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27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каждой мимолётности вижу я миры…</w:t>
            </w:r>
          </w:p>
        </w:tc>
        <w:tc>
          <w:tcPr>
            <w:tcW w:w="5511" w:type="dxa"/>
          </w:tcPr>
          <w:p w:rsidR="004A58AF" w:rsidRDefault="004A58AF" w:rsidP="007558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A58AF" w:rsidRDefault="004A58AF" w:rsidP="007558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A58AF" w:rsidRPr="00B10333" w:rsidRDefault="004A58AF" w:rsidP="00586A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>С. Прокофьев Мимолетности (№ 1, 7, 10)</w:t>
            </w:r>
          </w:p>
          <w:p w:rsidR="004A58AF" w:rsidRPr="00B10333" w:rsidRDefault="004A58AF" w:rsidP="00586A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М.П. Мусоргский «Картинки с выставки»: </w:t>
            </w:r>
          </w:p>
          <w:p w:rsidR="004A58AF" w:rsidRPr="00B10333" w:rsidRDefault="004A58AF" w:rsidP="00586A77">
            <w:pPr>
              <w:ind w:left="7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- «Избушка на курьих ножках», </w:t>
            </w:r>
          </w:p>
          <w:p w:rsidR="004A58AF" w:rsidRPr="00B10333" w:rsidRDefault="004A58AF" w:rsidP="00586A7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             -«Балет невылупившихся птенцов» (классические и современные интерпретации)</w:t>
            </w:r>
          </w:p>
          <w:p w:rsidR="004A58AF" w:rsidRPr="00AC08A3" w:rsidRDefault="004A58AF" w:rsidP="00586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bCs/>
                <w:sz w:val="20"/>
                <w:szCs w:val="20"/>
              </w:rPr>
              <w:t xml:space="preserve"> рисунки     В.Гартмана.</w:t>
            </w:r>
          </w:p>
        </w:tc>
        <w:tc>
          <w:tcPr>
            <w:tcW w:w="2126" w:type="dxa"/>
          </w:tcPr>
          <w:p w:rsidR="004A58AF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Запомнить про-ия по слушанию.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композитора. С веком наравне</w:t>
            </w:r>
          </w:p>
        </w:tc>
        <w:tc>
          <w:tcPr>
            <w:tcW w:w="551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темы четверти.</w:t>
            </w:r>
          </w:p>
        </w:tc>
      </w:tr>
      <w:tr w:rsidR="004A58AF" w:rsidRPr="00AC08A3" w:rsidTr="004825B2">
        <w:tc>
          <w:tcPr>
            <w:tcW w:w="425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333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427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четверти</w:t>
            </w:r>
          </w:p>
        </w:tc>
        <w:tc>
          <w:tcPr>
            <w:tcW w:w="5511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8AF" w:rsidRPr="00AC08A3" w:rsidRDefault="004A58AF" w:rsidP="00B5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жанры. Понимать взаимодействие музыки с другими видами искусства.</w:t>
            </w:r>
          </w:p>
        </w:tc>
        <w:tc>
          <w:tcPr>
            <w:tcW w:w="1276" w:type="dxa"/>
          </w:tcPr>
          <w:p w:rsidR="004A58AF" w:rsidRPr="00AC08A3" w:rsidRDefault="004A58AF" w:rsidP="00AC0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58AF" w:rsidRPr="00AC08A3" w:rsidRDefault="004A58AF" w:rsidP="00AC08A3">
      <w:pPr>
        <w:jc w:val="center"/>
        <w:rPr>
          <w:rFonts w:ascii="Times New Roman" w:hAnsi="Times New Roman"/>
        </w:rPr>
      </w:pPr>
    </w:p>
    <w:sectPr w:rsidR="004A58AF" w:rsidRPr="00AC08A3" w:rsidSect="004825B2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15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0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1"/>
  </w:num>
  <w:num w:numId="5">
    <w:abstractNumId w:val="20"/>
  </w:num>
  <w:num w:numId="6">
    <w:abstractNumId w:val="22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5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17"/>
  </w:num>
  <w:num w:numId="17">
    <w:abstractNumId w:val="21"/>
  </w:num>
  <w:num w:numId="18">
    <w:abstractNumId w:val="14"/>
  </w:num>
  <w:num w:numId="19">
    <w:abstractNumId w:val="3"/>
  </w:num>
  <w:num w:numId="20">
    <w:abstractNumId w:val="7"/>
  </w:num>
  <w:num w:numId="21">
    <w:abstractNumId w:val="0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A3"/>
    <w:rsid w:val="00034F07"/>
    <w:rsid w:val="00113233"/>
    <w:rsid w:val="00114407"/>
    <w:rsid w:val="00155B35"/>
    <w:rsid w:val="00163AA5"/>
    <w:rsid w:val="00164565"/>
    <w:rsid w:val="00186FA5"/>
    <w:rsid w:val="001D262C"/>
    <w:rsid w:val="00277144"/>
    <w:rsid w:val="002B09CA"/>
    <w:rsid w:val="00314A22"/>
    <w:rsid w:val="00356BC8"/>
    <w:rsid w:val="004533C9"/>
    <w:rsid w:val="004825B2"/>
    <w:rsid w:val="004A58AF"/>
    <w:rsid w:val="00502E87"/>
    <w:rsid w:val="00540EEB"/>
    <w:rsid w:val="005611F7"/>
    <w:rsid w:val="00586A77"/>
    <w:rsid w:val="00755832"/>
    <w:rsid w:val="00772AE6"/>
    <w:rsid w:val="00AA0029"/>
    <w:rsid w:val="00AC08A3"/>
    <w:rsid w:val="00B10333"/>
    <w:rsid w:val="00B51C21"/>
    <w:rsid w:val="00B7463B"/>
    <w:rsid w:val="00BD18D6"/>
    <w:rsid w:val="00BF4CDF"/>
    <w:rsid w:val="00C01323"/>
    <w:rsid w:val="00CD30EE"/>
    <w:rsid w:val="00D24BA1"/>
    <w:rsid w:val="00D36E7A"/>
    <w:rsid w:val="00F73024"/>
    <w:rsid w:val="00F81B22"/>
    <w:rsid w:val="00FD6F93"/>
    <w:rsid w:val="00FE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EE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08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1655</Words>
  <Characters>9439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USER24</cp:lastModifiedBy>
  <cp:revision>3</cp:revision>
  <dcterms:created xsi:type="dcterms:W3CDTF">2014-08-27T17:50:00Z</dcterms:created>
  <dcterms:modified xsi:type="dcterms:W3CDTF">2005-12-08T12:29:00Z</dcterms:modified>
</cp:coreProperties>
</file>