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08" w:rsidRPr="008A2172" w:rsidRDefault="003A740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A2172">
        <w:rPr>
          <w:rFonts w:ascii="Times New Roman" w:hAnsi="Times New Roman" w:cs="Times New Roman"/>
          <w:sz w:val="32"/>
          <w:szCs w:val="32"/>
        </w:rPr>
        <w:t>Тугушева</w:t>
      </w:r>
      <w:proofErr w:type="spellEnd"/>
      <w:r w:rsidRPr="008A21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2172">
        <w:rPr>
          <w:rFonts w:ascii="Times New Roman" w:hAnsi="Times New Roman" w:cs="Times New Roman"/>
          <w:sz w:val="32"/>
          <w:szCs w:val="32"/>
        </w:rPr>
        <w:t>Эльмира</w:t>
      </w:r>
      <w:proofErr w:type="spellEnd"/>
      <w:r w:rsidRPr="008A21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2172" w:rsidRPr="008A2172">
        <w:rPr>
          <w:rFonts w:ascii="Times New Roman" w:hAnsi="Times New Roman" w:cs="Times New Roman"/>
          <w:sz w:val="32"/>
          <w:szCs w:val="32"/>
        </w:rPr>
        <w:t>Ряшитовна</w:t>
      </w:r>
      <w:proofErr w:type="spellEnd"/>
    </w:p>
    <w:p w:rsidR="003A7408" w:rsidRPr="008A2172" w:rsidRDefault="003A7408">
      <w:pPr>
        <w:rPr>
          <w:rFonts w:ascii="Times New Roman" w:hAnsi="Times New Roman" w:cs="Times New Roman"/>
          <w:sz w:val="32"/>
          <w:szCs w:val="32"/>
        </w:rPr>
      </w:pPr>
      <w:r w:rsidRPr="008A2172">
        <w:rPr>
          <w:rFonts w:ascii="Times New Roman" w:hAnsi="Times New Roman" w:cs="Times New Roman"/>
          <w:sz w:val="32"/>
          <w:szCs w:val="32"/>
        </w:rPr>
        <w:t xml:space="preserve">учитель математики (учитель-практикант) </w:t>
      </w:r>
    </w:p>
    <w:p w:rsidR="00144EA8" w:rsidRPr="008A2172" w:rsidRDefault="003A7408">
      <w:pPr>
        <w:rPr>
          <w:rFonts w:ascii="Times New Roman" w:hAnsi="Times New Roman" w:cs="Times New Roman"/>
          <w:sz w:val="32"/>
          <w:szCs w:val="32"/>
        </w:rPr>
      </w:pPr>
      <w:r w:rsidRPr="008A2172">
        <w:rPr>
          <w:rFonts w:ascii="Times New Roman" w:hAnsi="Times New Roman" w:cs="Times New Roman"/>
          <w:sz w:val="32"/>
          <w:szCs w:val="32"/>
        </w:rPr>
        <w:t>МОУ СОШ № 70 г. Саратова, 2015 г.</w:t>
      </w:r>
    </w:p>
    <w:p w:rsidR="008A2172" w:rsidRPr="008A2172" w:rsidRDefault="008A2172">
      <w:pPr>
        <w:rPr>
          <w:rFonts w:ascii="Times New Roman" w:hAnsi="Times New Roman" w:cs="Times New Roman"/>
          <w:sz w:val="32"/>
          <w:szCs w:val="32"/>
        </w:rPr>
      </w:pPr>
    </w:p>
    <w:p w:rsidR="008A2172" w:rsidRDefault="003A7408" w:rsidP="008A21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172">
        <w:rPr>
          <w:rFonts w:ascii="Times New Roman" w:hAnsi="Times New Roman" w:cs="Times New Roman"/>
          <w:b/>
          <w:sz w:val="32"/>
          <w:szCs w:val="32"/>
        </w:rPr>
        <w:t>Самостоятельная работа по математике</w:t>
      </w:r>
    </w:p>
    <w:p w:rsidR="008A2172" w:rsidRDefault="003A7408" w:rsidP="008A21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17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8A2172">
        <w:rPr>
          <w:rFonts w:ascii="Times New Roman" w:hAnsi="Times New Roman" w:cs="Times New Roman"/>
          <w:b/>
          <w:i/>
          <w:sz w:val="32"/>
          <w:szCs w:val="32"/>
        </w:rPr>
        <w:t xml:space="preserve">Сложение и вычитание обыкновенных дробей </w:t>
      </w:r>
      <w:r w:rsidRPr="008A2172">
        <w:rPr>
          <w:rFonts w:ascii="Times New Roman" w:hAnsi="Times New Roman" w:cs="Times New Roman"/>
          <w:b/>
          <w:sz w:val="32"/>
          <w:szCs w:val="32"/>
        </w:rPr>
        <w:t>»</w:t>
      </w:r>
    </w:p>
    <w:p w:rsidR="003A7408" w:rsidRPr="008A2172" w:rsidRDefault="003A7408" w:rsidP="008A21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172">
        <w:rPr>
          <w:rFonts w:ascii="Times New Roman" w:hAnsi="Times New Roman" w:cs="Times New Roman"/>
          <w:b/>
          <w:sz w:val="32"/>
          <w:szCs w:val="32"/>
        </w:rPr>
        <w:t xml:space="preserve"> для учащихся 5 класса</w:t>
      </w:r>
    </w:p>
    <w:p w:rsidR="003A7408" w:rsidRPr="008A2172" w:rsidRDefault="003A7408">
      <w:pPr>
        <w:rPr>
          <w:rFonts w:ascii="Times New Roman" w:hAnsi="Times New Roman" w:cs="Times New Roman"/>
          <w:sz w:val="32"/>
          <w:szCs w:val="32"/>
        </w:rPr>
      </w:pPr>
      <w:r w:rsidRPr="008A2172">
        <w:rPr>
          <w:rFonts w:ascii="Times New Roman" w:hAnsi="Times New Roman" w:cs="Times New Roman"/>
          <w:sz w:val="32"/>
          <w:szCs w:val="32"/>
        </w:rPr>
        <w:t xml:space="preserve">Самостоятельная работа нацелена на усвоение учащимися материала по указанной теме и </w:t>
      </w:r>
      <w:proofErr w:type="gramStart"/>
      <w:r w:rsidRPr="008A2172">
        <w:rPr>
          <w:rFonts w:ascii="Times New Roman" w:hAnsi="Times New Roman" w:cs="Times New Roman"/>
          <w:sz w:val="32"/>
          <w:szCs w:val="32"/>
        </w:rPr>
        <w:t xml:space="preserve">контроль </w:t>
      </w:r>
      <w:r w:rsidR="008A2172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="008A2172">
        <w:rPr>
          <w:rFonts w:ascii="Times New Roman" w:hAnsi="Times New Roman" w:cs="Times New Roman"/>
          <w:sz w:val="32"/>
          <w:szCs w:val="32"/>
        </w:rPr>
        <w:t xml:space="preserve"> усвоением со стороны учителя.</w:t>
      </w:r>
    </w:p>
    <w:p w:rsidR="003A7408" w:rsidRPr="008A2172" w:rsidRDefault="003A7408">
      <w:pPr>
        <w:rPr>
          <w:rFonts w:ascii="Times New Roman" w:hAnsi="Times New Roman" w:cs="Times New Roman"/>
          <w:sz w:val="32"/>
          <w:szCs w:val="32"/>
        </w:rPr>
      </w:pPr>
      <w:r w:rsidRPr="008A2172">
        <w:rPr>
          <w:rFonts w:ascii="Times New Roman" w:hAnsi="Times New Roman" w:cs="Times New Roman"/>
          <w:i/>
          <w:sz w:val="32"/>
          <w:szCs w:val="32"/>
        </w:rPr>
        <w:t>Первое и третье задание</w:t>
      </w:r>
      <w:r w:rsidRPr="008A2172">
        <w:rPr>
          <w:rFonts w:ascii="Times New Roman" w:hAnsi="Times New Roman" w:cs="Times New Roman"/>
          <w:sz w:val="32"/>
          <w:szCs w:val="32"/>
        </w:rPr>
        <w:t xml:space="preserve"> позволяет учащимся усвоить правило сложение/вычитание  дробей с разными/одинаковыми знаменателями.</w:t>
      </w:r>
    </w:p>
    <w:p w:rsidR="003A7408" w:rsidRPr="008A2172" w:rsidRDefault="003A7408">
      <w:pPr>
        <w:rPr>
          <w:rFonts w:ascii="Times New Roman" w:hAnsi="Times New Roman" w:cs="Times New Roman"/>
          <w:i/>
          <w:sz w:val="32"/>
          <w:szCs w:val="32"/>
        </w:rPr>
      </w:pPr>
      <w:r w:rsidRPr="008A2172">
        <w:rPr>
          <w:rFonts w:ascii="Times New Roman" w:hAnsi="Times New Roman" w:cs="Times New Roman"/>
          <w:i/>
          <w:sz w:val="32"/>
          <w:szCs w:val="32"/>
        </w:rPr>
        <w:t>Второе задание позволяет усвоить:</w:t>
      </w:r>
    </w:p>
    <w:p w:rsidR="003A7408" w:rsidRPr="008A2172" w:rsidRDefault="003A7408" w:rsidP="003A74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A2172">
        <w:rPr>
          <w:rFonts w:ascii="Times New Roman" w:hAnsi="Times New Roman" w:cs="Times New Roman"/>
          <w:sz w:val="32"/>
          <w:szCs w:val="32"/>
        </w:rPr>
        <w:t>Правила сложения/вычитание  обыкновенных дробей</w:t>
      </w:r>
    </w:p>
    <w:p w:rsidR="003A7408" w:rsidRPr="008A2172" w:rsidRDefault="003A7408" w:rsidP="003A74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A2172">
        <w:rPr>
          <w:rFonts w:ascii="Times New Roman" w:hAnsi="Times New Roman" w:cs="Times New Roman"/>
          <w:sz w:val="32"/>
          <w:szCs w:val="32"/>
        </w:rPr>
        <w:t>Повторить правило решение уравнений на сложение и вычитание</w:t>
      </w:r>
    </w:p>
    <w:p w:rsidR="003A7408" w:rsidRPr="008A2172" w:rsidRDefault="003A7408" w:rsidP="008A217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A2172">
        <w:rPr>
          <w:rFonts w:ascii="Times New Roman" w:hAnsi="Times New Roman" w:cs="Times New Roman"/>
          <w:b/>
          <w:i/>
          <w:sz w:val="32"/>
          <w:szCs w:val="32"/>
        </w:rPr>
        <w:t>На самостоятельную работу отводится</w:t>
      </w:r>
    </w:p>
    <w:p w:rsidR="003A7408" w:rsidRPr="008A2172" w:rsidRDefault="003A7408" w:rsidP="003A7408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172">
        <w:rPr>
          <w:rFonts w:ascii="Times New Roman" w:hAnsi="Times New Roman" w:cs="Times New Roman"/>
          <w:sz w:val="32"/>
          <w:szCs w:val="32"/>
        </w:rPr>
        <w:t>14 минут – в успевающем классе,</w:t>
      </w:r>
    </w:p>
    <w:p w:rsidR="003A7408" w:rsidRPr="008A2172" w:rsidRDefault="003A7408" w:rsidP="003A7408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172">
        <w:rPr>
          <w:rFonts w:ascii="Times New Roman" w:hAnsi="Times New Roman" w:cs="Times New Roman"/>
          <w:sz w:val="32"/>
          <w:szCs w:val="32"/>
        </w:rPr>
        <w:t>10 минут – в сильном классе,</w:t>
      </w:r>
    </w:p>
    <w:p w:rsidR="003A7408" w:rsidRPr="008A2172" w:rsidRDefault="003A7408" w:rsidP="003A7408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172">
        <w:rPr>
          <w:rFonts w:ascii="Times New Roman" w:hAnsi="Times New Roman" w:cs="Times New Roman"/>
          <w:sz w:val="32"/>
          <w:szCs w:val="32"/>
        </w:rPr>
        <w:t>18 минут – в слабом классе.</w:t>
      </w:r>
    </w:p>
    <w:p w:rsidR="008A2172" w:rsidRPr="008A2172" w:rsidRDefault="003A7408" w:rsidP="008A2172">
      <w:pPr>
        <w:rPr>
          <w:rFonts w:ascii="Times New Roman" w:hAnsi="Times New Roman" w:cs="Times New Roman"/>
          <w:sz w:val="32"/>
          <w:szCs w:val="32"/>
        </w:rPr>
      </w:pPr>
      <w:r w:rsidRPr="008A2172">
        <w:rPr>
          <w:rFonts w:ascii="Times New Roman" w:hAnsi="Times New Roman" w:cs="Times New Roman"/>
          <w:b/>
          <w:sz w:val="32"/>
          <w:szCs w:val="32"/>
        </w:rPr>
        <w:t>Оценивание результатов самостоятельной работы:</w:t>
      </w:r>
      <w:r w:rsidRPr="008A21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2172" w:rsidRPr="008A2172" w:rsidRDefault="003A7408" w:rsidP="008A2172">
      <w:pPr>
        <w:rPr>
          <w:rFonts w:ascii="Times New Roman" w:hAnsi="Times New Roman" w:cs="Times New Roman"/>
          <w:sz w:val="32"/>
          <w:szCs w:val="32"/>
        </w:rPr>
      </w:pPr>
      <w:r w:rsidRPr="008A2172">
        <w:rPr>
          <w:rFonts w:ascii="Times New Roman" w:hAnsi="Times New Roman" w:cs="Times New Roman"/>
          <w:sz w:val="32"/>
          <w:szCs w:val="32"/>
        </w:rPr>
        <w:t xml:space="preserve">Форма оценивания – </w:t>
      </w:r>
      <w:r w:rsidR="008A2172">
        <w:rPr>
          <w:rFonts w:ascii="Times New Roman" w:hAnsi="Times New Roman" w:cs="Times New Roman"/>
          <w:sz w:val="32"/>
          <w:szCs w:val="32"/>
        </w:rPr>
        <w:t xml:space="preserve">качественная оценка (мониторинг </w:t>
      </w:r>
      <w:proofErr w:type="spellStart"/>
      <w:r w:rsidRPr="008A2172">
        <w:rPr>
          <w:rFonts w:ascii="Times New Roman" w:hAnsi="Times New Roman" w:cs="Times New Roman"/>
          <w:sz w:val="32"/>
          <w:szCs w:val="32"/>
        </w:rPr>
        <w:t>обучаемости</w:t>
      </w:r>
      <w:proofErr w:type="spellEnd"/>
      <w:r w:rsidRPr="008A2172">
        <w:rPr>
          <w:rFonts w:ascii="Times New Roman" w:hAnsi="Times New Roman" w:cs="Times New Roman"/>
          <w:sz w:val="32"/>
          <w:szCs w:val="32"/>
        </w:rPr>
        <w:t xml:space="preserve">), включающая оценку: </w:t>
      </w:r>
    </w:p>
    <w:p w:rsidR="008A2172" w:rsidRPr="008A2172" w:rsidRDefault="003A7408" w:rsidP="008A2172">
      <w:pPr>
        <w:rPr>
          <w:rFonts w:ascii="Times New Roman" w:hAnsi="Times New Roman" w:cs="Times New Roman"/>
          <w:sz w:val="32"/>
          <w:szCs w:val="32"/>
        </w:rPr>
      </w:pPr>
      <w:r w:rsidRPr="008A2172">
        <w:rPr>
          <w:rFonts w:ascii="Times New Roman" w:hAnsi="Times New Roman" w:cs="Times New Roman"/>
          <w:sz w:val="32"/>
          <w:szCs w:val="32"/>
        </w:rPr>
        <w:t xml:space="preserve">времени выполнения, </w:t>
      </w:r>
    </w:p>
    <w:p w:rsidR="008A2172" w:rsidRDefault="003A7408" w:rsidP="008A2172">
      <w:pPr>
        <w:rPr>
          <w:rFonts w:ascii="Times New Roman" w:hAnsi="Times New Roman" w:cs="Times New Roman"/>
          <w:sz w:val="32"/>
          <w:szCs w:val="32"/>
        </w:rPr>
      </w:pPr>
      <w:r w:rsidRPr="008A2172">
        <w:rPr>
          <w:rFonts w:ascii="Times New Roman" w:hAnsi="Times New Roman" w:cs="Times New Roman"/>
          <w:sz w:val="32"/>
          <w:szCs w:val="32"/>
        </w:rPr>
        <w:t>качества выполнения,</w:t>
      </w:r>
    </w:p>
    <w:p w:rsidR="008A2172" w:rsidRPr="008A2172" w:rsidRDefault="003A7408" w:rsidP="008A2172">
      <w:pPr>
        <w:rPr>
          <w:rFonts w:ascii="Times New Roman" w:hAnsi="Times New Roman" w:cs="Times New Roman"/>
          <w:sz w:val="32"/>
          <w:szCs w:val="32"/>
        </w:rPr>
      </w:pPr>
      <w:r w:rsidRPr="008A2172">
        <w:rPr>
          <w:rFonts w:ascii="Times New Roman" w:hAnsi="Times New Roman" w:cs="Times New Roman"/>
          <w:sz w:val="32"/>
          <w:szCs w:val="32"/>
        </w:rPr>
        <w:lastRenderedPageBreak/>
        <w:t xml:space="preserve"> степени самостоятельности. </w:t>
      </w:r>
    </w:p>
    <w:p w:rsidR="003A7408" w:rsidRPr="008A2172" w:rsidRDefault="003A7408" w:rsidP="008A2172">
      <w:pPr>
        <w:rPr>
          <w:rFonts w:ascii="Times New Roman" w:hAnsi="Times New Roman" w:cs="Times New Roman"/>
          <w:sz w:val="32"/>
          <w:szCs w:val="32"/>
        </w:rPr>
      </w:pPr>
      <w:r w:rsidRPr="008A2172">
        <w:rPr>
          <w:rFonts w:ascii="Times New Roman" w:hAnsi="Times New Roman" w:cs="Times New Roman"/>
          <w:sz w:val="32"/>
          <w:szCs w:val="32"/>
        </w:rPr>
        <w:t>При желании учитель может выставить адекватный качественной оценке балл (отметку) в соответствии со следующими критериями</w:t>
      </w:r>
    </w:p>
    <w:tbl>
      <w:tblPr>
        <w:tblStyle w:val="a4"/>
        <w:tblW w:w="0" w:type="auto"/>
        <w:tblInd w:w="-349" w:type="dxa"/>
        <w:tblLook w:val="04A0"/>
      </w:tblPr>
      <w:tblGrid>
        <w:gridCol w:w="2098"/>
        <w:gridCol w:w="1111"/>
        <w:gridCol w:w="1745"/>
        <w:gridCol w:w="224"/>
        <w:gridCol w:w="1108"/>
        <w:gridCol w:w="1748"/>
        <w:gridCol w:w="153"/>
        <w:gridCol w:w="1733"/>
      </w:tblGrid>
      <w:tr w:rsidR="003A7408" w:rsidRPr="008A2172" w:rsidTr="008A2172">
        <w:trPr>
          <w:trHeight w:val="169"/>
        </w:trPr>
        <w:tc>
          <w:tcPr>
            <w:tcW w:w="1936" w:type="dxa"/>
            <w:vMerge w:val="restart"/>
          </w:tcPr>
          <w:p w:rsidR="003A7408" w:rsidRPr="008A2172" w:rsidRDefault="003A7408" w:rsidP="003A740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i/>
                <w:sz w:val="32"/>
                <w:szCs w:val="32"/>
              </w:rPr>
              <w:t>Критерий</w:t>
            </w:r>
          </w:p>
        </w:tc>
        <w:tc>
          <w:tcPr>
            <w:tcW w:w="7275" w:type="dxa"/>
            <w:gridSpan w:val="7"/>
          </w:tcPr>
          <w:p w:rsidR="003A7408" w:rsidRPr="008A2172" w:rsidRDefault="003A7408" w:rsidP="003A740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                         Отметка</w:t>
            </w:r>
          </w:p>
        </w:tc>
      </w:tr>
      <w:tr w:rsidR="008A2172" w:rsidRPr="008A2172" w:rsidTr="008A2172">
        <w:trPr>
          <w:trHeight w:val="168"/>
        </w:trPr>
        <w:tc>
          <w:tcPr>
            <w:tcW w:w="1936" w:type="dxa"/>
            <w:vMerge/>
          </w:tcPr>
          <w:p w:rsidR="003A7408" w:rsidRPr="008A2172" w:rsidRDefault="003A7408" w:rsidP="003A74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:rsidR="003A7408" w:rsidRPr="008A2172" w:rsidRDefault="003A7408" w:rsidP="003A74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829" w:type="dxa"/>
            <w:gridSpan w:val="2"/>
          </w:tcPr>
          <w:p w:rsidR="003A7408" w:rsidRPr="008A2172" w:rsidRDefault="003A7408" w:rsidP="003A74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37" w:type="dxa"/>
          </w:tcPr>
          <w:p w:rsidR="003A7408" w:rsidRPr="008A2172" w:rsidRDefault="003A7408" w:rsidP="003A74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3</w:t>
            </w:r>
          </w:p>
        </w:tc>
        <w:tc>
          <w:tcPr>
            <w:tcW w:w="3375" w:type="dxa"/>
            <w:gridSpan w:val="3"/>
          </w:tcPr>
          <w:p w:rsidR="003A7408" w:rsidRPr="008A2172" w:rsidRDefault="003A7408" w:rsidP="003A74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2</w:t>
            </w:r>
          </w:p>
        </w:tc>
      </w:tr>
      <w:tr w:rsidR="008A2172" w:rsidRPr="008A2172" w:rsidTr="008A2172">
        <w:tc>
          <w:tcPr>
            <w:tcW w:w="1936" w:type="dxa"/>
          </w:tcPr>
          <w:p w:rsidR="008A2172" w:rsidRPr="008A2172" w:rsidRDefault="008A2172" w:rsidP="003A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sz w:val="32"/>
                <w:szCs w:val="32"/>
              </w:rPr>
              <w:t>время выполнения</w:t>
            </w:r>
          </w:p>
        </w:tc>
        <w:tc>
          <w:tcPr>
            <w:tcW w:w="3900" w:type="dxa"/>
            <w:gridSpan w:val="4"/>
          </w:tcPr>
          <w:p w:rsidR="008A2172" w:rsidRPr="008A2172" w:rsidRDefault="008A2172" w:rsidP="003A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sz w:val="32"/>
                <w:szCs w:val="32"/>
              </w:rPr>
              <w:t>не превышает рекомендуемого</w:t>
            </w:r>
          </w:p>
        </w:tc>
        <w:tc>
          <w:tcPr>
            <w:tcW w:w="1898" w:type="dxa"/>
            <w:gridSpan w:val="2"/>
          </w:tcPr>
          <w:p w:rsidR="008A2172" w:rsidRPr="008A2172" w:rsidRDefault="008A2172" w:rsidP="003A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sz w:val="32"/>
                <w:szCs w:val="32"/>
              </w:rPr>
              <w:t>не превышает рекомендуемого</w:t>
            </w:r>
          </w:p>
        </w:tc>
        <w:tc>
          <w:tcPr>
            <w:tcW w:w="1477" w:type="dxa"/>
          </w:tcPr>
          <w:p w:rsidR="008A2172" w:rsidRPr="008A2172" w:rsidRDefault="008A2172" w:rsidP="003A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sz w:val="32"/>
                <w:szCs w:val="32"/>
              </w:rPr>
              <w:t>превышает рекомендуемое</w:t>
            </w:r>
          </w:p>
        </w:tc>
      </w:tr>
      <w:tr w:rsidR="008A2172" w:rsidRPr="008A2172" w:rsidTr="008A2172">
        <w:tc>
          <w:tcPr>
            <w:tcW w:w="1936" w:type="dxa"/>
          </w:tcPr>
          <w:p w:rsidR="008A2172" w:rsidRPr="008A2172" w:rsidRDefault="008A2172" w:rsidP="003A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sz w:val="32"/>
                <w:szCs w:val="32"/>
              </w:rPr>
              <w:t>качество выполнения</w:t>
            </w:r>
          </w:p>
        </w:tc>
        <w:tc>
          <w:tcPr>
            <w:tcW w:w="3900" w:type="dxa"/>
            <w:gridSpan w:val="4"/>
          </w:tcPr>
          <w:p w:rsidR="008A2172" w:rsidRPr="008A2172" w:rsidRDefault="008A2172" w:rsidP="003A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sz w:val="32"/>
                <w:szCs w:val="32"/>
              </w:rPr>
              <w:t>работа выполнена аккуратно и без ошибок</w:t>
            </w:r>
          </w:p>
        </w:tc>
        <w:tc>
          <w:tcPr>
            <w:tcW w:w="1682" w:type="dxa"/>
          </w:tcPr>
          <w:p w:rsidR="008A2172" w:rsidRPr="008A2172" w:rsidRDefault="008A2172" w:rsidP="003A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sz w:val="32"/>
                <w:szCs w:val="32"/>
              </w:rPr>
              <w:t>работа выполнена неаккуратно: есть исправления и помарки</w:t>
            </w:r>
          </w:p>
        </w:tc>
        <w:tc>
          <w:tcPr>
            <w:tcW w:w="1693" w:type="dxa"/>
            <w:gridSpan w:val="2"/>
          </w:tcPr>
          <w:p w:rsidR="008A2172" w:rsidRPr="008A2172" w:rsidRDefault="008A2172" w:rsidP="003A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sz w:val="32"/>
                <w:szCs w:val="32"/>
              </w:rPr>
              <w:t>работа выполнена аккуратно и без ошибок</w:t>
            </w:r>
          </w:p>
        </w:tc>
      </w:tr>
      <w:tr w:rsidR="003A7408" w:rsidRPr="008A2172" w:rsidTr="008A2172">
        <w:tc>
          <w:tcPr>
            <w:tcW w:w="1936" w:type="dxa"/>
          </w:tcPr>
          <w:p w:rsidR="003A7408" w:rsidRPr="008A2172" w:rsidRDefault="003A7408" w:rsidP="003A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sz w:val="32"/>
                <w:szCs w:val="32"/>
              </w:rPr>
              <w:t>степень самостоятельности</w:t>
            </w:r>
          </w:p>
        </w:tc>
        <w:tc>
          <w:tcPr>
            <w:tcW w:w="1034" w:type="dxa"/>
          </w:tcPr>
          <w:p w:rsidR="003A7408" w:rsidRPr="008A2172" w:rsidRDefault="008A2172" w:rsidP="003A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sz w:val="32"/>
                <w:szCs w:val="32"/>
              </w:rPr>
              <w:t>ученик не прибегал к помощи учителя</w:t>
            </w:r>
          </w:p>
        </w:tc>
        <w:tc>
          <w:tcPr>
            <w:tcW w:w="1613" w:type="dxa"/>
          </w:tcPr>
          <w:p w:rsidR="003A7408" w:rsidRPr="008A2172" w:rsidRDefault="008A2172" w:rsidP="003A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sz w:val="32"/>
                <w:szCs w:val="32"/>
              </w:rPr>
              <w:t>ученик один раз воспользовался помощью учителя</w:t>
            </w:r>
          </w:p>
        </w:tc>
        <w:tc>
          <w:tcPr>
            <w:tcW w:w="1253" w:type="dxa"/>
            <w:gridSpan w:val="2"/>
          </w:tcPr>
          <w:p w:rsidR="003A7408" w:rsidRPr="008A2172" w:rsidRDefault="008A2172" w:rsidP="003A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sz w:val="32"/>
                <w:szCs w:val="32"/>
              </w:rPr>
              <w:t>ученик более одного раза обращался за помощью к учителю</w:t>
            </w:r>
          </w:p>
        </w:tc>
        <w:tc>
          <w:tcPr>
            <w:tcW w:w="3375" w:type="dxa"/>
            <w:gridSpan w:val="3"/>
          </w:tcPr>
          <w:p w:rsidR="003A7408" w:rsidRPr="008A2172" w:rsidRDefault="008A2172" w:rsidP="003A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2172">
              <w:rPr>
                <w:rFonts w:ascii="Times New Roman" w:hAnsi="Times New Roman" w:cs="Times New Roman"/>
                <w:sz w:val="32"/>
                <w:szCs w:val="32"/>
              </w:rPr>
              <w:t>ученик неоднократно обращался за помощью к учителю</w:t>
            </w:r>
          </w:p>
        </w:tc>
      </w:tr>
    </w:tbl>
    <w:p w:rsidR="003A7408" w:rsidRPr="008A2172" w:rsidRDefault="003A7408" w:rsidP="003A7408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A2172" w:rsidRPr="008A2172" w:rsidRDefault="008A2172" w:rsidP="003A7408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A2172" w:rsidRDefault="008A2172" w:rsidP="008A217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A2172" w:rsidRDefault="008A2172" w:rsidP="008A217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A2172" w:rsidRDefault="008A2172" w:rsidP="008A217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A2172" w:rsidRDefault="008A2172" w:rsidP="008A217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A2172" w:rsidRDefault="008A2172" w:rsidP="008A217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A2172" w:rsidRPr="008A2172" w:rsidRDefault="008A2172" w:rsidP="008A217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Вариант </w:t>
      </w:r>
      <w:r w:rsidRPr="008A21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 (</w:t>
      </w:r>
      <w:r w:rsidRPr="008A21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Сложение и вычитание обыкновенных дробей)</w:t>
      </w:r>
    </w:p>
    <w:p w:rsidR="008A2172" w:rsidRPr="008A2172" w:rsidRDefault="008A2172" w:rsidP="008A217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21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1.Найдите значение  выражения          </w:t>
      </w:r>
    </w:p>
    <w:p w:rsidR="008A2172" w:rsidRPr="008A2172" w:rsidRDefault="008A2172" w:rsidP="008A217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A2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10</m:t>
            </m:r>
          </m:den>
        </m:f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70</m:t>
            </m:r>
          </m:den>
        </m:f>
      </m:oMath>
      <w:r w:rsidRPr="008A217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</w:p>
    <w:p w:rsidR="008A2172" w:rsidRPr="008A2172" w:rsidRDefault="008A2172" w:rsidP="008A217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A217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9</m:t>
            </m:r>
          </m:den>
        </m:f>
        <m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5</m:t>
            </m:r>
          </m:den>
        </m:f>
      </m:oMath>
      <w:r w:rsidRPr="008A217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</w:p>
    <w:p w:rsidR="008A2172" w:rsidRPr="008A2172" w:rsidRDefault="008A2172" w:rsidP="008A217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A217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17</m:t>
            </m:r>
          </m:den>
        </m:f>
        <m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17</m:t>
            </m:r>
          </m:den>
        </m:f>
      </m:oMath>
      <w:r w:rsidRPr="008A217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</w:p>
    <w:p w:rsidR="008A2172" w:rsidRPr="008A2172" w:rsidRDefault="008A2172" w:rsidP="008A2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17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9</m:t>
            </m:r>
          </m:den>
        </m:f>
      </m:oMath>
    </w:p>
    <w:p w:rsidR="008A2172" w:rsidRPr="008A2172" w:rsidRDefault="008A2172" w:rsidP="008A217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21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2.Решите уравнения </w:t>
      </w:r>
    </w:p>
    <w:p w:rsidR="008A2172" w:rsidRPr="008A2172" w:rsidRDefault="008A2172" w:rsidP="008A217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A2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Times New Roman" w:hAnsi="Times New Roman" w:cs="Times New Roman"/>
            <w:color w:val="000000" w:themeColor="text1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=1</m:t>
        </m:r>
      </m:oMath>
    </w:p>
    <w:p w:rsidR="008A2172" w:rsidRPr="008A2172" w:rsidRDefault="008A2172" w:rsidP="008A2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17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б)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27</m:t>
            </m:r>
          </m:den>
        </m:f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9</m:t>
            </m:r>
          </m:den>
        </m:f>
      </m:oMath>
    </w:p>
    <w:p w:rsidR="008A2172" w:rsidRPr="008A2172" w:rsidRDefault="008A2172" w:rsidP="008A2172">
      <w:pPr>
        <w:pStyle w:val="a5"/>
        <w:shd w:val="clear" w:color="auto" w:fill="FFFFFF"/>
        <w:spacing w:before="0" w:beforeAutospacing="0" w:after="187" w:afterAutospacing="0" w:line="340" w:lineRule="atLeast"/>
        <w:rPr>
          <w:color w:val="000000" w:themeColor="text1"/>
          <w:sz w:val="28"/>
          <w:szCs w:val="28"/>
        </w:rPr>
      </w:pPr>
      <w:r w:rsidRPr="008A2172">
        <w:rPr>
          <w:color w:val="000000" w:themeColor="text1"/>
          <w:sz w:val="28"/>
          <w:szCs w:val="28"/>
        </w:rPr>
        <w:t xml:space="preserve">3. В библиотеку сделали закупку учебников, </w:t>
      </w:r>
      <m:oMath>
        <m:f>
          <m:fPr>
            <m:ctrlPr>
              <w:rPr>
                <w:rFonts w:asci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5</m:t>
            </m:r>
          </m:den>
        </m:f>
      </m:oMath>
      <w:r w:rsidRPr="008A2172">
        <w:rPr>
          <w:color w:val="000000" w:themeColor="text1"/>
          <w:sz w:val="28"/>
          <w:szCs w:val="28"/>
        </w:rPr>
        <w:t>всех учебнико</w:t>
      </w:r>
      <w:proofErr w:type="gramStart"/>
      <w:r w:rsidRPr="008A2172">
        <w:rPr>
          <w:color w:val="000000" w:themeColor="text1"/>
          <w:sz w:val="28"/>
          <w:szCs w:val="28"/>
        </w:rPr>
        <w:t>в-</w:t>
      </w:r>
      <w:proofErr w:type="gramEnd"/>
      <w:r w:rsidRPr="008A2172">
        <w:rPr>
          <w:color w:val="000000" w:themeColor="text1"/>
          <w:sz w:val="28"/>
          <w:szCs w:val="28"/>
        </w:rPr>
        <w:t xml:space="preserve"> математика;  </w:t>
      </w:r>
      <m:oMath>
        <m:f>
          <m:fPr>
            <m:ctrlPr>
              <w:rPr>
                <w:rFonts w:asci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10</m:t>
            </m:r>
          </m:den>
        </m:f>
      </m:oMath>
      <w:r w:rsidRPr="008A2172">
        <w:rPr>
          <w:color w:val="000000" w:themeColor="text1"/>
          <w:sz w:val="28"/>
          <w:szCs w:val="28"/>
        </w:rPr>
        <w:t>- русский язык; остальная часть приходится на историю. Какая часть учебников приходится на историю???</w:t>
      </w:r>
    </w:p>
    <w:p w:rsidR="008A2172" w:rsidRPr="008A2172" w:rsidRDefault="008A2172" w:rsidP="008A2172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17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7.3pt;margin-top:11.45pt;width:562pt;height:0;z-index:251658240" o:connectortype="straight"/>
        </w:pict>
      </w:r>
      <w:r w:rsidRPr="008A217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A2172" w:rsidRPr="008A2172" w:rsidRDefault="008A2172" w:rsidP="008A2172">
      <w:pPr>
        <w:rPr>
          <w:rFonts w:ascii="Times New Roman" w:hAnsi="Times New Roman" w:cs="Times New Roman"/>
          <w:sz w:val="28"/>
          <w:szCs w:val="28"/>
        </w:rPr>
      </w:pPr>
      <w:r w:rsidRPr="008A2172"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8A217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A2172">
        <w:rPr>
          <w:rFonts w:ascii="Times New Roman" w:hAnsi="Times New Roman" w:cs="Times New Roman"/>
          <w:i/>
          <w:sz w:val="28"/>
          <w:szCs w:val="28"/>
        </w:rPr>
        <w:t>Сложение и вычитание обыкновенных дробей)</w:t>
      </w:r>
    </w:p>
    <w:p w:rsidR="008A2172" w:rsidRPr="008A2172" w:rsidRDefault="008A2172" w:rsidP="008A217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21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1.Найдите значение  выражения          </w:t>
      </w:r>
    </w:p>
    <w:p w:rsidR="008A2172" w:rsidRPr="008A2172" w:rsidRDefault="008A2172" w:rsidP="008A2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17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7</m:t>
            </m:r>
          </m:den>
        </m:f>
      </m:oMath>
    </w:p>
    <w:p w:rsidR="008A2172" w:rsidRPr="008A2172" w:rsidRDefault="008A2172" w:rsidP="008A2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17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33</m:t>
            </m:r>
          </m:den>
        </m:f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11</m:t>
            </m:r>
          </m:den>
        </m:f>
      </m:oMath>
    </w:p>
    <w:p w:rsidR="008A2172" w:rsidRPr="008A2172" w:rsidRDefault="008A2172" w:rsidP="008A217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A217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30</m:t>
            </m:r>
          </m:den>
        </m:f>
      </m:oMath>
      <w:r w:rsidRPr="008A217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45</m:t>
            </m:r>
          </m:den>
        </m:f>
      </m:oMath>
    </w:p>
    <w:p w:rsidR="008A2172" w:rsidRPr="008A2172" w:rsidRDefault="008A2172" w:rsidP="008A217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A217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53</m:t>
            </m:r>
          </m:den>
        </m:f>
        <m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53</m:t>
            </m:r>
          </m:den>
        </m:f>
      </m:oMath>
    </w:p>
    <w:p w:rsidR="008A2172" w:rsidRPr="008A2172" w:rsidRDefault="008A2172" w:rsidP="008A217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21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2.Решите уравнения </w:t>
      </w:r>
    </w:p>
    <w:p w:rsidR="008A2172" w:rsidRPr="008A2172" w:rsidRDefault="008A2172" w:rsidP="008A217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A2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Times New Roman" w:hAnsi="Times New Roman" w:cs="Times New Roman"/>
            <w:color w:val="000000" w:themeColor="text1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24</m:t>
            </m:r>
          </m:den>
        </m:f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=1</m:t>
        </m:r>
      </m:oMath>
    </w:p>
    <w:p w:rsidR="008A2172" w:rsidRPr="008A2172" w:rsidRDefault="008A2172" w:rsidP="008A217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A217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б)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81</m:t>
            </m:r>
          </m:den>
        </m:f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9</m:t>
            </m:r>
          </m:den>
        </m:f>
      </m:oMath>
    </w:p>
    <w:p w:rsidR="008A2172" w:rsidRPr="008A2172" w:rsidRDefault="008A2172" w:rsidP="008A21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17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3.</w:t>
      </w:r>
      <w:r w:rsidRPr="008A21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A21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A2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столовую завезли булочки: </w:t>
      </w:r>
      <w:r w:rsidRPr="008A217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85pt" o:ole="">
            <v:imagedata r:id="rId5" o:title=""/>
          </v:shape>
          <o:OLEObject Type="Embed" ProgID="Equation.3" ShapeID="_x0000_i1025" DrawAspect="Content" ObjectID="_1484147903" r:id="rId6"/>
        </w:object>
      </w:r>
      <w:r w:rsidRPr="008A2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количества с творогом; </w:t>
      </w:r>
      <w:r w:rsidRPr="008A217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26" type="#_x0000_t75" style="width:12.15pt;height:30.85pt" o:ole="">
            <v:imagedata r:id="rId7" o:title=""/>
          </v:shape>
          <o:OLEObject Type="Embed" ProgID="Equation.3" ShapeID="_x0000_i1026" DrawAspect="Content" ObjectID="_1484147904" r:id="rId8"/>
        </w:object>
      </w:r>
      <w:r w:rsidRPr="008A2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 мясом, остальные с повидлом. Какая часть булочек с повидлом?</w:t>
      </w:r>
    </w:p>
    <w:p w:rsidR="008A2172" w:rsidRPr="008A2172" w:rsidRDefault="008A2172" w:rsidP="008A2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172" w:rsidRPr="008A2172" w:rsidRDefault="008A2172" w:rsidP="008A2172">
      <w:pPr>
        <w:ind w:left="267" w:hanging="267"/>
        <w:rPr>
          <w:rFonts w:ascii="Times New Roman" w:hAnsi="Times New Roman" w:cs="Times New Roman"/>
          <w:sz w:val="28"/>
          <w:szCs w:val="28"/>
          <w:lang w:val="en-US"/>
        </w:rPr>
      </w:pPr>
      <w:r w:rsidRPr="008A2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:rsidR="008A2172" w:rsidRPr="008A2172" w:rsidRDefault="008A2172" w:rsidP="008A2172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A2172" w:rsidRPr="008A2172" w:rsidSect="00C9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F5CDF"/>
    <w:multiLevelType w:val="hybridMultilevel"/>
    <w:tmpl w:val="CDF6E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7408"/>
    <w:rsid w:val="001506AD"/>
    <w:rsid w:val="003A7408"/>
    <w:rsid w:val="008A2172"/>
    <w:rsid w:val="00C94F7A"/>
    <w:rsid w:val="00DD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7A"/>
  </w:style>
  <w:style w:type="paragraph" w:styleId="2">
    <w:name w:val="heading 2"/>
    <w:basedOn w:val="a"/>
    <w:link w:val="20"/>
    <w:uiPriority w:val="9"/>
    <w:qFormat/>
    <w:rsid w:val="003A7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A74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3A7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A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1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A2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2015-01-30T15:29:00Z</cp:lastPrinted>
  <dcterms:created xsi:type="dcterms:W3CDTF">2015-01-30T15:05:00Z</dcterms:created>
  <dcterms:modified xsi:type="dcterms:W3CDTF">2015-01-30T15:32:00Z</dcterms:modified>
</cp:coreProperties>
</file>