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E7" w:rsidRDefault="006A64E7" w:rsidP="006A6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Урок биологии (9 класс) </w:t>
      </w:r>
    </w:p>
    <w:p w:rsidR="006A64E7" w:rsidRDefault="006A64E7" w:rsidP="006A6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64E7" w:rsidRPr="006A64E7" w:rsidRDefault="006A64E7" w:rsidP="006A6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урока «Строение и работа сердца»</w:t>
      </w:r>
    </w:p>
    <w:p w:rsidR="00FE47DD" w:rsidRDefault="00FE47DD" w:rsidP="00EB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тема изучается  в программе курса «Биология» по учебнику  </w:t>
      </w:r>
      <w:proofErr w:type="spellStart"/>
      <w:r w:rsidR="007D7736">
        <w:rPr>
          <w:rFonts w:ascii="Times New Roman" w:hAnsi="Times New Roman" w:cs="Times New Roman"/>
          <w:sz w:val="26"/>
          <w:szCs w:val="26"/>
        </w:rPr>
        <w:t>И.В.Романова</w:t>
      </w:r>
      <w:proofErr w:type="spellEnd"/>
      <w:r w:rsidR="007D77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7736">
        <w:rPr>
          <w:rFonts w:ascii="Times New Roman" w:hAnsi="Times New Roman" w:cs="Times New Roman"/>
          <w:sz w:val="26"/>
          <w:szCs w:val="26"/>
        </w:rPr>
        <w:t>И.Б.Агафоновой</w:t>
      </w:r>
      <w:proofErr w:type="spellEnd"/>
      <w:r w:rsidR="007D7736">
        <w:rPr>
          <w:rFonts w:ascii="Times New Roman" w:hAnsi="Times New Roman" w:cs="Times New Roman"/>
          <w:sz w:val="26"/>
          <w:szCs w:val="26"/>
        </w:rPr>
        <w:t xml:space="preserve"> «Биология. Человек. 9 класс. Учебник для специальных (коррекционных) образовательных учреждений </w:t>
      </w:r>
      <w:r w:rsidR="007D7736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7D7736" w:rsidRPr="007D7736">
        <w:rPr>
          <w:rFonts w:ascii="Times New Roman" w:hAnsi="Times New Roman" w:cs="Times New Roman"/>
          <w:sz w:val="26"/>
          <w:szCs w:val="26"/>
        </w:rPr>
        <w:t xml:space="preserve"> </w:t>
      </w:r>
      <w:r w:rsidR="006A64E7">
        <w:rPr>
          <w:rFonts w:ascii="Times New Roman" w:hAnsi="Times New Roman" w:cs="Times New Roman"/>
          <w:sz w:val="26"/>
          <w:szCs w:val="26"/>
        </w:rPr>
        <w:t>вида. М.: Д</w:t>
      </w:r>
      <w:r w:rsidR="007D7736">
        <w:rPr>
          <w:rFonts w:ascii="Times New Roman" w:hAnsi="Times New Roman" w:cs="Times New Roman"/>
          <w:sz w:val="26"/>
          <w:szCs w:val="26"/>
        </w:rPr>
        <w:t xml:space="preserve">рофа, 2008».  </w:t>
      </w:r>
      <w:r>
        <w:rPr>
          <w:rFonts w:ascii="Times New Roman" w:hAnsi="Times New Roman" w:cs="Times New Roman"/>
          <w:sz w:val="26"/>
          <w:szCs w:val="26"/>
        </w:rPr>
        <w:t xml:space="preserve"> Данный урок является  </w:t>
      </w:r>
      <w:r w:rsidR="007D7736">
        <w:rPr>
          <w:rFonts w:ascii="Times New Roman" w:hAnsi="Times New Roman" w:cs="Times New Roman"/>
          <w:sz w:val="26"/>
          <w:szCs w:val="26"/>
        </w:rPr>
        <w:t xml:space="preserve">четвертым </w:t>
      </w:r>
      <w:r>
        <w:rPr>
          <w:rFonts w:ascii="Times New Roman" w:hAnsi="Times New Roman" w:cs="Times New Roman"/>
          <w:sz w:val="26"/>
          <w:szCs w:val="26"/>
        </w:rPr>
        <w:t>в изучении темы «Кровь и кровеносная система»</w:t>
      </w:r>
      <w:r w:rsidR="007D7736">
        <w:rPr>
          <w:rFonts w:ascii="Times New Roman" w:hAnsi="Times New Roman" w:cs="Times New Roman"/>
          <w:sz w:val="26"/>
          <w:szCs w:val="26"/>
        </w:rPr>
        <w:t xml:space="preserve">. Данная тема рассчитана на 11 часов. </w:t>
      </w:r>
      <w:r w:rsidR="00EB663E">
        <w:rPr>
          <w:rFonts w:ascii="Times New Roman" w:hAnsi="Times New Roman" w:cs="Times New Roman"/>
          <w:sz w:val="26"/>
          <w:szCs w:val="26"/>
        </w:rPr>
        <w:t xml:space="preserve">На уроке формируются знания  о строении и работе сердца, закрепляются знания о составе кроки. </w:t>
      </w:r>
    </w:p>
    <w:p w:rsidR="00E833E0" w:rsidRDefault="00E833E0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73AE">
        <w:rPr>
          <w:rFonts w:ascii="Times New Roman" w:hAnsi="Times New Roman" w:cs="Times New Roman"/>
          <w:sz w:val="26"/>
          <w:szCs w:val="26"/>
        </w:rPr>
        <w:t xml:space="preserve">Содержание урока обеспечивает оптимальный объем знаний  по данной теме </w:t>
      </w:r>
      <w:proofErr w:type="gramStart"/>
      <w:r w:rsidR="00B573A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B573AE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отсталостью.</w:t>
      </w:r>
      <w:r w:rsidR="00EB663E">
        <w:rPr>
          <w:rFonts w:ascii="Times New Roman" w:hAnsi="Times New Roman" w:cs="Times New Roman"/>
          <w:sz w:val="26"/>
          <w:szCs w:val="26"/>
        </w:rPr>
        <w:t xml:space="preserve"> Передача информации происходит небольшими «порциями», после чего идет ее проверка и коррекция (словом </w:t>
      </w:r>
      <w:proofErr w:type="gramStart"/>
      <w:r w:rsidR="00EB663E">
        <w:rPr>
          <w:rFonts w:ascii="Times New Roman" w:hAnsi="Times New Roman" w:cs="Times New Roman"/>
          <w:sz w:val="26"/>
          <w:szCs w:val="26"/>
        </w:rPr>
        <w:t>–«</w:t>
      </w:r>
      <w:proofErr w:type="gramEnd"/>
      <w:r w:rsidR="00EB663E">
        <w:rPr>
          <w:rFonts w:ascii="Times New Roman" w:hAnsi="Times New Roman" w:cs="Times New Roman"/>
          <w:sz w:val="26"/>
          <w:szCs w:val="26"/>
        </w:rPr>
        <w:t xml:space="preserve">повтори», проговаривание хором, наглядность – рисунки, слайды, практические действия – «покажи»). </w:t>
      </w:r>
      <w:r w:rsidR="00B573AE">
        <w:rPr>
          <w:rFonts w:ascii="Times New Roman" w:hAnsi="Times New Roman" w:cs="Times New Roman"/>
          <w:sz w:val="26"/>
          <w:szCs w:val="26"/>
        </w:rPr>
        <w:t xml:space="preserve"> </w:t>
      </w:r>
      <w:r w:rsidR="00810A35">
        <w:rPr>
          <w:rFonts w:ascii="Times New Roman" w:hAnsi="Times New Roman" w:cs="Times New Roman"/>
          <w:sz w:val="26"/>
          <w:szCs w:val="26"/>
        </w:rPr>
        <w:t xml:space="preserve">Учитывая низкий уровень работоспособности,  неустойчивое внимание, урок предполагает частую смену видов деятельности – беседа, самостоятельная работа, слушание, которое чередуется с выполнением предложенных заданий, работа с иллюстрациями. </w:t>
      </w:r>
      <w:proofErr w:type="gramStart"/>
      <w:r w:rsidR="00810A35">
        <w:rPr>
          <w:rFonts w:ascii="Times New Roman" w:hAnsi="Times New Roman" w:cs="Times New Roman"/>
          <w:sz w:val="26"/>
          <w:szCs w:val="26"/>
        </w:rPr>
        <w:t xml:space="preserve">Используются разнообразные  методы обучения: словесные (рассказ, обучающая беседа, чтение текста учебника), наглядные (презентация, работа с иллюстрациями, моделью). </w:t>
      </w:r>
      <w:proofErr w:type="gramEnd"/>
    </w:p>
    <w:p w:rsidR="00EB663E" w:rsidRDefault="00EB663E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Строго соблюдается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режим на уроке – физкультминутка, соблюдение светового режима, соответствие мебели, дидактический материал  (рисунки на слайдах  имеют четкое изображение, без лишних «деталей»). </w:t>
      </w:r>
    </w:p>
    <w:p w:rsidR="00974006" w:rsidRDefault="00974006" w:rsidP="00865A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A9A" w:rsidRDefault="00865A9A" w:rsidP="00865A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A9A" w:rsidRDefault="00865A9A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Цель: </w:t>
      </w:r>
      <w:r w:rsidR="00974006">
        <w:rPr>
          <w:rFonts w:ascii="Times New Roman" w:hAnsi="Times New Roman" w:cs="Times New Roman"/>
          <w:sz w:val="26"/>
          <w:szCs w:val="26"/>
        </w:rPr>
        <w:t xml:space="preserve">сформировать у </w:t>
      </w:r>
      <w:proofErr w:type="gramStart"/>
      <w:r w:rsidR="0097400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74006">
        <w:rPr>
          <w:rFonts w:ascii="Times New Roman" w:hAnsi="Times New Roman" w:cs="Times New Roman"/>
          <w:sz w:val="26"/>
          <w:szCs w:val="26"/>
        </w:rPr>
        <w:t xml:space="preserve"> знания  о строении и работе сердца</w:t>
      </w:r>
    </w:p>
    <w:p w:rsidR="00865A9A" w:rsidRDefault="00865A9A" w:rsidP="009740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65A9A" w:rsidRDefault="00865A9A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4006">
        <w:rPr>
          <w:rFonts w:ascii="Times New Roman" w:hAnsi="Times New Roman" w:cs="Times New Roman"/>
          <w:sz w:val="26"/>
          <w:szCs w:val="26"/>
        </w:rPr>
        <w:t>познакомить с особенностями строения и работы сердца человека;</w:t>
      </w:r>
    </w:p>
    <w:p w:rsidR="00974006" w:rsidRDefault="00974006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память, мыслительные процессы, внимание обучающихся;</w:t>
      </w:r>
    </w:p>
    <w:p w:rsidR="00865A9A" w:rsidRDefault="00865A9A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способствовать формированию у обучающихся сравнительных навыков при проведении наблюдений;</w:t>
      </w:r>
    </w:p>
    <w:p w:rsidR="00865A9A" w:rsidRDefault="00865A9A" w:rsidP="00974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осознанное отношение к своему здоровью</w:t>
      </w:r>
      <w:r w:rsidR="00974006">
        <w:rPr>
          <w:rFonts w:ascii="Times New Roman" w:hAnsi="Times New Roman" w:cs="Times New Roman"/>
          <w:sz w:val="26"/>
          <w:szCs w:val="26"/>
        </w:rPr>
        <w:t>, интерес к изучению своего организма</w:t>
      </w:r>
    </w:p>
    <w:p w:rsidR="00865A9A" w:rsidRDefault="00865A9A" w:rsidP="0086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Средства: </w:t>
      </w:r>
      <w:r>
        <w:rPr>
          <w:rFonts w:ascii="Times New Roman" w:hAnsi="Times New Roman" w:cs="Times New Roman"/>
          <w:sz w:val="26"/>
          <w:szCs w:val="26"/>
        </w:rPr>
        <w:t xml:space="preserve">учебник, рабочая тетрадь, объемная модель сердца человека, индивидуальные карточки-задания, </w:t>
      </w:r>
      <w:r w:rsidR="00940D20">
        <w:rPr>
          <w:rFonts w:ascii="Times New Roman" w:hAnsi="Times New Roman" w:cs="Times New Roman"/>
          <w:sz w:val="26"/>
          <w:szCs w:val="26"/>
        </w:rPr>
        <w:t>презентация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63E" w:rsidRPr="00EB663E" w:rsidRDefault="00EB663E" w:rsidP="00865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Тип урока: </w:t>
      </w:r>
      <w:r>
        <w:rPr>
          <w:rFonts w:ascii="Times New Roman" w:hAnsi="Times New Roman" w:cs="Times New Roman"/>
          <w:sz w:val="26"/>
          <w:szCs w:val="26"/>
        </w:rPr>
        <w:t>комбинированный</w:t>
      </w:r>
    </w:p>
    <w:p w:rsidR="00865A9A" w:rsidRDefault="00865A9A" w:rsidP="00865A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865A9A" w:rsidRDefault="00865A9A" w:rsidP="008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Организационный момент</w:t>
      </w:r>
    </w:p>
    <w:p w:rsidR="00865A9A" w:rsidRDefault="00DA69E1" w:rsidP="008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3C618A">
        <w:rPr>
          <w:rFonts w:ascii="Times New Roman" w:hAnsi="Times New Roman" w:cs="Times New Roman"/>
          <w:b/>
          <w:sz w:val="26"/>
          <w:szCs w:val="26"/>
        </w:rPr>
        <w:t>роверка пройденного материала:</w:t>
      </w:r>
    </w:p>
    <w:p w:rsidR="00DA69E1" w:rsidRDefault="00DA69E1" w:rsidP="00DA69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Фронтальная беседа:</w:t>
      </w:r>
    </w:p>
    <w:p w:rsidR="003C618A" w:rsidRDefault="003C618A" w:rsidP="003C61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крови содержится в организме взрослого человека?</w:t>
      </w:r>
    </w:p>
    <w:p w:rsidR="003C618A" w:rsidRDefault="003C618A" w:rsidP="003C61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функции кровь выполняет в организме?</w:t>
      </w:r>
    </w:p>
    <w:p w:rsidR="003C618A" w:rsidRDefault="003C618A" w:rsidP="003C61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Каков состав крови человека?</w:t>
      </w:r>
    </w:p>
    <w:p w:rsidR="003C618A" w:rsidRDefault="003C618A" w:rsidP="003C61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Какое значение имеют клетки крови?</w:t>
      </w:r>
    </w:p>
    <w:p w:rsidR="003C618A" w:rsidRDefault="003C618A" w:rsidP="003C61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иммунитет?</w:t>
      </w:r>
    </w:p>
    <w:p w:rsidR="00DA69E1" w:rsidRDefault="00DA69E1" w:rsidP="00DA69E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69E1">
        <w:rPr>
          <w:rFonts w:ascii="Times New Roman" w:hAnsi="Times New Roman" w:cs="Times New Roman"/>
          <w:b/>
          <w:sz w:val="26"/>
          <w:szCs w:val="26"/>
        </w:rPr>
        <w:t>Индивидуальные задания на карточках</w:t>
      </w:r>
      <w:r>
        <w:rPr>
          <w:rFonts w:ascii="Times New Roman" w:hAnsi="Times New Roman" w:cs="Times New Roman"/>
          <w:sz w:val="26"/>
          <w:szCs w:val="26"/>
        </w:rPr>
        <w:t xml:space="preserve"> (в зависимости от возможностей обучающихся – разрешается пользоваться учеб</w:t>
      </w:r>
      <w:r w:rsidR="00006A65">
        <w:rPr>
          <w:rFonts w:ascii="Times New Roman" w:hAnsi="Times New Roman" w:cs="Times New Roman"/>
          <w:sz w:val="26"/>
          <w:szCs w:val="26"/>
        </w:rPr>
        <w:t xml:space="preserve">ником,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1E18">
        <w:rPr>
          <w:rFonts w:ascii="Times New Roman" w:hAnsi="Times New Roman" w:cs="Times New Roman"/>
          <w:sz w:val="26"/>
          <w:szCs w:val="26"/>
        </w:rPr>
        <w:t xml:space="preserve"> либо  выполнить задания самостоятельно).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8"/>
        <w:gridCol w:w="3332"/>
        <w:gridCol w:w="3312"/>
      </w:tblGrid>
      <w:tr w:rsidR="00757676" w:rsidRPr="00757676" w:rsidTr="00757676">
        <w:tc>
          <w:tcPr>
            <w:tcW w:w="3560" w:type="dxa"/>
          </w:tcPr>
          <w:p w:rsidR="00757676" w:rsidRPr="00757676" w:rsidRDefault="00757676" w:rsidP="0075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67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клеток крови</w:t>
            </w:r>
          </w:p>
        </w:tc>
        <w:tc>
          <w:tcPr>
            <w:tcW w:w="3561" w:type="dxa"/>
          </w:tcPr>
          <w:p w:rsidR="00757676" w:rsidRPr="00757676" w:rsidRDefault="00757676" w:rsidP="0075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строения</w:t>
            </w:r>
          </w:p>
        </w:tc>
        <w:tc>
          <w:tcPr>
            <w:tcW w:w="3561" w:type="dxa"/>
          </w:tcPr>
          <w:p w:rsidR="00757676" w:rsidRPr="00757676" w:rsidRDefault="00757676" w:rsidP="0075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676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757676" w:rsidTr="00757676">
        <w:tc>
          <w:tcPr>
            <w:tcW w:w="3560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Эритроциты</w:t>
            </w:r>
          </w:p>
        </w:tc>
        <w:tc>
          <w:tcPr>
            <w:tcW w:w="3561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561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Содержат гемоглобин, разносят …</w:t>
            </w:r>
          </w:p>
        </w:tc>
      </w:tr>
      <w:tr w:rsidR="00757676" w:rsidTr="00757676">
        <w:tc>
          <w:tcPr>
            <w:tcW w:w="3560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561" w:type="dxa"/>
          </w:tcPr>
          <w:p w:rsidR="00757676" w:rsidRDefault="00757676" w:rsidP="00757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Белые, крупные, содержат ядра. Могут легко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проникать через стенки сосудов.</w:t>
            </w:r>
          </w:p>
        </w:tc>
        <w:tc>
          <w:tcPr>
            <w:tcW w:w="3561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Защитная - …</w:t>
            </w:r>
          </w:p>
        </w:tc>
      </w:tr>
      <w:tr w:rsidR="00757676" w:rsidTr="00757676">
        <w:tc>
          <w:tcPr>
            <w:tcW w:w="3560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Тромбоциты</w:t>
            </w:r>
          </w:p>
        </w:tc>
        <w:tc>
          <w:tcPr>
            <w:tcW w:w="3561" w:type="dxa"/>
          </w:tcPr>
          <w:p w:rsidR="00757676" w:rsidRDefault="00757676" w:rsidP="00757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Красные кровяные пластинки</w:t>
            </w:r>
          </w:p>
        </w:tc>
        <w:tc>
          <w:tcPr>
            <w:tcW w:w="3561" w:type="dxa"/>
          </w:tcPr>
          <w:p w:rsidR="00757676" w:rsidRDefault="00757676" w:rsidP="00DA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757676" w:rsidRPr="00DA69E1" w:rsidRDefault="00757676" w:rsidP="00DA69E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C618A" w:rsidRDefault="003C618A" w:rsidP="003C6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Актуализация опорных знаний. Беседа по вопросам:</w:t>
      </w:r>
    </w:p>
    <w:p w:rsidR="003C618A" w:rsidRDefault="003C618A" w:rsidP="003C61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Вспомните и назовите, какие органы образуют кровеносную систему?</w:t>
      </w:r>
    </w:p>
    <w:p w:rsidR="00865A9A" w:rsidRPr="003C618A" w:rsidRDefault="003C618A" w:rsidP="00865A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618A">
        <w:rPr>
          <w:rFonts w:ascii="Times New Roman" w:hAnsi="Times New Roman" w:cs="Times New Roman"/>
          <w:sz w:val="26"/>
          <w:szCs w:val="26"/>
        </w:rPr>
        <w:t>Какой орган, по вашему мнению, является основным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6A64E7" w:rsidRDefault="003C618A" w:rsidP="006D6902">
      <w:pPr>
        <w:pStyle w:val="a5"/>
        <w:spacing w:before="0" w:beforeAutospacing="0" w:after="0" w:afterAutospacing="0"/>
        <w:ind w:left="709" w:firstLine="11"/>
        <w:jc w:val="both"/>
        <w:rPr>
          <w:sz w:val="26"/>
          <w:szCs w:val="26"/>
        </w:rPr>
      </w:pPr>
      <w:r w:rsidRPr="00F9038F">
        <w:rPr>
          <w:b/>
          <w:sz w:val="26"/>
          <w:szCs w:val="26"/>
        </w:rPr>
        <w:t>Учитель</w:t>
      </w:r>
      <w:r>
        <w:rPr>
          <w:sz w:val="26"/>
          <w:szCs w:val="26"/>
        </w:rPr>
        <w:t xml:space="preserve">: </w:t>
      </w:r>
      <w:r w:rsidRPr="006D6902">
        <w:rPr>
          <w:sz w:val="26"/>
          <w:szCs w:val="26"/>
        </w:rPr>
        <w:t xml:space="preserve">Действительно, сердце является основным органом кровеносной системы. </w:t>
      </w:r>
      <w:r w:rsidR="006D6902" w:rsidRPr="006D6902">
        <w:rPr>
          <w:sz w:val="26"/>
          <w:szCs w:val="26"/>
        </w:rPr>
        <w:t>Нет такого органа, который был бы изучен так же хорошо, как сердце, но оно все еще таит в себе удивительные загадки, не решенные, и по сей день. Знания о строении, функциях и болезнях сердца накапливались постепенно. У</w:t>
      </w:r>
      <w:r w:rsidRPr="006D6902">
        <w:rPr>
          <w:sz w:val="26"/>
          <w:szCs w:val="26"/>
        </w:rPr>
        <w:t>чен</w:t>
      </w:r>
      <w:r w:rsidR="00F9038F" w:rsidRPr="006D6902">
        <w:rPr>
          <w:sz w:val="26"/>
          <w:szCs w:val="26"/>
        </w:rPr>
        <w:t xml:space="preserve">ые сравнивают сердце с насосом, который всю жизнь перекачивает кровь. </w:t>
      </w:r>
    </w:p>
    <w:p w:rsidR="006A64E7" w:rsidRDefault="006A64E7" w:rsidP="006D6902">
      <w:pPr>
        <w:pStyle w:val="a5"/>
        <w:spacing w:before="0" w:beforeAutospacing="0" w:after="0" w:afterAutospacing="0"/>
        <w:ind w:left="709" w:firstLine="1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Слайд 2 </w:t>
      </w:r>
      <w:r w:rsidR="006D6902" w:rsidRPr="006D6902">
        <w:rPr>
          <w:sz w:val="26"/>
          <w:szCs w:val="26"/>
        </w:rPr>
        <w:t>История науки «о живом насосе» прошла долгий и тернистый путь. У её истоков стоял английский ученый Уильям Гарвей. Это было в 1628 году</w:t>
      </w:r>
      <w:proofErr w:type="gramStart"/>
      <w:r w:rsidR="006D6902" w:rsidRPr="006D690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«Оно – источник жизни, начало всего, от него зависит вся сила и свежесть организма» - говорил У. Гарвей.</w:t>
      </w:r>
    </w:p>
    <w:p w:rsidR="006D6902" w:rsidRPr="006D6902" w:rsidRDefault="006A64E7" w:rsidP="006D6902">
      <w:pPr>
        <w:pStyle w:val="a5"/>
        <w:spacing w:before="0" w:beforeAutospacing="0" w:after="0" w:afterAutospacing="0"/>
        <w:ind w:left="709" w:firstLine="1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Слайд 3 </w:t>
      </w:r>
      <w:r w:rsidR="00F9038F" w:rsidRPr="006D6902">
        <w:rPr>
          <w:sz w:val="26"/>
          <w:szCs w:val="26"/>
        </w:rPr>
        <w:t xml:space="preserve">Ученые подсчитали, что за </w:t>
      </w:r>
      <w:r w:rsidR="00FE47DD">
        <w:rPr>
          <w:sz w:val="26"/>
          <w:szCs w:val="26"/>
        </w:rPr>
        <w:t xml:space="preserve">год сердце делает 40 млн. ударов, а за </w:t>
      </w:r>
      <w:r w:rsidR="00F9038F" w:rsidRPr="006D6902">
        <w:rPr>
          <w:sz w:val="26"/>
          <w:szCs w:val="26"/>
        </w:rPr>
        <w:t xml:space="preserve">75 лет жизни человека сердце сокращается 2,5 млрд. раз без единой остановки. </w:t>
      </w:r>
      <w:r w:rsidR="00FE47DD">
        <w:rPr>
          <w:sz w:val="26"/>
          <w:szCs w:val="26"/>
        </w:rPr>
        <w:t xml:space="preserve">За сутки сердце перекачивает более 7 тыс. л. Крови. </w:t>
      </w:r>
      <w:r w:rsidR="00F9038F" w:rsidRPr="006D6902">
        <w:rPr>
          <w:sz w:val="26"/>
          <w:szCs w:val="26"/>
        </w:rPr>
        <w:t xml:space="preserve">Недаром говорят: «Сердце – это жизнь». </w:t>
      </w:r>
      <w:r w:rsidR="006D6902" w:rsidRPr="006D6902">
        <w:rPr>
          <w:sz w:val="26"/>
          <w:szCs w:val="26"/>
        </w:rPr>
        <w:t>Наука, изучающая сердце и систему органов кровообращения, называется – кардиология.</w:t>
      </w:r>
    </w:p>
    <w:p w:rsidR="003C618A" w:rsidRPr="006D6902" w:rsidRDefault="00F9038F" w:rsidP="003C618A">
      <w:pPr>
        <w:pStyle w:val="a3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6D6902">
        <w:rPr>
          <w:rFonts w:ascii="Times New Roman" w:hAnsi="Times New Roman" w:cs="Times New Roman"/>
          <w:sz w:val="26"/>
          <w:szCs w:val="26"/>
        </w:rPr>
        <w:t xml:space="preserve">Почему сердце работает всю жизнь? Чтобы ответить на этот вопрос, мы  должны изучить его строение и как оно работает. </w:t>
      </w:r>
    </w:p>
    <w:p w:rsidR="006D6902" w:rsidRPr="006D6902" w:rsidRDefault="006D6902" w:rsidP="006D69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618A" w:rsidRDefault="003C618A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4.Изучение нового материала</w:t>
      </w:r>
    </w:p>
    <w:p w:rsidR="00F9038F" w:rsidRPr="00916DF5" w:rsidRDefault="00F9038F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Самостоятельное чтение по учебнику (с. 92) материала «Расположение сердца в грудной полости». Беседа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="00916D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38F" w:rsidRDefault="006A64E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A64E7">
        <w:rPr>
          <w:rFonts w:ascii="Times New Roman" w:hAnsi="Times New Roman" w:cs="Times New Roman"/>
          <w:b/>
          <w:i/>
          <w:sz w:val="26"/>
          <w:szCs w:val="26"/>
        </w:rPr>
        <w:t>Слайд 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038F">
        <w:rPr>
          <w:rFonts w:ascii="Times New Roman" w:hAnsi="Times New Roman" w:cs="Times New Roman"/>
          <w:sz w:val="26"/>
          <w:szCs w:val="26"/>
        </w:rPr>
        <w:t>- Где располагается сердце?</w:t>
      </w:r>
    </w:p>
    <w:p w:rsidR="00940D20" w:rsidRDefault="006A64E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Слайд 5 </w:t>
      </w:r>
      <w:r w:rsidR="00940D20">
        <w:rPr>
          <w:rFonts w:ascii="Times New Roman" w:hAnsi="Times New Roman" w:cs="Times New Roman"/>
          <w:sz w:val="26"/>
          <w:szCs w:val="26"/>
        </w:rPr>
        <w:t xml:space="preserve">- Какова форма сердца? </w:t>
      </w:r>
    </w:p>
    <w:p w:rsidR="00F9038F" w:rsidRDefault="00F9038F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Каковы примерные размеры сердца человека? (сжимают кулак)</w:t>
      </w:r>
    </w:p>
    <w:p w:rsidR="00F9038F" w:rsidRDefault="00F9038F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Сколько примерно весит сердце взрослого человека? </w:t>
      </w:r>
    </w:p>
    <w:p w:rsidR="00940D20" w:rsidRPr="00916DF5" w:rsidRDefault="00940D20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Рассказ учителя: «Строение сердца».  </w:t>
      </w:r>
    </w:p>
    <w:p w:rsidR="00940D20" w:rsidRPr="00940D20" w:rsidRDefault="006A64E7" w:rsidP="00940D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4E7">
        <w:rPr>
          <w:rFonts w:ascii="Times New Roman" w:hAnsi="Times New Roman" w:cs="Times New Roman"/>
          <w:b/>
          <w:i/>
          <w:sz w:val="26"/>
          <w:szCs w:val="26"/>
        </w:rPr>
        <w:t>Слайд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D20">
        <w:rPr>
          <w:rFonts w:ascii="Times New Roman" w:hAnsi="Times New Roman" w:cs="Times New Roman"/>
          <w:sz w:val="26"/>
          <w:szCs w:val="26"/>
        </w:rPr>
        <w:t>Сердце человека</w:t>
      </w:r>
      <w:r w:rsidR="0016438F">
        <w:rPr>
          <w:rFonts w:ascii="Times New Roman" w:hAnsi="Times New Roman" w:cs="Times New Roman"/>
          <w:sz w:val="26"/>
          <w:szCs w:val="26"/>
        </w:rPr>
        <w:t xml:space="preserve"> четырехкамерное, </w:t>
      </w:r>
      <w:r w:rsidR="00940D20">
        <w:rPr>
          <w:rFonts w:ascii="Times New Roman" w:hAnsi="Times New Roman" w:cs="Times New Roman"/>
          <w:sz w:val="26"/>
          <w:szCs w:val="26"/>
        </w:rPr>
        <w:t xml:space="preserve"> разделено сплошной перегородкой на две половины – правую и левую. Правая и левая половины сердца полностью изолированы друг от друга.  Каждая половина состоит из 2-х камер: верхней – </w:t>
      </w:r>
      <w:r w:rsidR="00940D20">
        <w:rPr>
          <w:rFonts w:ascii="Times New Roman" w:hAnsi="Times New Roman" w:cs="Times New Roman"/>
          <w:b/>
          <w:sz w:val="26"/>
          <w:szCs w:val="26"/>
        </w:rPr>
        <w:t>предсердия</w:t>
      </w:r>
      <w:r w:rsidR="00940D20">
        <w:rPr>
          <w:rFonts w:ascii="Times New Roman" w:hAnsi="Times New Roman" w:cs="Times New Roman"/>
          <w:sz w:val="26"/>
          <w:szCs w:val="26"/>
        </w:rPr>
        <w:t xml:space="preserve"> и нижней – </w:t>
      </w:r>
      <w:r w:rsidR="00940D20">
        <w:rPr>
          <w:rFonts w:ascii="Times New Roman" w:hAnsi="Times New Roman" w:cs="Times New Roman"/>
          <w:b/>
          <w:sz w:val="26"/>
          <w:szCs w:val="26"/>
        </w:rPr>
        <w:t xml:space="preserve">желудочка. </w:t>
      </w:r>
    </w:p>
    <w:p w:rsidR="00940D20" w:rsidRDefault="00940D20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178D7">
        <w:rPr>
          <w:rFonts w:ascii="Times New Roman" w:hAnsi="Times New Roman" w:cs="Times New Roman"/>
          <w:sz w:val="26"/>
          <w:szCs w:val="26"/>
          <w:u w:val="single"/>
        </w:rPr>
        <w:t>Задание</w:t>
      </w:r>
      <w:r>
        <w:rPr>
          <w:rFonts w:ascii="Times New Roman" w:hAnsi="Times New Roman" w:cs="Times New Roman"/>
          <w:sz w:val="26"/>
          <w:szCs w:val="26"/>
        </w:rPr>
        <w:t>: найти на рисунке 87 предсердия и желудочки.</w:t>
      </w:r>
    </w:p>
    <w:p w:rsidR="00B178D7" w:rsidRDefault="00B178D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40D20" w:rsidRDefault="00940D20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178D7">
        <w:rPr>
          <w:rFonts w:ascii="Times New Roman" w:hAnsi="Times New Roman" w:cs="Times New Roman"/>
          <w:sz w:val="26"/>
          <w:szCs w:val="26"/>
        </w:rPr>
        <w:t xml:space="preserve">Предсердия и желудочки каждой половины сердца сообщаются между собой через широкие отверстия. Эти отверстия могут закрываться и открываться с помощью специальных </w:t>
      </w:r>
      <w:r w:rsidR="00B178D7">
        <w:rPr>
          <w:rFonts w:ascii="Times New Roman" w:hAnsi="Times New Roman" w:cs="Times New Roman"/>
          <w:b/>
          <w:sz w:val="26"/>
          <w:szCs w:val="26"/>
        </w:rPr>
        <w:t xml:space="preserve">створчатых клапанов. </w:t>
      </w:r>
      <w:r w:rsidR="00B178D7">
        <w:rPr>
          <w:rFonts w:ascii="Times New Roman" w:hAnsi="Times New Roman" w:cs="Times New Roman"/>
          <w:sz w:val="26"/>
          <w:szCs w:val="26"/>
        </w:rPr>
        <w:t xml:space="preserve">Эти клапаны устроены таким образом, что могут пропускать кровь только в сторону желудочков. Поэтому в сердце кровь движется только из предсердий в желудочки. </w:t>
      </w:r>
    </w:p>
    <w:p w:rsidR="00B178D7" w:rsidRDefault="00B178D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Задания: </w:t>
      </w:r>
      <w:r>
        <w:rPr>
          <w:rFonts w:ascii="Times New Roman" w:hAnsi="Times New Roman" w:cs="Times New Roman"/>
          <w:sz w:val="26"/>
          <w:szCs w:val="26"/>
        </w:rPr>
        <w:t>- показать по рисунку, в каком направлении движется кровь в сердце (проговаривание  отдельными учениками «</w:t>
      </w:r>
      <w:r w:rsidR="00EC52D5">
        <w:rPr>
          <w:rFonts w:ascii="Times New Roman" w:hAnsi="Times New Roman" w:cs="Times New Roman"/>
          <w:sz w:val="26"/>
          <w:szCs w:val="26"/>
        </w:rPr>
        <w:t xml:space="preserve">Кровь в сердце движется </w:t>
      </w:r>
      <w:r>
        <w:rPr>
          <w:rFonts w:ascii="Times New Roman" w:hAnsi="Times New Roman" w:cs="Times New Roman"/>
          <w:sz w:val="26"/>
          <w:szCs w:val="26"/>
        </w:rPr>
        <w:t>из предсердий в желудочки»)</w:t>
      </w:r>
    </w:p>
    <w:p w:rsidR="00B178D7" w:rsidRDefault="00B178D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желудочков отходят крупные сосуды. При сокращении сердца в них поступает кровь. Между желудочками и сосудами находятся </w:t>
      </w:r>
      <w:r w:rsidRPr="00B178D7">
        <w:rPr>
          <w:rFonts w:ascii="Times New Roman" w:hAnsi="Times New Roman" w:cs="Times New Roman"/>
          <w:b/>
          <w:sz w:val="26"/>
          <w:szCs w:val="26"/>
        </w:rPr>
        <w:t>полулунные клапаны</w:t>
      </w:r>
      <w:r>
        <w:rPr>
          <w:rFonts w:ascii="Times New Roman" w:hAnsi="Times New Roman" w:cs="Times New Roman"/>
          <w:sz w:val="26"/>
          <w:szCs w:val="26"/>
        </w:rPr>
        <w:t xml:space="preserve">. Они имеют вид карманов, открытых в сторону сосудов. Когда кровь под давлением  попадает из желудочка в сосуд, клапаны наполняются кровью. Подобно наполненным карманам, они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расширяются и препятствуют обратному току крови. Полулунные клапаны обеспечивают ток крови в одном направлении – из желудочков в сосуды. </w:t>
      </w:r>
    </w:p>
    <w:p w:rsidR="00B178D7" w:rsidRDefault="00EC52D5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Задания: - </w:t>
      </w:r>
      <w:r>
        <w:rPr>
          <w:rFonts w:ascii="Times New Roman" w:hAnsi="Times New Roman" w:cs="Times New Roman"/>
          <w:sz w:val="26"/>
          <w:szCs w:val="26"/>
        </w:rPr>
        <w:t xml:space="preserve">найти и показать на рисунке 87 </w:t>
      </w:r>
      <w:r w:rsidR="001910EB">
        <w:rPr>
          <w:rFonts w:ascii="Times New Roman" w:hAnsi="Times New Roman" w:cs="Times New Roman"/>
          <w:sz w:val="26"/>
          <w:szCs w:val="26"/>
        </w:rPr>
        <w:t xml:space="preserve">створчатые и </w:t>
      </w:r>
      <w:r>
        <w:rPr>
          <w:rFonts w:ascii="Times New Roman" w:hAnsi="Times New Roman" w:cs="Times New Roman"/>
          <w:sz w:val="26"/>
          <w:szCs w:val="26"/>
        </w:rPr>
        <w:t>полулунные клапаны (проговаривание хором или отдельными обучающимися нов</w:t>
      </w:r>
      <w:r w:rsidR="001910E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поняти</w:t>
      </w:r>
      <w:r w:rsidR="001910E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0EB">
        <w:rPr>
          <w:rFonts w:ascii="Times New Roman" w:hAnsi="Times New Roman" w:cs="Times New Roman"/>
          <w:sz w:val="26"/>
          <w:szCs w:val="26"/>
        </w:rPr>
        <w:t xml:space="preserve">«створчатые клапаны», </w:t>
      </w:r>
      <w:r>
        <w:rPr>
          <w:rFonts w:ascii="Times New Roman" w:hAnsi="Times New Roman" w:cs="Times New Roman"/>
          <w:sz w:val="26"/>
          <w:szCs w:val="26"/>
        </w:rPr>
        <w:t>«полулунные клапаны»)</w:t>
      </w:r>
    </w:p>
    <w:p w:rsidR="00EC52D5" w:rsidRDefault="00EC52D5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Куда движется кровь из желудочков? </w:t>
      </w:r>
    </w:p>
    <w:p w:rsidR="00EC52D5" w:rsidRDefault="00EC52D5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A64E7" w:rsidRDefault="00EC52D5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Сердце человека работает </w:t>
      </w:r>
      <w:r w:rsidR="00403897">
        <w:rPr>
          <w:rFonts w:ascii="Times New Roman" w:hAnsi="Times New Roman" w:cs="Times New Roman"/>
          <w:sz w:val="26"/>
          <w:szCs w:val="26"/>
        </w:rPr>
        <w:t>непрерывно в течение всей жизни человека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03897">
        <w:rPr>
          <w:rFonts w:ascii="Times New Roman" w:hAnsi="Times New Roman" w:cs="Times New Roman"/>
          <w:sz w:val="26"/>
          <w:szCs w:val="26"/>
        </w:rPr>
        <w:t xml:space="preserve">В начале урока прозвучал вопрос «Почему сердце работает всю жизнь?». Давайте узнаем, почему наше  сердце работает всю жизнь?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897">
        <w:rPr>
          <w:rFonts w:ascii="Times New Roman" w:hAnsi="Times New Roman" w:cs="Times New Roman"/>
          <w:sz w:val="26"/>
          <w:szCs w:val="26"/>
        </w:rPr>
        <w:t xml:space="preserve">(поддержание интереса, внимания </w:t>
      </w:r>
      <w:proofErr w:type="gramStart"/>
      <w:r w:rsidR="0040389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0389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C52D5" w:rsidRDefault="006A64E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Слайд 7 </w:t>
      </w:r>
      <w:r w:rsidR="00EC52D5">
        <w:rPr>
          <w:rFonts w:ascii="Times New Roman" w:hAnsi="Times New Roman" w:cs="Times New Roman"/>
          <w:sz w:val="26"/>
          <w:szCs w:val="26"/>
        </w:rPr>
        <w:t>Дело в том, что оно работает в определенном ритме.</w:t>
      </w:r>
      <w:r w:rsidR="00403897">
        <w:rPr>
          <w:rFonts w:ascii="Times New Roman" w:hAnsi="Times New Roman" w:cs="Times New Roman"/>
          <w:sz w:val="26"/>
          <w:szCs w:val="26"/>
        </w:rPr>
        <w:t xml:space="preserve"> Основная работа сердца – перекачивать кровь по сосудам. Сокращаясь, сердце нагнетает кровь в сосуды. </w:t>
      </w:r>
    </w:p>
    <w:p w:rsidR="00403897" w:rsidRDefault="00403897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цикл сердечного сокращения состоит из 3 последовательных событий:</w:t>
      </w:r>
    </w:p>
    <w:p w:rsidR="00403897" w:rsidRDefault="00403897" w:rsidP="004038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предсердий, перекачивание крови в желудочки</w:t>
      </w:r>
    </w:p>
    <w:p w:rsidR="00403897" w:rsidRDefault="00403897" w:rsidP="004038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желудочков, перекачивание крови в сосуды</w:t>
      </w:r>
    </w:p>
    <w:p w:rsidR="00403897" w:rsidRDefault="00403897" w:rsidP="004038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Пауза, предсердия и желудочки расслабляются – сердце отдыхает. В это время сердце  восстанавливает свою работоспособность. </w:t>
      </w:r>
    </w:p>
    <w:p w:rsidR="00BC5E9D" w:rsidRDefault="00BC5E9D" w:rsidP="00BC5E9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среднем сердце человека сокращается 60 – 75 раз в минуту. Частота сердечных сокращений зависит от состояния человека. При физической нагрузке сердце сокращается чаще, а во время сна замедляется. </w:t>
      </w:r>
    </w:p>
    <w:p w:rsidR="00BC5E9D" w:rsidRDefault="00BC5E9D" w:rsidP="00BC5E9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</w:p>
    <w:p w:rsidR="00BC5E9D" w:rsidRPr="006A64E7" w:rsidRDefault="00BC5E9D" w:rsidP="00BC5E9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</w:t>
      </w:r>
      <w:r w:rsidR="00EB663E">
        <w:rPr>
          <w:rFonts w:ascii="Times New Roman" w:hAnsi="Times New Roman" w:cs="Times New Roman"/>
          <w:b/>
          <w:sz w:val="26"/>
          <w:szCs w:val="26"/>
        </w:rPr>
        <w:t>минутка «</w:t>
      </w:r>
      <w:proofErr w:type="spellStart"/>
      <w:r w:rsidR="00EB663E">
        <w:rPr>
          <w:rFonts w:ascii="Times New Roman" w:hAnsi="Times New Roman" w:cs="Times New Roman"/>
          <w:b/>
          <w:sz w:val="26"/>
          <w:szCs w:val="26"/>
        </w:rPr>
        <w:t>Пальминг</w:t>
      </w:r>
      <w:proofErr w:type="spellEnd"/>
      <w:r w:rsidR="00EB663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EB66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64E7">
        <w:rPr>
          <w:rFonts w:ascii="Times New Roman" w:hAnsi="Times New Roman" w:cs="Times New Roman"/>
          <w:b/>
          <w:i/>
          <w:sz w:val="26"/>
          <w:szCs w:val="26"/>
        </w:rPr>
        <w:t>Слайд 8</w:t>
      </w:r>
    </w:p>
    <w:p w:rsidR="00EB663E" w:rsidRPr="00EB663E" w:rsidRDefault="00EB663E" w:rsidP="00BC5E9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Потрите ладони до тепла и наложите на глаза крест-накрест, таким образом, чтобы ладони прикрывали глаза. </w:t>
      </w:r>
      <w:r w:rsidR="00BD4AE7">
        <w:rPr>
          <w:rFonts w:ascii="Times New Roman" w:hAnsi="Times New Roman" w:cs="Times New Roman"/>
          <w:sz w:val="26"/>
          <w:szCs w:val="26"/>
        </w:rPr>
        <w:t xml:space="preserve">Ладони плотно прилегают к лицу, но не давят на глазные яблоки. Посидите так несколько минут, пока перед глазами перестанут бегать красные мушки, плавать светлые полоски, и в глазах воцарится полная темнота. </w:t>
      </w:r>
    </w:p>
    <w:p w:rsidR="00BC5E9D" w:rsidRDefault="00BC5E9D" w:rsidP="00BC5E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E9D" w:rsidRDefault="0016438F" w:rsidP="0016438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BC5E9D">
        <w:rPr>
          <w:rFonts w:ascii="Times New Roman" w:hAnsi="Times New Roman" w:cs="Times New Roman"/>
          <w:b/>
          <w:sz w:val="26"/>
          <w:szCs w:val="26"/>
        </w:rPr>
        <w:t xml:space="preserve">Обобщение материала. Работа с объемной моделью сердца человека. </w:t>
      </w:r>
    </w:p>
    <w:p w:rsidR="00BC5E9D" w:rsidRDefault="00BC5E9D" w:rsidP="00BC5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Обучающиеся по очереди выходят и выполняют задания:</w:t>
      </w:r>
    </w:p>
    <w:p w:rsidR="00BC5E9D" w:rsidRDefault="00BC5E9D" w:rsidP="00BC5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Найди и покажи на модели правое и левое предсердия, правый и левый желудочки. </w:t>
      </w:r>
    </w:p>
    <w:p w:rsidR="00BC5E9D" w:rsidRDefault="00BC5E9D" w:rsidP="00BC5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Сравни толщину стенок предсердия и желудочков. Почему стенки желудочков сердца </w:t>
      </w:r>
      <w:r w:rsidR="00DA69E1">
        <w:rPr>
          <w:rFonts w:ascii="Times New Roman" w:hAnsi="Times New Roman" w:cs="Times New Roman"/>
          <w:sz w:val="26"/>
          <w:szCs w:val="26"/>
        </w:rPr>
        <w:t>толще, чем стенки предсердий? (</w:t>
      </w:r>
      <w:r>
        <w:rPr>
          <w:rFonts w:ascii="Times New Roman" w:hAnsi="Times New Roman" w:cs="Times New Roman"/>
          <w:sz w:val="26"/>
          <w:szCs w:val="26"/>
        </w:rPr>
        <w:t>в случае затруднений – наводящие вопросы учителя)</w:t>
      </w:r>
    </w:p>
    <w:p w:rsidR="00BC5E9D" w:rsidRDefault="00BC5E9D" w:rsidP="00BC5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Найди на модели створчатые клапаны. Попробуй объяснить, как они работают.</w:t>
      </w:r>
    </w:p>
    <w:p w:rsidR="00BC5E9D" w:rsidRDefault="00BC5E9D" w:rsidP="00BC5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Найди на модели полулунные клапаны. Попробуй объяснить, как они работают. </w:t>
      </w:r>
    </w:p>
    <w:p w:rsidR="0016438F" w:rsidRDefault="0016438F" w:rsidP="00BC5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Покажи на модели, их каких последовательных событий состоит каждый цикл сердечного сокращения. </w:t>
      </w:r>
    </w:p>
    <w:p w:rsidR="0016438F" w:rsidRDefault="0016438F" w:rsidP="00BC5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438F" w:rsidRPr="0016438F" w:rsidRDefault="0016438F" w:rsidP="001643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Закрепление знаний.</w:t>
      </w:r>
    </w:p>
    <w:p w:rsidR="0016438F" w:rsidRPr="001910EB" w:rsidRDefault="0016438F" w:rsidP="0019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Самостоятельное чтение  основных</w:t>
      </w:r>
      <w:r w:rsidR="001910EB">
        <w:rPr>
          <w:rFonts w:ascii="Times New Roman" w:hAnsi="Times New Roman" w:cs="Times New Roman"/>
          <w:sz w:val="26"/>
          <w:szCs w:val="26"/>
        </w:rPr>
        <w:t xml:space="preserve"> положений урока на странице 94 учебника.</w:t>
      </w:r>
    </w:p>
    <w:p w:rsidR="0016438F" w:rsidRDefault="0016438F" w:rsidP="00164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Биологический диктант с </w:t>
      </w:r>
      <w:r w:rsidR="00793173">
        <w:rPr>
          <w:rFonts w:ascii="Times New Roman" w:hAnsi="Times New Roman" w:cs="Times New Roman"/>
          <w:sz w:val="26"/>
          <w:szCs w:val="26"/>
        </w:rPr>
        <w:t xml:space="preserve">опорой на информацию в учебнике с последующей проверкой. </w:t>
      </w:r>
      <w:r w:rsidR="006A64E7">
        <w:rPr>
          <w:rFonts w:ascii="Times New Roman" w:hAnsi="Times New Roman" w:cs="Times New Roman"/>
          <w:b/>
          <w:i/>
          <w:sz w:val="26"/>
          <w:szCs w:val="26"/>
        </w:rPr>
        <w:t xml:space="preserve"> Слайд 9</w:t>
      </w:r>
    </w:p>
    <w:p w:rsidR="0016438F" w:rsidRPr="0016438F" w:rsidRDefault="0016438F" w:rsidP="0016438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1069" w:type="dxa"/>
        <w:tblLook w:val="04A0" w:firstRow="1" w:lastRow="0" w:firstColumn="1" w:lastColumn="0" w:noHBand="0" w:noVBand="1"/>
      </w:tblPr>
      <w:tblGrid>
        <w:gridCol w:w="1373"/>
        <w:gridCol w:w="1374"/>
        <w:gridCol w:w="1372"/>
        <w:gridCol w:w="1374"/>
        <w:gridCol w:w="1372"/>
        <w:gridCol w:w="1374"/>
        <w:gridCol w:w="1374"/>
      </w:tblGrid>
      <w:tr w:rsidR="0016438F" w:rsidTr="0016438F">
        <w:trPr>
          <w:jc w:val="center"/>
        </w:trPr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6438F" w:rsidTr="0016438F">
        <w:trPr>
          <w:jc w:val="center"/>
        </w:trPr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:rsidR="0016438F" w:rsidRDefault="0016438F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26" w:type="dxa"/>
          </w:tcPr>
          <w:p w:rsidR="0016438F" w:rsidRDefault="00793173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:rsidR="0016438F" w:rsidRDefault="00793173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26" w:type="dxa"/>
          </w:tcPr>
          <w:p w:rsidR="0016438F" w:rsidRDefault="00793173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6" w:type="dxa"/>
          </w:tcPr>
          <w:p w:rsidR="0016438F" w:rsidRDefault="00793173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26" w:type="dxa"/>
          </w:tcPr>
          <w:p w:rsidR="0016438F" w:rsidRDefault="00793173" w:rsidP="0016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16438F" w:rsidRDefault="0016438F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Сердце человека трехкамерное.</w:t>
      </w:r>
    </w:p>
    <w:p w:rsidR="0016438F" w:rsidRDefault="0016438F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Сердце человека состоит из двух предсердий и двух желудочков.</w:t>
      </w:r>
    </w:p>
    <w:p w:rsidR="00793173" w:rsidRDefault="00793173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Сердце располагается в грудной полости справа.</w:t>
      </w:r>
    </w:p>
    <w:p w:rsidR="0016438F" w:rsidRDefault="0016438F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предсердий кровь поступает в желудочки</w:t>
      </w:r>
    </w:p>
    <w:p w:rsidR="0016438F" w:rsidRDefault="0016438F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 предсердиями и желудочками полулунные клапаны.</w:t>
      </w:r>
    </w:p>
    <w:p w:rsidR="00793173" w:rsidRDefault="00793173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желудочков кровь поступает в сосуды.</w:t>
      </w:r>
    </w:p>
    <w:p w:rsidR="0016438F" w:rsidRDefault="00793173" w:rsidP="00164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После сокращений предсердий и желудочков наступает пауза, когда сердце отдыхает.</w:t>
      </w:r>
    </w:p>
    <w:p w:rsidR="00793173" w:rsidRDefault="00793173" w:rsidP="00793173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7.Подведение итогов урока</w:t>
      </w:r>
    </w:p>
    <w:p w:rsidR="00793173" w:rsidRDefault="00793173" w:rsidP="00793173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Формулирование выводов по уроку</w:t>
      </w:r>
      <w:r w:rsidR="00DA69E1">
        <w:rPr>
          <w:rFonts w:ascii="Times New Roman" w:hAnsi="Times New Roman" w:cs="Times New Roman"/>
          <w:sz w:val="26"/>
          <w:szCs w:val="26"/>
        </w:rPr>
        <w:t>.</w:t>
      </w:r>
    </w:p>
    <w:p w:rsidR="00793173" w:rsidRDefault="00793173" w:rsidP="00793173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Оценка знаний, активности обучающихся на уроке.</w:t>
      </w:r>
    </w:p>
    <w:p w:rsidR="00793173" w:rsidRPr="006A64E7" w:rsidRDefault="00793173" w:rsidP="00793173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Домашнее задание – дифференцированное</w:t>
      </w:r>
      <w:r w:rsidR="006A64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64E7">
        <w:rPr>
          <w:rFonts w:ascii="Times New Roman" w:hAnsi="Times New Roman" w:cs="Times New Roman"/>
          <w:b/>
          <w:i/>
          <w:sz w:val="26"/>
          <w:szCs w:val="26"/>
        </w:rPr>
        <w:t>Слайд 10</w:t>
      </w:r>
    </w:p>
    <w:p w:rsidR="00793173" w:rsidRPr="00793173" w:rsidRDefault="00793173" w:rsidP="00793173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Повторить материал учебника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. 92</w:t>
      </w:r>
      <w:r w:rsidR="001910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- 94 (наиболее успешно обучающимся ученикам –</w:t>
      </w:r>
      <w:r w:rsidR="006B2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подготовиться к рассказу о строении</w:t>
      </w:r>
      <w:r w:rsidR="006B2423">
        <w:rPr>
          <w:rFonts w:ascii="Times New Roman" w:hAnsi="Times New Roman" w:cs="Times New Roman"/>
          <w:sz w:val="26"/>
          <w:szCs w:val="26"/>
        </w:rPr>
        <w:t xml:space="preserve"> сердца по объемной модели)</w:t>
      </w:r>
    </w:p>
    <w:p w:rsidR="00940D20" w:rsidRDefault="00793173" w:rsidP="00793173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793173">
        <w:rPr>
          <w:rFonts w:ascii="Times New Roman" w:hAnsi="Times New Roman" w:cs="Times New Roman"/>
          <w:sz w:val="26"/>
          <w:szCs w:val="26"/>
        </w:rPr>
        <w:t xml:space="preserve">2. </w:t>
      </w:r>
      <w:r w:rsidR="006B2423">
        <w:rPr>
          <w:rFonts w:ascii="Times New Roman" w:hAnsi="Times New Roman" w:cs="Times New Roman"/>
          <w:sz w:val="26"/>
          <w:szCs w:val="26"/>
        </w:rPr>
        <w:t>Выполнить задания № 56,57 на с. 35 в рабочей тетради.</w:t>
      </w:r>
    </w:p>
    <w:p w:rsidR="00006A65" w:rsidRDefault="00006A65" w:rsidP="00793173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06A65" w:rsidRPr="00793173" w:rsidRDefault="00006A65" w:rsidP="00793173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40D20" w:rsidRPr="00940D20" w:rsidRDefault="00940D20" w:rsidP="003C618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sectPr w:rsidR="00940D20" w:rsidRPr="00940D20" w:rsidSect="00865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2D"/>
    <w:multiLevelType w:val="hybridMultilevel"/>
    <w:tmpl w:val="20EA22A4"/>
    <w:lvl w:ilvl="0" w:tplc="4B2E7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64201E"/>
    <w:multiLevelType w:val="hybridMultilevel"/>
    <w:tmpl w:val="883AABBA"/>
    <w:lvl w:ilvl="0" w:tplc="6F16FF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6767E"/>
    <w:multiLevelType w:val="hybridMultilevel"/>
    <w:tmpl w:val="564E5A94"/>
    <w:lvl w:ilvl="0" w:tplc="CD46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5A26DC"/>
    <w:multiLevelType w:val="hybridMultilevel"/>
    <w:tmpl w:val="15F0E6F2"/>
    <w:lvl w:ilvl="0" w:tplc="EBBC24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1137FB"/>
    <w:multiLevelType w:val="hybridMultilevel"/>
    <w:tmpl w:val="2132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F4F53"/>
    <w:multiLevelType w:val="hybridMultilevel"/>
    <w:tmpl w:val="3D30B51C"/>
    <w:lvl w:ilvl="0" w:tplc="53F6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16"/>
    <w:rsid w:val="00006A65"/>
    <w:rsid w:val="0016438F"/>
    <w:rsid w:val="0016574A"/>
    <w:rsid w:val="00184FEF"/>
    <w:rsid w:val="001910EB"/>
    <w:rsid w:val="003C618A"/>
    <w:rsid w:val="00403897"/>
    <w:rsid w:val="006A64E7"/>
    <w:rsid w:val="006B2423"/>
    <w:rsid w:val="006D6902"/>
    <w:rsid w:val="00757676"/>
    <w:rsid w:val="00793173"/>
    <w:rsid w:val="007D7736"/>
    <w:rsid w:val="00810A35"/>
    <w:rsid w:val="00865A9A"/>
    <w:rsid w:val="008D4156"/>
    <w:rsid w:val="00916DF5"/>
    <w:rsid w:val="00940D20"/>
    <w:rsid w:val="00974006"/>
    <w:rsid w:val="00982416"/>
    <w:rsid w:val="00A51E18"/>
    <w:rsid w:val="00B178D7"/>
    <w:rsid w:val="00B573AE"/>
    <w:rsid w:val="00BC5E9D"/>
    <w:rsid w:val="00BD4AE7"/>
    <w:rsid w:val="00CF7D0F"/>
    <w:rsid w:val="00DA69E1"/>
    <w:rsid w:val="00E16795"/>
    <w:rsid w:val="00E833E0"/>
    <w:rsid w:val="00EB663E"/>
    <w:rsid w:val="00EC52D5"/>
    <w:rsid w:val="00F9038F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9A"/>
    <w:pPr>
      <w:ind w:left="720"/>
      <w:contextualSpacing/>
    </w:pPr>
  </w:style>
  <w:style w:type="table" w:styleId="a4">
    <w:name w:val="Table Grid"/>
    <w:basedOn w:val="a1"/>
    <w:uiPriority w:val="59"/>
    <w:rsid w:val="0016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D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9A"/>
    <w:pPr>
      <w:ind w:left="720"/>
      <w:contextualSpacing/>
    </w:pPr>
  </w:style>
  <w:style w:type="table" w:styleId="a4">
    <w:name w:val="Table Grid"/>
    <w:basedOn w:val="a1"/>
    <w:uiPriority w:val="59"/>
    <w:rsid w:val="0016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D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2014-11-08T18:11:00Z</dcterms:created>
  <dcterms:modified xsi:type="dcterms:W3CDTF">2014-11-29T05:55:00Z</dcterms:modified>
</cp:coreProperties>
</file>