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0C" w:rsidRPr="00182B99" w:rsidRDefault="00A114C5" w:rsidP="00182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9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114C5" w:rsidRPr="00182B99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sz w:val="24"/>
          <w:szCs w:val="24"/>
        </w:rPr>
        <w:t>ТЕМА:</w:t>
      </w:r>
      <w:r w:rsidRPr="00182B99">
        <w:rPr>
          <w:rFonts w:ascii="Times New Roman" w:hAnsi="Times New Roman" w:cs="Times New Roman"/>
          <w:sz w:val="24"/>
          <w:szCs w:val="24"/>
        </w:rPr>
        <w:t xml:space="preserve"> «</w:t>
      </w:r>
      <w:r w:rsidR="00882253">
        <w:rPr>
          <w:rFonts w:ascii="Times New Roman" w:hAnsi="Times New Roman" w:cs="Times New Roman"/>
          <w:sz w:val="24"/>
          <w:szCs w:val="24"/>
        </w:rPr>
        <w:t>Умножение десятичных дробей на натуральное число</w:t>
      </w:r>
      <w:r w:rsidRPr="00182B99">
        <w:rPr>
          <w:rFonts w:ascii="Times New Roman" w:hAnsi="Times New Roman" w:cs="Times New Roman"/>
          <w:sz w:val="24"/>
          <w:szCs w:val="24"/>
        </w:rPr>
        <w:t>», 5 класс, Математика автор Виленкин  Н.Я.</w:t>
      </w:r>
    </w:p>
    <w:p w:rsidR="00A114C5" w:rsidRPr="00182B99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82B99">
        <w:rPr>
          <w:rFonts w:ascii="Times New Roman" w:hAnsi="Times New Roman" w:cs="Times New Roman"/>
          <w:sz w:val="24"/>
          <w:szCs w:val="24"/>
        </w:rPr>
        <w:t>: урок «открытия» нового знания</w:t>
      </w:r>
    </w:p>
    <w:p w:rsidR="00A114C5" w:rsidRPr="00182B99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sz w:val="24"/>
          <w:szCs w:val="24"/>
        </w:rPr>
        <w:t>Цель</w:t>
      </w:r>
      <w:r w:rsidRPr="00182B99">
        <w:rPr>
          <w:rFonts w:ascii="Times New Roman" w:hAnsi="Times New Roman" w:cs="Times New Roman"/>
          <w:sz w:val="24"/>
          <w:szCs w:val="24"/>
        </w:rPr>
        <w:t xml:space="preserve">: </w:t>
      </w:r>
      <w:r w:rsidR="0069508A">
        <w:rPr>
          <w:rFonts w:ascii="Times New Roman" w:hAnsi="Times New Roman" w:cs="Times New Roman"/>
          <w:sz w:val="24"/>
          <w:szCs w:val="24"/>
        </w:rPr>
        <w:t>вывести правило умножения десятичных дробей на натуральное число; ознакомиться с правилом умножения десятичной дроби на числа кратные 10; сформировать умение применять правила при решении математических задач</w:t>
      </w:r>
    </w:p>
    <w:p w:rsidR="00A114C5" w:rsidRPr="00182B99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 w:rsidRPr="00182B99">
        <w:rPr>
          <w:rFonts w:ascii="Times New Roman" w:hAnsi="Times New Roman" w:cs="Times New Roman"/>
          <w:sz w:val="24"/>
          <w:szCs w:val="24"/>
        </w:rPr>
        <w:t>:</w:t>
      </w:r>
    </w:p>
    <w:p w:rsidR="00A114C5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695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7FE" w:rsidRDefault="006857FE" w:rsidP="00695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совокупность умений самостоятельно обнаруживать и формулировать учебную проблему, определять цель учебной деятельности</w:t>
      </w:r>
    </w:p>
    <w:p w:rsidR="006857FE" w:rsidRDefault="006857FE" w:rsidP="00695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</w:t>
      </w:r>
    </w:p>
    <w:p w:rsidR="006857FE" w:rsidRDefault="006857FE" w:rsidP="00695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выявленной проблемы</w:t>
      </w:r>
    </w:p>
    <w:p w:rsidR="0069508A" w:rsidRPr="0069508A" w:rsidRDefault="006857FE" w:rsidP="00695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9508A">
        <w:rPr>
          <w:rFonts w:ascii="Times New Roman" w:hAnsi="Times New Roman" w:cs="Times New Roman"/>
          <w:sz w:val="24"/>
          <w:szCs w:val="24"/>
        </w:rPr>
        <w:t>самостоятельно и объективно оценивать свою работу на уроке,  работу своих одноклассников</w:t>
      </w:r>
    </w:p>
    <w:p w:rsidR="00A114C5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69508A">
        <w:rPr>
          <w:rFonts w:ascii="Times New Roman" w:hAnsi="Times New Roman" w:cs="Times New Roman"/>
          <w:sz w:val="24"/>
          <w:szCs w:val="24"/>
        </w:rPr>
        <w:t>:</w:t>
      </w:r>
    </w:p>
    <w:p w:rsidR="0069508A" w:rsidRDefault="006857FE" w:rsidP="006950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анализировать, сравнивать, делать обоснованные выводы</w:t>
      </w:r>
    </w:p>
    <w:p w:rsidR="006857FE" w:rsidRDefault="006857FE" w:rsidP="006950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совокупность умений по использованию математических знаний для решения различных математических задач</w:t>
      </w:r>
    </w:p>
    <w:p w:rsidR="006857FE" w:rsidRPr="0069508A" w:rsidRDefault="006857FE" w:rsidP="006950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совокупность умений работать с информацией</w:t>
      </w:r>
    </w:p>
    <w:p w:rsidR="00A114C5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69508A">
        <w:rPr>
          <w:rFonts w:ascii="Times New Roman" w:hAnsi="Times New Roman" w:cs="Times New Roman"/>
          <w:sz w:val="24"/>
          <w:szCs w:val="24"/>
        </w:rPr>
        <w:t>:</w:t>
      </w:r>
    </w:p>
    <w:p w:rsidR="0069508A" w:rsidRDefault="0069508A" w:rsidP="006950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Отстаивать свою точку зрения, приводить аргументы, подтверждая их фактами и примерами из собственной практики</w:t>
      </w:r>
    </w:p>
    <w:p w:rsidR="0069508A" w:rsidRDefault="0069508A" w:rsidP="006950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857FE"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 xml:space="preserve"> критично относится к своему мнению, с достоинством признавать свои ошибки и корректировать их</w:t>
      </w:r>
    </w:p>
    <w:p w:rsidR="00A114C5" w:rsidRPr="00182B99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182B99">
        <w:rPr>
          <w:rFonts w:ascii="Times New Roman" w:hAnsi="Times New Roman" w:cs="Times New Roman"/>
          <w:sz w:val="24"/>
          <w:szCs w:val="24"/>
        </w:rPr>
        <w:t xml:space="preserve"> – </w:t>
      </w:r>
      <w:r w:rsidR="006857FE">
        <w:rPr>
          <w:rFonts w:ascii="Times New Roman" w:hAnsi="Times New Roman" w:cs="Times New Roman"/>
          <w:sz w:val="24"/>
          <w:szCs w:val="24"/>
        </w:rPr>
        <w:t>десятичная дробь, натуральное число, правило умножения десятичной дроби на натуральное число, правило умножения десятичной дроби на число, кратное 10</w:t>
      </w:r>
    </w:p>
    <w:p w:rsidR="00A114C5" w:rsidRPr="00182B99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182B99">
        <w:rPr>
          <w:rFonts w:ascii="Times New Roman" w:hAnsi="Times New Roman" w:cs="Times New Roman"/>
          <w:sz w:val="24"/>
          <w:szCs w:val="24"/>
        </w:rPr>
        <w:t>:</w:t>
      </w:r>
    </w:p>
    <w:p w:rsidR="00A114C5" w:rsidRPr="00182B99" w:rsidRDefault="00A114C5">
      <w:pPr>
        <w:rPr>
          <w:rFonts w:ascii="Times New Roman" w:hAnsi="Times New Roman" w:cs="Times New Roman"/>
          <w:sz w:val="24"/>
          <w:szCs w:val="24"/>
        </w:rPr>
      </w:pPr>
      <w:r w:rsidRPr="00182B99"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r w:rsidRPr="00182B99">
        <w:rPr>
          <w:rFonts w:ascii="Times New Roman" w:hAnsi="Times New Roman" w:cs="Times New Roman"/>
          <w:sz w:val="24"/>
          <w:szCs w:val="24"/>
        </w:rPr>
        <w:t xml:space="preserve"> – </w:t>
      </w:r>
      <w:r w:rsidR="00182B99">
        <w:rPr>
          <w:rFonts w:ascii="Times New Roman" w:hAnsi="Times New Roman" w:cs="Times New Roman"/>
          <w:sz w:val="24"/>
          <w:szCs w:val="24"/>
        </w:rPr>
        <w:t>учебник</w:t>
      </w: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A114C5" w:rsidRPr="001C79E5" w:rsidTr="00A114C5">
        <w:tc>
          <w:tcPr>
            <w:tcW w:w="2900" w:type="dxa"/>
          </w:tcPr>
          <w:p w:rsidR="00A114C5" w:rsidRPr="001C79E5" w:rsidRDefault="00A114C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C79E5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Этап урока</w:t>
            </w:r>
          </w:p>
        </w:tc>
        <w:tc>
          <w:tcPr>
            <w:tcW w:w="2900" w:type="dxa"/>
          </w:tcPr>
          <w:p w:rsidR="00A114C5" w:rsidRPr="001C79E5" w:rsidRDefault="00A114C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C79E5">
              <w:rPr>
                <w:rFonts w:ascii="Times New Roman" w:hAnsi="Times New Roman" w:cs="Times New Roman"/>
                <w:b/>
                <w:i/>
                <w:szCs w:val="24"/>
              </w:rPr>
              <w:t>Деятельность учителя</w:t>
            </w:r>
          </w:p>
        </w:tc>
        <w:tc>
          <w:tcPr>
            <w:tcW w:w="2901" w:type="dxa"/>
          </w:tcPr>
          <w:p w:rsidR="00A114C5" w:rsidRPr="001C79E5" w:rsidRDefault="00A114C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C79E5">
              <w:rPr>
                <w:rFonts w:ascii="Times New Roman" w:hAnsi="Times New Roman" w:cs="Times New Roman"/>
                <w:b/>
                <w:i/>
                <w:szCs w:val="24"/>
              </w:rPr>
              <w:t>Деятельность учащихся</w:t>
            </w:r>
          </w:p>
        </w:tc>
        <w:tc>
          <w:tcPr>
            <w:tcW w:w="2901" w:type="dxa"/>
          </w:tcPr>
          <w:p w:rsidR="00A114C5" w:rsidRPr="001C79E5" w:rsidRDefault="00A114C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C79E5">
              <w:rPr>
                <w:rFonts w:ascii="Times New Roman" w:hAnsi="Times New Roman" w:cs="Times New Roman"/>
                <w:b/>
                <w:i/>
                <w:szCs w:val="24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2901" w:type="dxa"/>
          </w:tcPr>
          <w:p w:rsidR="00A114C5" w:rsidRPr="001C79E5" w:rsidRDefault="00A114C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C79E5">
              <w:rPr>
                <w:rFonts w:ascii="Times New Roman" w:hAnsi="Times New Roman" w:cs="Times New Roman"/>
                <w:b/>
                <w:i/>
                <w:szCs w:val="24"/>
              </w:rPr>
              <w:t>Планируемые результаты обучения на уровне УУД</w:t>
            </w:r>
          </w:p>
        </w:tc>
      </w:tr>
      <w:tr w:rsidR="00A114C5" w:rsidRPr="00182B99" w:rsidTr="00A114C5">
        <w:tc>
          <w:tcPr>
            <w:tcW w:w="2900" w:type="dxa"/>
          </w:tcPr>
          <w:p w:rsidR="00A114C5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6857FE" w:rsidRPr="00182B99" w:rsidRDefault="006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114C5" w:rsidRPr="00182B99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об эпиграфе урока подвести к теме «умножение»</w:t>
            </w:r>
          </w:p>
        </w:tc>
        <w:tc>
          <w:tcPr>
            <w:tcW w:w="2901" w:type="dxa"/>
          </w:tcPr>
          <w:p w:rsidR="00A114C5" w:rsidRPr="00182B99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Рассуждать, отвечая на наводящие вопросы учителя</w:t>
            </w:r>
          </w:p>
        </w:tc>
        <w:tc>
          <w:tcPr>
            <w:tcW w:w="2901" w:type="dxa"/>
          </w:tcPr>
          <w:p w:rsidR="00A114C5" w:rsidRDefault="006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эпиграфа на доске «Знание есть сокровище, но хранитель его – разум. Пенн Вильям»</w:t>
            </w:r>
          </w:p>
          <w:p w:rsidR="00790376" w:rsidRPr="00182B99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114C5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рассуждения, аргументированный ответ на вопрос (К)</w:t>
            </w:r>
          </w:p>
          <w:p w:rsidR="00790376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к чужому мнению (К)</w:t>
            </w:r>
          </w:p>
          <w:p w:rsidR="00790376" w:rsidRPr="00182B99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-учиться выслушивать мнения одноклассников (К)</w:t>
            </w:r>
          </w:p>
        </w:tc>
      </w:tr>
      <w:tr w:rsidR="00A114C5" w:rsidRPr="00182B99" w:rsidTr="00A114C5">
        <w:tc>
          <w:tcPr>
            <w:tcW w:w="2900" w:type="dxa"/>
          </w:tcPr>
          <w:p w:rsidR="00A114C5" w:rsidRPr="00182B99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на пробном действии</w:t>
            </w:r>
          </w:p>
        </w:tc>
        <w:tc>
          <w:tcPr>
            <w:tcW w:w="2900" w:type="dxa"/>
          </w:tcPr>
          <w:p w:rsidR="00A114C5" w:rsidRPr="00182B99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вычислению примеров на доске</w:t>
            </w:r>
          </w:p>
        </w:tc>
        <w:tc>
          <w:tcPr>
            <w:tcW w:w="2901" w:type="dxa"/>
          </w:tcPr>
          <w:p w:rsidR="00A114C5" w:rsidRPr="00182B99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предложенных чисел, используя известный им алгоритм умножения столбиком</w:t>
            </w:r>
          </w:p>
        </w:tc>
        <w:tc>
          <w:tcPr>
            <w:tcW w:w="2901" w:type="dxa"/>
          </w:tcPr>
          <w:p w:rsidR="00790376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умножение:</w:t>
            </w:r>
          </w:p>
          <w:p w:rsidR="00A114C5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245*5=</w:t>
            </w:r>
          </w:p>
          <w:p w:rsidR="00790376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369*53=</w:t>
            </w:r>
          </w:p>
          <w:p w:rsidR="00790376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1923*2=</w:t>
            </w:r>
          </w:p>
          <w:p w:rsidR="00A6030C" w:rsidRDefault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365*100=</w:t>
            </w:r>
          </w:p>
          <w:p w:rsidR="00790376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19,23*2=</w:t>
            </w:r>
          </w:p>
          <w:p w:rsidR="00A6030C" w:rsidRPr="00182B99" w:rsidRDefault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15,36*100=</w:t>
            </w:r>
          </w:p>
        </w:tc>
        <w:tc>
          <w:tcPr>
            <w:tcW w:w="2901" w:type="dxa"/>
          </w:tcPr>
          <w:p w:rsidR="00A114C5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синтез, сравнение, обобщение (П)</w:t>
            </w:r>
          </w:p>
          <w:p w:rsidR="00790376" w:rsidRDefault="007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-осознанное и произвольное построение речевого высказывания (</w:t>
            </w:r>
            <w:r w:rsidR="00B82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0D6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пробного действия (Р)</w:t>
            </w:r>
          </w:p>
          <w:p w:rsidR="00B820D6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-фиксирование индивидуальное затруднения при выполнении пробного действия (Р)</w:t>
            </w:r>
          </w:p>
          <w:p w:rsidR="00B820D6" w:rsidRPr="00790376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ясностью (К)</w:t>
            </w:r>
          </w:p>
        </w:tc>
      </w:tr>
      <w:tr w:rsidR="00A114C5" w:rsidRPr="00182B99" w:rsidTr="00A114C5">
        <w:tc>
          <w:tcPr>
            <w:tcW w:w="2900" w:type="dxa"/>
          </w:tcPr>
          <w:p w:rsidR="00A114C5" w:rsidRPr="00182B99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места и причины затруднения </w:t>
            </w:r>
          </w:p>
        </w:tc>
        <w:tc>
          <w:tcPr>
            <w:tcW w:w="2900" w:type="dxa"/>
          </w:tcPr>
          <w:p w:rsidR="00A114C5" w:rsidRPr="00182B99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учащемуся выявить место и причину затруднения</w:t>
            </w:r>
          </w:p>
        </w:tc>
        <w:tc>
          <w:tcPr>
            <w:tcW w:w="2901" w:type="dxa"/>
          </w:tcPr>
          <w:p w:rsidR="00A114C5" w:rsidRPr="00182B99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свои знания с пробным действием, выявляют, какого знания им не хв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 xml:space="preserve">атает, чтобы 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последние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01" w:type="dxa"/>
          </w:tcPr>
          <w:p w:rsidR="00A114C5" w:rsidRPr="00182B99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выполнять умножение десятичных дробей на натуральное число? Как влияет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запятой на результат умножения? </w:t>
            </w:r>
          </w:p>
        </w:tc>
        <w:tc>
          <w:tcPr>
            <w:tcW w:w="2901" w:type="dxa"/>
          </w:tcPr>
          <w:p w:rsidR="00B820D6" w:rsidRDefault="00B820D6" w:rsidP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-анализ, синтез, сравнение, обобщение (П)</w:t>
            </w:r>
          </w:p>
          <w:p w:rsidR="00B820D6" w:rsidRDefault="00B820D6" w:rsidP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произвольное построение речевого высказывания (П)</w:t>
            </w:r>
          </w:p>
          <w:p w:rsidR="00B820D6" w:rsidRDefault="00B820D6" w:rsidP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 и формулирование проблемы (П) </w:t>
            </w:r>
          </w:p>
          <w:p w:rsidR="00A114C5" w:rsidRPr="00182B99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ясностью (К)</w:t>
            </w:r>
          </w:p>
        </w:tc>
      </w:tr>
      <w:tr w:rsidR="00A114C5" w:rsidRPr="00182B99" w:rsidTr="00A114C5">
        <w:tc>
          <w:tcPr>
            <w:tcW w:w="2900" w:type="dxa"/>
          </w:tcPr>
          <w:p w:rsidR="00A114C5" w:rsidRPr="00182B99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проекта выхода из затруднения</w:t>
            </w:r>
          </w:p>
        </w:tc>
        <w:tc>
          <w:tcPr>
            <w:tcW w:w="2900" w:type="dxa"/>
          </w:tcPr>
          <w:p w:rsidR="00A114C5" w:rsidRPr="00182B99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работу учащихся по определению темы и цели урока, выработке плана решения затруднения</w:t>
            </w:r>
          </w:p>
        </w:tc>
        <w:tc>
          <w:tcPr>
            <w:tcW w:w="2901" w:type="dxa"/>
          </w:tcPr>
          <w:p w:rsidR="00A114C5" w:rsidRPr="00182B99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урока,  выбирают средство для решения поставленной проблемы – умножение десятичной дроби на натуральное число,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 xml:space="preserve"> на число кратное 10  на основе уже знакомых алгоритмов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>двух чисел, в том числе умножении целых чисел на числа, кратное 10</w:t>
            </w:r>
          </w:p>
        </w:tc>
        <w:tc>
          <w:tcPr>
            <w:tcW w:w="2901" w:type="dxa"/>
          </w:tcPr>
          <w:p w:rsidR="00A114C5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смогли выполнить умножение в последнем примере? </w:t>
            </w:r>
          </w:p>
          <w:p w:rsidR="00B820D6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помешало?</w:t>
            </w:r>
          </w:p>
          <w:p w:rsidR="00B820D6" w:rsidRPr="00182B99" w:rsidRDefault="00B8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тема и цель нашего урока?</w:t>
            </w:r>
          </w:p>
        </w:tc>
        <w:tc>
          <w:tcPr>
            <w:tcW w:w="2901" w:type="dxa"/>
          </w:tcPr>
          <w:p w:rsidR="001C79E5" w:rsidRDefault="001C79E5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синтез, сравнение, обобщение (П)</w:t>
            </w:r>
          </w:p>
          <w:p w:rsidR="00A114C5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и формулирование познавательной цели (П)</w:t>
            </w:r>
          </w:p>
          <w:p w:rsidR="001C79E5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(П)</w:t>
            </w:r>
          </w:p>
          <w:p w:rsidR="001C79E5" w:rsidRDefault="001C79E5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-осознанное и произвольное построение речевого высказывания (П)</w:t>
            </w:r>
          </w:p>
          <w:p w:rsidR="001C79E5" w:rsidRDefault="001C79E5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ясностью (К)</w:t>
            </w:r>
          </w:p>
          <w:p w:rsidR="001C79E5" w:rsidRDefault="001C79E5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к чужому мнению (К)</w:t>
            </w:r>
          </w:p>
          <w:p w:rsidR="001C79E5" w:rsidRDefault="001C79E5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-учет разных мнений (К)</w:t>
            </w:r>
          </w:p>
          <w:p w:rsidR="001C79E5" w:rsidRPr="00182B99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одноклассниками (К)</w:t>
            </w:r>
          </w:p>
        </w:tc>
      </w:tr>
      <w:tr w:rsidR="00A114C5" w:rsidRPr="00182B99" w:rsidTr="00A114C5">
        <w:tc>
          <w:tcPr>
            <w:tcW w:w="2900" w:type="dxa"/>
          </w:tcPr>
          <w:p w:rsidR="00A114C5" w:rsidRPr="00182B99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2900" w:type="dxa"/>
          </w:tcPr>
          <w:p w:rsidR="00A114C5" w:rsidRPr="00182B99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учащихся по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работы</w:t>
            </w:r>
          </w:p>
        </w:tc>
        <w:tc>
          <w:tcPr>
            <w:tcW w:w="2901" w:type="dxa"/>
          </w:tcPr>
          <w:p w:rsidR="00A114C5" w:rsidRPr="00182B99" w:rsidRDefault="001C79E5" w:rsidP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правила умножения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предлагают формулировки правила умножения десятичной дроби на натуральное число, 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 xml:space="preserve"> , на число кратное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 заданий</w:t>
            </w:r>
          </w:p>
        </w:tc>
        <w:tc>
          <w:tcPr>
            <w:tcW w:w="2901" w:type="dxa"/>
          </w:tcPr>
          <w:p w:rsidR="00A114C5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Сформулируйте основные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 десятичной дроби  на натуральное  число на основе  известного вам алгоритма умножения 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9E5" w:rsidRPr="00182B99" w:rsidRDefault="00A6030C" w:rsidP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десятичной дроби на число кратное 10  на правиле умножении целых чисел на числа, кратное 10</w:t>
            </w:r>
          </w:p>
        </w:tc>
        <w:tc>
          <w:tcPr>
            <w:tcW w:w="2901" w:type="dxa"/>
          </w:tcPr>
          <w:p w:rsidR="00A114C5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-познавательная инициатива (Р)</w:t>
            </w:r>
          </w:p>
          <w:p w:rsidR="001C79E5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необходимой информации (П)</w:t>
            </w:r>
          </w:p>
          <w:p w:rsidR="001C79E5" w:rsidRDefault="001C79E5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-осознанное и произвольное построение речевого высказывания (П)</w:t>
            </w:r>
          </w:p>
          <w:p w:rsidR="001C79E5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ответственности за общее дело (Л)</w:t>
            </w:r>
          </w:p>
          <w:p w:rsidR="001C79E5" w:rsidRPr="00182B99" w:rsidRDefault="001C79E5" w:rsidP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ясностью (К)</w:t>
            </w:r>
          </w:p>
        </w:tc>
      </w:tr>
      <w:tr w:rsidR="00A114C5" w:rsidRPr="00182B99" w:rsidTr="00A114C5">
        <w:tc>
          <w:tcPr>
            <w:tcW w:w="2900" w:type="dxa"/>
          </w:tcPr>
          <w:p w:rsidR="00A114C5" w:rsidRPr="00182B99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2900" w:type="dxa"/>
          </w:tcPr>
          <w:p w:rsidR="00A114C5" w:rsidRPr="00182B99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выполнению умножения по новому правилу (один человек с проговариванием каждого шага у доски, остальные на местах); обращает внимание учащихся на оформление задания.</w:t>
            </w:r>
          </w:p>
        </w:tc>
        <w:tc>
          <w:tcPr>
            <w:tcW w:w="2901" w:type="dxa"/>
          </w:tcPr>
          <w:p w:rsidR="00A114C5" w:rsidRPr="00182B99" w:rsidRDefault="001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по сформулированному правилу, соотносят шаги решения с формулировкой правила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десятичной дроби на натуральное число.</w:t>
            </w:r>
          </w:p>
        </w:tc>
        <w:tc>
          <w:tcPr>
            <w:tcW w:w="2901" w:type="dxa"/>
          </w:tcPr>
          <w:p w:rsidR="00A114C5" w:rsidRDefault="00C635A7" w:rsidP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1306 (а,б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35A7" w:rsidRDefault="00C635A7" w:rsidP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доске: </w:t>
            </w:r>
          </w:p>
          <w:p w:rsidR="00C635A7" w:rsidRDefault="00C635A7" w:rsidP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6,42*10=</w:t>
            </w:r>
          </w:p>
          <w:p w:rsidR="00C635A7" w:rsidRPr="00182B99" w:rsidRDefault="00C635A7" w:rsidP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6,397*100=</w:t>
            </w:r>
          </w:p>
        </w:tc>
        <w:tc>
          <w:tcPr>
            <w:tcW w:w="2901" w:type="dxa"/>
          </w:tcPr>
          <w:p w:rsidR="00A114C5" w:rsidRDefault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 (П)</w:t>
            </w:r>
          </w:p>
          <w:p w:rsidR="00A6030C" w:rsidRDefault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 (П)</w:t>
            </w:r>
          </w:p>
          <w:p w:rsidR="00A6030C" w:rsidRDefault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формулирование и аргументация своего мнения и позиции в коммуникации (К)</w:t>
            </w:r>
          </w:p>
          <w:p w:rsidR="00A6030C" w:rsidRPr="00182B99" w:rsidRDefault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 за общее дело (Л)</w:t>
            </w:r>
          </w:p>
        </w:tc>
      </w:tr>
      <w:tr w:rsidR="00A114C5" w:rsidRPr="00182B99" w:rsidTr="00A114C5">
        <w:tc>
          <w:tcPr>
            <w:tcW w:w="2900" w:type="dxa"/>
          </w:tcPr>
          <w:p w:rsidR="00A114C5" w:rsidRPr="00182B99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2900" w:type="dxa"/>
          </w:tcPr>
          <w:p w:rsidR="00A114C5" w:rsidRPr="00182B99" w:rsidRDefault="00A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самостоятельное выполнение учащимися типовых заданий на новый способ действия с самопроверкой</w:t>
            </w:r>
          </w:p>
        </w:tc>
        <w:tc>
          <w:tcPr>
            <w:tcW w:w="2901" w:type="dxa"/>
          </w:tcPr>
          <w:p w:rsidR="00A114C5" w:rsidRPr="00182B99" w:rsidRDefault="00C635A7" w:rsidP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A6030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применять правило умножения десятичной дроби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натуральное число, на число кратное 10</w:t>
            </w:r>
          </w:p>
        </w:tc>
        <w:tc>
          <w:tcPr>
            <w:tcW w:w="2901" w:type="dxa"/>
          </w:tcPr>
          <w:p w:rsidR="00A114C5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№1306 (в,г)</w:t>
            </w:r>
          </w:p>
          <w:p w:rsidR="00C635A7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доске: </w:t>
            </w:r>
          </w:p>
          <w:p w:rsidR="00C635A7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3,8*10=</w:t>
            </w:r>
          </w:p>
          <w:p w:rsidR="00C635A7" w:rsidRPr="00182B99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30,35*100=</w:t>
            </w:r>
          </w:p>
        </w:tc>
        <w:tc>
          <w:tcPr>
            <w:tcW w:w="2901" w:type="dxa"/>
          </w:tcPr>
          <w:p w:rsidR="00C635A7" w:rsidRDefault="00C635A7" w:rsidP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 (П)</w:t>
            </w:r>
          </w:p>
          <w:p w:rsidR="00A114C5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(Р)</w:t>
            </w:r>
          </w:p>
          <w:p w:rsidR="00C635A7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 (Р)</w:t>
            </w:r>
          </w:p>
          <w:p w:rsidR="00C635A7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(Р)</w:t>
            </w:r>
          </w:p>
          <w:p w:rsidR="00C635A7" w:rsidRPr="00182B99" w:rsidRDefault="00C635A7" w:rsidP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ясностью (К)</w:t>
            </w:r>
          </w:p>
        </w:tc>
      </w:tr>
      <w:tr w:rsidR="00182B99" w:rsidRPr="00182B99" w:rsidTr="00A114C5">
        <w:tc>
          <w:tcPr>
            <w:tcW w:w="2900" w:type="dxa"/>
          </w:tcPr>
          <w:p w:rsidR="00182B99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повторение</w:t>
            </w:r>
          </w:p>
        </w:tc>
        <w:tc>
          <w:tcPr>
            <w:tcW w:w="2900" w:type="dxa"/>
          </w:tcPr>
          <w:p w:rsidR="00182B99" w:rsidRPr="00182B99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на выполнение заданий на умножение десятичной дроби на натуральное число</w:t>
            </w:r>
          </w:p>
        </w:tc>
        <w:tc>
          <w:tcPr>
            <w:tcW w:w="2901" w:type="dxa"/>
          </w:tcPr>
          <w:p w:rsidR="00182B99" w:rsidRPr="00182B99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применение нового и ранее изученного правил</w:t>
            </w:r>
          </w:p>
        </w:tc>
        <w:tc>
          <w:tcPr>
            <w:tcW w:w="2901" w:type="dxa"/>
          </w:tcPr>
          <w:p w:rsidR="00182B99" w:rsidRPr="00182B99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1306 (и, к, л, м)</w:t>
            </w:r>
          </w:p>
        </w:tc>
        <w:tc>
          <w:tcPr>
            <w:tcW w:w="2901" w:type="dxa"/>
          </w:tcPr>
          <w:p w:rsidR="00C635A7" w:rsidRDefault="00C635A7" w:rsidP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-анализ, синтез,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обобщение (П)</w:t>
            </w:r>
          </w:p>
          <w:p w:rsidR="00182B99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ясностью (К)</w:t>
            </w:r>
          </w:p>
          <w:p w:rsidR="00C635A7" w:rsidRPr="00182B99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-учет разных мнений, координирование в сотрудничестве разных позиций (К)</w:t>
            </w:r>
          </w:p>
        </w:tc>
      </w:tr>
      <w:tr w:rsidR="00182B99" w:rsidRPr="00182B99" w:rsidTr="00A114C5">
        <w:tc>
          <w:tcPr>
            <w:tcW w:w="2900" w:type="dxa"/>
          </w:tcPr>
          <w:p w:rsidR="00182B99" w:rsidRDefault="001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2900" w:type="dxa"/>
          </w:tcPr>
          <w:p w:rsidR="00182B99" w:rsidRPr="00182B99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с учащимися, связывая результаты урока с поставленной целью и темой, проводит рефлексию, инструктирует по поводу домашнего задания</w:t>
            </w:r>
          </w:p>
        </w:tc>
        <w:tc>
          <w:tcPr>
            <w:tcW w:w="2901" w:type="dxa"/>
          </w:tcPr>
          <w:p w:rsidR="00182B99" w:rsidRPr="00182B99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моменты нового материала и как они его усвоили, соотносят цель урока и результаты своей деятельности</w:t>
            </w:r>
            <w:r w:rsidR="00206604">
              <w:rPr>
                <w:rFonts w:ascii="Times New Roman" w:hAnsi="Times New Roman" w:cs="Times New Roman"/>
                <w:sz w:val="24"/>
                <w:szCs w:val="24"/>
              </w:rPr>
              <w:t>, заполняют лист самоконтроля</w:t>
            </w:r>
          </w:p>
        </w:tc>
        <w:tc>
          <w:tcPr>
            <w:tcW w:w="2901" w:type="dxa"/>
          </w:tcPr>
          <w:p w:rsidR="00182B99" w:rsidRDefault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была тема урока?</w:t>
            </w:r>
          </w:p>
          <w:p w:rsidR="00206604" w:rsidRDefault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ставили?</w:t>
            </w:r>
          </w:p>
          <w:p w:rsidR="00206604" w:rsidRDefault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результаты поставленной теме и цели урока?</w:t>
            </w:r>
          </w:p>
          <w:p w:rsidR="00206604" w:rsidRDefault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предложение любое на выбор…</w:t>
            </w:r>
          </w:p>
          <w:p w:rsidR="00206604" w:rsidRDefault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4">
              <w:rPr>
                <w:rFonts w:ascii="Times New Roman" w:hAnsi="Times New Roman" w:cs="Times New Roman"/>
                <w:b/>
                <w:sz w:val="24"/>
                <w:szCs w:val="24"/>
              </w:rPr>
              <w:t>Д/З обязательное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правила,  № 1330(а-в), № 1333(а, г, ж)</w:t>
            </w:r>
          </w:p>
          <w:p w:rsidR="00206604" w:rsidRPr="00182B99" w:rsidRDefault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0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1330(д, е)</w:t>
            </w:r>
          </w:p>
        </w:tc>
        <w:tc>
          <w:tcPr>
            <w:tcW w:w="2901" w:type="dxa"/>
          </w:tcPr>
          <w:p w:rsidR="00182B99" w:rsidRDefault="00206604" w:rsidP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действий (П)</w:t>
            </w:r>
          </w:p>
          <w:p w:rsidR="00206604" w:rsidRDefault="00206604" w:rsidP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 (П)</w:t>
            </w:r>
          </w:p>
          <w:p w:rsidR="00206604" w:rsidRDefault="00206604" w:rsidP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-адекватное понимание причин успеха (неуспеха) в учебной деятельности (Л)</w:t>
            </w:r>
          </w:p>
          <w:p w:rsidR="00206604" w:rsidRDefault="00206604" w:rsidP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ясностью (К)</w:t>
            </w:r>
          </w:p>
          <w:p w:rsidR="00206604" w:rsidRPr="00182B99" w:rsidRDefault="00206604" w:rsidP="002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формулирование и аргументация своего мнения, учет разных мнений (К)</w:t>
            </w:r>
          </w:p>
        </w:tc>
      </w:tr>
    </w:tbl>
    <w:p w:rsidR="00A114C5" w:rsidRPr="00182B99" w:rsidRDefault="00A114C5">
      <w:pPr>
        <w:rPr>
          <w:rFonts w:ascii="Times New Roman" w:hAnsi="Times New Roman" w:cs="Times New Roman"/>
          <w:sz w:val="24"/>
          <w:szCs w:val="24"/>
        </w:rPr>
      </w:pPr>
    </w:p>
    <w:sectPr w:rsidR="00A114C5" w:rsidRPr="00182B99" w:rsidSect="00A114C5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9D" w:rsidRDefault="0099689D" w:rsidP="001C79E5">
      <w:pPr>
        <w:spacing w:after="0" w:line="240" w:lineRule="auto"/>
      </w:pPr>
      <w:r>
        <w:separator/>
      </w:r>
    </w:p>
  </w:endnote>
  <w:endnote w:type="continuationSeparator" w:id="1">
    <w:p w:rsidR="0099689D" w:rsidRDefault="0099689D" w:rsidP="001C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2474"/>
      <w:docPartObj>
        <w:docPartGallery w:val="Page Numbers (Bottom of Page)"/>
        <w:docPartUnique/>
      </w:docPartObj>
    </w:sdtPr>
    <w:sdtContent>
      <w:p w:rsidR="00A6030C" w:rsidRDefault="00312514">
        <w:pPr>
          <w:pStyle w:val="a7"/>
          <w:jc w:val="right"/>
        </w:pPr>
        <w:fldSimple w:instr=" PAGE   \* MERGEFORMAT ">
          <w:r w:rsidR="001154A0">
            <w:rPr>
              <w:noProof/>
            </w:rPr>
            <w:t>5</w:t>
          </w:r>
        </w:fldSimple>
      </w:p>
    </w:sdtContent>
  </w:sdt>
  <w:p w:rsidR="00A6030C" w:rsidRDefault="00A603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9D" w:rsidRDefault="0099689D" w:rsidP="001C79E5">
      <w:pPr>
        <w:spacing w:after="0" w:line="240" w:lineRule="auto"/>
      </w:pPr>
      <w:r>
        <w:separator/>
      </w:r>
    </w:p>
  </w:footnote>
  <w:footnote w:type="continuationSeparator" w:id="1">
    <w:p w:rsidR="0099689D" w:rsidRDefault="0099689D" w:rsidP="001C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3B6"/>
    <w:multiLevelType w:val="hybridMultilevel"/>
    <w:tmpl w:val="A0822AD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E875557"/>
    <w:multiLevelType w:val="hybridMultilevel"/>
    <w:tmpl w:val="7398FA2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76070DF"/>
    <w:multiLevelType w:val="hybridMultilevel"/>
    <w:tmpl w:val="B50052CE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4C5"/>
    <w:rsid w:val="0005696A"/>
    <w:rsid w:val="0006593C"/>
    <w:rsid w:val="00103774"/>
    <w:rsid w:val="001154A0"/>
    <w:rsid w:val="00182B99"/>
    <w:rsid w:val="001C79E5"/>
    <w:rsid w:val="00206604"/>
    <w:rsid w:val="00312514"/>
    <w:rsid w:val="00417B89"/>
    <w:rsid w:val="006857FE"/>
    <w:rsid w:val="0069508A"/>
    <w:rsid w:val="00776F7A"/>
    <w:rsid w:val="00790376"/>
    <w:rsid w:val="00882253"/>
    <w:rsid w:val="0099689D"/>
    <w:rsid w:val="00A114C5"/>
    <w:rsid w:val="00A6030C"/>
    <w:rsid w:val="00AB7126"/>
    <w:rsid w:val="00B820D6"/>
    <w:rsid w:val="00C635A7"/>
    <w:rsid w:val="00EF48EC"/>
    <w:rsid w:val="00F6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0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C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9E5"/>
  </w:style>
  <w:style w:type="paragraph" w:styleId="a7">
    <w:name w:val="footer"/>
    <w:basedOn w:val="a"/>
    <w:link w:val="a8"/>
    <w:uiPriority w:val="99"/>
    <w:unhideWhenUsed/>
    <w:rsid w:val="001C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2014-03-21T10:54:00Z</dcterms:created>
  <dcterms:modified xsi:type="dcterms:W3CDTF">2014-03-21T10:54:00Z</dcterms:modified>
</cp:coreProperties>
</file>