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№ ___от _______г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«Изобразительному искусству</w:t>
      </w: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1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«О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сновная общеобразовательная школа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»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города Кирсанова Тамбовской области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F2938" w:rsidRPr="001967B0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F2938" w:rsidRDefault="005F2938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1.09.2015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25.05. 2016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5E39F0" w:rsidRDefault="005E39F0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5E39F0" w:rsidRDefault="005E39F0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5E39F0" w:rsidRDefault="005E39F0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6755C3" w:rsidRDefault="006755C3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6755C3" w:rsidRDefault="006755C3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5E39F0" w:rsidRDefault="005E39F0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5E39F0" w:rsidRPr="005E39F0" w:rsidRDefault="005E39F0" w:rsidP="005E39F0">
      <w:pPr>
        <w:numPr>
          <w:ilvl w:val="0"/>
          <w:numId w:val="5"/>
        </w:numPr>
        <w:tabs>
          <w:tab w:val="left" w:pos="708"/>
          <w:tab w:val="left" w:pos="1068"/>
          <w:tab w:val="left" w:pos="142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5E39F0" w:rsidRPr="005E39F0" w:rsidRDefault="005E39F0" w:rsidP="005E39F0">
      <w:pPr>
        <w:tabs>
          <w:tab w:val="left" w:pos="708"/>
          <w:tab w:val="left" w:pos="1068"/>
          <w:tab w:val="left" w:pos="1428"/>
        </w:tabs>
        <w:suppressAutoHyphens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Программа по изобразительному искусству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E39F0" w:rsidRPr="005E39F0" w:rsidRDefault="005E39F0" w:rsidP="005E39F0">
      <w:pPr>
        <w:tabs>
          <w:tab w:val="left" w:pos="708"/>
          <w:tab w:val="left" w:pos="1068"/>
          <w:tab w:val="left" w:pos="142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</w:t>
      </w: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Еще в конце XIX века на Первом съезде русских художников и любителей художеств была принята формулировка: «Элементы художественного образования необходимы для полноты развития личности». Сегодня особенно важно понимание того, что от решения вопросов художественного образования зависит сохранение и развитие культуры, а эстетическое воспитание - путь к духовному возрождению нации.</w:t>
      </w:r>
    </w:p>
    <w:p w:rsidR="005E39F0" w:rsidRPr="005E39F0" w:rsidRDefault="005E39F0" w:rsidP="005E39F0">
      <w:pPr>
        <w:tabs>
          <w:tab w:val="left" w:pos="708"/>
          <w:tab w:val="left" w:pos="1068"/>
          <w:tab w:val="left" w:pos="1428"/>
        </w:tabs>
        <w:suppressAutoHyphens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В соответствии с приоритетными направлениями Концепции духовно-нравственного развития и воспитания личности гражданина России определена цель данного курса: духовно-нравственное развитие личности учащегося, воспитание его ценностного отношения к </w:t>
      </w:r>
      <w:proofErr w:type="gramStart"/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прекрасному</w:t>
      </w:r>
      <w:proofErr w:type="gramEnd"/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5E39F0" w:rsidRPr="005E39F0" w:rsidRDefault="005E39F0" w:rsidP="005E39F0">
      <w:pPr>
        <w:tabs>
          <w:tab w:val="left" w:pos="708"/>
          <w:tab w:val="left" w:pos="1068"/>
          <w:tab w:val="left" w:pos="1428"/>
        </w:tabs>
        <w:suppressAutoHyphens/>
        <w:spacing w:after="0" w:line="360" w:lineRule="auto"/>
        <w:ind w:left="360" w:firstLine="491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E39F0" w:rsidRPr="005E39F0" w:rsidRDefault="005E39F0" w:rsidP="005E39F0">
      <w:pPr>
        <w:tabs>
          <w:tab w:val="left" w:pos="708"/>
          <w:tab w:val="left" w:pos="1068"/>
          <w:tab w:val="left" w:pos="1428"/>
        </w:tabs>
        <w:suppressAutoHyphens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i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i/>
          <w:color w:val="00000A"/>
          <w:kern w:val="1"/>
          <w:sz w:val="28"/>
          <w:szCs w:val="28"/>
          <w:lang w:eastAsia="ar-SA"/>
        </w:rPr>
        <w:t>1.1.Общая характеристика предмета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Изобразительное искусство  является базовым предметом, его уникальность и значимость определяются тем, что на первом этапе обучения, когда ученик еще не приобрел элементарных знаний, умений и навыков, можно начать процесс обучения, опираясь на цвет, форму, линию, образ и настроение. Развитие творческих способностей и потенциала ребенка, его первые удачи и успехи становятся надежным фундаментом для получения новых более сложных и абстрактных понятий, таких, как число и счет; звук и буква, слова и предложения. Первичность художественной деятельности и художественно-образного восприятия является естественной для человеческой природы и психики.</w:t>
      </w:r>
    </w:p>
    <w:p w:rsidR="005E39F0" w:rsidRPr="005E39F0" w:rsidRDefault="005E39F0" w:rsidP="006636F6">
      <w:pPr>
        <w:tabs>
          <w:tab w:val="left" w:pos="708"/>
        </w:tabs>
        <w:suppressAutoHyphens/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Вначале каждый человек видит и слышит, это вызывает у него определенные чувства или эмоции, и только затем появляется стремление сосчитать и описать. Совместно с остальными предметами учебной программы, ориентированными на развитие рационально-логического типа мышления, уроки изобразительного искусства, направленные на развитие эмоционально-образного, художественного типа мышления, обеспечивают становление целостного мышления растущего человека. Таким образом, в материале учебника учтены психофизиологические особенности младшего школьника. Доминирующее значение имеет направленность курса изобразительного искусства на развитие эмоционально-ценностных отношений ребенка к миру. Знакомство с ассортиментом художественных материалов, их свойствами и техниками применения; получение опыта эстетического восприятия мира и художественно-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Направленность на </w:t>
      </w:r>
      <w:proofErr w:type="spell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деятельностный</w:t>
      </w:r>
      <w:proofErr w:type="spell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 </w:t>
      </w:r>
      <w:proofErr w:type="gram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проблемный</w:t>
      </w:r>
      <w:proofErr w:type="gram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5E39F0" w:rsidRPr="005E39F0" w:rsidRDefault="005E39F0" w:rsidP="005E39F0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b/>
          <w:bCs/>
          <w:i/>
          <w:color w:val="00000A"/>
          <w:kern w:val="1"/>
          <w:sz w:val="28"/>
          <w:szCs w:val="28"/>
          <w:lang w:eastAsia="ar-SA"/>
        </w:rPr>
        <w:t xml:space="preserve">1.2.  </w:t>
      </w:r>
      <w:r w:rsidRPr="005E39F0">
        <w:rPr>
          <w:rFonts w:ascii="Times New Roman" w:eastAsia="Calibri" w:hAnsi="Times New Roman" w:cs="Times New Roman"/>
          <w:b/>
          <w:bCs/>
          <w:i/>
          <w:color w:val="00000A"/>
          <w:kern w:val="1"/>
          <w:sz w:val="28"/>
          <w:szCs w:val="28"/>
          <w:lang w:eastAsia="ar-SA"/>
        </w:rPr>
        <w:t>Цель и задачи:</w:t>
      </w:r>
    </w:p>
    <w:p w:rsidR="005E39F0" w:rsidRPr="005E39F0" w:rsidRDefault="005E39F0" w:rsidP="005E3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В результате изучения изобразительного искусства реализуются следующие цели:</w:t>
      </w:r>
    </w:p>
    <w:p w:rsidR="005E39F0" w:rsidRPr="005E39F0" w:rsidRDefault="005E39F0" w:rsidP="005E39F0">
      <w:pPr>
        <w:widowControl w:val="0"/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- развитие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- освоение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- овладение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элементарными умениями, навыками, способами художественной деятельности; </w:t>
      </w:r>
    </w:p>
    <w:p w:rsidR="005E39F0" w:rsidRPr="005E39F0" w:rsidRDefault="005E39F0" w:rsidP="005E39F0">
      <w:pPr>
        <w:widowControl w:val="0"/>
        <w:tabs>
          <w:tab w:val="left" w:pos="567"/>
        </w:tabs>
        <w:suppressAutoHyphens/>
        <w:spacing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>- воспитание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Данные цели реализуются на протяжении всех лет обучения в начальной школе.</w:t>
      </w:r>
    </w:p>
    <w:p w:rsidR="005E39F0" w:rsidRPr="005E39F0" w:rsidRDefault="005E39F0" w:rsidP="005E3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     </w:t>
      </w:r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Задачи: </w:t>
      </w:r>
    </w:p>
    <w:p w:rsidR="005E39F0" w:rsidRPr="005E39F0" w:rsidRDefault="005E39F0" w:rsidP="005E39F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5E39F0" w:rsidRDefault="005E39F0" w:rsidP="005E39F0">
      <w:pPr>
        <w:numPr>
          <w:ilvl w:val="0"/>
          <w:numId w:val="9"/>
        </w:numPr>
        <w:tabs>
          <w:tab w:val="left" w:pos="102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6755C3" w:rsidRDefault="006755C3" w:rsidP="006755C3">
      <w:pPr>
        <w:tabs>
          <w:tab w:val="left" w:pos="102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6C003C" w:rsidRPr="005E39F0" w:rsidRDefault="006C003C" w:rsidP="006755C3">
      <w:pPr>
        <w:tabs>
          <w:tab w:val="left" w:pos="102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6755C3" w:rsidRPr="006755C3" w:rsidRDefault="006755C3" w:rsidP="006755C3">
      <w:pPr>
        <w:pStyle w:val="a3"/>
        <w:widowControl w:val="0"/>
        <w:numPr>
          <w:ilvl w:val="1"/>
          <w:numId w:val="11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6755C3" w:rsidRPr="00A42A80" w:rsidRDefault="006755C3" w:rsidP="006755C3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755C3">
        <w:rPr>
          <w:rFonts w:ascii="Times New Roman" w:hAnsi="Times New Roman"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6755C3" w:rsidRPr="00821F71" w:rsidRDefault="006755C3" w:rsidP="006755C3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6755C3" w:rsidRPr="00821F71" w:rsidRDefault="006755C3" w:rsidP="006755C3">
      <w:pPr>
        <w:pStyle w:val="a3"/>
        <w:numPr>
          <w:ilvl w:val="0"/>
          <w:numId w:val="11"/>
        </w:numPr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6755C3" w:rsidRDefault="006755C3" w:rsidP="006755C3">
      <w:pPr>
        <w:pStyle w:val="a3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sz w:val="28"/>
          <w:szCs w:val="28"/>
        </w:rPr>
        <w:t>П</w:t>
      </w:r>
      <w:r w:rsidRPr="00821F71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821F71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6755C3" w:rsidRDefault="006755C3" w:rsidP="00675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755C3" w:rsidRPr="00821F71" w:rsidRDefault="006755C3" w:rsidP="00675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755C3" w:rsidRPr="006755C3" w:rsidRDefault="006755C3" w:rsidP="006755C3">
      <w:pPr>
        <w:pStyle w:val="a3"/>
        <w:widowControl w:val="0"/>
        <w:numPr>
          <w:ilvl w:val="1"/>
          <w:numId w:val="5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6755C3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5E39F0" w:rsidRPr="005E39F0" w:rsidRDefault="005E39F0" w:rsidP="005E39F0">
      <w:pPr>
        <w:widowControl w:val="0"/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Рабочая программа п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 «Изобразительному искусству» 1</w:t>
      </w: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класс разработана  на основе: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1.</w:t>
      </w: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ab/>
        <w:t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2.</w:t>
      </w: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ab/>
        <w:t>Основной образовательной программы  начального общего образования МБОУ ООШ на 2011-2015 годы (приказ по школе №133/1 от 31.08.2011 года);</w:t>
      </w:r>
    </w:p>
    <w:p w:rsidR="005E39F0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3.</w:t>
      </w:r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Авторской  программы   «Изобразительное искусство»  под редакцией Т.Я. </w:t>
      </w:r>
      <w:proofErr w:type="spellStart"/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Шпикаловой</w:t>
      </w:r>
      <w:proofErr w:type="spellEnd"/>
      <w:r w:rsidRPr="006755C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Л.В. Ершовой,  «Просвещение», 2014 год.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200" w:lineRule="atLeast"/>
        <w:rPr>
          <w:rFonts w:ascii="Calibri" w:eastAsia="Calibri" w:hAnsi="Calibri" w:cs="Times New Roman"/>
          <w:color w:val="00000A"/>
          <w:kern w:val="1"/>
          <w:sz w:val="28"/>
          <w:szCs w:val="28"/>
          <w:lang w:eastAsia="ar-SA"/>
        </w:rPr>
      </w:pPr>
    </w:p>
    <w:p w:rsidR="006755C3" w:rsidRPr="006636F6" w:rsidRDefault="005E39F0" w:rsidP="006636F6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40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 xml:space="preserve">1.5. Информация </w:t>
      </w:r>
      <w:r w:rsidR="006755C3"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 используемом учебнике.</w:t>
      </w: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Т.Я.Шпикалова</w:t>
      </w:r>
      <w:proofErr w:type="spell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proofErr w:type="spell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Л.В.Ершова</w:t>
      </w:r>
      <w:proofErr w:type="spell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Изобразительное искусство. Учебник. 1 класс - М.:  "Просвещение", 2012 г.</w:t>
      </w:r>
    </w:p>
    <w:p w:rsidR="006755C3" w:rsidRPr="006755C3" w:rsidRDefault="006755C3" w:rsidP="006755C3">
      <w:pPr>
        <w:widowControl w:val="0"/>
        <w:tabs>
          <w:tab w:val="left" w:pos="708"/>
          <w:tab w:val="left" w:pos="1422"/>
          <w:tab w:val="left" w:pos="2202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pStyle w:val="a3"/>
        <w:widowControl w:val="0"/>
        <w:numPr>
          <w:ilvl w:val="1"/>
          <w:numId w:val="1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6755C3" w:rsidRPr="006755C3" w:rsidRDefault="006755C3" w:rsidP="006755C3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numPr>
          <w:ilvl w:val="0"/>
          <w:numId w:val="12"/>
        </w:numPr>
        <w:tabs>
          <w:tab w:val="left" w:pos="708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Федеральному государственному образовательному стандарту начального общего образования  </w:t>
      </w:r>
    </w:p>
    <w:p w:rsidR="006755C3" w:rsidRPr="006755C3" w:rsidRDefault="006755C3" w:rsidP="006755C3">
      <w:pPr>
        <w:widowControl w:val="0"/>
        <w:numPr>
          <w:ilvl w:val="0"/>
          <w:numId w:val="12"/>
        </w:numPr>
        <w:tabs>
          <w:tab w:val="left" w:pos="708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pStyle w:val="a3"/>
        <w:widowControl w:val="0"/>
        <w:numPr>
          <w:ilvl w:val="1"/>
          <w:numId w:val="1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 внесенных изменениях в примерную или авторскую программу и их обоснование.</w:t>
      </w:r>
    </w:p>
    <w:p w:rsidR="006755C3" w:rsidRPr="006755C3" w:rsidRDefault="006755C3" w:rsidP="006755C3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</w:t>
      </w:r>
    </w:p>
    <w:p w:rsidR="006755C3" w:rsidRPr="006755C3" w:rsidRDefault="006755C3" w:rsidP="006755C3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6755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Содержание программы «Изобразительное искусство»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1</w:t>
      </w:r>
      <w:r w:rsidRPr="006755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класс  полностью соответствует авторской программе  </w:t>
      </w:r>
      <w:proofErr w:type="spellStart"/>
      <w:r w:rsidRPr="006755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6755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Т. Я.,</w:t>
      </w:r>
      <w:r w:rsidR="006C003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Ершовой Л. В., Макаровой Н. Р.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изменения в программу не внесены </w:t>
      </w: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kern w:val="1"/>
          <w:lang w:eastAsia="ar-SA"/>
        </w:rPr>
      </w:pP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1.8. Особенность курса.</w:t>
      </w:r>
    </w:p>
    <w:p w:rsidR="005E39F0" w:rsidRPr="006636F6" w:rsidRDefault="005E39F0" w:rsidP="006636F6">
      <w:pPr>
        <w:tabs>
          <w:tab w:val="left" w:pos="708"/>
          <w:tab w:val="left" w:pos="10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</w:t>
      </w: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Изобразительное искусство   является базовым предметом, его уникальность и значимость определяются нацеленностью на развитие способностей и творческого потенциала ребёнка, формирование ассоциативно-образного, пространственного мышления, интуиции; способности к познанию мира через чувства и эмоции. Совместно с остальными предметами программы изобразительное искусство обеспечивает становление целостного мышления растущего человека.</w:t>
      </w: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after="0" w:line="360" w:lineRule="auto"/>
        <w:ind w:firstLine="585"/>
        <w:jc w:val="center"/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1.9. Основные содержательные линии.</w:t>
      </w:r>
    </w:p>
    <w:p w:rsidR="005E39F0" w:rsidRPr="005E39F0" w:rsidRDefault="005E39F0" w:rsidP="005E39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Изобразительная деятельность (рисование с натуры и рисование на темы – живопись, графика).</w:t>
      </w:r>
    </w:p>
    <w:p w:rsidR="005E39F0" w:rsidRPr="005E39F0" w:rsidRDefault="005E39F0" w:rsidP="005E3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Изображение находящихся перед школьниками объектов действительности, а также рисование их по памяти и по представлению.</w:t>
      </w:r>
    </w:p>
    <w:p w:rsidR="005E39F0" w:rsidRPr="005E39F0" w:rsidRDefault="005E39F0" w:rsidP="005E39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Рисование композиций на темы окружающей жизни, иллюстрирование сюжетов литературных произведений, которое ведётся по памяти, на основе предварительных целенаправленных наблюдений, по воображению и сопровождается 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выполнением набросков и зарисовок с натуры.</w:t>
      </w:r>
    </w:p>
    <w:p w:rsidR="005E39F0" w:rsidRPr="005E39F0" w:rsidRDefault="005E39F0" w:rsidP="005E39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Декоративно-прикладная деятельность (декоративная работа – орнаменты, росписи, эскизы оформления изделий и дизайн)</w:t>
      </w:r>
    </w:p>
    <w:p w:rsidR="005E39F0" w:rsidRPr="005E39F0" w:rsidRDefault="005E39F0" w:rsidP="005E39F0">
      <w:pPr>
        <w:suppressAutoHyphens/>
        <w:spacing w:after="0" w:line="240" w:lineRule="auto"/>
        <w:ind w:left="33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приёмы народной росписи.</w:t>
      </w:r>
    </w:p>
    <w:p w:rsidR="005E39F0" w:rsidRPr="005E39F0" w:rsidRDefault="005E39F0" w:rsidP="005E39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Художественно-конструктивная деятельность (</w:t>
      </w:r>
      <w:proofErr w:type="spellStart"/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бумагопластика</w:t>
      </w:r>
      <w:proofErr w:type="spellEnd"/>
      <w:r w:rsidRPr="005E39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, лепка, архитектура).</w:t>
      </w:r>
    </w:p>
    <w:p w:rsidR="005E39F0" w:rsidRPr="005E39F0" w:rsidRDefault="005E39F0" w:rsidP="005E39F0">
      <w:pPr>
        <w:tabs>
          <w:tab w:val="left" w:pos="0"/>
          <w:tab w:val="left" w:pos="10260"/>
        </w:tabs>
        <w:suppressAutoHyphens/>
        <w:spacing w:after="0" w:line="240" w:lineRule="auto"/>
        <w:ind w:firstLine="585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Развивает наблюдательность, воображение, эстетическое отношение к предметам  и явлениям действительности</w:t>
      </w: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5E39F0" w:rsidRPr="005E39F0" w:rsidRDefault="005E39F0" w:rsidP="005E39F0">
      <w:pPr>
        <w:tabs>
          <w:tab w:val="left" w:pos="708"/>
          <w:tab w:val="left" w:pos="1026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bCs/>
          <w:i/>
          <w:color w:val="00000A"/>
          <w:kern w:val="1"/>
          <w:sz w:val="28"/>
          <w:szCs w:val="28"/>
          <w:lang w:eastAsia="ar-SA"/>
        </w:rPr>
        <w:t>1.10.Место предмета в учебном плане.</w:t>
      </w:r>
    </w:p>
    <w:p w:rsidR="005E39F0" w:rsidRPr="006636F6" w:rsidRDefault="005E39F0" w:rsidP="006636F6">
      <w:pPr>
        <w:suppressAutoHyphens/>
        <w:spacing w:after="0" w:line="360" w:lineRule="auto"/>
        <w:ind w:firstLine="5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На изучение предмета «Изобразительное искусство» </w:t>
      </w:r>
      <w:r w:rsidR="006755C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1 классе 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отводится  1 час в неделю, всего 33 часа.</w:t>
      </w:r>
    </w:p>
    <w:p w:rsidR="006755C3" w:rsidRPr="006755C3" w:rsidRDefault="006755C3" w:rsidP="006755C3">
      <w:pPr>
        <w:widowControl w:val="0"/>
        <w:numPr>
          <w:ilvl w:val="1"/>
          <w:numId w:val="10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6755C3" w:rsidRPr="006755C3" w:rsidRDefault="006755C3" w:rsidP="006755C3">
      <w:pPr>
        <w:widowControl w:val="0"/>
        <w:tabs>
          <w:tab w:val="left" w:pos="708"/>
          <w:tab w:val="left" w:pos="1074"/>
          <w:tab w:val="left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6755C3">
        <w:rPr>
          <w:rFonts w:ascii="Times New Roman" w:eastAsia="Lucida Sans Unicode" w:hAnsi="Times New Roman" w:cs="Tahoma"/>
          <w:sz w:val="28"/>
          <w:szCs w:val="28"/>
          <w:lang w:eastAsia="ru-RU"/>
        </w:rPr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6755C3" w:rsidRPr="006755C3" w:rsidRDefault="006755C3" w:rsidP="006755C3">
      <w:pPr>
        <w:widowControl w:val="0"/>
        <w:tabs>
          <w:tab w:val="left" w:pos="708"/>
          <w:tab w:val="left" w:pos="1074"/>
          <w:tab w:val="left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>ВИДЫ ХУДОЖЕСТВЕННОЙ ДЕЯТЕЛЬНОСТИ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единичное. Отражение в произведениях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пластических искусств общечеловеческих идей о нравственности и эстетике: отношение к природе, человеку и обществу.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Фотография и произведение изобразительного искусства: сходство и различия. Человек, мир природы в реаль</w:t>
      </w:r>
      <w:r w:rsidR="006636F6">
        <w:rPr>
          <w:rFonts w:ascii="Times New Roman" w:hAnsi="Times New Roman" w:cs="Times New Roman"/>
          <w:sz w:val="28"/>
          <w:szCs w:val="28"/>
        </w:rPr>
        <w:t>ной жизни: об</w:t>
      </w:r>
      <w:r w:rsidRPr="006755C3">
        <w:rPr>
          <w:rFonts w:ascii="Times New Roman" w:hAnsi="Times New Roman" w:cs="Times New Roman"/>
          <w:sz w:val="28"/>
          <w:szCs w:val="28"/>
        </w:rPr>
        <w:t>разы человека, природы в искусстве. Представления о богатстве и разнообразии художественной культуры (на примере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>овседневной жизни человека, в организации его материального окружения.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Рисунок.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Живопись. </w:t>
      </w:r>
      <w:r w:rsidRPr="006755C3">
        <w:rPr>
          <w:rFonts w:ascii="Times New Roman" w:hAnsi="Times New Roman" w:cs="Times New Roman"/>
          <w:sz w:val="28"/>
          <w:szCs w:val="28"/>
        </w:rPr>
        <w:t>Живописные материалы. Красота и разнообразие природы, человека, зданий, предметов, выраженные сред-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ствами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 xml:space="preserve"> живописи. Цвет — основа языка живописи. Выбор средств художественной выразительности для создания живо-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писного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 xml:space="preserve"> образа в соответствии с поставленными задачами. Образы природы и человека в живописи.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Скульптура.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с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5C3">
        <w:rPr>
          <w:rFonts w:ascii="Times New Roman" w:hAnsi="Times New Roman" w:cs="Times New Roman"/>
          <w:sz w:val="28"/>
          <w:szCs w:val="28"/>
        </w:rPr>
        <w:t>стическими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 xml:space="preserve"> скульптурными материалами для создания выразительного образа (пластилин, глина — раскатывание, набор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6755C3">
        <w:rPr>
          <w:rFonts w:ascii="Times New Roman" w:hAnsi="Times New Roman" w:cs="Times New Roman"/>
          <w:sz w:val="28"/>
          <w:szCs w:val="28"/>
        </w:rPr>
        <w:t xml:space="preserve">Разнообразие материалов для художественного конструирования и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делирования</w:t>
      </w:r>
      <w:proofErr w:type="spellEnd"/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 xml:space="preserve"> (пластилин, бумага, картон и др.). Элементарные приёмы работы с различн</w:t>
      </w:r>
      <w:r w:rsidR="006636F6">
        <w:rPr>
          <w:rFonts w:ascii="Times New Roman" w:hAnsi="Times New Roman" w:cs="Times New Roman"/>
          <w:sz w:val="28"/>
          <w:szCs w:val="28"/>
        </w:rPr>
        <w:t>ыми материалами для создания вы</w:t>
      </w:r>
      <w:r w:rsidRPr="006755C3">
        <w:rPr>
          <w:rFonts w:ascii="Times New Roman" w:hAnsi="Times New Roman" w:cs="Times New Roman"/>
          <w:sz w:val="28"/>
          <w:szCs w:val="28"/>
        </w:rPr>
        <w:t>разительного образа (пластилин — раскатывание, набор объёма, вытягивание формы; б</w:t>
      </w:r>
      <w:r w:rsidR="006636F6">
        <w:rPr>
          <w:rFonts w:ascii="Times New Roman" w:hAnsi="Times New Roman" w:cs="Times New Roman"/>
          <w:sz w:val="28"/>
          <w:szCs w:val="28"/>
        </w:rPr>
        <w:t>умага и картон — сгибание, выре</w:t>
      </w:r>
      <w:r w:rsidRPr="006755C3">
        <w:rPr>
          <w:rFonts w:ascii="Times New Roman" w:hAnsi="Times New Roman" w:cs="Times New Roman"/>
          <w:sz w:val="28"/>
          <w:szCs w:val="28"/>
        </w:rPr>
        <w:t>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Истоки декоративно-прикладного искусства и его роль в жизни человека.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Понятие о синтетичном характере народной культуры (украшение жилища, предметов быта, орудий труда, костюма; музыка,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</w:t>
      </w:r>
      <w:r w:rsidR="006636F6">
        <w:rPr>
          <w:rFonts w:ascii="Times New Roman" w:hAnsi="Times New Roman" w:cs="Times New Roman"/>
          <w:sz w:val="28"/>
          <w:szCs w:val="28"/>
        </w:rPr>
        <w:t>образы в народной культуре и де</w:t>
      </w:r>
      <w:r w:rsidRPr="006755C3">
        <w:rPr>
          <w:rFonts w:ascii="Times New Roman" w:hAnsi="Times New Roman" w:cs="Times New Roman"/>
          <w:sz w:val="28"/>
          <w:szCs w:val="28"/>
        </w:rPr>
        <w:t>коративно-прикладном искусстве. Разнообразие форм в природе как основа декоративных форм в прикладном искусстве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(цветы, раскраска бабочек, переплетение ветвей деревьев, морозные узоры на стекле и т</w:t>
      </w:r>
      <w:r w:rsidR="006636F6">
        <w:rPr>
          <w:rFonts w:ascii="Times New Roman" w:hAnsi="Times New Roman" w:cs="Times New Roman"/>
          <w:sz w:val="28"/>
          <w:szCs w:val="28"/>
        </w:rPr>
        <w:t>. д.). Ознакомление с произведе</w:t>
      </w:r>
      <w:r w:rsidRPr="006755C3">
        <w:rPr>
          <w:rFonts w:ascii="Times New Roman" w:hAnsi="Times New Roman" w:cs="Times New Roman"/>
          <w:sz w:val="28"/>
          <w:szCs w:val="28"/>
        </w:rPr>
        <w:t>ниями народных художественных промыслов в России (с учётом местных условий).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>АЗБУКА ИСКУССТВА (ОБУЧЕНИЕ ОСНОВАМ ХУДОЖЕСТВЕННОЙ ГРАМОТЫ).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 КАК ГОВОРИТ ИСКУССТВО?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Композиция. </w:t>
      </w:r>
      <w:r w:rsidRPr="006755C3">
        <w:rPr>
          <w:rFonts w:ascii="Times New Roman" w:hAnsi="Times New Roman" w:cs="Times New Roman"/>
          <w:sz w:val="28"/>
          <w:szCs w:val="28"/>
        </w:rPr>
        <w:t>Элементарные приёмы композиции на плоскости и в пространстве. Понятия: горизонталь, вертикаль и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 xml:space="preserve">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и высокое, большое и маленькое, тонкое и толстое,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тёмное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и светлое, спокойное и динамичное и т. д. Композиционный центр (зрительный центр композиции). Главное и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второстепенное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в композиции. Симметрия и асимметрия.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Цвет.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Линия.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6755C3">
        <w:rPr>
          <w:rFonts w:ascii="Times New Roman" w:hAnsi="Times New Roman" w:cs="Times New Roman"/>
          <w:sz w:val="28"/>
          <w:szCs w:val="28"/>
        </w:rPr>
        <w:t>Разнообразие форм предметного мира и передача их на плоскости и в пространстве. Сходство и контраст форм.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Простые геометрические формы. Природные формы. Трансформация форм. Влияние формы предмета на представление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о его характере. Силуэт.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Объём.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Объём в пространстве и объём на плоскости. Способы передачи объёма. Выразительность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объёмных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компози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Ритм.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Виды ритма (спокойный, замедленный,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порывистый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>еспокойный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 xml:space="preserve"> и т. д.). Ритм линий, пятен, цвета. Роль ритма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в эмоциональном звучании композиции в живописи и рисунке. Передача движения в композиции с помощью ритма эле-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ментов. Особая роль ритма в декоративно-прикладном искусстве.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>ЗНАЧИМЫЕ ТЕМЫ ИСКУССТВА. О ЧЁМ ГОВОРИТ ИСКУССТВО?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Земля — наш общий дом. </w:t>
      </w:r>
      <w:r w:rsidRPr="006755C3">
        <w:rPr>
          <w:rFonts w:ascii="Times New Roman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эмоциональных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состояний. Разница в изображении природы в разное время года, суток, в различную по</w:t>
      </w:r>
      <w:r w:rsidR="006636F6">
        <w:rPr>
          <w:rFonts w:ascii="Times New Roman" w:hAnsi="Times New Roman" w:cs="Times New Roman"/>
          <w:sz w:val="28"/>
          <w:szCs w:val="28"/>
        </w:rPr>
        <w:t>году. Жанр пейзажа. Пейзажи раз</w:t>
      </w:r>
      <w:r w:rsidRPr="006755C3">
        <w:rPr>
          <w:rFonts w:ascii="Times New Roman" w:hAnsi="Times New Roman" w:cs="Times New Roman"/>
          <w:sz w:val="28"/>
          <w:szCs w:val="28"/>
        </w:rPr>
        <w:t xml:space="preserve">ных географических широт. Использование различных художественных материалов и </w:t>
      </w:r>
      <w:r w:rsidR="006636F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6636F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636F6">
        <w:rPr>
          <w:rFonts w:ascii="Times New Roman" w:hAnsi="Times New Roman" w:cs="Times New Roman"/>
          <w:sz w:val="28"/>
          <w:szCs w:val="28"/>
        </w:rPr>
        <w:t>я создания выразитель</w:t>
      </w:r>
      <w:r w:rsidRPr="006755C3">
        <w:rPr>
          <w:rFonts w:ascii="Times New Roman" w:hAnsi="Times New Roman" w:cs="Times New Roman"/>
          <w:sz w:val="28"/>
          <w:szCs w:val="28"/>
        </w:rPr>
        <w:t xml:space="preserve">ных образов природы.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Постройки в природе: птичьи гнёзда, норы, ульи, панцирь черепахи, домик улитки и т. д.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Восприятие и эмоциональная оценка шедевров русского и зарубежного искусства, изображающих природу (например,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А. К. Саврасов, И. И. Левитан, И. И. Шишкин, Н. К. Рерих, К. Моне, П. Сезанн, В. Ван Гог и др.).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Древняя Греция, средневековая Европа, Япония или Индия).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Роль природных условий в характере культурных традиций разных народов мира. Образ ч</w:t>
      </w:r>
      <w:r w:rsidR="006636F6">
        <w:rPr>
          <w:rFonts w:ascii="Times New Roman" w:hAnsi="Times New Roman" w:cs="Times New Roman"/>
          <w:sz w:val="28"/>
          <w:szCs w:val="28"/>
        </w:rPr>
        <w:t>еловека в искусстве разных наро</w:t>
      </w:r>
      <w:r w:rsidRPr="006755C3">
        <w:rPr>
          <w:rFonts w:ascii="Times New Roman" w:hAnsi="Times New Roman" w:cs="Times New Roman"/>
          <w:sz w:val="28"/>
          <w:szCs w:val="28"/>
        </w:rPr>
        <w:t>дов. Образы архитектуры и декоративно-прикладного искусства.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 — Россия. </w:t>
      </w:r>
      <w:r w:rsidRPr="006755C3">
        <w:rPr>
          <w:rFonts w:ascii="Times New Roman" w:hAnsi="Times New Roman" w:cs="Times New Roman"/>
          <w:sz w:val="28"/>
          <w:szCs w:val="28"/>
        </w:rPr>
        <w:t>Роль природных условий в характеристике традиционной культуры народов России. Пейзажи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культуре. Представления народа о красоте человека (внешней и духовной), отражённые в искусстве. Образ защитника Отечества.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Человек </w:t>
      </w:r>
      <w:r w:rsidRPr="006755C3">
        <w:rPr>
          <w:rFonts w:ascii="Times New Roman" w:hAnsi="Times New Roman" w:cs="Times New Roman"/>
          <w:sz w:val="28"/>
          <w:szCs w:val="28"/>
        </w:rPr>
        <w:t xml:space="preserve">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6755C3">
        <w:rPr>
          <w:rFonts w:ascii="Times New Roman" w:hAnsi="Times New Roman" w:cs="Times New Roman"/>
          <w:sz w:val="28"/>
          <w:szCs w:val="28"/>
        </w:rPr>
        <w:t xml:space="preserve">Искусство вокруг нас сегодня. 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Использование различных художественных мате риалов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и средств для создания проектов красивых, удобных и выразительных предметов быта, видов транспорта.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о роли изобразительных (пластических) искусств в повседневной жизни человека, в орга</w:t>
      </w:r>
      <w:r w:rsidR="006636F6">
        <w:rPr>
          <w:rFonts w:ascii="Times New Roman" w:hAnsi="Times New Roman" w:cs="Times New Roman"/>
          <w:sz w:val="28"/>
          <w:szCs w:val="28"/>
        </w:rPr>
        <w:t xml:space="preserve">низации его </w:t>
      </w:r>
      <w:proofErr w:type="gramStart"/>
      <w:r w:rsidR="006636F6">
        <w:rPr>
          <w:rFonts w:ascii="Times New Roman" w:hAnsi="Times New Roman" w:cs="Times New Roman"/>
          <w:sz w:val="28"/>
          <w:szCs w:val="28"/>
        </w:rPr>
        <w:t xml:space="preserve">мате </w:t>
      </w:r>
      <w:proofErr w:type="spellStart"/>
      <w:r w:rsidR="006636F6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proofErr w:type="gramEnd"/>
      <w:r w:rsidR="006636F6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6755C3">
        <w:rPr>
          <w:rFonts w:ascii="Times New Roman" w:hAnsi="Times New Roman" w:cs="Times New Roman"/>
          <w:sz w:val="28"/>
          <w:szCs w:val="28"/>
        </w:rPr>
        <w:t>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C3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мяти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 xml:space="preserve"> и воображению (натюрморт, пейзаж, человек, животные, растения).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5C3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6755C3">
        <w:rPr>
          <w:rFonts w:ascii="Times New Roman" w:hAnsi="Times New Roman" w:cs="Times New Roman"/>
          <w:sz w:val="28"/>
          <w:szCs w:val="28"/>
        </w:rPr>
        <w:t>бумагопла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5C3">
        <w:rPr>
          <w:rFonts w:ascii="Times New Roman" w:hAnsi="Times New Roman" w:cs="Times New Roman"/>
          <w:sz w:val="28"/>
          <w:szCs w:val="28"/>
        </w:rPr>
        <w:t>стики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Выбор и применение выразительных сре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живописи, аппликации,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скульптуре, художественном конструировании.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6755C3">
        <w:rPr>
          <w:rFonts w:ascii="Times New Roman" w:hAnsi="Times New Roman" w:cs="Times New Roman"/>
          <w:i/>
          <w:iCs/>
          <w:sz w:val="28"/>
          <w:szCs w:val="28"/>
        </w:rPr>
        <w:t>тона</w:t>
      </w:r>
      <w:r w:rsidRPr="006755C3">
        <w:rPr>
          <w:rFonts w:ascii="Times New Roman" w:hAnsi="Times New Roman" w:cs="Times New Roman"/>
          <w:sz w:val="28"/>
          <w:szCs w:val="28"/>
        </w:rPr>
        <w:t>, композиции, пространства, линии, штриха, пятна,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 xml:space="preserve">объёма, </w:t>
      </w:r>
      <w:r w:rsidRPr="006755C3">
        <w:rPr>
          <w:rFonts w:ascii="Times New Roman" w:hAnsi="Times New Roman" w:cs="Times New Roman"/>
          <w:i/>
          <w:iCs/>
          <w:sz w:val="28"/>
          <w:szCs w:val="28"/>
        </w:rPr>
        <w:t xml:space="preserve">фактуры </w:t>
      </w:r>
      <w:r w:rsidRPr="006755C3">
        <w:rPr>
          <w:rFonts w:ascii="Times New Roman" w:hAnsi="Times New Roman" w:cs="Times New Roman"/>
          <w:sz w:val="28"/>
          <w:szCs w:val="28"/>
        </w:rPr>
        <w:t>материала.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6755C3">
        <w:rPr>
          <w:rFonts w:ascii="Times New Roman" w:hAnsi="Times New Roman" w:cs="Times New Roman"/>
          <w:i/>
          <w:iCs/>
          <w:sz w:val="28"/>
          <w:szCs w:val="28"/>
        </w:rPr>
        <w:t>кол-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i/>
          <w:iCs/>
          <w:sz w:val="28"/>
          <w:szCs w:val="28"/>
        </w:rPr>
        <w:t xml:space="preserve">лажа, </w:t>
      </w:r>
      <w:proofErr w:type="spellStart"/>
      <w:r w:rsidRPr="006755C3">
        <w:rPr>
          <w:rFonts w:ascii="Times New Roman" w:hAnsi="Times New Roman" w:cs="Times New Roman"/>
          <w:i/>
          <w:iCs/>
          <w:sz w:val="28"/>
          <w:szCs w:val="28"/>
        </w:rPr>
        <w:t>граттажа</w:t>
      </w:r>
      <w:proofErr w:type="spellEnd"/>
      <w:r w:rsidRPr="006755C3">
        <w:rPr>
          <w:rFonts w:ascii="Times New Roman" w:hAnsi="Times New Roman" w:cs="Times New Roman"/>
          <w:sz w:val="28"/>
          <w:szCs w:val="28"/>
        </w:rPr>
        <w:t>, аппликации, компьютерной анимации, натурной мультипликации, фотографии, видеосъёмки, бумажной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 xml:space="preserve">пластики, гуаши, акварели, </w:t>
      </w:r>
      <w:r w:rsidRPr="006755C3">
        <w:rPr>
          <w:rFonts w:ascii="Times New Roman" w:hAnsi="Times New Roman" w:cs="Times New Roman"/>
          <w:i/>
          <w:iCs/>
          <w:sz w:val="28"/>
          <w:szCs w:val="28"/>
        </w:rPr>
        <w:t>пастели, восковых мелков, туши</w:t>
      </w:r>
      <w:r w:rsidRPr="006755C3"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 w:rsidRPr="006755C3">
        <w:rPr>
          <w:rFonts w:ascii="Times New Roman" w:hAnsi="Times New Roman" w:cs="Times New Roman"/>
          <w:i/>
          <w:iCs/>
          <w:sz w:val="28"/>
          <w:szCs w:val="28"/>
        </w:rPr>
        <w:t>пластилина, глины</w:t>
      </w:r>
      <w:r w:rsidRPr="006755C3">
        <w:rPr>
          <w:rFonts w:ascii="Times New Roman" w:hAnsi="Times New Roman" w:cs="Times New Roman"/>
          <w:sz w:val="28"/>
          <w:szCs w:val="28"/>
        </w:rPr>
        <w:t>, подручных и</w:t>
      </w:r>
      <w:r w:rsidR="006636F6">
        <w:rPr>
          <w:rFonts w:ascii="Times New Roman" w:hAnsi="Times New Roman" w:cs="Times New Roman"/>
          <w:sz w:val="28"/>
          <w:szCs w:val="28"/>
        </w:rPr>
        <w:t xml:space="preserve"> </w:t>
      </w:r>
      <w:r w:rsidRPr="006755C3">
        <w:rPr>
          <w:rFonts w:ascii="Times New Roman" w:hAnsi="Times New Roman" w:cs="Times New Roman"/>
          <w:sz w:val="28"/>
          <w:szCs w:val="28"/>
        </w:rPr>
        <w:t>природных материалов</w:t>
      </w:r>
      <w:proofErr w:type="gramStart"/>
      <w:r w:rsidRPr="006755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55C3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</w:t>
      </w:r>
    </w:p>
    <w:p w:rsidR="006755C3" w:rsidRPr="006755C3" w:rsidRDefault="006755C3" w:rsidP="006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3">
        <w:rPr>
          <w:rFonts w:ascii="Times New Roman" w:hAnsi="Times New Roman" w:cs="Times New Roman"/>
          <w:sz w:val="28"/>
          <w:szCs w:val="28"/>
        </w:rPr>
        <w:t>отношения к произведению.</w:t>
      </w:r>
    </w:p>
    <w:p w:rsidR="006755C3" w:rsidRPr="006755C3" w:rsidRDefault="006755C3" w:rsidP="006755C3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FF0000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numPr>
          <w:ilvl w:val="1"/>
          <w:numId w:val="10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Место  предмета в базисном учебном плане.</w:t>
      </w:r>
    </w:p>
    <w:p w:rsidR="006755C3" w:rsidRPr="006755C3" w:rsidRDefault="006755C3" w:rsidP="006755C3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учебным планом  школы рабочая программа</w:t>
      </w:r>
      <w:r w:rsidR="006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 в 1</w:t>
      </w: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из расчета </w:t>
      </w:r>
      <w:r w:rsidRPr="006755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755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час в неделю, </w:t>
      </w:r>
      <w:r w:rsidR="006636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33  часа  в год (33 недели</w:t>
      </w:r>
      <w:r w:rsidRPr="006755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1.11.</w:t>
      </w: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Формы  контроля.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(тесты)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1.12.</w:t>
      </w: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Методы  изучения предмета.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частично-поисковый, 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1.13.</w:t>
      </w:r>
      <w:r w:rsidRPr="006755C3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75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6755C3" w:rsidRPr="006755C3" w:rsidRDefault="006755C3" w:rsidP="006755C3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6755C3" w:rsidRPr="006755C3" w:rsidRDefault="006755C3" w:rsidP="006755C3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6755C3" w:rsidRPr="006755C3" w:rsidRDefault="006755C3" w:rsidP="006755C3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6755C3" w:rsidRPr="006755C3" w:rsidRDefault="006755C3" w:rsidP="006755C3">
      <w:pPr>
        <w:widowControl w:val="0"/>
        <w:numPr>
          <w:ilvl w:val="1"/>
          <w:numId w:val="16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Самостоятельные, несамостоятельные.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6755C3" w:rsidRPr="006755C3" w:rsidRDefault="006755C3" w:rsidP="006755C3">
      <w:pPr>
        <w:widowControl w:val="0"/>
        <w:numPr>
          <w:ilvl w:val="1"/>
          <w:numId w:val="17"/>
        </w:numPr>
        <w:shd w:val="clear" w:color="auto" w:fill="FFFFFF"/>
        <w:tabs>
          <w:tab w:val="left" w:pos="708"/>
        </w:tabs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6755C3" w:rsidRPr="006755C3" w:rsidRDefault="006755C3" w:rsidP="006755C3">
      <w:pPr>
        <w:widowControl w:val="0"/>
        <w:numPr>
          <w:ilvl w:val="1"/>
          <w:numId w:val="17"/>
        </w:numPr>
        <w:shd w:val="clear" w:color="auto" w:fill="FFFFFF"/>
        <w:tabs>
          <w:tab w:val="left" w:pos="708"/>
        </w:tabs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6755C3" w:rsidRPr="006755C3" w:rsidRDefault="006755C3" w:rsidP="006755C3">
      <w:pPr>
        <w:widowControl w:val="0"/>
        <w:numPr>
          <w:ilvl w:val="1"/>
          <w:numId w:val="15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755C3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6755C3" w:rsidRPr="006755C3" w:rsidRDefault="006755C3" w:rsidP="006755C3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755C3" w:rsidRDefault="006755C3" w:rsidP="005E39F0">
      <w:pPr>
        <w:suppressAutoHyphens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E39F0" w:rsidRPr="006755C3" w:rsidRDefault="006755C3" w:rsidP="006755C3">
      <w:pPr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6755C3">
        <w:rPr>
          <w:rFonts w:ascii="Times New Roman" w:eastAsia="Calibri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 xml:space="preserve">2. </w:t>
      </w:r>
      <w:r w:rsidRPr="006755C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color w:val="000000"/>
          <w:kern w:val="1"/>
          <w:sz w:val="28"/>
          <w:szCs w:val="28"/>
          <w:lang w:eastAsia="ar-SA"/>
        </w:rPr>
        <w:t>В конце 1 класса учащиеся </w:t>
      </w: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должны знать</w:t>
      </w:r>
      <w:r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/пони</w:t>
      </w: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м</w:t>
      </w:r>
      <w:r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а</w:t>
      </w: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ть: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br/>
        <w:t>- три способа художественной деятельности: изобразительную, декоративную и   конструктивную.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названиями главных цветов (красный, жёлтый, синий, зелёный, фиолетовый, оранжевый, голубой);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правильно работать акварельными красками, ровно закрывать ими нужную поверхность;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элементарные правила смешивания цветов (</w:t>
      </w:r>
      <w:proofErr w:type="gram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красный</w:t>
      </w:r>
      <w:proofErr w:type="gram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+ синий = фиолетовый; 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</w:t>
      </w:r>
      <w:proofErr w:type="gram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синий</w:t>
      </w:r>
      <w:proofErr w:type="gram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+ жёлтый = зелёный) и т. д.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простейшие приёмы лепки.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color w:val="000000"/>
          <w:kern w:val="1"/>
          <w:sz w:val="28"/>
          <w:szCs w:val="28"/>
          <w:lang w:eastAsia="ar-SA"/>
        </w:rPr>
        <w:t>В конце 1 класса учащиеся </w:t>
      </w:r>
      <w:r w:rsidRPr="005E39F0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должны уметь/применять: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proofErr w:type="gram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верно</w:t>
      </w:r>
      <w:proofErr w:type="gram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держать лист бумаги, карандаш;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правильно пользоваться инструментами и материалами </w:t>
      </w:r>
      <w:proofErr w:type="gramStart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ИЗО</w:t>
      </w:r>
      <w:proofErr w:type="gramEnd"/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выполнять простейшие узоры в полосе, круге из декоративных форм растительного мира;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передавать в рисунке простейшую форму, общее пространственное положение, основной цвет предметов;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применять элементы декоративного рисования кистью; 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 применять простейшие приёмы лепки.</w:t>
      </w: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E39F0" w:rsidRPr="005E39F0" w:rsidRDefault="005E39F0" w:rsidP="005E39F0">
      <w:pPr>
        <w:shd w:val="clear" w:color="auto" w:fill="FFFFFF"/>
        <w:tabs>
          <w:tab w:val="left" w:pos="708"/>
        </w:tabs>
        <w:suppressAutoHyphens/>
        <w:spacing w:before="100"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32"/>
          <w:szCs w:val="32"/>
          <w:lang w:eastAsia="ar-SA"/>
        </w:rPr>
      </w:pPr>
      <w:r w:rsidRPr="005E39F0">
        <w:rPr>
          <w:rFonts w:ascii="Times New Roman" w:eastAsia="Calibri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3. Планируемые результаты освоения предмета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Освоение данной программы обеспечивает достижение  следующих  результатов:</w:t>
      </w:r>
    </w:p>
    <w:p w:rsidR="005E39F0" w:rsidRPr="005E39F0" w:rsidRDefault="005E39F0" w:rsidP="005E39F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kern w:val="1"/>
          <w:sz w:val="28"/>
          <w:szCs w:val="28"/>
          <w:u w:val="single"/>
          <w:lang w:eastAsia="ar-SA"/>
        </w:rPr>
      </w:pPr>
      <w:r w:rsidRPr="005E39F0">
        <w:rPr>
          <w:rFonts w:ascii="Times New Roman" w:eastAsia="Calibri" w:hAnsi="Times New Roman" w:cs="Times New Roman"/>
          <w:b/>
          <w:i/>
          <w:color w:val="00000A"/>
          <w:kern w:val="1"/>
          <w:sz w:val="28"/>
          <w:szCs w:val="28"/>
          <w:u w:val="single"/>
          <w:lang w:eastAsia="ar-SA"/>
        </w:rPr>
        <w:t xml:space="preserve">Личностные результаты </w:t>
      </w:r>
    </w:p>
    <w:p w:rsidR="005E39F0" w:rsidRPr="005E39F0" w:rsidRDefault="005E39F0" w:rsidP="005E39F0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ценностно-ориентационной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формировать основы художественной культуры, эмоционально-ценностного отношения к миру и художественного вкуса;</w:t>
      </w:r>
    </w:p>
    <w:p w:rsidR="005E39F0" w:rsidRPr="005E39F0" w:rsidRDefault="005E39F0" w:rsidP="005E39F0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трудовой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формировать навыки самостоятельной работы в процессе выполнения художественно-творческих заданий;</w:t>
      </w:r>
    </w:p>
    <w:p w:rsidR="005E39F0" w:rsidRPr="005E39F0" w:rsidRDefault="005E39F0" w:rsidP="005E39F0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познавательной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</w:t>
      </w:r>
    </w:p>
    <w:p w:rsidR="005E39F0" w:rsidRPr="005E39F0" w:rsidRDefault="005E39F0" w:rsidP="005E39F0">
      <w:pPr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r w:rsidRPr="005E39F0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>Предметные результаты</w:t>
      </w:r>
    </w:p>
    <w:p w:rsidR="005E39F0" w:rsidRPr="005E39F0" w:rsidRDefault="005E39F0" w:rsidP="005E39F0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познавательной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представлять место и роль изобразительного искусства в жизни человека и общества, осваивать основы изобразительной грамоты, особенности средств художественной выразительности, приобретать практические навыки и умения в изобразительной деятельности, различать виды художественной деятельности,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явлений;</w:t>
      </w:r>
      <w:proofErr w:type="gramEnd"/>
    </w:p>
    <w:p w:rsidR="005E39F0" w:rsidRPr="005E39F0" w:rsidRDefault="005E39F0" w:rsidP="005E39F0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ценностно-ориентационной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формировать эмоционально-ценностное отношение к искусству и к жизни на основе лучших отечественных художественных традиций (произведений искусства), развивать художественный (этический) вкус, видеть и уважать культуру других народов;</w:t>
      </w:r>
    </w:p>
    <w:p w:rsidR="005E39F0" w:rsidRPr="005E39F0" w:rsidRDefault="005E39F0" w:rsidP="005E39F0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коммуникативной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5E39F0" w:rsidRPr="005E39F0" w:rsidRDefault="005E39F0" w:rsidP="005E39F0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эстетической деятельности: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развивать художественный вкус, фантазию, формировать эмоциональное, интеллектуальное восприятие на основе различных видов изобразительного искусства, умения воспринимать эстетические ценности, </w:t>
      </w:r>
      <w:proofErr w:type="gram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высказывать своё отношение</w:t>
      </w:r>
      <w:proofErr w:type="gram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 произведениям искусства, формировать устойчивый интерес к искусству, художественным традициям своего народа, достижениям мировой культуры, эстетический кругозор;</w:t>
      </w:r>
    </w:p>
    <w:p w:rsidR="005E39F0" w:rsidRPr="005E39F0" w:rsidRDefault="005E39F0" w:rsidP="005E39F0">
      <w:pPr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в трудовой сфере: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</w:t>
      </w:r>
    </w:p>
    <w:p w:rsidR="005E39F0" w:rsidRPr="005E39F0" w:rsidRDefault="005E39F0" w:rsidP="005E39F0">
      <w:pPr>
        <w:suppressAutoHyphens/>
        <w:spacing w:after="0" w:line="240" w:lineRule="auto"/>
        <w:ind w:left="33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proofErr w:type="spellStart"/>
      <w:r w:rsidRPr="005E39F0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lastRenderedPageBreak/>
        <w:t>Метапредметные</w:t>
      </w:r>
      <w:proofErr w:type="spellEnd"/>
      <w:r w:rsidRPr="005E39F0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 xml:space="preserve"> результаты </w:t>
      </w:r>
    </w:p>
    <w:p w:rsidR="005E39F0" w:rsidRPr="005E39F0" w:rsidRDefault="005E39F0" w:rsidP="005E39F0">
      <w:pPr>
        <w:suppressAutoHyphens/>
        <w:spacing w:after="0" w:line="240" w:lineRule="auto"/>
        <w:ind w:left="33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обеспечиваются познавательными и коммуникативными учебными действиями, а также </w:t>
      </w:r>
      <w:proofErr w:type="spell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межпредметными</w:t>
      </w:r>
      <w:proofErr w:type="spell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связями с технологией, музыкой, литературой, историей и даже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общеэстетический</w:t>
      </w:r>
      <w:proofErr w:type="spell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метапредметными</w:t>
      </w:r>
      <w:proofErr w:type="spell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результатами изучения курса является формирование перечисленных ниже универсальных учебных действий:</w:t>
      </w:r>
    </w:p>
    <w:p w:rsidR="005E39F0" w:rsidRPr="005E39F0" w:rsidRDefault="005E39F0" w:rsidP="005E39F0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регулятивные: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проговаривать последовательность действий на уроке; учиться работать по предложенному учителем плану, отличать </w:t>
      </w:r>
      <w:proofErr w:type="gram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верно</w:t>
      </w:r>
      <w:proofErr w:type="gram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выполненное задание от неверного, совместно с учителем и другими учениками давать эмоциональную оценку деятельности класса на уроке;</w:t>
      </w:r>
    </w:p>
    <w:p w:rsidR="005E39F0" w:rsidRPr="005E39F0" w:rsidRDefault="005E39F0" w:rsidP="005E39F0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459" w:hanging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 xml:space="preserve">познавательные: 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ориентироваться в своей системе знаний, отличать новое от уже известного с помощью учителя, делать предварительный отбор источников информации, ориентироваться в учебнике; добывать новые знания, находить ответы на вопросы (используя учебник, свой жизненный опыт и информацию, полученную на уроке); перерабатывать полученную информацию, делать выводы в результате совместной работы всего класса; </w:t>
      </w:r>
      <w:proofErr w:type="gram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преобразовывать информацию из одной формы в другую, самостоятельно выполнять творческие задания;</w:t>
      </w:r>
      <w:proofErr w:type="gramEnd"/>
    </w:p>
    <w:p w:rsidR="005E39F0" w:rsidRPr="005E39F0" w:rsidRDefault="005E39F0" w:rsidP="005E39F0">
      <w:pPr>
        <w:numPr>
          <w:ilvl w:val="0"/>
          <w:numId w:val="3"/>
        </w:numPr>
        <w:tabs>
          <w:tab w:val="left" w:pos="708"/>
        </w:tabs>
        <w:suppressAutoHyphens/>
        <w:spacing w:after="0" w:line="240" w:lineRule="auto"/>
        <w:ind w:left="50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 xml:space="preserve">коммуникативные: </w:t>
      </w:r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уметь пользоваться языком изобразительного искусства (донести свою позицию до собеседника, оформить свою мысль в устной и письменной форме), слушать и понимать высказывания собеседника, выразительно читать и пересказывать содержание текста, совместно договариваться о правилах общения и поведения в школе и на уроках и следовать им; учиться </w:t>
      </w:r>
      <w:proofErr w:type="gramStart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согласованно</w:t>
      </w:r>
      <w:proofErr w:type="gramEnd"/>
      <w:r w:rsidRPr="005E39F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работать в группе</w:t>
      </w:r>
    </w:p>
    <w:p w:rsidR="005E39F0" w:rsidRPr="005E39F0" w:rsidRDefault="005E39F0" w:rsidP="006636F6">
      <w:pPr>
        <w:tabs>
          <w:tab w:val="left" w:pos="708"/>
        </w:tabs>
        <w:suppressAutoHyphens/>
        <w:spacing w:after="0" w:line="360" w:lineRule="auto"/>
        <w:rPr>
          <w:rFonts w:ascii="Calibri" w:eastAsia="Calibri" w:hAnsi="Calibri" w:cs="Times New Roman"/>
          <w:color w:val="00000A"/>
          <w:kern w:val="1"/>
          <w:lang w:eastAsia="ar-SA"/>
        </w:rPr>
      </w:pPr>
    </w:p>
    <w:p w:rsidR="005E39F0" w:rsidRPr="005E39F0" w:rsidRDefault="005E39F0" w:rsidP="005E3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5E39F0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4. </w:t>
      </w:r>
      <w:proofErr w:type="spellStart"/>
      <w:r w:rsidRPr="005E39F0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Учебно</w:t>
      </w:r>
      <w:proofErr w:type="spellEnd"/>
      <w:r w:rsidRPr="005E39F0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- тематическое планирование 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409"/>
        <w:gridCol w:w="7088"/>
      </w:tblGrid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Содержание 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курса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Тематическое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планирование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Характеристикадеятельности</w:t>
            </w:r>
            <w:proofErr w:type="spellEnd"/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учащихся</w:t>
            </w:r>
          </w:p>
        </w:tc>
      </w:tr>
      <w:tr w:rsidR="005E39F0" w:rsidRPr="005E39F0" w:rsidTr="005E39F0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 1 . «Восхитись красотой нарядной осени» (8 ч)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Наблюдение природы и природных явлений, различение их характера и эмоциональных состояний. Живопись. Живописные материалы. Цвет – основа языка живописи. Жанр пейзажа. Изображение природы разных географических широт.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Волшебный мир изобразительного искусства.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Какого цвета осень? 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пейзажи живописцев, запечатлевших осеннюю природу. Различать краски осени на картинах живописцев и соотносить их с цветами в осенней природе родного края и описаниями их в стихотворениях поэтов. Высказывать суждение о понравившемся осеннем пейзаже живописца.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 смысл понятий изобразительное искусство, живопись, пейзаж, художественный образ. Сравнивать произведения художников, находить в них общее и различное в показе осенней природы. 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художественной деятельности в изобразительном искусстве: живопись и декоративно – прикладное искусство. Разнообразие форм в природе как основа декоративных форм в прикладном искусстве. Пейзаж в живописи.  Композиция.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Твой осенний букет.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 произведения декоративно – прикладного  и народного искусства. Определять, из каких простых элементов составлены их композиции. Объяснять значение новых понятий композиция, аппликация, коллаж. Сравнивать декоративные и живописные изображения родной природы, находить общее и различное. Определять, какие художественные изображения составлены из природных и рукотворных материалов.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Участвовать в обсуждении содержания и художественных особенностей декоративных композиций, посвященных осенней природе.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Знать название главных и составных цветов, способствовать развитию пространственных представлений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Образы природы и человека в живописи. Эмоциональные возможности цвета. Элементарные приемы композиции на плоскости. </w:t>
            </w:r>
            <w:r w:rsidRPr="005E39F0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Пейзаж: композиция, пространство, планы. Практическая работа «Составление композиций»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Осенние перемены в природе.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пейзажи живописцев, запечатлевших осеннюю природу при разных погодных условиях. Различать характерные признаки изменений в осенней природе, сопоставлять их с художественными изображениями на картинах художников и в стихотворениях поэтов и русских народных пословицах.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Сравнивать живописные произведения и выявлять цветовую гамму разных состояний природы и приемы изображения. Находить общее и различное в изображении родной природы в разную погоду и в передаче изменчивости её состояний с помощью цвета в пейзажах отечественных художников.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Красота и разнообразие природы, выраженные средствами живописи. Природные формы в декоративно – прикладном искусстве. Жанр пейзажа. Жанр натюрморта. Ознакомление с произведениями народных художественных промыслов в России.  Декоративная композиция.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сентябре у рябины именины. 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живописи и декоративно – прикладного искусства, запечатлевшие образ осенней рябины в природе. Рассказывать о своих впечатлениях от их восприятия. Различать разнообразные в природе и узнавать их изображения в произведениях декоративно – прикладного и народного искусства и живописи. Объяснять смысл понятий живопись и декоративно – прикладное искусство.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Знать об особенностях растения – рябины, его пользе, легендах, символическом значении, уметь описывать предмет, передавать его внешние характеристики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натюрморте. Главное и второстепенное в композиции. Композиционный центр.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Щедрая осень.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Рассказывать о своих впечатлениях от восприятия красоты разнообразных форм обыденных предметов и даров осени в природе и о чувствах, которые они вызывают. Рассматривать натюрморты живописцев. Различать формы, цвета, размеры осенних плодов в природе и находить соответствие им в изображениях плодов в натюрмортах живописцев.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 значение понятия натюрморт. Сравнивать произведения разных художников, находить сходство и различия в изображении даров природы в них.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Уметь различать основные жанры изобразительного искусства.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Истоки декоративно – прикладного искусства и его роль в жизни человека. Ознакомление с произведениями народных художественных промыслов в России. Орнамент народов России. Беседа «Народные промыслы России»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гостях у народного мастера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С.Веселова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Характеризовать изделия золотой Хохломы.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Определять своими словами самое главное в них (травный узор и палитра расписных бытовых предметов (посуды) разнообразной формы из дерева.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Сравнивать изображение трав на картине живописца и в декоративном орнаменте народного мастера из Хохломы, находить общее и различное. Узнавать основные элементы хохломского травного орнамента и называть их.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Представление о роли изобразительных (пластических) иску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сств в п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овседневной жизни человека, в организации его материальной среды. Ритм линий, пятен, цвета. Особая роль ритма в декоративно – прикладном искусстве. Ритмы травного узора Хохломы.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Золотые травы России.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Экскурсия в природу.</w:t>
            </w:r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Инструктаж</w:t>
            </w:r>
            <w:proofErr w:type="gramStart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5E39F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художественные изделия, выполненные мастерами  из Хохломы, узнавать их своеобразный узор и называть его элементы. Высказывать свои впечатления от восприятия хохломских изделий. Объяснять смысл понятий орнамент, ритм.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Демонстрация и обсуждение достигнутых результатов.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Творческое задание – проект – инсталляция с использованием работ, созданных в первой четверти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достижения. Наш проект  «Щедрый лес и его жители».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Выполнять творческое задание в малых группах согласно поставленной задаче: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составить и оформить коллективную композицию пейзажа из работ одноклассников в группе пейзажистов;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создать композицию поляны из осенних листьев, подкрашенных для яркости акварелью, гуашью в группе лесников;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составить коллективную композицию панно «Осенний букет» из работ одноклассников, выполненных приемом печатания с готовых форм (листьев), украсить букет рисунками веток с гроздьями рябины в группе флористов;</w:t>
            </w:r>
          </w:p>
        </w:tc>
      </w:tr>
      <w:tr w:rsidR="005E39F0" w:rsidRPr="005E39F0" w:rsidTr="005E39F0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 2. «Любуйся узорами красавицы – зимы» (7 ч)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Истоки декоративно – прикладного искусства и его роль в жизни человека. Ознакомление с произведениями народных художественных промыслов в России. Ритм линий, пятен, цвета. Особая роль ритма в декоративно – прикладном искусстве. Орнамент народов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 чем поведал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каргопольский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узор.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о своих впечатлениях от восприятия глиняных игрушек народных  мастеров из Каргополя и храмовых построек в городе. Выявлять художественные особенности формы и узоров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каргопольской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игрушки, сходство её формы с монументальностью здания храма и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высказывать свое отношение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творениям народных мастеров из Каргополя. Сопоставлять форму, цвет знаков  - символов с природными явлениями и рассказывать об их связи с природой.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Сказочные образы в народной культуре и декоративно – прикладном искусстве. Представление о роли изобразительных (пластических) иску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сств в п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овседневной жизни человека, в организации его материального окружения. Русская глиняная игрушка. Беседа «Сказочные образы в народной культуре».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гостях у народной у народной мастерицы У. Бабкиной.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каргопольские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глиняные игрушки. Объяснять смысл древних образов, воплощающих представления русского народа о добре и красоте. Узнавать геометрический узор и цветовую гамму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каргопольских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игрушек и отличать их по этим признакам от глиняных игрушек, изготовленных народными мастерами в других регионах России.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Живая природа: пейзаж в графике. Рисунок. Материалы для рисунка: карандаш, ручка, фломастер, уголь, пастель, мелки. Роль рисунка в искусстве: основная и вспомогательная. Красота и разнообразие природы, человека, зданий, предметов, выраженных средствами рисунка. Линия, штрих, пятно и художественный образ.  Передача с помощью линий эмоционального состояния природы.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Зимнее дерево.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произведения графики, запечатлевшие образ зимней природы в разных её состояниях, рассказывать о своих впечатлениях от их восприятия. Сравнивать изображение зимней природы в различных видах искусства с реальной природой. Определять, какими художественными средствами переданы признаки холодного дня, оголенные зимой кустарники и травы, простор и тишина в графическом пейзаже.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Объяснять смысл понятия графика. Сравнивать произведения разных художников – графиков и находить сходство и различия в изображении зимней природы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Зимний пейзаж в графике. Наблюдение природы и природных явлений, различия их характера и эмоциональных состояний. Разница в изображении природы в разное время года, суток, в различную погоду. Пейзажи родной природы. Роль белой и черной краски в эмоциональном звучании и выразительности образа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Зимний пейзаж: день и ночь.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художников – пейзажистов, запечатлевших красоту зимней природы в разное время суток. Определять своими словами главное в них.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Высказывать свое отношение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понравившемуся зимнему пейзажу в технике живописи или графики. Сравнивать живописные и графические пейзажи, находить в них сходство и различия в передаче красоты зимней природы. Выявлять в живописных пейзажах характерных для зимы оттенки цвета в состоянии дня и лунной ночи.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Вологодские кружева. Наблюдение «Узоры на окне». Рисунок. Изображение деревьев, птиц, животных: общие и характерные черты. Роль рисунка в искусстве: основная и вспомогательная. Многообразие линий. Передача с помощью линий эмоционального состояния природы. Ознакомление с произведениями народных художественных промыслов в России. Особая роль ритма в декоративно – прикладном искусстве. Композиция. Симметрия и асимметрия.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Белоснежные узоры.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графики и кружевное изделие. Определять своими словами главное в них.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Высказывать свое отношение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ним и к красоте зимней природы. Сравнивать элементы кружева с объектами реальной природы и изображением их в произведениях графики, узнавать линии, разные по виду, и называть их, находить аналогии  с художественными образами в поэзии.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Объяснять смысл понятий симметрия, асимметрия, ритм.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Разнообразие форм и предметного мира и передача их на плоскости ив пространстве. Жанр натюрморта. Элементарные приемы композиции на плоскости. Понятия ближе - больше, дальше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-м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еньше, загораживание. Способы передачи объема на плоскости. Ритм линий, пятен, цвета. Декоративная композиция.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Цвета радуги в новогодних игрушках.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лаковую миниатюру (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мстёра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). Узнавать и называть приемы (цвет, ритм, симметрия),  с помощью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которых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народный мастер передает праздничное настроение. Рассказывать о своих впечатлениях от его восприятия. Сопоставлять приемы передачи праздничного новогоднего настроения в произведениях народного мастера и живописном портрете, находить сходство и различия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Демонстрация достигнутых результатов в творческих работах первоклассников и обсуждение их по видам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изобра-зительного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искусства (живопись, графи-ка, декоративно – прикладное искусство), жанрам (пейзаж, декоративная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компо-зиция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), по видам народного искусства (орнамент, народная глиняная игрушка, кружево), средствами художественной выразительности (линии, цветные пятна), и приемам (раздельный мазок, кистевое письмо, отпечаток тычком; традиции празднования Нового года и Рождества в семье и школе. 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достижения.  Наш проект «Зимние фантазии».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Характеризовать работы одноклассников, созданные в течение второй четверти, и давать оценку им. Принимать участие в коллективной работе по завершению проекта «Оформление класса к новогоднему празднику». Выбирать рабочую группу в соответствии со своими интересами</w:t>
            </w:r>
          </w:p>
        </w:tc>
      </w:tr>
      <w:tr w:rsidR="005E39F0" w:rsidRPr="005E39F0" w:rsidTr="005E39F0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Раздел 3. «Радуйся многоцветью весны и лета» (18 ч)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Разнообразие форм в природе как основа декоративных форм в искусстве (переплетение ветвей деревьев, морозные узоры на стекле). Образы архитектуры в декоративно – прикладном искусстве. Сказочные образы в народной культуре и декоративно – прикладном искусстве. Декоративная композиция.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следам зимней сказки.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Различать в зимней природе цветовые сочетания, разнообразные линии в извивах стволов и ветвей деревьев, в узорах оград и декоре архитектурных сооружений города и села, необычные формы сугробов и находить их в произведениях художников – живописцев и  народных мастеров. Сравнивать изображения зимних жилых построек в произведениях живописи и народного искусства. Находить сходство и различия.  Выявлять ритм форм, вертикальных и горизонтальных линий в их композициях. Приводить примеры сказочных зимних построек на основе  своих наблюдений природы в натуре или их описаний из прочитанных поэтических произведений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 композиции). Образы человека и природы в живописи. Передача с помощью цвета характера персонажа, его эмоционального состояния. Сюжетная композиция.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Зимние забавы.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Рассказывать о забавах, играх, в которых школьникам нравится играть зимой, использовать свой жизненный опыт и наблюдения, приводить примеры из поэтических произведений. Высказывать суждения о понравившемся произведении живописи, народного мастера или учебной работе сверстника. Объяснять смысл понятия сюжет.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Образ человека в традиционной культуре, представления народа о красоте человека (внешней и духовной), отраженные в искусстве. Образ защитника Отечества. Представления народа о мужской красоте, отраженные в изобразительном искусстве, сказках, былинах, песнях. Жанр портрета. Композиция портрета. Эмоциональная и художественная выразительность образов персонажей, пробуждающих лучшие человеческие чувства и качества: доброту, сострадание,  поддержку, заботу, героизм, бескорыстие. Образ богатыря.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Защитники земли Русской.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произведения русских художников и народных мастеров на темы героического эпоса и исторического прошлого нашей Родины. Определять своими словами самое главное в них. Рассказывать о своих впечатлениях от восприятия этих произведений. Сравнивать образы воинов и их доспехи в произведениях разных художников, средства художественной выразительности, которые используют мастера живописи и декоративно – прикладного и народного искусства, находить общее и различное.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Роль природных условий в характере  традиционной культуры народов России. Представление о богатстве и разнообразии художественной культуры. Ознакомление с произведениями народных художественных промыслов в России. Элементарные приемы работы с различными материалами для создания выразительного образа. Выразительность объемных композиций. Русская глиняная игрушка. Беседа «Народные игрушки».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Открой секреты Дымки.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народные дымковские игрушки, находить образы животных, птиц, человека в игрушечных фигурках Дымки и определять своими словами самое главное в их форме и декоре. Сравнивать образы фигурок человека («нянек», и «барынь»), находить в них общее и различное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Образ человека в традиционной культуре. Представления человека о мужской и женской красоте, отраженные в изобразительном искусстве, сказках, песнях. Народный костюм. Практическая работа «Моделирование вариантов костюмов».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Краски природы в наряде русской красавицы.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художника – живописца, посвященные весенней пахоте и русской красавице в народном традиционном костюме, и произведения народного и декоративно – прикладного искусства (народных костюмов разных регионов России) и высказывать свои впечатления от их восприятия. Сравнивать народный женский костюм из северных регионов России с 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народным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костюмов из южных. Определять, из каких элементов они состоят, какие цвета в них преобладают, и объяснить, в каких местах костюма располагается орнамент и каково его значение в декоре костюма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Наблюдение природы и природных явлений, различение их характера и эмоциональных состояний. Образ природы и человека в живописи.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Пейзажи разных географических широт. Разница в изображении природы в разное время года, суток, в различную погоду.  Весенний пейзаж: цвет.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Вешние воды.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пейзажи живописцев, находить в них соответствия в передаче главных признаков ранней весны и в пору половодья в природе, различать цветовые сочетания в изображении только что прогретой солнцем земли и тех мест, где появились первоцветы. Сравнивать композицию и цветовое решение пейзажей разных живописцев. Определять общее и различное в них. Высказывать суждение о понравившемся весеннем пейзаже и давать свою эмоциональную оценку. Аргументировать ответ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Пейзаж родной природы. Изображение деревьев, птиц, животных: общие и характерные черты. Использование различных художественных материалов и сре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дств дл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 создания выразительных образов природы. Декоративная композиция. Беседы «Разнообразие птиц на Земле».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Птицы – вестники весны.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пейзаж А.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Саврасова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«Грачи прилетели» и произведение декоративно – прикладного искусства. Определять своими словами их композицию и колорит. Приводить примеры признаков ранней весны и прилета птиц в природе родного края и находить соответствие им в изображении весны в пейзаже А.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Саврасова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Рассказывать о своих впечатлениях от его восприятия. Сравнивать изображения птиц в реалистической живописи с их изображением в декоративной композиции народного мастера и давать характеристику особенностям декоративной композиции, её элементам, цветовому решению, технике исполнения.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Дерево – жизни украшение. Образ дерева в искусстве. Образная сущность искусства: художественный образ, его условность, передача общего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через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единичное. Человек, мир природы в реальной жизни: образ человека, природы в искусстве. Природные формы. Разнообразие форм в природе как основа декоративных форм в прикладном искусстве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«У Лукоморья дуб зеленый…»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изобразительного, декоративно – прикладного и народного искусства,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изображающих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природу. Определять своими словами самое главное в них. Объяснять, почему в народном искусстве всегда почитали и берегли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деревья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образ дерева называли «древо жизни». Сравнивать произведения живописи и декоративно – прикладного искусства, находить общее и различное в изображении дерева в зависимости от поставленных задач живописцем и народным мастером. Приводить примеры живописных пейзажей и декоративных композиций, в которых главным мотивом было дерево.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Человек, мир природы в реальной жизни: образы человека, природы в искусстве. Красота природы, человека, зданий, предметов, выраженные средствами рисунка. Изображение деревьев, птиц, животных: общее и характерные черты. Красота человека и животных, выраженная средствами скульптуры. Сказочные образы в народной культуре и декоративно – прикладном искусстве. Элементарные приемы работы с различными материалами для создания выразительного образа. Образ сказочного героя.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 неразлучности доброты, красоты и фантазии.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живописи, графики, декоративно – прикладного и народного искусства. Определять своими словами самое главное в них. Сравнивать реальные и сказочно – фантастические образы коня в произведениях разных видов искусства, находить в них общее и различия (в характере формы, декора, цветового решения). Объяснять, почему в представлениях народа коня называют другом и помощником человека. 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Наблюдение природы в природных явлениях, различение их характера и эмоциональных состояний. Пейзажи разных географических широт. Жанр натюрморта. Использование различных художественных материалов и сре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дств дл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 создания выразительных образов природы. Смешение цветов. Эмоциональные возможности цвета. Цвет и оттенки.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Красуйся красота по цветам лазоревым.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живописи и декоративно – прикладного и народного искусства, различать в них на основе своих наблюдений природы характерных признаков весны и лета и свойственные им цвета и оттенки. Объяснять, что и с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помощью</w:t>
            </w:r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каких художественных приемов изображено  в реалистических произведениях (натюрморте и пейзаже) и декоративной композиции народного мастера, какова их композиция. Объяснять смысл понятий цвет, оттенки.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Использование различных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художествен-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proofErr w:type="gram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материалов и средств для создания выразительных образов природы. Цвет – основа языка живописи. Эмоциональные возможности цвета. Теплые и холодные цвета. Основные и составные цвета. Практическое овладение основами </w:t>
            </w:r>
            <w:proofErr w:type="spell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цветоведения</w:t>
            </w:r>
            <w:proofErr w:type="spellEnd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Смешение цветов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царстве радуги – дуги. Узнай, как все цвета дружат.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Рассматривать произведения живописи и декоративно – прикладного искусства, находить в них цвета радуги. </w:t>
            </w:r>
            <w:proofErr w:type="gramStart"/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Объяснять смысл понятий основные цвета (красный, желтый, синий) и составные (смешанные) цвета (все остальные), тёплые и холодные.  </w:t>
            </w:r>
            <w:proofErr w:type="gramEnd"/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Пейзажи родной природы. Общность тематики, передаваемых чувств, отношения к природе в произведениях авторов – представителей разных культур, народов, стран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Какого цвета страна родная.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Рассматривать произведения художников – пейзажистов, отобразивших природу разных географических широт России. Объяснять, какими средствами живописи в пейзаже переданы особенности природы в разных регионах нашей страны. Сравнивать произведения художников, находить общее и различное в композиции пейзажа, цветовой гамме, художественных приемах художников.</w:t>
            </w:r>
          </w:p>
        </w:tc>
      </w:tr>
      <w:tr w:rsidR="005E39F0" w:rsidRPr="005E39F0" w:rsidTr="005E39F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Демонстрация и обсуждение достигнутых результатов. 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Творческое задание – презентация проекта с использованием работ учащихся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достижения. Целый год учились мы, многое узнали…</w:t>
            </w:r>
          </w:p>
          <w:p w:rsidR="005E39F0" w:rsidRPr="005E39F0" w:rsidRDefault="005E39F0" w:rsidP="005E39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проекты «Весенняя ярмарка» и «Город мастеров».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Характеризовать произведения живописи разных жанров (натюрморт, пейзаж, сюжетная картина). Определять своими словами самое главное в них. </w:t>
            </w:r>
          </w:p>
        </w:tc>
      </w:tr>
    </w:tbl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6636F6" w:rsidRDefault="006636F6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</w:p>
    <w:p w:rsidR="005E39F0" w:rsidRDefault="005E39F0" w:rsidP="006359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  <w:lastRenderedPageBreak/>
        <w:t>5. Развёрнутое календарно-тематическое планирование</w:t>
      </w:r>
    </w:p>
    <w:p w:rsidR="006755C3" w:rsidRDefault="006755C3" w:rsidP="006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55C3" w:rsidRPr="006755C3" w:rsidRDefault="006755C3" w:rsidP="0067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76"/>
        <w:gridCol w:w="3412"/>
        <w:gridCol w:w="3412"/>
      </w:tblGrid>
      <w:tr w:rsidR="006755C3" w:rsidRPr="006755C3" w:rsidTr="006755C3">
        <w:tc>
          <w:tcPr>
            <w:tcW w:w="7676" w:type="dxa"/>
          </w:tcPr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рефлексия (уроки повторения, закрепления знаний и 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– комбинированный урок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оценки и коррекции знаний</w:t>
            </w:r>
          </w:p>
        </w:tc>
        <w:tc>
          <w:tcPr>
            <w:tcW w:w="3412" w:type="dxa"/>
          </w:tcPr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наблюдение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самостоятельная работа 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практическая работа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контрольная работа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</w:tcPr>
          <w:p w:rsidR="006755C3" w:rsidRPr="006755C3" w:rsidRDefault="006755C3" w:rsidP="00675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- самокон</w:t>
            </w: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6755C3" w:rsidRPr="006755C3" w:rsidRDefault="006755C3" w:rsidP="00675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в/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- взаимоконтроль </w:t>
            </w:r>
          </w:p>
          <w:p w:rsidR="006755C3" w:rsidRPr="006755C3" w:rsidRDefault="006755C3" w:rsidP="00675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ф/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– фронтальный контроль</w:t>
            </w:r>
          </w:p>
          <w:p w:rsidR="006755C3" w:rsidRPr="006755C3" w:rsidRDefault="006755C3" w:rsidP="00675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т/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те</w:t>
            </w: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softHyphen/>
              <w:t>матическ</w:t>
            </w: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ий контроль </w:t>
            </w:r>
          </w:p>
          <w:p w:rsidR="006755C3" w:rsidRPr="006755C3" w:rsidRDefault="006755C3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</w:t>
            </w:r>
            <w:proofErr w:type="gramStart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6755C3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итоговый контроль</w:t>
            </w:r>
          </w:p>
        </w:tc>
      </w:tr>
    </w:tbl>
    <w:p w:rsidR="005E39F0" w:rsidRPr="005E39F0" w:rsidRDefault="005E39F0" w:rsidP="006755C3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</w:pPr>
      <w:r w:rsidRPr="005E39F0">
        <w:rPr>
          <w:rFonts w:ascii="Times New Roman" w:eastAsia="Calibri" w:hAnsi="Times New Roman" w:cs="Times New Roman"/>
          <w:b/>
          <w:kern w:val="1"/>
          <w:sz w:val="32"/>
          <w:szCs w:val="28"/>
          <w:lang w:eastAsia="ar-SA"/>
        </w:rPr>
        <w:t xml:space="preserve"> 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850"/>
        <w:gridCol w:w="2721"/>
        <w:gridCol w:w="2666"/>
        <w:gridCol w:w="1103"/>
        <w:gridCol w:w="2582"/>
        <w:gridCol w:w="1276"/>
        <w:gridCol w:w="1559"/>
      </w:tblGrid>
      <w:tr w:rsidR="005E39F0" w:rsidRPr="005E39F0" w:rsidTr="006636F6">
        <w:trPr>
          <w:trHeight w:val="1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Тема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Тип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Требования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 уровню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подготовки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Элементы</w:t>
            </w:r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Дата </w:t>
            </w:r>
            <w:proofErr w:type="spellStart"/>
            <w:proofErr w:type="gramStart"/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</w:p>
          <w:p w:rsidR="006636F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фактического </w:t>
            </w:r>
            <w:proofErr w:type="spellStart"/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5E39F0" w:rsidRPr="005E39F0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5E39F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ния</w:t>
            </w:r>
            <w:proofErr w:type="spellEnd"/>
          </w:p>
        </w:tc>
      </w:tr>
      <w:tr w:rsidR="005E39F0" w:rsidRPr="005E39F0" w:rsidTr="006636F6">
        <w:trPr>
          <w:trHeight w:val="378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755C3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755C3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Восхитись красотой нарядной осени (8ч)</w:t>
            </w:r>
          </w:p>
        </w:tc>
      </w:tr>
      <w:tr w:rsidR="005E39F0" w:rsidRPr="005E39F0" w:rsidTr="006636F6">
        <w:trPr>
          <w:cantSplit/>
          <w:trHeight w:val="20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Волшебный мир изобразительного искусства.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Какого цвета осень?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Иметь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первоначаль-ное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представление о роли изобразите</w:t>
            </w:r>
            <w:r w:rsid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льного искусства в жизни людей.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Представление  о роли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изобр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.и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ск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 жизни людей 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 с элементами беседы: «Осень мне нравится очень», «Какого цвета осень?»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Формировать  восприятие художественного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Твой волшебный букет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Знать название главных и составных цветов, способствовать развитию пространственных представлений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составлять композицию из листьев, делать ее выразительной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Формировать эмоциональное положительное отношение к занятиям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Осенние перемены в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высказывать свое отношение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к осенним переменам в природе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Отношение к природе, человеку и обществу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Осознанно и произвольно строить речевое высказывание об особенностях и признаках осени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 сентябре у рябины именины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Знать об особенностях растения – рябины, его пользе, легендах, символическом значении, уметь описывать предмет, передавать его внешние характеристики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Словесно – иллюстративный рассказ с элементами беседы. Использование художественных материалов. Различие основных и составных цветов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Осуществлять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участием в интересных  для него видах работ, уметь формулировать ответ на вопрос.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«Щедрая осень»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различать основные жанры изобразительного искусства, воспитывать интерес к окружающей природе.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анализировать форму объектов, идентифицировать цвета, слушать собеседника и вести диалог о красоте цвета в природе и искусстве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Эстетически воспринимать окружающий мир, произведения искусства, видеть в обыденных предметах красоту.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 гостях у народного мастера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С.Веселого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 «Золотая осень»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Знать о хохломской росписи, об особенностях росписи посуды хохломского промысла, уметь выделять элементы узора Хохломы и видеть их красоту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описывать узор, передавать его внешние характеристики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Эстетически воспринимать окружающий мир, произведения искусства, уважительно относится к народным мастерам и их труду.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«Золотые травы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9F0" w:rsidRPr="006359C6" w:rsidRDefault="006359C6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Расширить представления о хохломском промысле, элементах хохломского узора, произведениях декоративно – прикладного искусства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эстетически воспринимать окружающий мир, связывать их со своими наблюдениями за приметами осени, родного края.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Самостоятельно создавать способы решения проблемы художественно – творческого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6636F6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Наши достижения. Проект «Щедрый лес и его жители»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35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работать в коллективе, создавать коллективные композиции, распределять роли в группе, п</w:t>
            </w:r>
            <w:r w:rsid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редставлять выполненную работу.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работать кистью и красками, используя художественные приемы: красочное пятно и линии, раздельный мазок, оттиск.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359C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Ориентироваться в информационном и иллюстратив</w:t>
            </w:r>
            <w:r w:rsid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ном материале пособия,</w:t>
            </w:r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359C6"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онимать содержание рисунков и соотносить их с собственными впечатлениями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6636F6">
        <w:trPr>
          <w:trHeight w:val="274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Любуйся узорами красавицы – зимы – 7ч</w:t>
            </w:r>
          </w:p>
        </w:tc>
      </w:tr>
      <w:tr w:rsidR="005E39F0" w:rsidRPr="005E39F0" w:rsidTr="007664DA">
        <w:trPr>
          <w:cantSplit/>
          <w:trHeight w:val="2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 чем поведал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каргопольский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636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передавать в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ри</w:t>
            </w:r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сунке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простейшую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фор</w:t>
            </w:r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му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, общее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пространст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венное положение, ос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новной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цвет предметов, научиться рисовать эле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менты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каргопольского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узора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Основы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: рисунок, цвет, пропорции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Умение описывать узор, передавать его внешние характеристики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636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Вступать в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обсужде</w:t>
            </w:r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выполненных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</w:t>
            </w:r>
            <w:proofErr w:type="spellEnd"/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бот, оценивать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качест</w:t>
            </w:r>
            <w:proofErr w:type="spellEnd"/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во их выполнения, отстаивать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собствен</w:t>
            </w:r>
            <w:r w:rsidR="006636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мнение, оценивать свое эмоциональное состояние на уроке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trHeight w:val="2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 гостях у народной мастерицы У.И. Бабкиной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6636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лепить фигурки зверей, используя приемы лепки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каргопольских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игрушек, выполнять прост</w:t>
            </w:r>
            <w:r w:rsid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ейшие узоры при росписи игрушек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Виды и жанры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их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связь с жизнью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Знакомство с материалами для выполнения лепки и росписи игрушки, инструментами, порядком выполнения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рисун</w:t>
            </w:r>
            <w:proofErr w:type="spellEnd"/>
          </w:p>
          <w:p w:rsidR="005E39F0" w:rsidRPr="006359C6" w:rsidRDefault="007664DA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ков и поде</w:t>
            </w:r>
            <w:r w:rsidR="005E39F0"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лок из </w:t>
            </w:r>
            <w:proofErr w:type="spellStart"/>
            <w:proofErr w:type="gramStart"/>
            <w:r w:rsidR="005E39F0"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плас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E39F0"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тилина</w:t>
            </w:r>
            <w:proofErr w:type="spellEnd"/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Уважительно относится к старине и русским обычаям, выражать любовь к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9C6" w:rsidRPr="005E39F0" w:rsidTr="007664DA">
        <w:trPr>
          <w:cantSplit/>
          <w:trHeight w:val="2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Зимнее дерево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различать виды произведений изобразительного искусства: живопись, книжную графику; сравнивать их, видеть признаки зимы в природе родного края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Знать, что такое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ис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кусство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графики,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гра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фические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художест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венные приемы, уме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 помощью разно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образных графических приемов выполнить композицию зимнего леса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359C6" w:rsidRPr="006359C6" w:rsidRDefault="006359C6" w:rsidP="006359C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Принимают и сохраняют творческую задачу, составляют описание зимней поры, видят признаки зимы в природе родного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9C6" w:rsidRPr="005E39F0" w:rsidTr="006636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Зимний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пейзаж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:д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ень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 ночь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Научиться различать графические и живописные произведения, рисовать рисунки в технике графики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Расширять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представ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ления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 приметах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зи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мы, живописи, графи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; научится описывать зимний пейзаж слова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ми, используя образные выражения; рисовать зимний пейзаж в технике графики</w:t>
            </w: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нимать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окружающий мир, произведения искусства, понимают значение красоты при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роды и произведений искусства для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челове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 и принимают его.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7664DA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Белоснежные узоры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Видеть красоту кружев, замечать разное построение узора в различных по форме кружевных изделиях, кончиком кисти рисовать узор из знакомых форм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Познакомить с народным творчеством, вологодскими кружевами, воспитывать чувство гордости за наше культурное наследие, интерес и уважение к труду м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стеров.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</w:t>
            </w:r>
            <w:proofErr w:type="spellEnd"/>
            <w:r w:rsid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Строят осознанное и произвольное речевое высказывание в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уст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ной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форме об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особен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ностях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вологодского кружева, его узорах, элементах узора, сравнивают разные виды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7664DA">
        <w:trPr>
          <w:cantSplit/>
          <w:trHeight w:val="2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Цвета радуги в новогодних игрушках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передавать в рисунке простейшую форму, общее пространственное положение, основной цвет предметов</w:t>
            </w:r>
          </w:p>
          <w:p w:rsidR="005E39F0" w:rsidRPr="006359C6" w:rsidRDefault="005E39F0" w:rsidP="007664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Знать элементарные правила смешивания цветов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Основы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: рисунок, цвет, пропорции</w:t>
            </w:r>
          </w:p>
          <w:p w:rsidR="005E39F0" w:rsidRPr="006359C6" w:rsidRDefault="005E39F0" w:rsidP="007664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Выбор и применение выразительных сре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дств дл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 реализации собственного замысла в рисунке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6359C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 и поделок из бумаги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Понимать содержание рисунков и соотносить его с собственными впечатлениями</w:t>
            </w:r>
          </w:p>
          <w:p w:rsidR="005E39F0" w:rsidRPr="006359C6" w:rsidRDefault="005E39F0" w:rsidP="007664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следить за действиями других участников в процессе совместной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7664DA">
        <w:trPr>
          <w:trHeight w:val="22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Наши достижения. Наш проект «Зимние фантазии»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работать в коллективе, создавать коллективные композиции, распределять роли в группе, представлять выполненную работу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Закреплять навыки работы с кистью и красками, знания о художественных приемах, жанрах изобразительного искусства и его видах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творческих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Понимать значение знаний для человека. 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нимать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окружающий мир, произведения искусства,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анализи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ровать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собственную деятельность на уроке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39F0" w:rsidRPr="005E39F0" w:rsidTr="006636F6">
        <w:trPr>
          <w:trHeight w:val="40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Радуйся многоцветью весны и лета – 18ч</w:t>
            </w:r>
          </w:p>
        </w:tc>
      </w:tr>
      <w:tr w:rsidR="006359C6" w:rsidRPr="005E39F0" w:rsidTr="00B01D0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 следам зимней сказки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применять приемы рисования кистью элементов декоративных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изобра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жений</w:t>
            </w:r>
            <w:proofErr w:type="spellEnd"/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Представление о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бо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гатстве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 разнообразии художественной культуры России, учить рисовать в графической технике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359C6" w:rsidRPr="006359C6" w:rsidRDefault="006359C6" w:rsidP="006359C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Сформировать чувство гордости за свой народ, уважительно относится к труду мастеров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6359C6" w:rsidRPr="005E39F0" w:rsidTr="00B01D0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Зимние забавы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359C6" w:rsidRPr="006359C6" w:rsidRDefault="006359C6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выполнять сюжетную композицию, развивать навыки работы с кистью и красками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Познакомить с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произ</w:t>
            </w:r>
            <w:proofErr w:type="spellEnd"/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ведениями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художников и народных мастеров, изображающих зимние забавы, дать представление понятия «сюжет»</w:t>
            </w:r>
          </w:p>
        </w:tc>
        <w:tc>
          <w:tcPr>
            <w:tcW w:w="11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Составляют описание зимней поры </w:t>
            </w:r>
          </w:p>
          <w:p w:rsidR="006359C6" w:rsidRPr="006359C6" w:rsidRDefault="006359C6" w:rsidP="007664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воспринимать окружающий мир, произведения искусства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6359C6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Защитники земли Русской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Решение частных задач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рисовать богатыря и украшать его воинское снаряжение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Учить изображать богатыря, его воинское снаряжение, оживить представление о былине, о былинных героях</w:t>
            </w: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7664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7664D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нимают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произведения искусства;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сориенти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рованы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 уважение к воинам, имеют желание подражать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Открой секреты  дымки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Знать особенности дымковской игрушки, характерные элементы росписи, уметь лепить дымковскую игрушку и расписывать е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е-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рисо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вание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кистью элементов геометрического узора, украшающего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дымковс</w:t>
            </w:r>
            <w:proofErr w:type="spellEnd"/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кую игрушку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Познакомить с историей дымковского промысла, произведениями дымковских мастеров, элементами дымковского узора. Выбор и применение выразительных сре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дств дл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я реализации собственного замысла в рисунке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расписных дымковских игрушек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Принимать участие в групповом создании творческих работ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Сформировать чувство гордости за свой народ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6359C6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Краски природы в наряде русской красавицы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Решение частных задач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выполнять с помощью разных художественных приемов наряд по мотивам женского народного костюма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Научить рисовать и украшать народный женский костюм, воспитание любви к народному искусству России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359C6" w:rsidRPr="006359C6" w:rsidRDefault="006359C6" w:rsidP="006359C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нимают</w:t>
            </w:r>
            <w:proofErr w:type="spellEnd"/>
            <w:proofErr w:type="gramEnd"/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роизведения декоративно-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прик</w:t>
            </w:r>
            <w:proofErr w:type="spellEnd"/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ладного искусства; сориентированы на активное восприятие произведений, созданных народными мастерами.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6359C6" w:rsidRPr="005E39F0" w:rsidTr="00B01D0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Вешние воды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выразить в иллюстрации свое отношение к природе родного края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Познакомить с произведениями живописи и поэзии,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посвященных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весне, научить передавать движение воды разными способами</w:t>
            </w: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6359C6" w:rsidRDefault="006359C6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Использовать простые речевые средства для передачи своего впечатления от произведения живописи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C6" w:rsidRPr="005E39F0" w:rsidRDefault="006359C6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Птицы – вестники весны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использовать приобретенные знания для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творческой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деятельнос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ти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Учить выполнять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ап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пликацию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из бумаги или лоскутков,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разви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тие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навыков работы с красками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Восприятие,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эмоцио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нальная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оценка шедевров русского искусства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нимать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окружающий мир, произведения искусства;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сориенти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рованы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 активное восприятие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произве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дений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поэзии,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живопи</w:t>
            </w:r>
            <w:proofErr w:type="spellEnd"/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си и красоты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окружа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ющего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мира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Сформировать чувство гордости за свой народ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 Лукоморья дуб зеленый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Решение частных задач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выполнить композицию сказочного дерева. Знать, как образ дерева становится символом пожелания добра и благополучия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Дать представление об образе дерева в искусстве; научить рисовать дерево; развитие воображения, фантазии и эстетического восприятия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827D7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Принимать участие в создании творческих работ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Сформировать чувство гордости за свой народ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B01D02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 неразлучности доброты, красоты и фантазии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Знать, как в искусстве переосмысляется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</w:t>
            </w:r>
            <w:r w:rsidR="00B01D0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альное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явление и как оно воплощается в художественном образе – знаке-символе или фантастическом герое. Уметь рисовать и лепить коня.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Расширить представление об образах символах, познакомить со значением образа коня, его использованием в произведениях изобразительного искусства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Строят осознанное и произвольное речевое высказывание, описывают объект: передают его внешние характеристики, используя выразительные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B01D02" w:rsidRPr="005E39F0" w:rsidTr="00B01D0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26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Красуйся, красота, по цветам лазоревым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B01D02" w:rsidRPr="006359C6" w:rsidRDefault="00B01D02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правильно работать акварельными красками.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Учить различать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оттен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ки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цвета, смешивать краски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для получения нужного оттенка.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приятие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эмоциональ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ная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оценка шедевров русского искусства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Принимать художественную задачу, инструкцию учителя и ход выполнения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B01D02" w:rsidRPr="005E39F0" w:rsidTr="00B01D02">
        <w:trPr>
          <w:trHeight w:val="25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 царстве радуги-дуги. Узнай, как все цвета дружат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Решение частных задач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составлять сюжет заданной композиций, получать новые цвета путем смешивания красок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Учить получать новые  цвета путем смешивания красок, создать условия для закрепления навыков работы кистью и красками</w:t>
            </w:r>
          </w:p>
        </w:tc>
        <w:tc>
          <w:tcPr>
            <w:tcW w:w="110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01D02" w:rsidRPr="006359C6" w:rsidRDefault="00B01D02" w:rsidP="00827D7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Строят осознанное и произвольное речевое высказывание о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мно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гоцветье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мира; умеют осуществлять поиск 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существенной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инфор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мации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произведе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-ниях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B01D02" w:rsidRPr="005E39F0" w:rsidTr="006C003C">
        <w:trPr>
          <w:trHeight w:val="24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Какого цвета страна родная?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B01D02" w:rsidRPr="006359C6" w:rsidRDefault="00B01D02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решать композиционные задачи, знать пейзажи отечественных художников-живописцев, уметь рисовать весенний или летний пейзаж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Выбор и применение выразительных сре</w:t>
            </w:r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дств дл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я реализации собственного замысла в рисунке</w:t>
            </w:r>
          </w:p>
          <w:p w:rsidR="00B01D02" w:rsidRPr="006359C6" w:rsidRDefault="00B01D02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01D02" w:rsidRPr="006359C6" w:rsidRDefault="00B01D02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01D02" w:rsidRPr="006359C6" w:rsidRDefault="00B01D02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01D02" w:rsidRPr="006359C6" w:rsidRDefault="00B01D02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6359C6" w:rsidRDefault="00B01D02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Строят осознанное и произвольное речевое высказывание; умеют осуществлять поиск существенной информации о произведе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ниях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02" w:rsidRPr="005E39F0" w:rsidRDefault="00B01D02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6C003C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Наши достижения. Проекты «Весенняя ярмарка» и «Город мастеров»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</w:t>
            </w:r>
          </w:p>
          <w:p w:rsidR="005E39F0" w:rsidRPr="006359C6" w:rsidRDefault="005E39F0" w:rsidP="005E39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работать кистью и красками; уметь работать в коллективе, презентовать свой творческий труд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Формировать навыки самостоятельной познавательной деятельности учащихся в процессе работы над проектом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6C003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Выставка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Понимают значение знаний для человека,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нимать</w:t>
            </w:r>
            <w:proofErr w:type="spellEnd"/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окружающий мир, произведения искусства;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сориенти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рованы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 активное восприятие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произве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дений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живописи и декоративно-приклад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ного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E39F0" w:rsidRPr="005E39F0" w:rsidTr="006C003C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Наши достижения. Целый год учились мы, многое узнали…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Уметь понимать учебную задачу, отвечать на вопросы, обобщать собственное представление, оценивать свои достижения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Обобщить и систематизировать изученный материал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39F0" w:rsidRPr="006359C6" w:rsidRDefault="005E39F0" w:rsidP="006C003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Выстав</w:t>
            </w:r>
            <w:proofErr w:type="spellEnd"/>
            <w:r w:rsidR="00827D7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рисунков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6359C6" w:rsidRDefault="005E39F0" w:rsidP="00B01D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Понимают значение знаний для человека,</w:t>
            </w:r>
          </w:p>
          <w:p w:rsidR="005E39F0" w:rsidRPr="006359C6" w:rsidRDefault="005E39F0" w:rsidP="00B01D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эстетически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воспри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нимать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ий мир, произведения </w:t>
            </w:r>
            <w:proofErr w:type="spellStart"/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искусства</w:t>
            </w:r>
            <w:proofErr w:type="gramStart"/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ориентиро</w:t>
            </w:r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ваны</w:t>
            </w:r>
            <w:proofErr w:type="spellEnd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 активное </w:t>
            </w:r>
            <w:proofErr w:type="spellStart"/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вос</w:t>
            </w:r>
            <w:proofErr w:type="spellEnd"/>
            <w:r w:rsidR="006C00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6359C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приятие произведений живописи.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F0" w:rsidRPr="005E39F0" w:rsidRDefault="005E39F0" w:rsidP="005E39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E39F0" w:rsidRPr="005E39F0" w:rsidRDefault="005E39F0" w:rsidP="005E39F0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Pr="005E39F0" w:rsidRDefault="005E39F0" w:rsidP="005E39F0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Pr="005E39F0" w:rsidRDefault="005E39F0" w:rsidP="005E39F0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Default="005E39F0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827D78" w:rsidRPr="005E39F0" w:rsidRDefault="00827D78" w:rsidP="00827D78">
      <w:pPr>
        <w:suppressAutoHyphens/>
        <w:spacing w:after="0" w:line="240" w:lineRule="auto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</w:p>
    <w:p w:rsidR="005E39F0" w:rsidRPr="005E39F0" w:rsidRDefault="005E39F0" w:rsidP="005E39F0">
      <w:pPr>
        <w:widowControl w:val="0"/>
        <w:numPr>
          <w:ilvl w:val="0"/>
          <w:numId w:val="6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E39F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МАТЕРИАЛЬНО-ТЕХНИЧЕСКОЕ ОБЕСПЕЧЕНИЕ ПРОГРАММЫ</w:t>
      </w: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</w:p>
    <w:p w:rsidR="005E39F0" w:rsidRPr="005E39F0" w:rsidRDefault="005E39F0" w:rsidP="005E39F0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</w:p>
    <w:p w:rsidR="005E39F0" w:rsidRPr="00827D78" w:rsidRDefault="005E39F0" w:rsidP="00827D78">
      <w:pPr>
        <w:pStyle w:val="a3"/>
        <w:widowControl w:val="0"/>
        <w:numPr>
          <w:ilvl w:val="1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  <w:r w:rsidRPr="00827D78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 xml:space="preserve">Программа курса </w:t>
      </w:r>
      <w:proofErr w:type="spellStart"/>
      <w:r w:rsidRPr="00827D78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>Шпикалова</w:t>
      </w:r>
      <w:proofErr w:type="spellEnd"/>
      <w:r w:rsidRPr="00827D78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 xml:space="preserve"> Т. Я.  «Изобразительное и</w:t>
      </w:r>
      <w:r w:rsidR="00827D78" w:rsidRPr="00827D78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>скусство»  М. «Просвещение» 2014</w:t>
      </w:r>
      <w:r w:rsidRPr="00827D78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 xml:space="preserve"> год.</w:t>
      </w:r>
    </w:p>
    <w:p w:rsidR="005E39F0" w:rsidRDefault="005E39F0" w:rsidP="005E39F0">
      <w:pPr>
        <w:widowControl w:val="0"/>
        <w:numPr>
          <w:ilvl w:val="1"/>
          <w:numId w:val="7"/>
        </w:numPr>
        <w:tabs>
          <w:tab w:val="left" w:pos="708"/>
        </w:tabs>
        <w:suppressAutoHyphens/>
        <w:spacing w:after="2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Шпикалова</w:t>
      </w:r>
      <w:proofErr w:type="spellEnd"/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Т. Я.  Методическое пособие  к учебнику </w:t>
      </w:r>
      <w:r w:rsidRPr="005E39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Изобразительное искусство</w:t>
      </w:r>
      <w:r w:rsidRPr="005E39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 1  </w:t>
      </w:r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класс. </w:t>
      </w:r>
      <w:r w:rsidR="00827D7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                                                          </w:t>
      </w:r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М. </w:t>
      </w:r>
      <w:r w:rsidRPr="005E39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Просвещение</w:t>
      </w:r>
      <w:r w:rsidR="00827D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2015</w:t>
      </w:r>
      <w:r w:rsidRPr="005E39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год.</w:t>
      </w:r>
    </w:p>
    <w:p w:rsidR="00827D78" w:rsidRPr="005E39F0" w:rsidRDefault="00827D78" w:rsidP="005E39F0">
      <w:pPr>
        <w:widowControl w:val="0"/>
        <w:numPr>
          <w:ilvl w:val="1"/>
          <w:numId w:val="7"/>
        </w:numPr>
        <w:tabs>
          <w:tab w:val="left" w:pos="708"/>
        </w:tabs>
        <w:suppressAutoHyphens/>
        <w:spacing w:after="2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Электронное приложение «Изобразительное искусство. Рабочая программа. Технологические карты уроков»                   1 класс. Изд. «Учитель».2015 год</w:t>
      </w:r>
    </w:p>
    <w:p w:rsidR="005E39F0" w:rsidRPr="005E39F0" w:rsidRDefault="005E39F0" w:rsidP="005E39F0">
      <w:pPr>
        <w:widowControl w:val="0"/>
        <w:numPr>
          <w:ilvl w:val="1"/>
          <w:numId w:val="7"/>
        </w:numPr>
        <w:tabs>
          <w:tab w:val="left" w:pos="708"/>
        </w:tabs>
        <w:suppressAutoHyphens/>
        <w:spacing w:after="24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5E39F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Наглядные пособия (таблицы, плакаты, таблички с терминами).</w:t>
      </w:r>
    </w:p>
    <w:p w:rsidR="005E39F0" w:rsidRPr="005E39F0" w:rsidRDefault="005E39F0" w:rsidP="005E39F0">
      <w:pPr>
        <w:widowControl w:val="0"/>
        <w:numPr>
          <w:ilvl w:val="1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  <w:r w:rsidRPr="005E39F0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>Технические средства  (проектор, компьютер, интерактивная доска).</w:t>
      </w:r>
    </w:p>
    <w:p w:rsidR="005E39F0" w:rsidRPr="005E39F0" w:rsidRDefault="005E39F0" w:rsidP="005E39F0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Pr="005E39F0" w:rsidRDefault="005E39F0" w:rsidP="005E39F0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kern w:val="1"/>
          <w:lang w:eastAsia="ar-SA"/>
        </w:rPr>
      </w:pPr>
    </w:p>
    <w:p w:rsidR="005E39F0" w:rsidRPr="001967B0" w:rsidRDefault="005E39F0" w:rsidP="005F2938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E1937" w:rsidRDefault="006E1937"/>
    <w:sectPr w:rsidR="006E1937" w:rsidSect="006636F6">
      <w:footerReference w:type="default" r:id="rId8"/>
      <w:pgSz w:w="16838" w:h="11906" w:orient="landscape"/>
      <w:pgMar w:top="850" w:right="1134" w:bottom="70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6E" w:rsidRDefault="00DC7A6E" w:rsidP="006636F6">
      <w:pPr>
        <w:spacing w:after="0" w:line="240" w:lineRule="auto"/>
      </w:pPr>
      <w:r>
        <w:separator/>
      </w:r>
    </w:p>
  </w:endnote>
  <w:endnote w:type="continuationSeparator" w:id="0">
    <w:p w:rsidR="00DC7A6E" w:rsidRDefault="00DC7A6E" w:rsidP="0066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F6" w:rsidRDefault="006636F6">
    <w:pPr>
      <w:pStyle w:val="a6"/>
      <w:rPr>
        <w:color w:val="000000" w:themeColor="text1"/>
        <w:sz w:val="24"/>
        <w:szCs w:val="24"/>
      </w:rPr>
    </w:pPr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Автор"/>
        <w:id w:val="1803117862"/>
        <w:placeholder>
          <w:docPart w:val="21BF2C41F6384A739ECCDF630808B7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6636F6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Бурцева Анжела Александровна                                    УМК «Перспектива» 1 класс</w:t>
        </w:r>
      </w:sdtContent>
    </w:sdt>
  </w:p>
  <w:p w:rsidR="006636F6" w:rsidRDefault="006636F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ACE0D" wp14:editId="652FB87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636F6" w:rsidRPr="006636F6" w:rsidRDefault="006636F6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636F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636F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6636F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003C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5</w:t>
                          </w:r>
                          <w:r w:rsidRPr="006636F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6636F6" w:rsidRPr="006636F6" w:rsidRDefault="006636F6">
                    <w:pPr>
                      <w:pStyle w:val="a6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6636F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6636F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6636F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6C003C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4"/>
                        <w:szCs w:val="24"/>
                      </w:rPr>
                      <w:t>5</w:t>
                    </w:r>
                    <w:r w:rsidRPr="006636F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2C39A38" wp14:editId="5500480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6E" w:rsidRDefault="00DC7A6E" w:rsidP="006636F6">
      <w:pPr>
        <w:spacing w:after="0" w:line="240" w:lineRule="auto"/>
      </w:pPr>
      <w:r>
        <w:separator/>
      </w:r>
    </w:p>
  </w:footnote>
  <w:footnote w:type="continuationSeparator" w:id="0">
    <w:p w:rsidR="00DC7A6E" w:rsidRDefault="00DC7A6E" w:rsidP="0066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872" w:hanging="432"/>
      </w:pPr>
      <w:rPr>
        <w:rFonts w:ascii="Times New Roman" w:hAnsi="Times New Roman" w:cs="Courier New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  <w:rPr>
        <w:rFonts w:ascii="Times New Roman" w:hAnsi="Times New Roman" w:cs="Courier New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720"/>
      </w:pPr>
      <w:rPr>
        <w:rFonts w:ascii="Times New Roman" w:hAnsi="Times New Roman" w:cs="Courier New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  <w:rPr>
        <w:rFonts w:ascii="Times New Roman" w:hAnsi="Times New Roman" w:cs="Courier New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080"/>
      </w:pPr>
      <w:rPr>
        <w:rFonts w:ascii="Times New Roman" w:hAnsi="Times New Roman" w:cs="Courier New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ascii="Times New Roman" w:hAnsi="Times New Roman" w:cs="Courier New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440"/>
      </w:pPr>
      <w:rPr>
        <w:rFonts w:ascii="Times New Roman" w:hAnsi="Times New Roman" w:cs="Courier New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  <w:rPr>
        <w:rFonts w:ascii="Times New Roman" w:hAnsi="Times New Roman" w:cs="Courier New"/>
        <w:b/>
        <w:bCs/>
      </w:rPr>
    </w:lvl>
  </w:abstractNum>
  <w:abstractNum w:abstractNumId="5">
    <w:nsid w:val="00000006"/>
    <w:multiLevelType w:val="single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6">
    <w:nsid w:val="00000007"/>
    <w:multiLevelType w:val="multilevel"/>
    <w:tmpl w:val="CE88B9B2"/>
    <w:name w:val="WW8Num8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Lucida Sans Unicode" w:hAnsi="Times New Roman" w:cs="Tahoma"/>
        <w:sz w:val="28"/>
        <w:szCs w:val="28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B7414FE"/>
    <w:multiLevelType w:val="multilevel"/>
    <w:tmpl w:val="2FDA0C9C"/>
    <w:lvl w:ilvl="0">
      <w:start w:val="111"/>
      <w:numFmt w:val="decimal"/>
      <w:lvlText w:val="%1."/>
      <w:lvlJc w:val="left"/>
      <w:pPr>
        <w:ind w:left="750" w:hanging="750"/>
      </w:pPr>
      <w:rPr>
        <w:rFonts w:cs="Times New Roman" w:hint="default"/>
        <w:b/>
        <w:i/>
        <w:sz w:val="28"/>
      </w:rPr>
    </w:lvl>
    <w:lvl w:ilvl="1">
      <w:start w:val="6"/>
      <w:numFmt w:val="decimal"/>
      <w:lvlText w:val="%1.%2."/>
      <w:lvlJc w:val="left"/>
      <w:pPr>
        <w:ind w:left="2190" w:hanging="75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630" w:hanging="75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70" w:hanging="75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/>
        <w:i/>
        <w:sz w:val="28"/>
      </w:rPr>
    </w:lvl>
  </w:abstractNum>
  <w:abstractNum w:abstractNumId="10">
    <w:nsid w:val="1A696168"/>
    <w:multiLevelType w:val="multilevel"/>
    <w:tmpl w:val="5A4A1F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/>
        <w:sz w:val="28"/>
      </w:rPr>
    </w:lvl>
  </w:abstractNum>
  <w:abstractNum w:abstractNumId="11">
    <w:nsid w:val="2523687C"/>
    <w:multiLevelType w:val="multilevel"/>
    <w:tmpl w:val="AA12FBC4"/>
    <w:lvl w:ilvl="0">
      <w:start w:val="1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2">
    <w:nsid w:val="39A52521"/>
    <w:multiLevelType w:val="multilevel"/>
    <w:tmpl w:val="40928E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3">
    <w:nsid w:val="499511EC"/>
    <w:multiLevelType w:val="multilevel"/>
    <w:tmpl w:val="A4F865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4">
    <w:nsid w:val="51351C36"/>
    <w:multiLevelType w:val="multilevel"/>
    <w:tmpl w:val="AA12FBC4"/>
    <w:lvl w:ilvl="0">
      <w:start w:val="1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5">
    <w:nsid w:val="563903B4"/>
    <w:multiLevelType w:val="multilevel"/>
    <w:tmpl w:val="61E27B72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90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eastAsia="Calibri" w:cs="Times New Roman" w:hint="default"/>
        <w:color w:val="000000"/>
        <w:sz w:val="28"/>
      </w:rPr>
    </w:lvl>
  </w:abstractNum>
  <w:abstractNum w:abstractNumId="16">
    <w:nsid w:val="68217781"/>
    <w:multiLevelType w:val="multilevel"/>
    <w:tmpl w:val="E138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90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  <w:b/>
        <w:i/>
        <w:sz w:val="28"/>
      </w:rPr>
    </w:lvl>
  </w:abstractNum>
  <w:abstractNum w:abstractNumId="17">
    <w:nsid w:val="6BF73C45"/>
    <w:multiLevelType w:val="multilevel"/>
    <w:tmpl w:val="37949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90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  <w:b/>
        <w:i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6"/>
  </w:num>
  <w:num w:numId="13">
    <w:abstractNumId w:val="9"/>
  </w:num>
  <w:num w:numId="14">
    <w:abstractNumId w:val="10"/>
  </w:num>
  <w:num w:numId="15">
    <w:abstractNumId w:val="14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38"/>
    <w:rsid w:val="005E39F0"/>
    <w:rsid w:val="005F2938"/>
    <w:rsid w:val="006359C6"/>
    <w:rsid w:val="006636F6"/>
    <w:rsid w:val="006755C3"/>
    <w:rsid w:val="006C003C"/>
    <w:rsid w:val="006E1937"/>
    <w:rsid w:val="007664DA"/>
    <w:rsid w:val="00827D78"/>
    <w:rsid w:val="00B01D02"/>
    <w:rsid w:val="00D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6F6"/>
  </w:style>
  <w:style w:type="paragraph" w:styleId="a6">
    <w:name w:val="footer"/>
    <w:basedOn w:val="a"/>
    <w:link w:val="a7"/>
    <w:uiPriority w:val="99"/>
    <w:unhideWhenUsed/>
    <w:rsid w:val="0066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6F6"/>
  </w:style>
  <w:style w:type="paragraph" w:customStyle="1" w:styleId="F9E977197262459AB16AE09F8A4F0155">
    <w:name w:val="F9E977197262459AB16AE09F8A4F0155"/>
    <w:rsid w:val="006636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6F6"/>
  </w:style>
  <w:style w:type="paragraph" w:styleId="a6">
    <w:name w:val="footer"/>
    <w:basedOn w:val="a"/>
    <w:link w:val="a7"/>
    <w:uiPriority w:val="99"/>
    <w:unhideWhenUsed/>
    <w:rsid w:val="0066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6F6"/>
  </w:style>
  <w:style w:type="paragraph" w:customStyle="1" w:styleId="F9E977197262459AB16AE09F8A4F0155">
    <w:name w:val="F9E977197262459AB16AE09F8A4F0155"/>
    <w:rsid w:val="006636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2C41F6384A739ECCDF630808B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CC32-320E-4A94-A323-24D592DCB1FD}"/>
      </w:docPartPr>
      <w:docPartBody>
        <w:p w:rsidR="007A5C61" w:rsidRDefault="007A5C61" w:rsidP="007A5C61">
          <w:pPr>
            <w:pStyle w:val="21BF2C41F6384A739ECCDF630808B75B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61"/>
    <w:rsid w:val="007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F2C41F6384A739ECCDF630808B75B">
    <w:name w:val="21BF2C41F6384A739ECCDF630808B75B"/>
    <w:rsid w:val="007A5C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F2C41F6384A739ECCDF630808B75B">
    <w:name w:val="21BF2C41F6384A739ECCDF630808B75B"/>
    <w:rsid w:val="007A5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9286</Words>
  <Characters>52935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                                    УМК «Перспектива» 1 класс</dc:creator>
  <cp:lastModifiedBy>Roman Burtsev</cp:lastModifiedBy>
  <cp:revision>5</cp:revision>
  <dcterms:created xsi:type="dcterms:W3CDTF">2015-07-15T11:17:00Z</dcterms:created>
  <dcterms:modified xsi:type="dcterms:W3CDTF">2015-07-21T16:50:00Z</dcterms:modified>
</cp:coreProperties>
</file>