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6D" w:rsidRDefault="0042306D" w:rsidP="003C6794">
      <w:pPr>
        <w:jc w:val="center"/>
        <w:rPr>
          <w:rFonts w:ascii="Calibri" w:hAnsi="Calibri" w:cs="Arial"/>
          <w:b/>
          <w:sz w:val="16"/>
          <w:szCs w:val="16"/>
        </w:rPr>
      </w:pPr>
    </w:p>
    <w:p w:rsidR="0042306D" w:rsidRDefault="0042306D" w:rsidP="003C6794">
      <w:pPr>
        <w:jc w:val="center"/>
        <w:rPr>
          <w:rFonts w:ascii="Calibri" w:hAnsi="Calibri" w:cs="Arial"/>
          <w:b/>
          <w:sz w:val="16"/>
          <w:szCs w:val="16"/>
        </w:rPr>
      </w:pPr>
    </w:p>
    <w:p w:rsidR="0042306D" w:rsidRDefault="0042306D" w:rsidP="0042306D">
      <w:pPr>
        <w:spacing w:line="276" w:lineRule="auto"/>
        <w:ind w:firstLine="1134"/>
        <w:rPr>
          <w:bCs/>
        </w:rPr>
      </w:pPr>
    </w:p>
    <w:p w:rsidR="0042306D" w:rsidRPr="0042306D" w:rsidRDefault="0042306D" w:rsidP="0042306D">
      <w:pPr>
        <w:spacing w:line="276" w:lineRule="auto"/>
        <w:ind w:firstLine="1134"/>
        <w:rPr>
          <w:bCs/>
        </w:rPr>
      </w:pPr>
      <w:r w:rsidRPr="0042306D">
        <w:rPr>
          <w:bCs/>
        </w:rPr>
        <w:t>Автор материала:</w:t>
      </w:r>
    </w:p>
    <w:p w:rsidR="0042306D" w:rsidRPr="0042306D" w:rsidRDefault="0042306D" w:rsidP="0042306D">
      <w:pPr>
        <w:spacing w:line="276" w:lineRule="auto"/>
        <w:ind w:firstLine="1134"/>
        <w:rPr>
          <w:bCs/>
          <w:i/>
        </w:rPr>
      </w:pPr>
      <w:r w:rsidRPr="0042306D">
        <w:rPr>
          <w:bCs/>
          <w:i/>
        </w:rPr>
        <w:t>Медведева  Татьяна Александровна,</w:t>
      </w:r>
    </w:p>
    <w:p w:rsidR="0042306D" w:rsidRPr="0042306D" w:rsidRDefault="0042306D" w:rsidP="0042306D">
      <w:pPr>
        <w:spacing w:line="276" w:lineRule="auto"/>
        <w:ind w:firstLine="1134"/>
        <w:rPr>
          <w:bCs/>
          <w:i/>
        </w:rPr>
      </w:pPr>
      <w:r w:rsidRPr="0042306D">
        <w:rPr>
          <w:bCs/>
          <w:i/>
        </w:rPr>
        <w:t>Учитель биологии</w:t>
      </w:r>
    </w:p>
    <w:p w:rsidR="0042306D" w:rsidRPr="0042306D" w:rsidRDefault="0042306D" w:rsidP="0042306D">
      <w:pPr>
        <w:spacing w:line="276" w:lineRule="auto"/>
        <w:ind w:firstLine="1134"/>
        <w:rPr>
          <w:bCs/>
          <w:i/>
        </w:rPr>
      </w:pPr>
      <w:r w:rsidRPr="0042306D">
        <w:rPr>
          <w:bCs/>
          <w:i/>
        </w:rPr>
        <w:t>Высшей квалификационной категории</w:t>
      </w:r>
    </w:p>
    <w:p w:rsidR="0042306D" w:rsidRPr="0042306D" w:rsidRDefault="0042306D" w:rsidP="0042306D">
      <w:pPr>
        <w:spacing w:line="276" w:lineRule="auto"/>
        <w:ind w:firstLine="1134"/>
        <w:rPr>
          <w:bCs/>
          <w:i/>
        </w:rPr>
      </w:pPr>
      <w:r w:rsidRPr="0042306D">
        <w:rPr>
          <w:bCs/>
          <w:i/>
        </w:rPr>
        <w:t xml:space="preserve">МБОУ Арбатская СОШ </w:t>
      </w:r>
    </w:p>
    <w:p w:rsidR="0042306D" w:rsidRPr="0042306D" w:rsidRDefault="0042306D" w:rsidP="0042306D">
      <w:pPr>
        <w:spacing w:line="276" w:lineRule="auto"/>
        <w:ind w:firstLine="1134"/>
        <w:rPr>
          <w:bCs/>
          <w:i/>
        </w:rPr>
      </w:pPr>
      <w:r w:rsidRPr="0042306D">
        <w:rPr>
          <w:bCs/>
          <w:i/>
        </w:rPr>
        <w:t xml:space="preserve">с. </w:t>
      </w:r>
      <w:proofErr w:type="spellStart"/>
      <w:r w:rsidRPr="0042306D">
        <w:rPr>
          <w:bCs/>
          <w:i/>
        </w:rPr>
        <w:t>Арбаты</w:t>
      </w:r>
      <w:proofErr w:type="spellEnd"/>
      <w:r w:rsidRPr="0042306D">
        <w:rPr>
          <w:bCs/>
          <w:i/>
        </w:rPr>
        <w:t xml:space="preserve">, </w:t>
      </w:r>
      <w:proofErr w:type="spellStart"/>
      <w:r w:rsidRPr="0042306D">
        <w:rPr>
          <w:bCs/>
          <w:i/>
        </w:rPr>
        <w:t>Таштыпский</w:t>
      </w:r>
      <w:proofErr w:type="spellEnd"/>
      <w:r w:rsidRPr="0042306D">
        <w:rPr>
          <w:bCs/>
          <w:i/>
        </w:rPr>
        <w:t xml:space="preserve"> район, </w:t>
      </w:r>
    </w:p>
    <w:p w:rsidR="0042306D" w:rsidRPr="0042306D" w:rsidRDefault="0042306D" w:rsidP="0042306D">
      <w:pPr>
        <w:spacing w:line="276" w:lineRule="auto"/>
        <w:ind w:firstLine="1134"/>
        <w:rPr>
          <w:bCs/>
          <w:i/>
        </w:rPr>
      </w:pPr>
      <w:r w:rsidRPr="0042306D">
        <w:rPr>
          <w:bCs/>
          <w:i/>
        </w:rPr>
        <w:t>Республики Хакасия</w:t>
      </w:r>
    </w:p>
    <w:p w:rsidR="0042306D" w:rsidRPr="0042306D" w:rsidRDefault="0042306D" w:rsidP="0042306D">
      <w:pPr>
        <w:spacing w:line="276" w:lineRule="auto"/>
        <w:ind w:firstLine="1134"/>
        <w:rPr>
          <w:bCs/>
        </w:rPr>
      </w:pPr>
      <w:r w:rsidRPr="0042306D">
        <w:rPr>
          <w:bCs/>
          <w:i/>
        </w:rPr>
        <w:t xml:space="preserve"> 2015г</w:t>
      </w:r>
      <w:r w:rsidRPr="0042306D">
        <w:rPr>
          <w:bCs/>
        </w:rPr>
        <w:t>.</w:t>
      </w:r>
    </w:p>
    <w:p w:rsidR="0042306D" w:rsidRPr="0042306D" w:rsidRDefault="0042306D" w:rsidP="0042306D">
      <w:pPr>
        <w:spacing w:line="276" w:lineRule="auto"/>
        <w:ind w:firstLine="1134"/>
        <w:rPr>
          <w:bCs/>
        </w:rPr>
      </w:pPr>
    </w:p>
    <w:p w:rsidR="0042306D" w:rsidRPr="0042306D" w:rsidRDefault="0042306D" w:rsidP="0042306D">
      <w:pPr>
        <w:spacing w:line="276" w:lineRule="auto"/>
        <w:ind w:firstLine="1134"/>
        <w:rPr>
          <w:bCs/>
        </w:rPr>
      </w:pPr>
    </w:p>
    <w:p w:rsidR="0042306D" w:rsidRDefault="0042306D" w:rsidP="0042306D">
      <w:pPr>
        <w:spacing w:line="276" w:lineRule="auto"/>
        <w:jc w:val="center"/>
        <w:rPr>
          <w:b/>
        </w:rPr>
      </w:pPr>
    </w:p>
    <w:p w:rsidR="0042306D" w:rsidRPr="0042306D" w:rsidRDefault="0042306D" w:rsidP="0042306D">
      <w:pPr>
        <w:spacing w:line="276" w:lineRule="auto"/>
        <w:jc w:val="center"/>
        <w:rPr>
          <w:b/>
        </w:rPr>
      </w:pPr>
      <w:r w:rsidRPr="0042306D">
        <w:rPr>
          <w:b/>
        </w:rPr>
        <w:t>Календарное   планирование учебного материала по биологии 8класс</w:t>
      </w:r>
    </w:p>
    <w:p w:rsidR="0042306D" w:rsidRPr="0042306D" w:rsidRDefault="0042306D" w:rsidP="0042306D">
      <w:pPr>
        <w:spacing w:line="276" w:lineRule="auto"/>
        <w:jc w:val="center"/>
        <w:rPr>
          <w:b/>
        </w:rPr>
      </w:pPr>
      <w:r w:rsidRPr="0042306D">
        <w:rPr>
          <w:b/>
        </w:rPr>
        <w:t>2015--2016учебный год</w:t>
      </w:r>
    </w:p>
    <w:p w:rsidR="0042306D" w:rsidRPr="0042306D" w:rsidRDefault="0042306D" w:rsidP="0042306D">
      <w:pPr>
        <w:pStyle w:val="Default"/>
        <w:spacing w:line="276" w:lineRule="auto"/>
        <w:ind w:firstLine="1701"/>
        <w:jc w:val="center"/>
        <w:rPr>
          <w:b/>
          <w:bCs/>
        </w:rPr>
      </w:pPr>
      <w:bookmarkStart w:id="0" w:name="_GoBack"/>
      <w:r w:rsidRPr="0042306D">
        <w:rPr>
          <w:b/>
          <w:bCs/>
        </w:rPr>
        <w:t xml:space="preserve">на основе программы И.Н Пономаревой, М.П. Фролова. </w:t>
      </w:r>
    </w:p>
    <w:p w:rsidR="0042306D" w:rsidRPr="0042306D" w:rsidRDefault="0042306D" w:rsidP="0042306D">
      <w:pPr>
        <w:pStyle w:val="Default"/>
        <w:spacing w:line="276" w:lineRule="auto"/>
        <w:ind w:firstLine="1701"/>
        <w:jc w:val="center"/>
        <w:rPr>
          <w:b/>
          <w:bCs/>
        </w:rPr>
      </w:pPr>
      <w:r w:rsidRPr="0042306D">
        <w:rPr>
          <w:b/>
          <w:bCs/>
        </w:rPr>
        <w:t xml:space="preserve">Учебник: Биология: 8 класс: учебник для учащихся общеобразовательных учреждений / А. Г. </w:t>
      </w:r>
      <w:proofErr w:type="spellStart"/>
      <w:r w:rsidRPr="0042306D">
        <w:rPr>
          <w:b/>
          <w:bCs/>
        </w:rPr>
        <w:t>Драгомилов</w:t>
      </w:r>
      <w:proofErr w:type="spellEnd"/>
      <w:r w:rsidRPr="0042306D">
        <w:rPr>
          <w:b/>
          <w:bCs/>
        </w:rPr>
        <w:t xml:space="preserve">, Р. Д. Маш. – М.: </w:t>
      </w:r>
      <w:proofErr w:type="spellStart"/>
      <w:r w:rsidRPr="0042306D">
        <w:rPr>
          <w:b/>
          <w:bCs/>
        </w:rPr>
        <w:t>Вентана</w:t>
      </w:r>
      <w:proofErr w:type="spellEnd"/>
      <w:r w:rsidRPr="0042306D">
        <w:rPr>
          <w:b/>
          <w:bCs/>
        </w:rPr>
        <w:t>-Граф, 2012</w:t>
      </w:r>
    </w:p>
    <w:bookmarkEnd w:id="0"/>
    <w:p w:rsidR="003673AE" w:rsidRPr="003C6794" w:rsidRDefault="0042306D" w:rsidP="003C6794">
      <w:pPr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  <w:r w:rsidR="003673AE" w:rsidRPr="003C6794">
        <w:rPr>
          <w:rFonts w:ascii="Calibri" w:hAnsi="Calibri" w:cs="Arial"/>
          <w:b/>
          <w:sz w:val="16"/>
          <w:szCs w:val="16"/>
        </w:rPr>
        <w:lastRenderedPageBreak/>
        <w:t xml:space="preserve">Календарное   планирование учебного материала по биологии </w:t>
      </w:r>
      <w:r w:rsidR="00342364" w:rsidRPr="003C6794">
        <w:rPr>
          <w:rFonts w:ascii="Calibri" w:hAnsi="Calibri" w:cs="Arial"/>
          <w:b/>
          <w:sz w:val="16"/>
          <w:szCs w:val="16"/>
        </w:rPr>
        <w:t>8</w:t>
      </w:r>
      <w:r w:rsidR="003673AE" w:rsidRPr="003C6794">
        <w:rPr>
          <w:rFonts w:ascii="Calibri" w:hAnsi="Calibri" w:cs="Arial"/>
          <w:b/>
          <w:sz w:val="16"/>
          <w:szCs w:val="16"/>
        </w:rPr>
        <w:t>класс</w:t>
      </w:r>
    </w:p>
    <w:p w:rsidR="003673AE" w:rsidRPr="003C6794" w:rsidRDefault="003673AE" w:rsidP="003C6794">
      <w:pPr>
        <w:jc w:val="center"/>
        <w:rPr>
          <w:rFonts w:ascii="Calibri" w:hAnsi="Calibri" w:cs="Arial"/>
          <w:b/>
          <w:sz w:val="16"/>
          <w:szCs w:val="16"/>
        </w:rPr>
      </w:pPr>
      <w:r w:rsidRPr="003C6794">
        <w:rPr>
          <w:rFonts w:ascii="Calibri" w:hAnsi="Calibri" w:cs="Arial"/>
          <w:b/>
          <w:sz w:val="16"/>
          <w:szCs w:val="16"/>
        </w:rPr>
        <w:t>201</w:t>
      </w:r>
      <w:r w:rsidR="00762628">
        <w:rPr>
          <w:rFonts w:ascii="Calibri" w:hAnsi="Calibri" w:cs="Arial"/>
          <w:b/>
          <w:sz w:val="16"/>
          <w:szCs w:val="16"/>
        </w:rPr>
        <w:t>5-</w:t>
      </w:r>
      <w:r w:rsidRPr="003C6794">
        <w:rPr>
          <w:rFonts w:ascii="Calibri" w:hAnsi="Calibri" w:cs="Arial"/>
          <w:b/>
          <w:sz w:val="16"/>
          <w:szCs w:val="16"/>
        </w:rPr>
        <w:t>-201</w:t>
      </w:r>
      <w:r w:rsidR="00762628">
        <w:rPr>
          <w:rFonts w:ascii="Calibri" w:hAnsi="Calibri" w:cs="Arial"/>
          <w:b/>
          <w:sz w:val="16"/>
          <w:szCs w:val="16"/>
        </w:rPr>
        <w:t>6</w:t>
      </w:r>
      <w:r w:rsidRPr="003C6794">
        <w:rPr>
          <w:rFonts w:ascii="Calibri" w:hAnsi="Calibri" w:cs="Arial"/>
          <w:b/>
          <w:sz w:val="16"/>
          <w:szCs w:val="16"/>
        </w:rPr>
        <w:t>учебный год</w:t>
      </w:r>
    </w:p>
    <w:p w:rsidR="003673AE" w:rsidRPr="003C6794" w:rsidRDefault="003673AE" w:rsidP="003C6794">
      <w:pPr>
        <w:jc w:val="center"/>
        <w:rPr>
          <w:rFonts w:ascii="Calibri" w:hAnsi="Calibri" w:cs="Arial"/>
          <w:sz w:val="16"/>
          <w:szCs w:val="16"/>
        </w:rPr>
      </w:pPr>
      <w:r w:rsidRPr="003C6794">
        <w:rPr>
          <w:rFonts w:ascii="Calibri" w:hAnsi="Calibri" w:cs="Arial"/>
          <w:sz w:val="16"/>
          <w:szCs w:val="16"/>
        </w:rPr>
        <w:t>Учебник ««Биология.</w:t>
      </w:r>
      <w:r w:rsidR="00342364" w:rsidRPr="003C6794">
        <w:rPr>
          <w:rFonts w:ascii="Calibri" w:hAnsi="Calibri" w:cs="Arial"/>
          <w:sz w:val="16"/>
          <w:szCs w:val="16"/>
        </w:rPr>
        <w:t>8</w:t>
      </w:r>
      <w:r w:rsidRPr="003C6794">
        <w:rPr>
          <w:rFonts w:ascii="Calibri" w:hAnsi="Calibri" w:cs="Arial"/>
          <w:sz w:val="16"/>
          <w:szCs w:val="16"/>
        </w:rPr>
        <w:t xml:space="preserve">кл.» </w:t>
      </w:r>
      <w:proofErr w:type="spellStart"/>
      <w:r w:rsidR="00342364" w:rsidRPr="003C6794">
        <w:rPr>
          <w:rFonts w:ascii="Calibri" w:hAnsi="Calibri" w:cs="Arial"/>
          <w:sz w:val="16"/>
          <w:szCs w:val="16"/>
        </w:rPr>
        <w:t>Драгомилов</w:t>
      </w:r>
      <w:proofErr w:type="spellEnd"/>
      <w:r w:rsidR="00342364" w:rsidRPr="003C6794">
        <w:rPr>
          <w:rFonts w:ascii="Calibri" w:hAnsi="Calibri" w:cs="Arial"/>
          <w:sz w:val="16"/>
          <w:szCs w:val="16"/>
        </w:rPr>
        <w:t xml:space="preserve"> А.Г., Маш Р.Д</w:t>
      </w:r>
      <w:r w:rsidRPr="003C6794">
        <w:rPr>
          <w:rFonts w:ascii="Calibri" w:hAnsi="Calibri" w:cs="Arial"/>
          <w:sz w:val="16"/>
          <w:szCs w:val="16"/>
        </w:rPr>
        <w:t>.</w:t>
      </w:r>
      <w:r w:rsidR="0026362D" w:rsidRPr="003C6794">
        <w:rPr>
          <w:rFonts w:ascii="Calibri" w:hAnsi="Calibri" w:cs="Arial"/>
          <w:sz w:val="16"/>
          <w:szCs w:val="16"/>
        </w:rPr>
        <w:t xml:space="preserve">, М, </w:t>
      </w:r>
      <w:proofErr w:type="spellStart"/>
      <w:r w:rsidR="0026362D" w:rsidRPr="003C6794">
        <w:rPr>
          <w:rFonts w:ascii="Calibri" w:hAnsi="Calibri" w:cs="Arial"/>
          <w:sz w:val="16"/>
          <w:szCs w:val="16"/>
        </w:rPr>
        <w:t>Вентана</w:t>
      </w:r>
      <w:proofErr w:type="spellEnd"/>
      <w:r w:rsidR="0026362D" w:rsidRPr="003C6794">
        <w:rPr>
          <w:rFonts w:ascii="Calibri" w:hAnsi="Calibri" w:cs="Arial"/>
          <w:sz w:val="16"/>
          <w:szCs w:val="16"/>
        </w:rPr>
        <w:t>-Граф, 201</w:t>
      </w:r>
      <w:r w:rsidR="0042306D">
        <w:rPr>
          <w:rFonts w:ascii="Calibri" w:hAnsi="Calibri" w:cs="Arial"/>
          <w:sz w:val="16"/>
          <w:szCs w:val="16"/>
        </w:rPr>
        <w:t>2</w:t>
      </w:r>
    </w:p>
    <w:p w:rsidR="003673AE" w:rsidRPr="003C6794" w:rsidRDefault="003673AE" w:rsidP="003C6794">
      <w:pPr>
        <w:jc w:val="center"/>
        <w:rPr>
          <w:rFonts w:ascii="Calibri" w:hAnsi="Calibri" w:cs="Arial"/>
          <w:sz w:val="16"/>
          <w:szCs w:val="16"/>
        </w:rPr>
      </w:pPr>
      <w:r w:rsidRPr="003C6794">
        <w:rPr>
          <w:rFonts w:ascii="Calibri" w:hAnsi="Calibri" w:cs="Arial"/>
          <w:sz w:val="16"/>
          <w:szCs w:val="16"/>
        </w:rPr>
        <w:t>Рабочая тетрадь к учебнику ««Биология</w:t>
      </w:r>
      <w:r w:rsidR="00CF4D0C" w:rsidRPr="003C6794">
        <w:rPr>
          <w:rFonts w:ascii="Calibri" w:hAnsi="Calibri" w:cs="Arial"/>
          <w:sz w:val="16"/>
          <w:szCs w:val="16"/>
        </w:rPr>
        <w:t xml:space="preserve"> 8</w:t>
      </w:r>
      <w:r w:rsidRPr="003C6794">
        <w:rPr>
          <w:rFonts w:ascii="Calibri" w:hAnsi="Calibri" w:cs="Arial"/>
          <w:sz w:val="16"/>
          <w:szCs w:val="16"/>
        </w:rPr>
        <w:t>кл</w:t>
      </w:r>
      <w:r w:rsidR="00CF4D0C" w:rsidRPr="003C6794">
        <w:rPr>
          <w:rFonts w:ascii="Calibri" w:hAnsi="Calibri" w:cs="Arial"/>
          <w:sz w:val="16"/>
          <w:szCs w:val="16"/>
        </w:rPr>
        <w:t>Р.Д.Маш</w:t>
      </w:r>
      <w:r w:rsidR="00342364" w:rsidRPr="003C6794">
        <w:rPr>
          <w:rFonts w:ascii="Calibri" w:hAnsi="Calibri" w:cs="Arial"/>
          <w:sz w:val="16"/>
          <w:szCs w:val="16"/>
        </w:rPr>
        <w:t xml:space="preserve">, </w:t>
      </w:r>
      <w:proofErr w:type="spellStart"/>
      <w:r w:rsidR="00CF4D0C" w:rsidRPr="003C6794">
        <w:rPr>
          <w:rFonts w:ascii="Calibri" w:hAnsi="Calibri" w:cs="Arial"/>
          <w:sz w:val="16"/>
          <w:szCs w:val="16"/>
        </w:rPr>
        <w:t>А.Г.Драгомилов</w:t>
      </w:r>
      <w:proofErr w:type="spellEnd"/>
      <w:r w:rsidR="0026362D" w:rsidRPr="003C6794">
        <w:rPr>
          <w:rFonts w:ascii="Calibri" w:hAnsi="Calibri" w:cs="Arial"/>
          <w:sz w:val="16"/>
          <w:szCs w:val="16"/>
        </w:rPr>
        <w:t xml:space="preserve">,  М, </w:t>
      </w:r>
      <w:proofErr w:type="spellStart"/>
      <w:r w:rsidR="0026362D" w:rsidRPr="003C6794">
        <w:rPr>
          <w:rFonts w:ascii="Calibri" w:hAnsi="Calibri" w:cs="Arial"/>
          <w:sz w:val="16"/>
          <w:szCs w:val="16"/>
        </w:rPr>
        <w:t>Вентана</w:t>
      </w:r>
      <w:proofErr w:type="spellEnd"/>
      <w:r w:rsidR="0026362D" w:rsidRPr="003C6794">
        <w:rPr>
          <w:rFonts w:ascii="Calibri" w:hAnsi="Calibri" w:cs="Arial"/>
          <w:sz w:val="16"/>
          <w:szCs w:val="16"/>
        </w:rPr>
        <w:t>-Граф, 201</w:t>
      </w:r>
      <w:r w:rsidR="00CF4D0C" w:rsidRPr="003C6794">
        <w:rPr>
          <w:rFonts w:ascii="Calibri" w:hAnsi="Calibri" w:cs="Arial"/>
          <w:sz w:val="16"/>
          <w:szCs w:val="16"/>
        </w:rPr>
        <w:t>2</w:t>
      </w:r>
    </w:p>
    <w:p w:rsidR="003673AE" w:rsidRPr="003C6794" w:rsidRDefault="003673AE" w:rsidP="003C6794">
      <w:pPr>
        <w:jc w:val="center"/>
        <w:rPr>
          <w:rFonts w:ascii="Calibri" w:hAnsi="Calibri" w:cs="Arial"/>
          <w:sz w:val="16"/>
          <w:szCs w:val="16"/>
        </w:rPr>
      </w:pPr>
      <w:r w:rsidRPr="003C6794">
        <w:rPr>
          <w:rFonts w:ascii="Calibri" w:hAnsi="Calibri" w:cs="Arial"/>
          <w:sz w:val="16"/>
          <w:szCs w:val="16"/>
        </w:rPr>
        <w:t xml:space="preserve">2 часа в неделю, всего </w:t>
      </w:r>
      <w:r w:rsidR="006F26D4" w:rsidRPr="003C6794">
        <w:rPr>
          <w:rFonts w:ascii="Calibri" w:hAnsi="Calibri" w:cs="Arial"/>
          <w:sz w:val="16"/>
          <w:szCs w:val="16"/>
        </w:rPr>
        <w:t>68</w:t>
      </w:r>
      <w:r w:rsidR="00CF4D0C" w:rsidRPr="003C6794">
        <w:rPr>
          <w:rFonts w:ascii="Calibri" w:hAnsi="Calibri" w:cs="Arial"/>
          <w:sz w:val="16"/>
          <w:szCs w:val="16"/>
        </w:rPr>
        <w:t xml:space="preserve"> </w:t>
      </w:r>
      <w:r w:rsidRPr="003C6794">
        <w:rPr>
          <w:rFonts w:ascii="Calibri" w:hAnsi="Calibri" w:cs="Arial"/>
          <w:sz w:val="16"/>
          <w:szCs w:val="16"/>
        </w:rPr>
        <w:t>часов</w:t>
      </w:r>
    </w:p>
    <w:p w:rsidR="003673AE" w:rsidRPr="003C6794" w:rsidRDefault="003673AE" w:rsidP="003C6794">
      <w:pPr>
        <w:rPr>
          <w:rFonts w:ascii="Calibri" w:hAnsi="Calibri" w:cs="Arial"/>
          <w:sz w:val="16"/>
          <w:szCs w:val="16"/>
        </w:rPr>
      </w:pPr>
      <w:r w:rsidRPr="003C6794">
        <w:rPr>
          <w:rFonts w:ascii="Calibri" w:hAnsi="Calibri" w:cs="Arial"/>
          <w:sz w:val="16"/>
          <w:szCs w:val="16"/>
        </w:rPr>
        <w:t xml:space="preserve">Учитель: Медведева Т.А.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884"/>
        <w:gridCol w:w="710"/>
        <w:gridCol w:w="4290"/>
        <w:gridCol w:w="1844"/>
        <w:gridCol w:w="2838"/>
      </w:tblGrid>
      <w:tr w:rsidR="003673AE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3AE" w:rsidRPr="003C6794" w:rsidRDefault="003673AE" w:rsidP="003C679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C6794">
              <w:rPr>
                <w:rFonts w:ascii="Calibri" w:hAnsi="Calibri" w:cs="Arial"/>
                <w:b/>
                <w:sz w:val="16"/>
                <w:szCs w:val="16"/>
              </w:rPr>
              <w:t xml:space="preserve">№ </w:t>
            </w:r>
            <w:r w:rsidR="00762628" w:rsidRPr="00762628">
              <w:rPr>
                <w:rFonts w:ascii="Calibri" w:hAnsi="Calibri" w:cs="Arial"/>
                <w:b/>
                <w:sz w:val="16"/>
                <w:szCs w:val="16"/>
              </w:rPr>
              <w:t>Ур.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3AE" w:rsidRPr="003C6794" w:rsidRDefault="003673AE" w:rsidP="003C6794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 Дата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3AE" w:rsidRPr="003C6794" w:rsidRDefault="003673AE" w:rsidP="003C679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C6794">
              <w:rPr>
                <w:rFonts w:ascii="Calibri" w:hAnsi="Calibri" w:cs="Arial"/>
                <w:b/>
                <w:sz w:val="16"/>
                <w:szCs w:val="16"/>
              </w:rPr>
              <w:t>Наименование темы занятий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3AE" w:rsidRPr="003C6794" w:rsidRDefault="003673AE" w:rsidP="003C679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C6794">
              <w:rPr>
                <w:rFonts w:ascii="Calibri" w:hAnsi="Calibri" w:cs="Arial"/>
                <w:b/>
                <w:sz w:val="16"/>
                <w:szCs w:val="16"/>
              </w:rPr>
              <w:t>Педагогические условия реализации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3AE" w:rsidRPr="003C6794" w:rsidRDefault="003673AE" w:rsidP="003C679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3C6794">
              <w:rPr>
                <w:rFonts w:ascii="Calibri" w:hAnsi="Calibri" w:cs="Arial"/>
                <w:b/>
                <w:sz w:val="16"/>
                <w:szCs w:val="16"/>
              </w:rPr>
              <w:t>Домашнее задание</w:t>
            </w:r>
          </w:p>
        </w:tc>
      </w:tr>
      <w:tr w:rsidR="003673AE" w:rsidRPr="003C6794" w:rsidTr="00762628"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3AE" w:rsidRPr="003C6794" w:rsidRDefault="003673AE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По плану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Факт.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673AE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3AE" w:rsidRPr="003C6794" w:rsidRDefault="003673AE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3AE" w:rsidRPr="003C6794" w:rsidRDefault="003673AE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3AE" w:rsidRPr="003C6794" w:rsidRDefault="003673AE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3AE" w:rsidRPr="003C6794" w:rsidRDefault="003673AE" w:rsidP="0076262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1. </w:t>
            </w:r>
            <w:r w:rsidR="00342364"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ВВЕДЕНИЕ. ОРГАНИЗМ ЧЕЛОВЕКА. ОБЩИЙ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3AE" w:rsidRPr="003C6794" w:rsidRDefault="00762628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ОБЗОР– 6  час.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3AE" w:rsidRPr="003C6794" w:rsidRDefault="003673AE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175CC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C7" w:rsidRPr="003C6794" w:rsidRDefault="00175C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C7" w:rsidRPr="003C6794" w:rsidRDefault="00175C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</w:t>
            </w:r>
            <w:r w:rsidR="000D50F8" w:rsidRPr="003C6794">
              <w:rPr>
                <w:rFonts w:ascii="Calibri" w:hAnsi="Calibri"/>
                <w:bCs/>
                <w:sz w:val="16"/>
                <w:szCs w:val="16"/>
              </w:rPr>
              <w:t>1</w:t>
            </w:r>
            <w:r w:rsidRPr="003C6794">
              <w:rPr>
                <w:rFonts w:ascii="Calibri" w:hAnsi="Calibri"/>
                <w:bCs/>
                <w:sz w:val="16"/>
                <w:szCs w:val="16"/>
              </w:rPr>
              <w:t>-0</w:t>
            </w:r>
            <w:r w:rsidR="000D50F8" w:rsidRPr="003C6794">
              <w:rPr>
                <w:rFonts w:ascii="Calibri" w:hAnsi="Calibri"/>
                <w:bCs/>
                <w:sz w:val="16"/>
                <w:szCs w:val="16"/>
              </w:rPr>
              <w:t>7</w:t>
            </w:r>
            <w:r w:rsidRPr="003C6794">
              <w:rPr>
                <w:rFonts w:ascii="Calibri" w:hAnsi="Calibri"/>
                <w:bCs/>
                <w:sz w:val="16"/>
                <w:szCs w:val="16"/>
              </w:rPr>
              <w:t>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175CC7" w:rsidRPr="003C6794" w:rsidRDefault="00175C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175CC7" w:rsidRPr="003C6794" w:rsidRDefault="00175C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Введение. Биосоциальная природа человека. Науки об организме человека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175CC7" w:rsidRPr="003C6794" w:rsidRDefault="00175CC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175CC7" w:rsidRPr="003C6794" w:rsidRDefault="00175C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Введение, §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1, в. 1-4, с.. 9</w:t>
            </w:r>
          </w:p>
        </w:tc>
      </w:tr>
      <w:tr w:rsidR="000D50F8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F8" w:rsidRPr="003C6794" w:rsidRDefault="000D50F8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Структура тела. Место человека в живой природе</w:t>
            </w:r>
          </w:p>
        </w:tc>
        <w:tc>
          <w:tcPr>
            <w:tcW w:w="836" w:type="pct"/>
            <w:vAlign w:val="center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</w:tcPr>
          <w:p w:rsidR="000D50F8" w:rsidRPr="003C6794" w:rsidRDefault="000D50F8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 2,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1-3, с.. 14</w:t>
            </w:r>
          </w:p>
        </w:tc>
      </w:tr>
      <w:tr w:rsidR="000D50F8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F8" w:rsidRPr="003C6794" w:rsidRDefault="000D50F8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Клетка: строение, химический состав и жизнедеятельность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№1 «Действие фермента каталазы на пероксид водорода»</w:t>
            </w:r>
          </w:p>
        </w:tc>
        <w:tc>
          <w:tcPr>
            <w:tcW w:w="836" w:type="pct"/>
            <w:vAlign w:val="center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18</w:t>
            </w:r>
          </w:p>
        </w:tc>
        <w:tc>
          <w:tcPr>
            <w:tcW w:w="1287" w:type="pct"/>
          </w:tcPr>
          <w:p w:rsidR="000D50F8" w:rsidRPr="003C6794" w:rsidRDefault="000D50F8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3,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1-4, с. .19, зад. 2  - таблица  в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тетр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., в. 7-9, с. 20</w:t>
            </w:r>
          </w:p>
        </w:tc>
      </w:tr>
      <w:tr w:rsidR="000D50F8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F8" w:rsidRPr="003C6794" w:rsidRDefault="000D50F8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Ткани.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№2  «</w:t>
            </w:r>
            <w:r w:rsidR="00FF76E2" w:rsidRPr="003C6794">
              <w:rPr>
                <w:rFonts w:ascii="Calibri" w:hAnsi="Calibri"/>
                <w:b/>
                <w:i/>
                <w:sz w:val="16"/>
                <w:szCs w:val="16"/>
              </w:rPr>
              <w:t>Изучение микроскопического строения тканей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36" w:type="pct"/>
            <w:vAlign w:val="center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23-24</w:t>
            </w:r>
          </w:p>
        </w:tc>
        <w:tc>
          <w:tcPr>
            <w:tcW w:w="1287" w:type="pct"/>
          </w:tcPr>
          <w:p w:rsidR="000D50F8" w:rsidRPr="003C6794" w:rsidRDefault="000D50F8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 4,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1-7, с. 24 Отчёт л/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0D50F8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F8" w:rsidRPr="003C6794" w:rsidRDefault="000D50F8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D50F8" w:rsidRPr="003C6794" w:rsidRDefault="000D50F8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D50F8" w:rsidRPr="003C6794" w:rsidRDefault="000D50F8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Системы органов в организме. Уровни организации организма. Нервная и гуморальная регуляция</w:t>
            </w:r>
          </w:p>
        </w:tc>
        <w:tc>
          <w:tcPr>
            <w:tcW w:w="836" w:type="pct"/>
          </w:tcPr>
          <w:p w:rsidR="000D50F8" w:rsidRPr="003C6794" w:rsidRDefault="000D50F8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Практическая работа, с. 29</w:t>
            </w:r>
          </w:p>
        </w:tc>
        <w:tc>
          <w:tcPr>
            <w:tcW w:w="1287" w:type="pct"/>
          </w:tcPr>
          <w:p w:rsidR="000D50F8" w:rsidRPr="003C6794" w:rsidRDefault="000D50F8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 5,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1-9, с..  30</w:t>
            </w:r>
            <w:r w:rsidR="00FF76E2"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 w:cs="Arial"/>
                <w:sz w:val="16"/>
                <w:szCs w:val="16"/>
              </w:rPr>
              <w:t>Словарь терминов</w:t>
            </w:r>
            <w:r w:rsidR="00FF76E2" w:rsidRPr="003C6794">
              <w:rPr>
                <w:rFonts w:ascii="Calibri" w:hAnsi="Calibri" w:cs="Arial"/>
                <w:sz w:val="16"/>
                <w:szCs w:val="16"/>
              </w:rPr>
              <w:t xml:space="preserve">, </w:t>
            </w:r>
          </w:p>
        </w:tc>
      </w:tr>
      <w:tr w:rsidR="00FF76E2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E2" w:rsidRPr="003C6794" w:rsidRDefault="00FF76E2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E2" w:rsidRPr="003C6794" w:rsidRDefault="00FF76E2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FF76E2" w:rsidRPr="003C6794" w:rsidRDefault="00FF76E2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FF76E2" w:rsidRPr="003C6794" w:rsidRDefault="00FF76E2" w:rsidP="005D7D3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Зачет</w:t>
            </w:r>
            <w:r w:rsidR="00875057"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№ 1 </w:t>
            </w:r>
            <w:r w:rsidRPr="003C6794">
              <w:rPr>
                <w:rFonts w:ascii="Calibri" w:hAnsi="Calibri"/>
                <w:bCs/>
                <w:sz w:val="16"/>
                <w:szCs w:val="16"/>
              </w:rPr>
              <w:t>«Общий обзор организма человека»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32-33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Повторить материал о тканях</w:t>
            </w:r>
          </w:p>
        </w:tc>
      </w:tr>
      <w:tr w:rsidR="00FF76E2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6E2" w:rsidRPr="003C6794" w:rsidRDefault="00FF76E2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6E2" w:rsidRPr="003C6794" w:rsidRDefault="00FF76E2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6E2" w:rsidRPr="003C6794" w:rsidRDefault="00FF76E2" w:rsidP="003C67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2</w:t>
            </w: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ОПОРНО-ДВИГАТЕЛЬНАЯ СИСТЕМА – 8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F76E2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E2" w:rsidRPr="003C6794" w:rsidRDefault="00FF76E2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E2" w:rsidRPr="003C6794" w:rsidRDefault="00FF76E2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FF76E2" w:rsidRPr="003C6794" w:rsidRDefault="00FF76E2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FF76E2" w:rsidRPr="003C6794" w:rsidRDefault="00FF76E2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Скелет. Строение, состав и соединение  костей.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№3  «Состав костей» 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FF76E2" w:rsidRPr="003C6794" w:rsidRDefault="00FF76E2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FF76E2" w:rsidRPr="003C6794" w:rsidRDefault="00FF76E2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36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 в.1-6, </w:t>
            </w:r>
            <w:r w:rsidR="005D7D33">
              <w:rPr>
                <w:rFonts w:ascii="Calibri" w:hAnsi="Calibri" w:cs="Arial"/>
                <w:sz w:val="16"/>
                <w:szCs w:val="16"/>
              </w:rPr>
              <w:t xml:space="preserve">с. 39, зад. 4 –рис. в тетради </w:t>
            </w:r>
            <w:r w:rsidRPr="003C6794">
              <w:rPr>
                <w:rFonts w:ascii="Calibri" w:hAnsi="Calibri" w:cs="Arial"/>
                <w:sz w:val="16"/>
                <w:szCs w:val="16"/>
              </w:rPr>
              <w:t>Отчёт л/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FF76E2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E2" w:rsidRPr="003C6794" w:rsidRDefault="00FF76E2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E2" w:rsidRPr="003C6794" w:rsidRDefault="00FF76E2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FF76E2" w:rsidRPr="003C6794" w:rsidRDefault="00FF76E2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FF76E2" w:rsidRPr="003C6794" w:rsidRDefault="00FF76E2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Скелет головы и</w:t>
            </w:r>
            <w:r w:rsidR="00CF3B0B">
              <w:rPr>
                <w:rFonts w:ascii="Calibri" w:hAnsi="Calibri"/>
                <w:sz w:val="16"/>
                <w:szCs w:val="16"/>
              </w:rPr>
              <w:t xml:space="preserve"> туловища</w:t>
            </w:r>
          </w:p>
        </w:tc>
        <w:tc>
          <w:tcPr>
            <w:tcW w:w="836" w:type="pct"/>
          </w:tcPr>
          <w:p w:rsidR="00FF76E2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РТ №1, с. 18-19, № 26-27</w:t>
            </w:r>
          </w:p>
        </w:tc>
        <w:tc>
          <w:tcPr>
            <w:tcW w:w="1287" w:type="pct"/>
          </w:tcPr>
          <w:p w:rsidR="00FF76E2" w:rsidRPr="003C6794" w:rsidRDefault="00FF76E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7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в.1-1-7, с.. 44, термины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Скелет конечностей</w:t>
            </w:r>
          </w:p>
        </w:tc>
        <w:tc>
          <w:tcPr>
            <w:tcW w:w="836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РТ №1, с. 21, </w:t>
            </w:r>
          </w:p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№ 30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8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в.1-5, с.. 48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Первая помощь при травмах: растяжении связок, выв</w:t>
            </w:r>
            <w:r w:rsidR="00CF3B0B">
              <w:rPr>
                <w:rFonts w:ascii="Calibri" w:hAnsi="Calibri"/>
                <w:sz w:val="16"/>
                <w:szCs w:val="16"/>
              </w:rPr>
              <w:t>ихах суставов, переломах костей</w:t>
            </w:r>
          </w:p>
        </w:tc>
        <w:tc>
          <w:tcPr>
            <w:tcW w:w="836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Экскурсия ФАП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§ </w:t>
            </w:r>
            <w:r w:rsidRPr="003C6794">
              <w:rPr>
                <w:rFonts w:ascii="Calibri" w:hAnsi="Calibri" w:cs="Arial"/>
                <w:sz w:val="16"/>
                <w:szCs w:val="16"/>
              </w:rPr>
              <w:t>,9,  в. 1-5, с.. 50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Мышцы человека</w:t>
            </w:r>
          </w:p>
        </w:tc>
        <w:tc>
          <w:tcPr>
            <w:tcW w:w="836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РТ №1, с. 23-24, </w:t>
            </w:r>
          </w:p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№ 33-35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10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 , с..54, в.1 –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письм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в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тетр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Работа мышц.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3C6794">
              <w:rPr>
                <w:rFonts w:ascii="Calibri" w:hAnsi="Calibri" w:cs="Arial"/>
                <w:b/>
                <w:i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 раб 1 «Выявление влияния статической и динамической работы на утомление мышц»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836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Раб, с.56,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11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 57 термины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Нарушения осанки и плоскостопие. Разви</w:t>
            </w:r>
            <w:r w:rsidR="00CF3B0B">
              <w:rPr>
                <w:rFonts w:ascii="Calibri" w:hAnsi="Calibri"/>
                <w:sz w:val="16"/>
                <w:szCs w:val="16"/>
              </w:rPr>
              <w:t>тие опорно-двигательной системы</w:t>
            </w:r>
          </w:p>
        </w:tc>
        <w:tc>
          <w:tcPr>
            <w:tcW w:w="836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Раб, с.59, с. 61, с. 62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12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в.1-3, с. 61, проверить правильность своей осанки (с.59), наличие или отсутствие плоскостопия (с.61), гибкость позвоночника (с.62)</w:t>
            </w:r>
          </w:p>
        </w:tc>
      </w:tr>
      <w:tr w:rsidR="0087505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>Зачет №2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Обобщение по теме «Опорно-двигательная система»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66-6</w:t>
            </w:r>
            <w:r w:rsidR="008E2732" w:rsidRPr="003C6794">
              <w:rPr>
                <w:rFonts w:ascii="Calibri" w:hAnsi="Calibri" w:cs="Arial"/>
                <w:sz w:val="16"/>
                <w:szCs w:val="16"/>
              </w:rPr>
              <w:t xml:space="preserve">7, </w:t>
            </w:r>
            <w:r w:rsidRPr="003C6794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875057" w:rsidRPr="003C6794" w:rsidRDefault="00875057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13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 1-4 с.. 65 </w:t>
            </w:r>
          </w:p>
        </w:tc>
      </w:tr>
      <w:tr w:rsidR="0087505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057" w:rsidRPr="003C6794" w:rsidRDefault="00875057" w:rsidP="005D7D3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4.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КРОВЬ. КРОВООБРАЩЕНИЕ – </w:t>
            </w:r>
            <w:r w:rsidR="005D7D33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505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Внутренняя среда организма. Значение крови и ее состав.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</w:t>
            </w:r>
            <w:r w:rsidR="008E2732" w:rsidRPr="003C6794"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«</w:t>
            </w:r>
            <w:r w:rsidR="008E2732" w:rsidRPr="003C6794">
              <w:rPr>
                <w:rFonts w:ascii="Calibri" w:hAnsi="Calibri"/>
                <w:b/>
                <w:i/>
                <w:sz w:val="16"/>
                <w:szCs w:val="16"/>
              </w:rPr>
              <w:t>Изучение микроскопического строения крови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72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14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в.1-7, с. 72. Отчёт по л/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Термины 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875057" w:rsidP="0076262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Иммунитет</w:t>
            </w:r>
          </w:p>
        </w:tc>
        <w:tc>
          <w:tcPr>
            <w:tcW w:w="836" w:type="pct"/>
            <w:vAlign w:val="center"/>
          </w:tcPr>
          <w:p w:rsidR="00875057" w:rsidRPr="003C6794" w:rsidRDefault="0087505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>абота Сообщения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§15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с..76 термины</w:t>
            </w:r>
          </w:p>
        </w:tc>
      </w:tr>
      <w:tr w:rsidR="0087505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7" w:rsidRPr="003C6794" w:rsidRDefault="0087505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75057" w:rsidRPr="003C6794" w:rsidRDefault="0087505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75057" w:rsidRPr="003C6794" w:rsidRDefault="00875057" w:rsidP="00CF3B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Тканевая совместимость и переливание крови</w:t>
            </w:r>
          </w:p>
        </w:tc>
        <w:tc>
          <w:tcPr>
            <w:tcW w:w="836" w:type="pct"/>
          </w:tcPr>
          <w:p w:rsidR="00875057" w:rsidRPr="003C6794" w:rsidRDefault="008E273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РТ 1, с. 39, № 58-59</w:t>
            </w:r>
          </w:p>
        </w:tc>
        <w:tc>
          <w:tcPr>
            <w:tcW w:w="1287" w:type="pct"/>
          </w:tcPr>
          <w:p w:rsidR="00875057" w:rsidRPr="003C6794" w:rsidRDefault="0087505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16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в.1-3 , с..79</w:t>
            </w:r>
          </w:p>
        </w:tc>
      </w:tr>
      <w:tr w:rsidR="008E2732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2" w:rsidRPr="003C6794" w:rsidRDefault="008E2732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32" w:rsidRPr="003C6794" w:rsidRDefault="008E2732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E2732" w:rsidRPr="003C6794" w:rsidRDefault="008E2732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8E2732" w:rsidRPr="003C6794" w:rsidRDefault="008E2732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Строение и работа сердца</w:t>
            </w:r>
          </w:p>
        </w:tc>
        <w:tc>
          <w:tcPr>
            <w:tcW w:w="836" w:type="pct"/>
          </w:tcPr>
          <w:p w:rsidR="008E2732" w:rsidRPr="003C6794" w:rsidRDefault="008E273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РТ 1, с. 41, № 61-62</w:t>
            </w:r>
          </w:p>
        </w:tc>
        <w:tc>
          <w:tcPr>
            <w:tcW w:w="1287" w:type="pct"/>
          </w:tcPr>
          <w:p w:rsidR="008E2732" w:rsidRPr="003C6794" w:rsidRDefault="008E2732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17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(до кругов кровообращения) в.1-5 , с..83, 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Круги кровообращения</w:t>
            </w:r>
          </w:p>
        </w:tc>
        <w:tc>
          <w:tcPr>
            <w:tcW w:w="836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РТ 1, с. 43, № 67</w:t>
            </w:r>
          </w:p>
        </w:tc>
        <w:tc>
          <w:tcPr>
            <w:tcW w:w="1287" w:type="pct"/>
          </w:tcPr>
          <w:p w:rsidR="00660EC7" w:rsidRPr="003C6794" w:rsidRDefault="00660EC7" w:rsidP="003C6794">
            <w:pPr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17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6-8, с. 83,  зарисовать схему кругов кровообращения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660EC7" w:rsidP="00CF3B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Движение лимфы</w:t>
            </w:r>
          </w:p>
        </w:tc>
        <w:tc>
          <w:tcPr>
            <w:tcW w:w="836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Раб, с.84</w:t>
            </w:r>
          </w:p>
        </w:tc>
        <w:tc>
          <w:tcPr>
            <w:tcW w:w="1287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18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1-3, с..85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Движение крови по сосудам.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sz w:val="16"/>
                <w:szCs w:val="16"/>
              </w:rPr>
              <w:t>Регуляция работы сердца и кровеносных сосудов.</w:t>
            </w:r>
            <w:r w:rsidR="00931ED3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Пр./раб №2 «Измерение кровяного давления. Подсчёт ударов пульса в покое и при физической нагрузке»</w:t>
            </w:r>
          </w:p>
        </w:tc>
        <w:tc>
          <w:tcPr>
            <w:tcW w:w="836" w:type="pct"/>
          </w:tcPr>
          <w:p w:rsidR="00660EC7" w:rsidRPr="003C6794" w:rsidRDefault="00660EC7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Раб, с.88, 89</w:t>
            </w:r>
          </w:p>
        </w:tc>
        <w:tc>
          <w:tcPr>
            <w:tcW w:w="1287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19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в.1-5, с..90,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§ 20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в.1-6, с..92 термины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Предупреждение заболеваний сердца и сосудов.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Первая помощь при кровотечениях.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Пр./раб №3 «Изучение приёмов остановки капиллярного, венозного, артериального кровотечений»</w:t>
            </w:r>
          </w:p>
        </w:tc>
        <w:tc>
          <w:tcPr>
            <w:tcW w:w="836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РТ 1, с. 50-51, </w:t>
            </w:r>
          </w:p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№ 76-79</w:t>
            </w:r>
          </w:p>
        </w:tc>
        <w:tc>
          <w:tcPr>
            <w:tcW w:w="1287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sz w:val="16"/>
                <w:szCs w:val="16"/>
              </w:rPr>
              <w:t>§ 21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в.1-5, с.95, </w:t>
            </w:r>
            <w:r w:rsidRPr="003C6794">
              <w:rPr>
                <w:rFonts w:ascii="Calibri" w:hAnsi="Calibri"/>
                <w:sz w:val="16"/>
                <w:szCs w:val="16"/>
              </w:rPr>
              <w:t>§ 22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1-6, с..98, дом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.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п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>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 раб. «функциональная сердечно-сосудистая проба», с. 94</w:t>
            </w:r>
          </w:p>
        </w:tc>
      </w:tr>
      <w:tr w:rsidR="00660EC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Зачет №3 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Обобщение по теме «Кровь и кровообращение»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660EC7" w:rsidRPr="003C6794" w:rsidRDefault="00660EC7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Экскурсия ФАП </w:t>
            </w:r>
          </w:p>
          <w:p w:rsidR="00660EC7" w:rsidRPr="003C6794" w:rsidRDefault="00660EC7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99-100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термины</w:t>
            </w:r>
          </w:p>
        </w:tc>
      </w:tr>
      <w:tr w:rsidR="005D7D33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3" w:rsidRPr="003C6794" w:rsidRDefault="005D7D33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D33" w:rsidRPr="003C6794" w:rsidRDefault="005D7D33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5D7D33" w:rsidRPr="003C6794" w:rsidRDefault="005D7D33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5D7D33" w:rsidRPr="003C6794" w:rsidRDefault="005D7D33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5D7D33" w:rsidRPr="003C6794" w:rsidRDefault="005D7D33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5D7D33" w:rsidRPr="003C6794" w:rsidRDefault="005D7D33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EC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EC7" w:rsidRPr="003C6794" w:rsidRDefault="00660EC7" w:rsidP="005D7D3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5. ДЫХАТЕЛЬНАЯ СИСТЕМА – </w:t>
            </w:r>
            <w:r w:rsidR="005D7D33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EC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З</w:t>
            </w:r>
            <w:r w:rsidR="00CF3B0B">
              <w:rPr>
                <w:rFonts w:ascii="Calibri" w:hAnsi="Calibri"/>
                <w:sz w:val="16"/>
                <w:szCs w:val="16"/>
              </w:rPr>
              <w:t>начение дыхания. Органы дыхания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РТ 1, с. </w:t>
            </w:r>
            <w:r w:rsidR="0043418C" w:rsidRPr="003C6794">
              <w:rPr>
                <w:rFonts w:ascii="Calibri" w:hAnsi="Calibri" w:cs="Arial"/>
                <w:sz w:val="16"/>
                <w:szCs w:val="16"/>
              </w:rPr>
              <w:t>52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</w:t>
            </w:r>
          </w:p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№ </w:t>
            </w:r>
            <w:r w:rsidR="0043418C" w:rsidRPr="003C6794">
              <w:rPr>
                <w:rFonts w:ascii="Calibri" w:hAnsi="Calibri" w:cs="Arial"/>
                <w:sz w:val="16"/>
                <w:szCs w:val="16"/>
              </w:rPr>
              <w:t>80-81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23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с..102, термины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Строение легких. Газообмен в легких и тканях.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</w:t>
            </w:r>
            <w:r w:rsidR="0043418C" w:rsidRPr="003C6794"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«Состав вдыхаемого и выдыхаемого воздуха»</w:t>
            </w:r>
          </w:p>
        </w:tc>
        <w:tc>
          <w:tcPr>
            <w:tcW w:w="836" w:type="pct"/>
            <w:vAlign w:val="center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105</w:t>
            </w:r>
          </w:p>
        </w:tc>
        <w:tc>
          <w:tcPr>
            <w:tcW w:w="1287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24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с..105. Отчёт л/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>, термины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Дыхательные движения. </w:t>
            </w:r>
            <w:r w:rsidR="0043418C" w:rsidRPr="003C6794">
              <w:rPr>
                <w:rFonts w:ascii="Calibri" w:hAnsi="Calibri"/>
                <w:sz w:val="16"/>
                <w:szCs w:val="16"/>
              </w:rPr>
              <w:t xml:space="preserve">Регуляция дыхания. </w:t>
            </w:r>
            <w:r w:rsidR="0043418C"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</w:t>
            </w:r>
            <w:r w:rsidR="0043418C" w:rsidRPr="003C6794">
              <w:rPr>
                <w:rFonts w:ascii="Calibri" w:hAnsi="Calibri"/>
                <w:b/>
                <w:i/>
                <w:sz w:val="16"/>
                <w:szCs w:val="16"/>
              </w:rPr>
              <w:t>6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«</w:t>
            </w:r>
            <w:r w:rsidR="0043418C"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Определение частоты дыхания и дыхательных движений» </w:t>
            </w:r>
          </w:p>
        </w:tc>
        <w:tc>
          <w:tcPr>
            <w:tcW w:w="836" w:type="pct"/>
            <w:vAlign w:val="center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106</w:t>
            </w:r>
          </w:p>
        </w:tc>
        <w:tc>
          <w:tcPr>
            <w:tcW w:w="1287" w:type="pct"/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25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 1-3, с.. 108, </w:t>
            </w:r>
            <w:r w:rsidR="0043418C" w:rsidRPr="003C6794">
              <w:rPr>
                <w:rFonts w:ascii="Calibri" w:hAnsi="Calibri"/>
                <w:sz w:val="16"/>
                <w:szCs w:val="16"/>
              </w:rPr>
              <w:t>§ 26</w:t>
            </w:r>
            <w:r w:rsidR="0043418C" w:rsidRPr="003C6794">
              <w:rPr>
                <w:rFonts w:ascii="Calibri" w:hAnsi="Calibri" w:cs="Arial"/>
                <w:sz w:val="16"/>
                <w:szCs w:val="16"/>
              </w:rPr>
              <w:t>, в. 1-4, с..110</w:t>
            </w:r>
            <w:r w:rsidRPr="003C6794">
              <w:rPr>
                <w:rFonts w:ascii="Calibri" w:hAnsi="Calibri" w:cs="Arial"/>
                <w:sz w:val="16"/>
                <w:szCs w:val="16"/>
              </w:rPr>
              <w:t>Отчёт л/р.</w:t>
            </w:r>
          </w:p>
        </w:tc>
      </w:tr>
      <w:tr w:rsidR="00660EC7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660EC7" w:rsidRPr="003C6794" w:rsidRDefault="0043418C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Гигиена дыхания. Первая помощь при поражении органов дыхания</w:t>
            </w:r>
          </w:p>
        </w:tc>
        <w:tc>
          <w:tcPr>
            <w:tcW w:w="836" w:type="pct"/>
          </w:tcPr>
          <w:p w:rsidR="00660EC7" w:rsidRPr="003C6794" w:rsidRDefault="00660EC7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Раб.</w:t>
            </w:r>
          </w:p>
          <w:p w:rsidR="00660EC7" w:rsidRPr="003C6794" w:rsidRDefault="00660EC7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113</w:t>
            </w:r>
          </w:p>
        </w:tc>
        <w:tc>
          <w:tcPr>
            <w:tcW w:w="1287" w:type="pct"/>
          </w:tcPr>
          <w:p w:rsidR="00660EC7" w:rsidRPr="003C6794" w:rsidRDefault="0043418C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27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с..115,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§ 28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в.1-6, с..118-119</w:t>
            </w:r>
            <w:r w:rsidR="00660EC7" w:rsidRPr="003C6794">
              <w:rPr>
                <w:rFonts w:ascii="Calibri" w:hAnsi="Calibri" w:cs="Arial"/>
                <w:sz w:val="16"/>
                <w:szCs w:val="16"/>
              </w:rPr>
              <w:t>, дом</w:t>
            </w:r>
            <w:proofErr w:type="gramStart"/>
            <w:r w:rsidR="00660EC7" w:rsidRPr="003C6794">
              <w:rPr>
                <w:rFonts w:ascii="Calibri" w:hAnsi="Calibri" w:cs="Arial"/>
                <w:sz w:val="16"/>
                <w:szCs w:val="16"/>
              </w:rPr>
              <w:t>.</w:t>
            </w:r>
            <w:proofErr w:type="gramEnd"/>
            <w:r w:rsidR="00660EC7"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60EC7" w:rsidRPr="003C6794">
              <w:rPr>
                <w:rFonts w:ascii="Calibri" w:hAnsi="Calibri" w:cs="Arial"/>
                <w:sz w:val="16"/>
                <w:szCs w:val="16"/>
              </w:rPr>
              <w:t>п</w:t>
            </w:r>
            <w:proofErr w:type="gramEnd"/>
            <w:r w:rsidR="00660EC7" w:rsidRPr="003C6794">
              <w:rPr>
                <w:rFonts w:ascii="Calibri" w:hAnsi="Calibri" w:cs="Arial"/>
                <w:sz w:val="16"/>
                <w:szCs w:val="16"/>
              </w:rPr>
              <w:t>ракт</w:t>
            </w:r>
            <w:proofErr w:type="spellEnd"/>
            <w:r w:rsidR="00660EC7" w:rsidRPr="003C6794">
              <w:rPr>
                <w:rFonts w:ascii="Calibri" w:hAnsi="Calibri" w:cs="Arial"/>
                <w:sz w:val="16"/>
                <w:szCs w:val="16"/>
              </w:rPr>
              <w:t xml:space="preserve"> раб «Измерение обхвата грудной клетки», с. 110-111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«Определение запыленности воздуха в зимнее время», с. 113</w:t>
            </w:r>
          </w:p>
        </w:tc>
      </w:tr>
      <w:tr w:rsidR="00660EC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660EC7" w:rsidRPr="003C6794" w:rsidRDefault="0043418C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>Зачет № 4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Обобщение по теме  «Дыхательная система»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660EC7" w:rsidRPr="003C6794" w:rsidRDefault="0043418C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120-121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660EC7" w:rsidRPr="003C6794" w:rsidRDefault="0043418C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Т</w:t>
            </w:r>
            <w:r w:rsidR="00660EC7" w:rsidRPr="003C6794">
              <w:rPr>
                <w:rFonts w:ascii="Calibri" w:hAnsi="Calibri" w:cs="Arial"/>
                <w:sz w:val="16"/>
                <w:szCs w:val="16"/>
              </w:rPr>
              <w:t>ермины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повторить материал о тканях, </w:t>
            </w:r>
            <w:proofErr w:type="spellStart"/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нейро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-гуморальной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 регуляции</w:t>
            </w:r>
          </w:p>
        </w:tc>
      </w:tr>
      <w:tr w:rsidR="00660EC7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EC7" w:rsidRPr="003C6794" w:rsidRDefault="00660EC7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6.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ПИЩЕВАРИТЕЛЬНАЯ СИСТЕМА – 7час.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0EC7" w:rsidRPr="003C6794" w:rsidRDefault="00660EC7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C7" w:rsidRPr="003C6794" w:rsidRDefault="00660EC7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072E20" w:rsidP="00CF3B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Значение пищи и ее состав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29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в.1-7, с..124, термины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Органы пищеварения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30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в.1-3, с..128, дом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.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п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>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 раб </w:t>
            </w:r>
            <w:r w:rsidRPr="003C6794">
              <w:rPr>
                <w:rFonts w:ascii="Calibri" w:hAnsi="Calibri" w:cs="Arial"/>
                <w:sz w:val="16"/>
                <w:szCs w:val="16"/>
              </w:rPr>
              <w:lastRenderedPageBreak/>
              <w:t>«Местоположение слюнных желез», с.125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22-29.12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Пищеварение в ротовой полости.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№7 «Действие ферментов слюны на крахмал»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133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31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в.1-6, с.131зарисовать строение зуба, формы зубов, </w:t>
            </w:r>
            <w:r w:rsidRPr="003C6794">
              <w:rPr>
                <w:rFonts w:ascii="Calibri" w:hAnsi="Calibri"/>
                <w:sz w:val="16"/>
                <w:szCs w:val="16"/>
              </w:rPr>
              <w:t>§ 32 (до пищеварения в желудке)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в.1-5, с.134. Отчет л\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22-29.12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Пищеварение в желудке. Регуляция пищеварения.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№8 «Изучение действия ферментов желудочного сока на белки»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С. 133-134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32 до конца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в.6-7, с.134. Отчёт </w:t>
            </w:r>
            <w:proofErr w:type="gramStart"/>
            <w:r w:rsidRPr="003C6794">
              <w:rPr>
                <w:rFonts w:ascii="Calibri" w:hAnsi="Calibri" w:cs="Arial"/>
                <w:sz w:val="16"/>
                <w:szCs w:val="16"/>
              </w:rPr>
              <w:t>л</w:t>
            </w:r>
            <w:proofErr w:type="gramEnd"/>
            <w:r w:rsidRPr="003C6794">
              <w:rPr>
                <w:rFonts w:ascii="Calibri" w:hAnsi="Calibri" w:cs="Arial"/>
                <w:sz w:val="16"/>
                <w:szCs w:val="16"/>
              </w:rPr>
              <w:t>/р. Термины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Пищеварение в кишечнике. </w:t>
            </w:r>
            <w:r w:rsidR="00CF3B0B">
              <w:rPr>
                <w:rFonts w:ascii="Calibri" w:hAnsi="Calibri"/>
                <w:sz w:val="16"/>
                <w:szCs w:val="16"/>
              </w:rPr>
              <w:t>Всасывание питательных веществ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1, с. 69-70, № 108-109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33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в.1-8, с.137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Регуляция пищеварения. Гигиена питания. Профилактика </w:t>
            </w:r>
            <w:r w:rsidR="00CF3B0B">
              <w:rPr>
                <w:rFonts w:ascii="Calibri" w:hAnsi="Calibri"/>
                <w:sz w:val="16"/>
                <w:szCs w:val="16"/>
              </w:rPr>
              <w:t>заболеваний органов пищеварения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1, с. 73-74, № 116-118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34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в.1-4, с.140, </w:t>
            </w:r>
            <w:r w:rsidRPr="003C6794">
              <w:rPr>
                <w:rFonts w:ascii="Calibri" w:hAnsi="Calibri"/>
                <w:sz w:val="16"/>
                <w:szCs w:val="16"/>
              </w:rPr>
              <w:t>§ 35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 1-5, с..143, термины 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Зачет № 5 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Обобщение по теме «Пищеварительная система»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145-146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 xml:space="preserve">. 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7. ОБМЕН ВЕЩЕСТВ И ЭНЕРГИИ. ВИТАМИНЫ 3час.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Обменные процессы в организме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36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в.1-8, с.148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Нормы питания.  Обмен белков, жиров, углеводов 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5-6, № 125-126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37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в.1-6, с..152-153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072E20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Витамины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с10, № 131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38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в.1-7, с.156. Термины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8. МОЧЕВЫДЕЛИТЕЛЬНАЯ СИСТЕМА -2 час.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Строение и работа почек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с11, № 132-133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39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с.159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Предупреждение за</w:t>
            </w:r>
            <w:r w:rsidR="00CF3B0B">
              <w:rPr>
                <w:rFonts w:ascii="Calibri" w:hAnsi="Calibri"/>
                <w:sz w:val="16"/>
                <w:szCs w:val="16"/>
              </w:rPr>
              <w:t>болеваний почек. Питьевой режим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3C6794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40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в.1-11, с..162, термины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9 КОЖА –  4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Кожа. Значение и строение кожи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14-15, № 137-138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41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1-6, с..164, зарисовать строение кожи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Роль кожи в теплорегуляции. Нарушение кож</w:t>
            </w:r>
            <w:r w:rsidR="00CF3B0B">
              <w:rPr>
                <w:rFonts w:ascii="Calibri" w:hAnsi="Calibri"/>
                <w:sz w:val="16"/>
                <w:szCs w:val="16"/>
              </w:rPr>
              <w:t>ных покровов и повреждения кожи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16-17, № 139, 142, 145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42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в.1-6, с.167, </w:t>
            </w:r>
            <w:r w:rsidRPr="003C6794">
              <w:rPr>
                <w:rFonts w:ascii="Calibri" w:hAnsi="Calibri"/>
                <w:sz w:val="16"/>
                <w:szCs w:val="16"/>
              </w:rPr>
              <w:t>§ 43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(кроме статьи об оказании первой помощи)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Оказание первой помощи п</w:t>
            </w:r>
            <w:r w:rsidR="00CF3B0B">
              <w:rPr>
                <w:rFonts w:ascii="Calibri" w:hAnsi="Calibri"/>
                <w:sz w:val="16"/>
                <w:szCs w:val="16"/>
              </w:rPr>
              <w:t>ри тепловом и солнечном ударах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Экскурсия ФАП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43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 1-4, с..170. 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Зачет № 6 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Обобщение по теме «Обмен веществ и энергии. Мочевыделительная система. Кожа»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171-172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Повторить материал о гормонах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10  ЭНДОКРИННАЯ СИСТЕМА – 2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24-02.03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Железы внешней, </w:t>
            </w:r>
            <w:r w:rsidR="00CF3B0B">
              <w:rPr>
                <w:rFonts w:ascii="Calibri" w:hAnsi="Calibri"/>
                <w:sz w:val="16"/>
                <w:szCs w:val="16"/>
              </w:rPr>
              <w:t>внутренней и смешанной секреции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18-19, № 143-144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44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в.1-5, с..174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24-02.03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 Роль гормонов в обмене веще</w:t>
            </w:r>
            <w:r w:rsidR="00CF3B0B">
              <w:rPr>
                <w:rFonts w:ascii="Calibri" w:hAnsi="Calibri"/>
                <w:sz w:val="16"/>
                <w:szCs w:val="16"/>
              </w:rPr>
              <w:t>ств, росте и развитии организма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20, № 145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45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1-5, с..177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11  НЕРВНАЯ СИСТЕМА – 5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03-09.03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Значение, строение и фу</w:t>
            </w:r>
            <w:r w:rsidR="00CF3B0B">
              <w:rPr>
                <w:rFonts w:ascii="Calibri" w:hAnsi="Calibri"/>
                <w:sz w:val="16"/>
                <w:szCs w:val="16"/>
              </w:rPr>
              <w:t>нкционирование нервной системы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Раб. </w:t>
            </w:r>
          </w:p>
          <w:p w:rsidR="00072E20" w:rsidRPr="003C6794" w:rsidRDefault="00072E20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180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46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в.1-6, с..180, зад 1 – нарисовать схему в тетради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03-09.03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Вегетативная нервн</w:t>
            </w:r>
            <w:r w:rsidR="00CF3B0B">
              <w:rPr>
                <w:rFonts w:ascii="Calibri" w:hAnsi="Calibri"/>
                <w:sz w:val="16"/>
                <w:szCs w:val="16"/>
              </w:rPr>
              <w:t xml:space="preserve">ая система: строение и функции. </w:t>
            </w:r>
            <w:r w:rsidRPr="003C6794">
              <w:rPr>
                <w:rFonts w:ascii="Calibri" w:hAnsi="Calibri"/>
                <w:sz w:val="16"/>
                <w:szCs w:val="16"/>
              </w:rPr>
              <w:t>Нейрогуморальная регуляция</w:t>
            </w:r>
          </w:p>
        </w:tc>
        <w:tc>
          <w:tcPr>
            <w:tcW w:w="836" w:type="pct"/>
          </w:tcPr>
          <w:p w:rsidR="00072E20" w:rsidRPr="003C6794" w:rsidRDefault="00072E20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Раб. </w:t>
            </w:r>
          </w:p>
          <w:p w:rsidR="00072E20" w:rsidRPr="003C6794" w:rsidRDefault="00072E20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183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47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1-3, с..184,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§ 48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в.1-5, с.186, термины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Строение и функции спинного мозга</w:t>
            </w:r>
          </w:p>
        </w:tc>
        <w:tc>
          <w:tcPr>
            <w:tcW w:w="836" w:type="pct"/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РТ 2, с. 86, № 154-155 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49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1-3, с..189, термины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Отделы головного мозга, их значение.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№9 «Изучение строения головного мозга человека» (по муляжам)».</w:t>
            </w:r>
          </w:p>
        </w:tc>
        <w:tc>
          <w:tcPr>
            <w:tcW w:w="836" w:type="pct"/>
            <w:vAlign w:val="center"/>
          </w:tcPr>
          <w:p w:rsidR="00072E20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25-26, № 152-153</w:t>
            </w:r>
          </w:p>
        </w:tc>
        <w:tc>
          <w:tcPr>
            <w:tcW w:w="1287" w:type="pct"/>
          </w:tcPr>
          <w:p w:rsidR="004C6BE6" w:rsidRPr="003C6794" w:rsidRDefault="004C6BE6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50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в.1-2, с.192.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Раб. </w:t>
            </w:r>
          </w:p>
          <w:p w:rsidR="00072E20" w:rsidRPr="003C6794" w:rsidRDefault="004C6BE6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192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072E20" w:rsidRPr="003C6794" w:rsidRDefault="004C6BE6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Зачет № 7 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72E20" w:rsidRPr="003C6794">
              <w:rPr>
                <w:rFonts w:ascii="Calibri" w:hAnsi="Calibri"/>
                <w:sz w:val="16"/>
                <w:szCs w:val="16"/>
              </w:rPr>
              <w:t>Обобщение по темам «Эндокринная система. Нервная система»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072E20" w:rsidRPr="003C6794" w:rsidRDefault="004C6BE6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194-195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72E20" w:rsidRPr="003C6794" w:rsidRDefault="004C6BE6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Повторить материал о нервной системе</w:t>
            </w: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12  ОРГАНЫ ЧУВСТВ. АНАЛИЗАТОРЫ– 5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72E20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17-23.03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072E20" w:rsidRPr="003C6794" w:rsidRDefault="004C6BE6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Значение органов чувств и анализаторов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72E20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28, № 157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51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в.1-4, с. 197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072E20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Орган зрения и зрительный анализатор.</w:t>
            </w:r>
            <w:r w:rsidR="004C6BE6"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Пр./раб5 «Изучение размера зрачка»</w:t>
            </w:r>
          </w:p>
        </w:tc>
        <w:tc>
          <w:tcPr>
            <w:tcW w:w="836" w:type="pct"/>
            <w:vAlign w:val="center"/>
          </w:tcPr>
          <w:p w:rsidR="00072E20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>.  раб. С.199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52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в.1-6, с.201. дом. «Принцип работы хрусталика», с.199, «Обнаружение «слепого пятна»</w:t>
            </w:r>
          </w:p>
        </w:tc>
      </w:tr>
      <w:tr w:rsidR="00072E20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20" w:rsidRPr="003C6794" w:rsidRDefault="00072E20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01-07.04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072E20" w:rsidRPr="003C6794" w:rsidRDefault="00072E20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072E20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Заболевание и повреждения глаз</w:t>
            </w:r>
          </w:p>
        </w:tc>
        <w:tc>
          <w:tcPr>
            <w:tcW w:w="836" w:type="pct"/>
            <w:vAlign w:val="center"/>
          </w:tcPr>
          <w:p w:rsidR="00072E20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30, № 160</w:t>
            </w:r>
          </w:p>
        </w:tc>
        <w:tc>
          <w:tcPr>
            <w:tcW w:w="1287" w:type="pct"/>
          </w:tcPr>
          <w:p w:rsidR="00072E20" w:rsidRPr="003C6794" w:rsidRDefault="00072E20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53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1-4, с..203</w:t>
            </w:r>
          </w:p>
        </w:tc>
      </w:tr>
      <w:tr w:rsidR="004C6BE6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6" w:rsidRPr="003C6794" w:rsidRDefault="004C6BE6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E6" w:rsidRPr="003C6794" w:rsidRDefault="004C6BE6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C6BE6" w:rsidRPr="003C6794" w:rsidRDefault="004C6BE6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Органы слуха и равновесия</w:t>
            </w:r>
          </w:p>
        </w:tc>
        <w:tc>
          <w:tcPr>
            <w:tcW w:w="836" w:type="pct"/>
            <w:vAlign w:val="center"/>
          </w:tcPr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32-33, № 162-163</w:t>
            </w:r>
          </w:p>
        </w:tc>
        <w:tc>
          <w:tcPr>
            <w:tcW w:w="1287" w:type="pct"/>
          </w:tcPr>
          <w:p w:rsidR="004C6BE6" w:rsidRPr="003C6794" w:rsidRDefault="004C6BE6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54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 в.1-5, с..207, </w:t>
            </w: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Раб. </w:t>
            </w:r>
          </w:p>
          <w:p w:rsidR="004C6BE6" w:rsidRPr="003C6794" w:rsidRDefault="004C6BE6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207зарисовать вестибулярный аппарат</w:t>
            </w:r>
          </w:p>
        </w:tc>
      </w:tr>
      <w:tr w:rsidR="004C6BE6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6" w:rsidRPr="003C6794" w:rsidRDefault="004C6BE6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E6" w:rsidRPr="003C6794" w:rsidRDefault="004C6BE6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08-14.04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C6BE6" w:rsidRPr="003C6794" w:rsidRDefault="004C6BE6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Органы ос</w:t>
            </w:r>
            <w:r w:rsidR="00CF3B0B">
              <w:rPr>
                <w:rFonts w:ascii="Calibri" w:hAnsi="Calibri"/>
                <w:sz w:val="16"/>
                <w:szCs w:val="16"/>
              </w:rPr>
              <w:t>язания, вкуса и их анализаторы.</w:t>
            </w:r>
          </w:p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Зачет № 8 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Обобщение по теме «Анализаторы»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с.211-212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4C6BE6" w:rsidRPr="003C6794" w:rsidRDefault="004C6BE6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§ 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55,  в1-6, с.. 210. </w:t>
            </w:r>
          </w:p>
        </w:tc>
      </w:tr>
      <w:tr w:rsidR="004C6BE6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BE6" w:rsidRPr="003C6794" w:rsidRDefault="004C6BE6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BE6" w:rsidRPr="003C6794" w:rsidRDefault="004C6BE6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BE6" w:rsidRPr="003C6794" w:rsidRDefault="004C6BE6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Тема 13  ПОВЕДЕНИЕ И ПСИХИКА– 6 час.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6BE6" w:rsidRPr="003C6794" w:rsidRDefault="004C6BE6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BE6" w:rsidRPr="003C6794" w:rsidRDefault="004C6BE6" w:rsidP="003C679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C6BE6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6" w:rsidRPr="003C6794" w:rsidRDefault="004C6BE6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E6" w:rsidRPr="003C6794" w:rsidRDefault="004C6BE6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C6BE6" w:rsidRPr="003C6794" w:rsidRDefault="004C6BE6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4C6BE6" w:rsidRPr="003C6794" w:rsidRDefault="004C6BE6" w:rsidP="00CF3B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Врожденные и приобретенные формы поведения. Закономерности работы головног</w:t>
            </w:r>
            <w:r w:rsidR="00CF3B0B">
              <w:rPr>
                <w:rFonts w:ascii="Calibri" w:hAnsi="Calibri"/>
                <w:sz w:val="16"/>
                <w:szCs w:val="16"/>
              </w:rPr>
              <w:t>о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3C6794">
              <w:rPr>
                <w:rFonts w:ascii="Calibri" w:hAnsi="Calibri"/>
                <w:sz w:val="16"/>
                <w:szCs w:val="16"/>
              </w:rPr>
              <w:t>мозга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4C6BE6" w:rsidRPr="003C6794" w:rsidRDefault="004C6BE6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Раб. </w:t>
            </w:r>
          </w:p>
          <w:p w:rsidR="004C6BE6" w:rsidRPr="003C6794" w:rsidRDefault="004C6BE6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216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4C6BE6" w:rsidRPr="003C6794" w:rsidRDefault="004C6BE6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</w:t>
            </w:r>
            <w:r w:rsidR="004F44D9" w:rsidRPr="003C6794">
              <w:rPr>
                <w:rFonts w:ascii="Calibri" w:hAnsi="Calibri"/>
                <w:sz w:val="16"/>
                <w:szCs w:val="16"/>
              </w:rPr>
              <w:t xml:space="preserve"> 56, </w:t>
            </w:r>
            <w:r w:rsidRPr="003C6794">
              <w:rPr>
                <w:rFonts w:ascii="Calibri" w:hAnsi="Calibri"/>
                <w:sz w:val="16"/>
                <w:szCs w:val="16"/>
              </w:rPr>
              <w:t>57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="004F44D9" w:rsidRPr="003C6794">
              <w:rPr>
                <w:rFonts w:ascii="Calibri" w:hAnsi="Calibri" w:cs="Arial"/>
                <w:sz w:val="16"/>
                <w:szCs w:val="16"/>
              </w:rPr>
              <w:t xml:space="preserve">58, </w:t>
            </w:r>
            <w:r w:rsidRPr="003C6794">
              <w:rPr>
                <w:rFonts w:ascii="Calibri" w:hAnsi="Calibri" w:cs="Arial"/>
                <w:sz w:val="16"/>
                <w:szCs w:val="16"/>
              </w:rPr>
              <w:t>в.1-3, с..214, в. 1-4, с. 217. Термины</w:t>
            </w:r>
          </w:p>
        </w:tc>
      </w:tr>
      <w:tr w:rsidR="004F44D9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15-21.04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Биологич</w:t>
            </w:r>
            <w:r w:rsidR="00CF3B0B">
              <w:rPr>
                <w:rFonts w:ascii="Calibri" w:hAnsi="Calibri"/>
                <w:sz w:val="16"/>
                <w:szCs w:val="16"/>
              </w:rPr>
              <w:t>еские ритмы. Сон и его значение</w:t>
            </w:r>
          </w:p>
        </w:tc>
        <w:tc>
          <w:tcPr>
            <w:tcW w:w="836" w:type="pct"/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45-46, № 179</w:t>
            </w:r>
          </w:p>
        </w:tc>
        <w:tc>
          <w:tcPr>
            <w:tcW w:w="1287" w:type="pct"/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59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в.1-3, с.223</w:t>
            </w:r>
          </w:p>
        </w:tc>
      </w:tr>
      <w:tr w:rsidR="004F44D9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Особенности ВНД че</w:t>
            </w:r>
            <w:r w:rsidR="00CF3B0B">
              <w:rPr>
                <w:rFonts w:ascii="Calibri" w:hAnsi="Calibri"/>
                <w:sz w:val="16"/>
                <w:szCs w:val="16"/>
              </w:rPr>
              <w:t>ловека. Познавательные процессы</w:t>
            </w:r>
          </w:p>
        </w:tc>
        <w:tc>
          <w:tcPr>
            <w:tcW w:w="836" w:type="pct"/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46-50, № 182-183</w:t>
            </w:r>
          </w:p>
        </w:tc>
        <w:tc>
          <w:tcPr>
            <w:tcW w:w="1287" w:type="pct"/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60 (до памяти)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в.1-5, с.226, термины</w:t>
            </w:r>
          </w:p>
        </w:tc>
      </w:tr>
      <w:tr w:rsidR="004F44D9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22-28.04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Особенности ВНД человека. Познавательные процесс</w:t>
            </w:r>
            <w:r w:rsidR="00CF3B0B">
              <w:rPr>
                <w:rFonts w:ascii="Calibri" w:hAnsi="Calibri"/>
                <w:sz w:val="16"/>
                <w:szCs w:val="16"/>
              </w:rPr>
              <w:t>ы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.  Память </w:t>
            </w:r>
          </w:p>
        </w:tc>
        <w:tc>
          <w:tcPr>
            <w:tcW w:w="836" w:type="pct"/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46-50, № 185</w:t>
            </w:r>
          </w:p>
        </w:tc>
        <w:tc>
          <w:tcPr>
            <w:tcW w:w="1287" w:type="pct"/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60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до конца, в.6-8, с.226, термины</w:t>
            </w:r>
          </w:p>
        </w:tc>
      </w:tr>
      <w:tr w:rsidR="004F44D9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29-10.05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 xml:space="preserve">Воля и эмоции. Внимание. </w:t>
            </w:r>
            <w:r w:rsidRPr="003C6794">
              <w:rPr>
                <w:rFonts w:ascii="Calibri" w:hAnsi="Calibri"/>
                <w:b/>
                <w:i/>
                <w:sz w:val="16"/>
                <w:szCs w:val="16"/>
              </w:rPr>
              <w:t xml:space="preserve"> Пр./раб №6  «Изучение внимания при разных условиях»</w:t>
            </w:r>
          </w:p>
        </w:tc>
        <w:tc>
          <w:tcPr>
            <w:tcW w:w="836" w:type="pct"/>
          </w:tcPr>
          <w:p w:rsidR="004F44D9" w:rsidRPr="003C6794" w:rsidRDefault="004F44D9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3C6794">
              <w:rPr>
                <w:rFonts w:ascii="Calibri" w:hAnsi="Calibri" w:cs="Arial"/>
                <w:sz w:val="16"/>
                <w:szCs w:val="16"/>
              </w:rPr>
              <w:t>Практ</w:t>
            </w:r>
            <w:proofErr w:type="spellEnd"/>
            <w:r w:rsidRPr="003C6794">
              <w:rPr>
                <w:rFonts w:ascii="Calibri" w:hAnsi="Calibri" w:cs="Arial"/>
                <w:sz w:val="16"/>
                <w:szCs w:val="16"/>
              </w:rPr>
              <w:t xml:space="preserve">. Раб. </w:t>
            </w:r>
          </w:p>
          <w:p w:rsidR="004F44D9" w:rsidRPr="003C6794" w:rsidRDefault="004F44D9" w:rsidP="003C679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С. 230</w:t>
            </w:r>
          </w:p>
        </w:tc>
        <w:tc>
          <w:tcPr>
            <w:tcW w:w="1287" w:type="pct"/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61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в.1-8, с..231</w:t>
            </w:r>
          </w:p>
        </w:tc>
      </w:tr>
      <w:tr w:rsidR="004F44D9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29-10.05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bottom w:val="single" w:sz="4" w:space="0" w:color="auto"/>
            </w:tcBorders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Динамика работоспособности. Режим дня. Обобщение по теме «Поведение и психика»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55-56, № 194-195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62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в.1-7, с.234. Проверь себя, с. 236-237</w:t>
            </w:r>
          </w:p>
        </w:tc>
      </w:tr>
      <w:tr w:rsidR="004F44D9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 14 ИНДИВИДУАЛЬНОЕ РАЗВИТИЕ ОРГАНИЗМА –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4D9" w:rsidRPr="003C6794" w:rsidRDefault="003C6794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6 час.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F44D9" w:rsidRPr="003C6794" w:rsidTr="0076262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11-17.05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  <w:tcBorders>
              <w:top w:val="single" w:sz="4" w:space="0" w:color="auto"/>
            </w:tcBorders>
          </w:tcPr>
          <w:p w:rsidR="004F44D9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Половая система человека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57-58</w:t>
            </w:r>
            <w:r w:rsidR="003C6794" w:rsidRPr="003C6794">
              <w:rPr>
                <w:rFonts w:ascii="Calibri" w:hAnsi="Calibri"/>
                <w:sz w:val="16"/>
                <w:szCs w:val="16"/>
              </w:rPr>
              <w:t>,</w:t>
            </w:r>
            <w:r w:rsidRPr="003C6794">
              <w:rPr>
                <w:rFonts w:ascii="Calibri" w:hAnsi="Calibri"/>
                <w:sz w:val="16"/>
                <w:szCs w:val="16"/>
              </w:rPr>
              <w:t xml:space="preserve"> № 196-198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63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1-6, с..240</w:t>
            </w:r>
          </w:p>
        </w:tc>
      </w:tr>
      <w:tr w:rsidR="004F44D9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9" w:rsidRPr="003C6794" w:rsidRDefault="004F44D9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11-17.05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4F44D9" w:rsidRPr="003C6794" w:rsidRDefault="004F44D9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Наследственные и врожденные заболевания. Боле</w:t>
            </w:r>
            <w:r w:rsidR="00CF3B0B">
              <w:rPr>
                <w:rFonts w:ascii="Calibri" w:hAnsi="Calibri"/>
                <w:sz w:val="16"/>
                <w:szCs w:val="16"/>
              </w:rPr>
              <w:t>зни, передающиеся половым путем</w:t>
            </w:r>
          </w:p>
        </w:tc>
        <w:tc>
          <w:tcPr>
            <w:tcW w:w="836" w:type="pct"/>
            <w:vAlign w:val="center"/>
          </w:tcPr>
          <w:p w:rsidR="004F44D9" w:rsidRPr="003C6794" w:rsidRDefault="004F44D9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287" w:type="pct"/>
          </w:tcPr>
          <w:p w:rsidR="004F44D9" w:rsidRPr="003C6794" w:rsidRDefault="004F44D9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64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в.1-6, с.244, сообщения, презентации</w:t>
            </w:r>
          </w:p>
        </w:tc>
      </w:tr>
      <w:tr w:rsidR="003C6794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4" w:rsidRPr="003C6794" w:rsidRDefault="003C6794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18-24.05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3C6794" w:rsidRPr="003C6794" w:rsidRDefault="003C6794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Внутриутробное развитие организма. Развитие после рождения</w:t>
            </w:r>
          </w:p>
        </w:tc>
        <w:tc>
          <w:tcPr>
            <w:tcW w:w="836" w:type="pct"/>
            <w:vAlign w:val="center"/>
          </w:tcPr>
          <w:p w:rsidR="003C6794" w:rsidRPr="003C6794" w:rsidRDefault="003C6794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62-63, № 201-202</w:t>
            </w:r>
          </w:p>
        </w:tc>
        <w:tc>
          <w:tcPr>
            <w:tcW w:w="1287" w:type="pct"/>
          </w:tcPr>
          <w:p w:rsidR="003C6794" w:rsidRPr="003C6794" w:rsidRDefault="003C6794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65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 1-8, с..248-249. Термины</w:t>
            </w:r>
          </w:p>
        </w:tc>
      </w:tr>
      <w:tr w:rsidR="003C6794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4" w:rsidRPr="003C6794" w:rsidRDefault="003C6794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18-24.05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3C6794" w:rsidRPr="003C6794" w:rsidRDefault="00CF3B0B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О вреде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наркогенных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веществ</w:t>
            </w:r>
          </w:p>
        </w:tc>
        <w:tc>
          <w:tcPr>
            <w:tcW w:w="836" w:type="pct"/>
            <w:vAlign w:val="center"/>
          </w:tcPr>
          <w:p w:rsidR="003C6794" w:rsidRPr="003C6794" w:rsidRDefault="003C6794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287" w:type="pct"/>
          </w:tcPr>
          <w:p w:rsidR="003C6794" w:rsidRPr="003C6794" w:rsidRDefault="003C6794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66</w:t>
            </w:r>
            <w:r w:rsidRPr="003C6794">
              <w:rPr>
                <w:rFonts w:ascii="Calibri" w:hAnsi="Calibri" w:cs="Arial"/>
                <w:sz w:val="16"/>
                <w:szCs w:val="16"/>
              </w:rPr>
              <w:t>, в.1-7, с.252</w:t>
            </w:r>
          </w:p>
        </w:tc>
      </w:tr>
      <w:tr w:rsidR="003C6794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4" w:rsidRPr="003C6794" w:rsidRDefault="003C6794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25</w:t>
            </w:r>
            <w:r w:rsidRPr="003C6794">
              <w:rPr>
                <w:rFonts w:ascii="Calibri" w:hAnsi="Calibri"/>
                <w:sz w:val="16"/>
                <w:szCs w:val="16"/>
              </w:rPr>
              <w:t>-31.05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3C6794" w:rsidRPr="003C6794" w:rsidRDefault="003C6794" w:rsidP="003C67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Личность и её особенности</w:t>
            </w:r>
          </w:p>
        </w:tc>
        <w:tc>
          <w:tcPr>
            <w:tcW w:w="836" w:type="pct"/>
            <w:vAlign w:val="center"/>
          </w:tcPr>
          <w:p w:rsidR="003C6794" w:rsidRPr="003C6794" w:rsidRDefault="003C6794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РТ 2, с. 66-67, № 204</w:t>
            </w:r>
          </w:p>
        </w:tc>
        <w:tc>
          <w:tcPr>
            <w:tcW w:w="1287" w:type="pct"/>
          </w:tcPr>
          <w:p w:rsidR="003C6794" w:rsidRPr="003C6794" w:rsidRDefault="003C6794" w:rsidP="003C6794">
            <w:pPr>
              <w:rPr>
                <w:rFonts w:ascii="Calibri" w:hAnsi="Calibri" w:cs="Arial"/>
                <w:sz w:val="16"/>
                <w:szCs w:val="16"/>
              </w:rPr>
            </w:pPr>
            <w:r w:rsidRPr="003C6794">
              <w:rPr>
                <w:rFonts w:ascii="Calibri" w:hAnsi="Calibri"/>
                <w:sz w:val="16"/>
                <w:szCs w:val="16"/>
              </w:rPr>
              <w:t>§ 67</w:t>
            </w:r>
            <w:r w:rsidRPr="003C6794">
              <w:rPr>
                <w:rFonts w:ascii="Calibri" w:hAnsi="Calibri" w:cs="Arial"/>
                <w:sz w:val="16"/>
                <w:szCs w:val="16"/>
              </w:rPr>
              <w:t xml:space="preserve">, в.1-6, с.258. </w:t>
            </w:r>
          </w:p>
        </w:tc>
      </w:tr>
      <w:tr w:rsidR="003C6794" w:rsidRPr="003C6794" w:rsidTr="003C6794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4" w:rsidRPr="003C6794" w:rsidRDefault="003C6794" w:rsidP="003C6794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C6794">
              <w:rPr>
                <w:rFonts w:ascii="Calibri" w:hAnsi="Calibri"/>
                <w:bCs/>
                <w:sz w:val="16"/>
                <w:szCs w:val="16"/>
              </w:rPr>
              <w:t>25</w:t>
            </w:r>
            <w:r w:rsidRPr="003C6794">
              <w:rPr>
                <w:rFonts w:ascii="Calibri" w:hAnsi="Calibri"/>
                <w:sz w:val="16"/>
                <w:szCs w:val="16"/>
              </w:rPr>
              <w:t>-31.05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3C6794" w:rsidRPr="003C6794" w:rsidRDefault="003C6794" w:rsidP="003C6794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pct"/>
          </w:tcPr>
          <w:p w:rsidR="003C6794" w:rsidRPr="003C6794" w:rsidRDefault="003C6794" w:rsidP="003C67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ЗАКЛЮЧЕНИЕ. Обобщение знаний по всему курсу</w:t>
            </w:r>
            <w:r w:rsidRPr="003C6794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r w:rsidRPr="003C6794">
              <w:rPr>
                <w:rFonts w:ascii="Calibri" w:hAnsi="Calibri"/>
                <w:b/>
                <w:bCs/>
                <w:sz w:val="16"/>
                <w:szCs w:val="16"/>
              </w:rPr>
              <w:t>Итоговая проверочная работа</w:t>
            </w:r>
          </w:p>
        </w:tc>
        <w:tc>
          <w:tcPr>
            <w:tcW w:w="836" w:type="pct"/>
            <w:vAlign w:val="center"/>
          </w:tcPr>
          <w:p w:rsidR="003C6794" w:rsidRPr="003C6794" w:rsidRDefault="003C6794" w:rsidP="003C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3C6794">
              <w:rPr>
                <w:rFonts w:ascii="Calibri" w:hAnsi="Calibri" w:cs="Arial"/>
                <w:sz w:val="16"/>
                <w:szCs w:val="16"/>
              </w:rPr>
              <w:t>Проверь себя, с. 259</w:t>
            </w: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Pr="003C6794">
              <w:rPr>
                <w:rFonts w:ascii="Calibri" w:hAnsi="Calibri" w:cs="Arial"/>
                <w:sz w:val="16"/>
                <w:szCs w:val="16"/>
              </w:rPr>
              <w:t>260</w:t>
            </w:r>
          </w:p>
        </w:tc>
        <w:tc>
          <w:tcPr>
            <w:tcW w:w="1287" w:type="pct"/>
          </w:tcPr>
          <w:p w:rsidR="003C6794" w:rsidRPr="003C6794" w:rsidRDefault="003C6794" w:rsidP="003C679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426E9" w:rsidRPr="00654117" w:rsidRDefault="008426E9" w:rsidP="00762628">
      <w:pPr>
        <w:rPr>
          <w:rFonts w:ascii="Calibri" w:hAnsi="Calibri"/>
          <w:sz w:val="20"/>
          <w:szCs w:val="20"/>
        </w:rPr>
      </w:pPr>
    </w:p>
    <w:sectPr w:rsidR="008426E9" w:rsidRPr="00654117" w:rsidSect="00762628">
      <w:pgSz w:w="11906" w:h="16838"/>
      <w:pgMar w:top="360" w:right="386" w:bottom="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906"/>
    <w:multiLevelType w:val="hybridMultilevel"/>
    <w:tmpl w:val="ED44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7D5B"/>
    <w:multiLevelType w:val="hybridMultilevel"/>
    <w:tmpl w:val="91248BB8"/>
    <w:lvl w:ilvl="0" w:tplc="AEBAC12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F19AD"/>
    <w:multiLevelType w:val="multilevel"/>
    <w:tmpl w:val="ABA8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90F31"/>
    <w:multiLevelType w:val="hybridMultilevel"/>
    <w:tmpl w:val="E75C5F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D44079"/>
    <w:multiLevelType w:val="hybridMultilevel"/>
    <w:tmpl w:val="3B04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B3F2E"/>
    <w:multiLevelType w:val="hybridMultilevel"/>
    <w:tmpl w:val="7A06B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6E9"/>
    <w:rsid w:val="00026F3C"/>
    <w:rsid w:val="000348D5"/>
    <w:rsid w:val="00072E20"/>
    <w:rsid w:val="00090526"/>
    <w:rsid w:val="000C5AB8"/>
    <w:rsid w:val="000D09F8"/>
    <w:rsid w:val="000D50F8"/>
    <w:rsid w:val="00112FB1"/>
    <w:rsid w:val="00137472"/>
    <w:rsid w:val="00175CC7"/>
    <w:rsid w:val="001B468D"/>
    <w:rsid w:val="001D0DC6"/>
    <w:rsid w:val="0026362D"/>
    <w:rsid w:val="00277568"/>
    <w:rsid w:val="002C0920"/>
    <w:rsid w:val="00342364"/>
    <w:rsid w:val="003673AE"/>
    <w:rsid w:val="00371C8E"/>
    <w:rsid w:val="003C6794"/>
    <w:rsid w:val="00401AAC"/>
    <w:rsid w:val="0042306D"/>
    <w:rsid w:val="0043418C"/>
    <w:rsid w:val="00461B5D"/>
    <w:rsid w:val="0049281F"/>
    <w:rsid w:val="004B4260"/>
    <w:rsid w:val="004C6BE6"/>
    <w:rsid w:val="004F44D9"/>
    <w:rsid w:val="00510F08"/>
    <w:rsid w:val="00587D08"/>
    <w:rsid w:val="005D7D33"/>
    <w:rsid w:val="00620C0E"/>
    <w:rsid w:val="00637F53"/>
    <w:rsid w:val="00654117"/>
    <w:rsid w:val="00656813"/>
    <w:rsid w:val="00660EC7"/>
    <w:rsid w:val="006E27CE"/>
    <w:rsid w:val="006F26D4"/>
    <w:rsid w:val="00712F54"/>
    <w:rsid w:val="00762628"/>
    <w:rsid w:val="00783D9E"/>
    <w:rsid w:val="00794067"/>
    <w:rsid w:val="007E5332"/>
    <w:rsid w:val="008301DA"/>
    <w:rsid w:val="008426E9"/>
    <w:rsid w:val="00875057"/>
    <w:rsid w:val="008E2732"/>
    <w:rsid w:val="00912691"/>
    <w:rsid w:val="00931ED3"/>
    <w:rsid w:val="00986E4E"/>
    <w:rsid w:val="009A6841"/>
    <w:rsid w:val="009D4B47"/>
    <w:rsid w:val="00A03EB0"/>
    <w:rsid w:val="00A21719"/>
    <w:rsid w:val="00A34EE0"/>
    <w:rsid w:val="00A44BE0"/>
    <w:rsid w:val="00A548D5"/>
    <w:rsid w:val="00A806B6"/>
    <w:rsid w:val="00A8758E"/>
    <w:rsid w:val="00BE3C64"/>
    <w:rsid w:val="00BE745F"/>
    <w:rsid w:val="00BF290D"/>
    <w:rsid w:val="00C37C99"/>
    <w:rsid w:val="00C77ED3"/>
    <w:rsid w:val="00C97601"/>
    <w:rsid w:val="00CC0686"/>
    <w:rsid w:val="00CD2471"/>
    <w:rsid w:val="00CD4781"/>
    <w:rsid w:val="00CF1444"/>
    <w:rsid w:val="00CF3B0B"/>
    <w:rsid w:val="00CF4D0C"/>
    <w:rsid w:val="00D424B9"/>
    <w:rsid w:val="00D661EC"/>
    <w:rsid w:val="00D703E5"/>
    <w:rsid w:val="00E06941"/>
    <w:rsid w:val="00E6150F"/>
    <w:rsid w:val="00E80DED"/>
    <w:rsid w:val="00EA795A"/>
    <w:rsid w:val="00EE523A"/>
    <w:rsid w:val="00F05263"/>
    <w:rsid w:val="00F06FB1"/>
    <w:rsid w:val="00F4235E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230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E998-36A9-4CCD-A420-64D1E6F5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>арбаты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таня</dc:creator>
  <cp:lastModifiedBy>информатика</cp:lastModifiedBy>
  <cp:revision>2</cp:revision>
  <cp:lastPrinted>2014-10-06T15:18:00Z</cp:lastPrinted>
  <dcterms:created xsi:type="dcterms:W3CDTF">2015-08-19T12:25:00Z</dcterms:created>
  <dcterms:modified xsi:type="dcterms:W3CDTF">2015-08-19T12:25:00Z</dcterms:modified>
</cp:coreProperties>
</file>