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FE" w:rsidRPr="008166FE" w:rsidRDefault="008166FE" w:rsidP="00816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8166FE">
        <w:rPr>
          <w:rFonts w:ascii="Times New Roman" w:eastAsia="Times New Roman" w:hAnsi="Times New Roman" w:cs="Times New Roman"/>
          <w:sz w:val="24"/>
          <w:szCs w:val="36"/>
          <w:lang w:eastAsia="ru-RU"/>
        </w:rPr>
        <w:t>АУ ЧР СПО «</w:t>
      </w:r>
      <w:proofErr w:type="spellStart"/>
      <w:r w:rsidRPr="008166FE">
        <w:rPr>
          <w:rFonts w:ascii="Times New Roman" w:eastAsia="Times New Roman" w:hAnsi="Times New Roman" w:cs="Times New Roman"/>
          <w:sz w:val="24"/>
          <w:szCs w:val="36"/>
          <w:lang w:eastAsia="ru-RU"/>
        </w:rPr>
        <w:t>Канашский</w:t>
      </w:r>
      <w:proofErr w:type="spellEnd"/>
      <w:r w:rsidRPr="008166FE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педагогический колледж»</w:t>
      </w:r>
    </w:p>
    <w:p w:rsidR="008166FE" w:rsidRPr="008166FE" w:rsidRDefault="008166FE" w:rsidP="00816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8166FE">
        <w:rPr>
          <w:rFonts w:ascii="Times New Roman" w:eastAsia="Times New Roman" w:hAnsi="Times New Roman" w:cs="Times New Roman"/>
          <w:sz w:val="24"/>
          <w:szCs w:val="36"/>
          <w:lang w:eastAsia="ru-RU"/>
        </w:rPr>
        <w:t>Министерства образования и молодежной политики Чувашской Республики</w:t>
      </w:r>
    </w:p>
    <w:p w:rsidR="008166FE" w:rsidRPr="008166FE" w:rsidRDefault="008166FE" w:rsidP="00816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</w:p>
    <w:p w:rsidR="008166FE" w:rsidRPr="008166FE" w:rsidRDefault="008166FE" w:rsidP="00816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</w:p>
    <w:p w:rsidR="008166FE" w:rsidRPr="008166FE" w:rsidRDefault="008166FE" w:rsidP="00816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</w:p>
    <w:p w:rsidR="008166FE" w:rsidRPr="008166FE" w:rsidRDefault="008166FE" w:rsidP="00816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</w:p>
    <w:p w:rsidR="008166FE" w:rsidRPr="008166FE" w:rsidRDefault="008166FE" w:rsidP="00816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</w:p>
    <w:p w:rsidR="008166FE" w:rsidRPr="008166FE" w:rsidRDefault="008166FE" w:rsidP="00816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</w:p>
    <w:p w:rsidR="008166FE" w:rsidRPr="008166FE" w:rsidRDefault="008166FE" w:rsidP="00816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</w:p>
    <w:p w:rsidR="008166FE" w:rsidRPr="008166FE" w:rsidRDefault="008166FE" w:rsidP="00816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</w:p>
    <w:p w:rsidR="008166FE" w:rsidRPr="008166FE" w:rsidRDefault="008166FE" w:rsidP="00816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</w:p>
    <w:p w:rsidR="008166FE" w:rsidRPr="008166FE" w:rsidRDefault="008166FE" w:rsidP="00816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</w:p>
    <w:p w:rsidR="008166FE" w:rsidRPr="008166FE" w:rsidRDefault="008166FE" w:rsidP="00816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</w:p>
    <w:p w:rsidR="008166FE" w:rsidRPr="008166FE" w:rsidRDefault="008166FE" w:rsidP="00816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</w:p>
    <w:p w:rsidR="008166FE" w:rsidRPr="008166FE" w:rsidRDefault="008166FE" w:rsidP="00816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36"/>
          <w:lang w:eastAsia="ru-RU"/>
        </w:rPr>
      </w:pPr>
    </w:p>
    <w:p w:rsidR="008166FE" w:rsidRDefault="008166FE" w:rsidP="00816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36"/>
          <w:lang w:eastAsia="ru-RU"/>
        </w:rPr>
        <w:t>Внеклассное мероприятие на тему</w:t>
      </w:r>
    </w:p>
    <w:p w:rsidR="008166FE" w:rsidRPr="008166FE" w:rsidRDefault="008166FE" w:rsidP="00816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36"/>
          <w:lang w:eastAsia="ru-RU"/>
        </w:rPr>
        <w:t>«Культура общения»</w:t>
      </w:r>
    </w:p>
    <w:p w:rsidR="008166FE" w:rsidRPr="008166FE" w:rsidRDefault="008166FE" w:rsidP="00816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</w:p>
    <w:p w:rsidR="008166FE" w:rsidRPr="008166FE" w:rsidRDefault="008166FE" w:rsidP="00816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</w:p>
    <w:p w:rsidR="008166FE" w:rsidRPr="008166FE" w:rsidRDefault="008166FE" w:rsidP="00816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</w:p>
    <w:p w:rsidR="008166FE" w:rsidRPr="008166FE" w:rsidRDefault="008166FE" w:rsidP="00816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</w:p>
    <w:p w:rsidR="008166FE" w:rsidRPr="008166FE" w:rsidRDefault="008166FE" w:rsidP="00816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</w:p>
    <w:p w:rsidR="008166FE" w:rsidRPr="008166FE" w:rsidRDefault="008166FE" w:rsidP="00816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</w:p>
    <w:p w:rsidR="008166FE" w:rsidRPr="008166FE" w:rsidRDefault="008166FE" w:rsidP="008166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</w:pPr>
    </w:p>
    <w:p w:rsidR="008166FE" w:rsidRPr="008166FE" w:rsidRDefault="008166FE" w:rsidP="008166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</w:pPr>
    </w:p>
    <w:p w:rsidR="008166FE" w:rsidRPr="008166FE" w:rsidRDefault="008166FE" w:rsidP="008166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</w:pPr>
    </w:p>
    <w:p w:rsidR="008166FE" w:rsidRPr="008166FE" w:rsidRDefault="008166FE" w:rsidP="008166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</w:pPr>
    </w:p>
    <w:p w:rsidR="008166FE" w:rsidRPr="008166FE" w:rsidRDefault="008166FE" w:rsidP="008166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</w:pPr>
    </w:p>
    <w:p w:rsidR="008166FE" w:rsidRPr="008166FE" w:rsidRDefault="008166FE" w:rsidP="008166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</w:pPr>
    </w:p>
    <w:p w:rsidR="008166FE" w:rsidRPr="008166FE" w:rsidRDefault="008166FE" w:rsidP="008166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</w:pPr>
    </w:p>
    <w:p w:rsidR="008166FE" w:rsidRPr="008166FE" w:rsidRDefault="008166FE" w:rsidP="00816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8166FE">
        <w:rPr>
          <w:rFonts w:ascii="Times New Roman" w:eastAsia="Times New Roman" w:hAnsi="Times New Roman" w:cs="Times New Roman"/>
          <w:sz w:val="24"/>
          <w:szCs w:val="36"/>
          <w:lang w:eastAsia="ru-RU"/>
        </w:rPr>
        <w:t>выполнили</w:t>
      </w:r>
    </w:p>
    <w:p w:rsidR="008166FE" w:rsidRPr="008166FE" w:rsidRDefault="008166FE" w:rsidP="00816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8166FE">
        <w:rPr>
          <w:rFonts w:ascii="Times New Roman" w:eastAsia="Times New Roman" w:hAnsi="Times New Roman" w:cs="Times New Roman"/>
          <w:sz w:val="24"/>
          <w:szCs w:val="36"/>
          <w:lang w:eastAsia="ru-RU"/>
        </w:rPr>
        <w:t>студентки 301 группы</w:t>
      </w:r>
    </w:p>
    <w:p w:rsidR="008166FE" w:rsidRPr="008166FE" w:rsidRDefault="008166FE" w:rsidP="00816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proofErr w:type="spellStart"/>
      <w:r w:rsidRPr="008166FE">
        <w:rPr>
          <w:rFonts w:ascii="Times New Roman" w:eastAsia="Times New Roman" w:hAnsi="Times New Roman" w:cs="Times New Roman"/>
          <w:sz w:val="24"/>
          <w:szCs w:val="36"/>
          <w:lang w:eastAsia="ru-RU"/>
        </w:rPr>
        <w:t>Сафиянова</w:t>
      </w:r>
      <w:proofErr w:type="spellEnd"/>
      <w:r w:rsidRPr="008166FE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Д.</w:t>
      </w:r>
      <w:proofErr w:type="gramStart"/>
      <w:r w:rsidRPr="008166FE">
        <w:rPr>
          <w:rFonts w:ascii="Times New Roman" w:eastAsia="Times New Roman" w:hAnsi="Times New Roman" w:cs="Times New Roman"/>
          <w:sz w:val="24"/>
          <w:szCs w:val="36"/>
          <w:lang w:eastAsia="ru-RU"/>
        </w:rPr>
        <w:t>Р</w:t>
      </w:r>
      <w:proofErr w:type="gramEnd"/>
    </w:p>
    <w:p w:rsidR="008166FE" w:rsidRPr="008166FE" w:rsidRDefault="008166FE" w:rsidP="00816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8166FE">
        <w:rPr>
          <w:rFonts w:ascii="Times New Roman" w:eastAsia="Times New Roman" w:hAnsi="Times New Roman" w:cs="Times New Roman"/>
          <w:sz w:val="24"/>
          <w:szCs w:val="36"/>
          <w:lang w:eastAsia="ru-RU"/>
        </w:rPr>
        <w:t>Шуянова Ю.А</w:t>
      </w:r>
    </w:p>
    <w:p w:rsidR="008166FE" w:rsidRPr="008166FE" w:rsidRDefault="008166FE" w:rsidP="00816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8166FE" w:rsidRPr="008166FE" w:rsidRDefault="008166FE" w:rsidP="00816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8166FE">
        <w:rPr>
          <w:rFonts w:ascii="Times New Roman" w:eastAsia="Times New Roman" w:hAnsi="Times New Roman" w:cs="Times New Roman"/>
          <w:sz w:val="24"/>
          <w:szCs w:val="36"/>
          <w:lang w:eastAsia="ru-RU"/>
        </w:rPr>
        <w:t>проверил методист</w:t>
      </w:r>
    </w:p>
    <w:p w:rsidR="008166FE" w:rsidRPr="008166FE" w:rsidRDefault="008166FE" w:rsidP="00816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proofErr w:type="spellStart"/>
      <w:r w:rsidRPr="008166FE">
        <w:rPr>
          <w:rFonts w:ascii="Times New Roman" w:eastAsia="Times New Roman" w:hAnsi="Times New Roman" w:cs="Times New Roman"/>
          <w:sz w:val="24"/>
          <w:szCs w:val="36"/>
          <w:lang w:eastAsia="ru-RU"/>
        </w:rPr>
        <w:t>Алеева</w:t>
      </w:r>
      <w:proofErr w:type="spellEnd"/>
      <w:r w:rsidRPr="008166FE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Ф.И</w:t>
      </w:r>
    </w:p>
    <w:p w:rsidR="008166FE" w:rsidRPr="008166FE" w:rsidRDefault="008166FE" w:rsidP="00816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</w:p>
    <w:p w:rsidR="008166FE" w:rsidRPr="008166FE" w:rsidRDefault="008166FE" w:rsidP="00816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</w:p>
    <w:p w:rsidR="008166FE" w:rsidRPr="008166FE" w:rsidRDefault="008166FE" w:rsidP="00816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</w:p>
    <w:p w:rsidR="008166FE" w:rsidRPr="008166FE" w:rsidRDefault="008166FE" w:rsidP="00816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8166FE" w:rsidRPr="008166FE" w:rsidRDefault="008166FE" w:rsidP="00816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8166FE">
        <w:rPr>
          <w:rFonts w:ascii="Times New Roman" w:eastAsia="Times New Roman" w:hAnsi="Times New Roman" w:cs="Times New Roman"/>
          <w:sz w:val="24"/>
          <w:szCs w:val="36"/>
          <w:lang w:eastAsia="ru-RU"/>
        </w:rPr>
        <w:t>Канаш-2015</w:t>
      </w:r>
      <w:r w:rsidRPr="008166F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8166FE" w:rsidRDefault="008166FE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lastRenderedPageBreak/>
        <w:t>Цель:</w:t>
      </w:r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познакомить с невербальными средствами общения; учить детей работать в команде; развивать творческие способности учащихся.</w:t>
      </w:r>
    </w:p>
    <w:p w:rsidR="008166FE" w:rsidRDefault="008166FE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План:</w:t>
      </w:r>
    </w:p>
    <w:p w:rsidR="008166FE" w:rsidRPr="008166FE" w:rsidRDefault="008166FE" w:rsidP="008166FE">
      <w:pPr>
        <w:pStyle w:val="a9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Организационный момент</w:t>
      </w:r>
    </w:p>
    <w:p w:rsidR="008166FE" w:rsidRPr="008166FE" w:rsidRDefault="008166FE" w:rsidP="008166FE">
      <w:pPr>
        <w:pStyle w:val="a9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Вводная беседа</w:t>
      </w:r>
    </w:p>
    <w:p w:rsidR="008166FE" w:rsidRPr="008166FE" w:rsidRDefault="008166FE" w:rsidP="008166FE">
      <w:pPr>
        <w:pStyle w:val="a9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Беседа по теме мероприятия</w:t>
      </w:r>
    </w:p>
    <w:p w:rsidR="008166FE" w:rsidRPr="008166FE" w:rsidRDefault="008166FE" w:rsidP="008166FE">
      <w:pPr>
        <w:pStyle w:val="a9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Конкурсы и игры</w:t>
      </w:r>
    </w:p>
    <w:p w:rsidR="008166FE" w:rsidRPr="008166FE" w:rsidRDefault="008166FE" w:rsidP="008166FE">
      <w:pPr>
        <w:pStyle w:val="a9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Подведение итогов, рефлексия</w:t>
      </w:r>
    </w:p>
    <w:p w:rsidR="008166FE" w:rsidRDefault="008166FE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8166FE" w:rsidRDefault="008166FE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8166FE" w:rsidRDefault="008166FE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Ход мероприятия: </w:t>
      </w:r>
    </w:p>
    <w:p w:rsidR="008166FE" w:rsidRDefault="008166FE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-Здравствуйте, ребята. Мы снова рады видеть вас. Сегодня мы хотим поговорить с вами о культуре общения.</w:t>
      </w:r>
    </w:p>
    <w:p w:rsidR="008166FE" w:rsidRPr="008166FE" w:rsidRDefault="008166FE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-Как вы понимаете это выражение? Для чего нам нужна культура общения?</w:t>
      </w:r>
      <w:bookmarkStart w:id="0" w:name="_GoBack"/>
      <w:bookmarkEnd w:id="0"/>
    </w:p>
    <w:p w:rsidR="00AA0A12" w:rsidRPr="008166FE" w:rsidRDefault="008166FE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AA0A12"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совместной деятельности людей возникает особая форма их взаимодействия - общение. Общаясь, мы можем соглашаться и сопереживать, противостоять собеседнику и противодействовать. При этом происходит положительное или отрицательное восприятие друг друга. Итак, сегодня мы с вами поговорим о том, что такое общение, как нужно общаться между собой, так как у нас с вами бывают разные ситуации относительно этой темы.</w:t>
      </w:r>
    </w:p>
    <w:p w:rsidR="00AA0A12" w:rsidRPr="008166FE" w:rsidRDefault="00AA0A12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какой смысл вы, ребята, вкладываете в понятие "Общение"? (ответы учащихся).</w:t>
      </w:r>
    </w:p>
    <w:p w:rsidR="00AA0A12" w:rsidRPr="008166FE" w:rsidRDefault="00AA0A12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Потребность в общении испытывает каждый человек. В вашем возрасте особо велика потребность в общении со сверстниками. А что для вас значит это общение? (со сверстниками). - Ответы учащихся.</w:t>
      </w:r>
    </w:p>
    <w:p w:rsidR="00AA0A12" w:rsidRPr="008166FE" w:rsidRDefault="008166FE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AA0A12"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Да, мы с вами видим, что человек - существо общественное. И он постоянно находится в многочисленных и разнообразных отношениях с другими людьми, а значит, вступает с ними в общение. При этом общение бывает разным:</w:t>
      </w:r>
    </w:p>
    <w:p w:rsidR="00AA0A12" w:rsidRPr="008166FE" w:rsidRDefault="00AA0A12" w:rsidP="008166FE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Деловое</w:t>
      </w:r>
      <w:proofErr w:type="gramEnd"/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(учитель-ученик, директор-учитель, мастер-рабочий)</w:t>
      </w:r>
    </w:p>
    <w:p w:rsidR="00AA0A12" w:rsidRPr="008166FE" w:rsidRDefault="00AA0A12" w:rsidP="008166FE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Личностное</w:t>
      </w:r>
      <w:proofErr w:type="gramEnd"/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(друзья, враги, знакомые)</w:t>
      </w:r>
    </w:p>
    <w:p w:rsidR="00AA0A12" w:rsidRPr="008166FE" w:rsidRDefault="008166FE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AA0A12"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что же является главным средством общения в человеческом обществе? (Это наш язык и наша речь).</w:t>
      </w:r>
    </w:p>
    <w:p w:rsidR="00AA0A12" w:rsidRPr="008166FE" w:rsidRDefault="008166FE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AA0A12"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Далеко не каждый из нас умеет правильно использовать язык в своей речи. Иногда мы не можем и не знаем, как правильно сказать о чем-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либо. Как вы думаете "Почему"? </w:t>
      </w:r>
      <w:r w:rsidR="00AA0A12"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AA0A12"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 учащихся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AA0A12"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A0A12" w:rsidRPr="008166FE" w:rsidRDefault="00AA0A12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 должны обладать богатым словарным запасом и иметь представление о культуре речи. Если мы будем иметь представление о культуре речи, то мы будем людьми, с которыми приятно общаться, т.е. мы будем культурными людьми. </w:t>
      </w:r>
    </w:p>
    <w:p w:rsidR="00AA0A12" w:rsidRPr="008166FE" w:rsidRDefault="00AA0A12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Культурная речь - это правильная речь, с соблюдением ударения, произношения и правильного употребления слов.</w:t>
      </w:r>
    </w:p>
    <w:p w:rsidR="00AA0A12" w:rsidRPr="008166FE" w:rsidRDefault="008166FE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AA0A12"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Часто вы слышите от родителей такие фразы: "Я тебя прошу, не употребляй эти слова" или "Да расскажи, наконец, нормальным языком. Я не могу понять ни слова из того, что ты сказал".</w:t>
      </w:r>
    </w:p>
    <w:p w:rsidR="00AA0A12" w:rsidRPr="008166FE" w:rsidRDefault="00AA0A12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Например, слово "круто" вы употребляете когда</w:t>
      </w:r>
      <w:proofErr w:type="gramStart"/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:. (</w:t>
      </w:r>
      <w:proofErr w:type="gramEnd"/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что-то имеет право быть в нашей жизни, к этому стоит стремиться, этого стоит добиваться). Необходимо заметить, что в наши дни слово "круто" приобретает положительный оттенок. "Крутой" - это уже не </w:t>
      </w:r>
      <w:proofErr w:type="gramStart"/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прожигатель</w:t>
      </w:r>
      <w:proofErr w:type="gramEnd"/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жизни, а чаще хороший специалист в какой-то области (компьютеры, дизайн, </w:t>
      </w:r>
      <w:proofErr w:type="spellStart"/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иностр</w:t>
      </w:r>
      <w:proofErr w:type="spellEnd"/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языки и т.д.)</w:t>
      </w:r>
    </w:p>
    <w:p w:rsidR="00AA0A12" w:rsidRPr="008166FE" w:rsidRDefault="00AA0A12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давних времен люди придавали огромное значение слову и тому, как оно сказано. Давайте посмотрим, что об этом говорит народная мудрость.</w:t>
      </w:r>
    </w:p>
    <w:p w:rsidR="00AA0A12" w:rsidRPr="008166FE" w:rsidRDefault="00AA0A12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Конкурс "Пословицы"</w:t>
      </w:r>
    </w:p>
    <w:p w:rsidR="00AA0A12" w:rsidRPr="008166FE" w:rsidRDefault="008166FE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Вам представлены части пословиц. Вам нужно составить пословицу, озвучить ее и объяснить.</w:t>
      </w:r>
    </w:p>
    <w:p w:rsidR="00AA0A12" w:rsidRPr="008166FE" w:rsidRDefault="00AA0A12" w:rsidP="008166FE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добрый час молвить, в худой - промолчать.</w:t>
      </w:r>
      <w:proofErr w:type="gramEnd"/>
    </w:p>
    <w:p w:rsidR="00AA0A12" w:rsidRPr="008166FE" w:rsidRDefault="00AA0A12" w:rsidP="008166FE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 не воробей - вылетит, не поймаешь.</w:t>
      </w:r>
    </w:p>
    <w:p w:rsidR="00AA0A12" w:rsidRPr="008166FE" w:rsidRDefault="00AA0A12" w:rsidP="008166FE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Говори, да не спорь, а хоть и спорь, да не вздорь.</w:t>
      </w:r>
    </w:p>
    <w:p w:rsidR="00AA0A12" w:rsidRPr="008166FE" w:rsidRDefault="00AA0A12" w:rsidP="008166FE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Доброе слово железные ворота отопрет.</w:t>
      </w:r>
    </w:p>
    <w:p w:rsidR="00AA0A12" w:rsidRPr="008166FE" w:rsidRDefault="00AA0A12" w:rsidP="008166FE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Долго думал, да хорошо сказал.</w:t>
      </w:r>
    </w:p>
    <w:p w:rsidR="00AA0A12" w:rsidRPr="008166FE" w:rsidRDefault="00AA0A12" w:rsidP="008166FE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Коротко да ясно, оттого и прекрасно.</w:t>
      </w:r>
    </w:p>
    <w:p w:rsidR="00AA0A12" w:rsidRPr="008166FE" w:rsidRDefault="00AA0A12" w:rsidP="008166FE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Красно поле пшеном, а беседа умом.</w:t>
      </w:r>
    </w:p>
    <w:p w:rsidR="00AA0A12" w:rsidRPr="008166FE" w:rsidRDefault="00AA0A12" w:rsidP="008166FE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Кстати промолчать, что большое слово сказать.</w:t>
      </w:r>
    </w:p>
    <w:p w:rsidR="00AA0A12" w:rsidRPr="008166FE" w:rsidRDefault="00AA0A12" w:rsidP="008166FE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Лишнее говорить, себе вредить.</w:t>
      </w:r>
    </w:p>
    <w:p w:rsidR="00AA0A12" w:rsidRPr="008166FE" w:rsidRDefault="00AA0A12" w:rsidP="008166FE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Складно бает, да дела не знает.</w:t>
      </w:r>
    </w:p>
    <w:p w:rsidR="00AA0A12" w:rsidRPr="008166FE" w:rsidRDefault="00AA0A12" w:rsidP="008166FE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великое дело - великое слово.</w:t>
      </w:r>
    </w:p>
    <w:p w:rsidR="00AA0A12" w:rsidRPr="008166FE" w:rsidRDefault="00AA0A12" w:rsidP="008166FE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Выпустил словечко - не догонишь и на крылечке.</w:t>
      </w:r>
    </w:p>
    <w:p w:rsidR="00AA0A12" w:rsidRPr="008166FE" w:rsidRDefault="008166FE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AA0A12"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того, как мы общаемся - зависят наши взаимоотношения друг с другом, насколько хорошо мы понимаем себя и окружающих.</w:t>
      </w:r>
    </w:p>
    <w:p w:rsidR="006E2EC6" w:rsidRPr="008166FE" w:rsidRDefault="006E2EC6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Беседа «Язык жестов»</w:t>
      </w:r>
    </w:p>
    <w:p w:rsidR="006E2EC6" w:rsidRPr="008166FE" w:rsidRDefault="006E2EC6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скажите, как люди обмениваются информацией? (Ответы детей.)</w:t>
      </w:r>
    </w:p>
    <w:p w:rsidR="006E2EC6" w:rsidRPr="008166FE" w:rsidRDefault="006E2EC6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Известный специалист по психологии общения </w:t>
      </w:r>
      <w:proofErr w:type="spellStart"/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Аллан</w:t>
      </w:r>
      <w:proofErr w:type="spellEnd"/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Пиз</w:t>
      </w:r>
      <w:proofErr w:type="spellEnd"/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утверждает, что в процессе общения только 20-40% информации передается с помощью речи, а </w:t>
      </w:r>
      <w:proofErr w:type="gramStart"/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остальная</w:t>
      </w:r>
      <w:proofErr w:type="gramEnd"/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при помощи мимики и жестов.</w:t>
      </w:r>
    </w:p>
    <w:p w:rsidR="006E2EC6" w:rsidRPr="008166FE" w:rsidRDefault="006E2EC6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Сейчас мы с вами убедимся, что каждый из нас прекрасно понимает язык жестов.</w:t>
      </w:r>
    </w:p>
    <w:p w:rsidR="006E2EC6" w:rsidRPr="008166FE" w:rsidRDefault="006E2EC6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(Приглашаются к доске нескольких </w:t>
      </w:r>
      <w:proofErr w:type="gramStart"/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учеников</w:t>
      </w:r>
      <w:proofErr w:type="gramEnd"/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раздает им карточки с заданиями. </w:t>
      </w:r>
      <w:proofErr w:type="gramStart"/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должны продемонстрировать жесты, остальные учащиеся расшифровывают каждый жест.)</w:t>
      </w:r>
      <w:proofErr w:type="gramEnd"/>
    </w:p>
    <w:p w:rsidR="006E2EC6" w:rsidRPr="008166FE" w:rsidRDefault="006E2EC6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Человек широко разводит руки в стороны.</w:t>
      </w:r>
    </w:p>
    <w:p w:rsidR="006E2EC6" w:rsidRPr="008166FE" w:rsidRDefault="006E2EC6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Человек приподнимает шляпу.</w:t>
      </w:r>
    </w:p>
    <w:p w:rsidR="006E2EC6" w:rsidRPr="008166FE" w:rsidRDefault="006E2EC6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Человек грозит указательным пальцем.</w:t>
      </w:r>
    </w:p>
    <w:p w:rsidR="006E2EC6" w:rsidRPr="008166FE" w:rsidRDefault="006E2EC6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Человек прикладывает палец к губам.</w:t>
      </w:r>
    </w:p>
    <w:p w:rsidR="006E2EC6" w:rsidRPr="008166FE" w:rsidRDefault="008166FE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6E2EC6"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 начинает пользоваться жестами раньше, чем говорить. Это позволяет ему выражать эмоции, сообщать взрослым о своих потребностях. Затем малыш учится говорить, начинает ходить в детский сад и осваивает новые жесты.</w:t>
      </w:r>
    </w:p>
    <w:p w:rsidR="006E2EC6" w:rsidRPr="008166FE" w:rsidRDefault="006E2EC6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Общаясь между собой, дети часто используют жесты-дразнилки. Какие? (Высовывают язык, показывают </w:t>
      </w:r>
      <w:proofErr w:type="gramStart"/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фигу</w:t>
      </w:r>
      <w:proofErr w:type="gramEnd"/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крутят пальцем у виска.)</w:t>
      </w:r>
    </w:p>
    <w:p w:rsidR="006E2EC6" w:rsidRPr="008166FE" w:rsidRDefault="006E2EC6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вы думаете, почему взрослые не используют эти жесты в общении?</w:t>
      </w:r>
    </w:p>
    <w:p w:rsidR="006E2EC6" w:rsidRPr="008166FE" w:rsidRDefault="006E2EC6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(Дети высказываются.)</w:t>
      </w:r>
    </w:p>
    <w:p w:rsidR="006E2EC6" w:rsidRPr="008166FE" w:rsidRDefault="006E2EC6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Жесты позволяют судить о культуре человека. Осознавая это, взрослые контролируют свое поведение и не пользуются «детскими» жестами.</w:t>
      </w:r>
    </w:p>
    <w:p w:rsidR="006E2EC6" w:rsidRPr="008166FE" w:rsidRDefault="006E2EC6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какие жесты вы используете на уроке? (Встаем, чтобы поприветствовать учителя, поднимаем руку, если хотим ответить.)</w:t>
      </w:r>
    </w:p>
    <w:p w:rsidR="006E2EC6" w:rsidRPr="008166FE" w:rsidRDefault="008166FE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6E2EC6"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Жесты у разных народов существенно отличаются. Нередки случаи, когда одни и те же жесты в разных странах имеют противоположное значение. Например, мы часто прощаемся, помахивая поднятой ладонью из стороны в сторону, - такой жест у японцев обозначает «иди сюда». Когда собеседник качает головой слева направо, мы понимаем, что он не согласен с нами. А вот в Болгарии так выражают подтверждение и согласие, приговаривая при этом «да».</w:t>
      </w:r>
    </w:p>
    <w:p w:rsidR="00AA0A12" w:rsidRPr="008166FE" w:rsidRDefault="00AA0A12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 "Общение"</w:t>
      </w:r>
    </w:p>
    <w:p w:rsidR="00AA0A12" w:rsidRPr="008166FE" w:rsidRDefault="006E2EC6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Вам раздадут</w:t>
      </w:r>
      <w:r w:rsidR="00AA0A12"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листочки, на которых вы видите слово </w:t>
      </w:r>
      <w:proofErr w:type="gramStart"/>
      <w:r w:rsidR="00AA0A12"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:О</w:t>
      </w:r>
      <w:proofErr w:type="gramEnd"/>
      <w:r w:rsidR="00AA0A12"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БЩЕНИЕ. Вам нужно на каждую букву этого слова написать прилагательное, которое характеризует человека с той или иной стороны. (Ребята выполняют задание)</w:t>
      </w:r>
    </w:p>
    <w:p w:rsidR="00AA0A12" w:rsidRPr="008166FE" w:rsidRDefault="00AA0A12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Существует поговорка "Слово - серебро, молчание - золото". Сейчас мы проверим, насколько у вас получится не разговаривать, молчать и при этом совершать определенные действия.</w:t>
      </w:r>
    </w:p>
    <w:p w:rsidR="00AA0A12" w:rsidRPr="008166FE" w:rsidRDefault="00AA0A12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 "Шеренга"</w:t>
      </w:r>
    </w:p>
    <w:p w:rsidR="00AA0A12" w:rsidRPr="008166FE" w:rsidRDefault="00AA0A12" w:rsidP="008166FE">
      <w:pPr>
        <w:numPr>
          <w:ilvl w:val="0"/>
          <w:numId w:val="5"/>
        </w:numPr>
        <w:shd w:val="clear" w:color="auto" w:fill="FFFFFF"/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надо расположиться в шеренге так, чтобы около меня стоял самый высокий из вас, а в конце шеренги - самый невысокий.</w:t>
      </w:r>
    </w:p>
    <w:p w:rsidR="00AA0A12" w:rsidRPr="008166FE" w:rsidRDefault="00AA0A12" w:rsidP="008166FE">
      <w:pPr>
        <w:numPr>
          <w:ilvl w:val="0"/>
          <w:numId w:val="5"/>
        </w:numPr>
        <w:shd w:val="clear" w:color="auto" w:fill="FFFFFF"/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около меня должен стоять человек с самыми темными волосами, а в конце шеренги - с самыми светлыми.</w:t>
      </w:r>
    </w:p>
    <w:p w:rsidR="00AA0A12" w:rsidRPr="008166FE" w:rsidRDefault="00AA0A12" w:rsidP="008166FE">
      <w:pPr>
        <w:numPr>
          <w:ilvl w:val="0"/>
          <w:numId w:val="5"/>
        </w:numPr>
        <w:shd w:val="clear" w:color="auto" w:fill="FFFFFF"/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около меня должен стоять человек с самым большим размером обуви, а в конце - с самым маленьким.</w:t>
      </w:r>
    </w:p>
    <w:p w:rsidR="00AA0A12" w:rsidRPr="008166FE" w:rsidRDefault="00AA0A12" w:rsidP="008166FE">
      <w:pPr>
        <w:numPr>
          <w:ilvl w:val="0"/>
          <w:numId w:val="5"/>
        </w:numPr>
        <w:shd w:val="clear" w:color="auto" w:fill="FFFFFF"/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 должны расположиться по датам рождения: после меня - тот, кто родился после 1 января, на противоположном конце - тот, </w:t>
      </w:r>
      <w:proofErr w:type="gramStart"/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</w:t>
      </w:r>
      <w:proofErr w:type="gramEnd"/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рождение которого ближе всего к 31 декабря.</w:t>
      </w:r>
    </w:p>
    <w:p w:rsidR="00AA0A12" w:rsidRPr="008166FE" w:rsidRDefault="00AA0A12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 "Шаг на встречу"</w:t>
      </w:r>
    </w:p>
    <w:p w:rsidR="00AA0A12" w:rsidRPr="008166FE" w:rsidRDefault="00AA0A12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доске прошу выйти двух друзей и встать лицами друг к другу с разных сторон класса. Ваша задача: сделать шаг навстречу друг другу с разных сторон класса и сказать другу что-либо приятное.</w:t>
      </w:r>
    </w:p>
    <w:p w:rsidR="00AA0A12" w:rsidRPr="008166FE" w:rsidRDefault="00AA0A12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Start"/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частвуют несколько пар). А теперь в парах пожмите друг другу руку и скажите приятные слова.</w:t>
      </w:r>
    </w:p>
    <w:p w:rsidR="00AA0A12" w:rsidRPr="008166FE" w:rsidRDefault="00AA0A12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МОЛОДЦЫ.</w:t>
      </w:r>
    </w:p>
    <w:p w:rsidR="00AA0A12" w:rsidRPr="008166FE" w:rsidRDefault="00AA0A12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подведем итоги.</w:t>
      </w:r>
    </w:p>
    <w:p w:rsidR="00AA0A12" w:rsidRPr="008166FE" w:rsidRDefault="00AA0A12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Разбираем слово ОБЩЕНИЕ. Выбираем положительные и отрицательные качества.</w:t>
      </w:r>
    </w:p>
    <w:p w:rsidR="00AA0A12" w:rsidRPr="008166FE" w:rsidRDefault="00AA0A12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Рефлексия.</w:t>
      </w:r>
    </w:p>
    <w:p w:rsidR="00AA0A12" w:rsidRPr="008166FE" w:rsidRDefault="00AA0A12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вас у каждого на столе листочек. Вы должны на нем поставить определенный знак</w:t>
      </w:r>
      <w:proofErr w:type="gramStart"/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proofErr w:type="gramEnd"/>
    </w:p>
    <w:p w:rsidR="00AA0A12" w:rsidRPr="008166FE" w:rsidRDefault="00AA0A12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- не вижу значимости классного часа для себя. Почему</w:t>
      </w:r>
      <w:proofErr w:type="gramStart"/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proofErr w:type="gramEnd"/>
    </w:p>
    <w:p w:rsidR="00AA0A12" w:rsidRPr="008166FE" w:rsidRDefault="00AA0A12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- </w:t>
      </w:r>
      <w:proofErr w:type="gramStart"/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здорово</w:t>
      </w:r>
      <w:proofErr w:type="gramEnd"/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мне нравится.</w:t>
      </w:r>
    </w:p>
    <w:p w:rsidR="00AA0A12" w:rsidRPr="008166FE" w:rsidRDefault="00AA0A12" w:rsidP="008166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66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- Еще хотел бы поговорить на эту тему.</w:t>
      </w:r>
    </w:p>
    <w:p w:rsidR="00D93B9F" w:rsidRDefault="00D93B9F" w:rsidP="006E2EC6">
      <w:pPr>
        <w:jc w:val="both"/>
      </w:pPr>
    </w:p>
    <w:sectPr w:rsidR="00D9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17B5"/>
    <w:multiLevelType w:val="multilevel"/>
    <w:tmpl w:val="52E8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018DA"/>
    <w:multiLevelType w:val="multilevel"/>
    <w:tmpl w:val="2F18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B0654"/>
    <w:multiLevelType w:val="multilevel"/>
    <w:tmpl w:val="0158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D24B8"/>
    <w:multiLevelType w:val="multilevel"/>
    <w:tmpl w:val="B452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2E55C1"/>
    <w:multiLevelType w:val="multilevel"/>
    <w:tmpl w:val="1C4CE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D82EC4"/>
    <w:multiLevelType w:val="hybridMultilevel"/>
    <w:tmpl w:val="A380D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DE"/>
    <w:rsid w:val="006E2EC6"/>
    <w:rsid w:val="008166FE"/>
    <w:rsid w:val="008D4DDE"/>
    <w:rsid w:val="00932145"/>
    <w:rsid w:val="00AA0A12"/>
    <w:rsid w:val="00D9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0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A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0A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0A12"/>
  </w:style>
  <w:style w:type="character" w:styleId="a4">
    <w:name w:val="Emphasis"/>
    <w:basedOn w:val="a0"/>
    <w:uiPriority w:val="20"/>
    <w:qFormat/>
    <w:rsid w:val="00AA0A12"/>
    <w:rPr>
      <w:i/>
      <w:iCs/>
    </w:rPr>
  </w:style>
  <w:style w:type="paragraph" w:styleId="a5">
    <w:name w:val="Normal (Web)"/>
    <w:basedOn w:val="a"/>
    <w:uiPriority w:val="99"/>
    <w:semiHidden/>
    <w:unhideWhenUsed/>
    <w:rsid w:val="00AA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A0A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A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A1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6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0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A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0A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0A12"/>
  </w:style>
  <w:style w:type="character" w:styleId="a4">
    <w:name w:val="Emphasis"/>
    <w:basedOn w:val="a0"/>
    <w:uiPriority w:val="20"/>
    <w:qFormat/>
    <w:rsid w:val="00AA0A12"/>
    <w:rPr>
      <w:i/>
      <w:iCs/>
    </w:rPr>
  </w:style>
  <w:style w:type="paragraph" w:styleId="a5">
    <w:name w:val="Normal (Web)"/>
    <w:basedOn w:val="a"/>
    <w:uiPriority w:val="99"/>
    <w:semiHidden/>
    <w:unhideWhenUsed/>
    <w:rsid w:val="00AA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A0A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A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A1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6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5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2015-03-31T16:33:00Z</cp:lastPrinted>
  <dcterms:created xsi:type="dcterms:W3CDTF">2015-03-30T16:35:00Z</dcterms:created>
  <dcterms:modified xsi:type="dcterms:W3CDTF">2015-03-31T16:34:00Z</dcterms:modified>
</cp:coreProperties>
</file>