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1C" w:rsidRDefault="00073A1C">
      <w:pPr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расширить знания детей о кроте. </w:t>
      </w:r>
    </w:p>
    <w:p w:rsidR="00073A1C" w:rsidRPr="00073A1C" w:rsidRDefault="00073A1C" w:rsidP="00073A1C">
      <w:pPr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A1C">
        <w:rPr>
          <w:rFonts w:ascii="Times New Roman" w:hAnsi="Times New Roman" w:cs="Times New Roman"/>
          <w:sz w:val="24"/>
          <w:szCs w:val="24"/>
        </w:rPr>
        <w:t>Познакомить детей с внешним видом и образом жизни крота.</w:t>
      </w:r>
    </w:p>
    <w:p w:rsidR="00073A1C" w:rsidRDefault="00073A1C" w:rsidP="00073A1C">
      <w:pPr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Учить детей понимать природные взаимосвязи.</w:t>
      </w:r>
    </w:p>
    <w:p w:rsidR="00073A1C" w:rsidRDefault="00073A1C" w:rsidP="00073A1C">
      <w:pPr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A1C" w:rsidRPr="00073A1C" w:rsidRDefault="00073A1C" w:rsidP="00073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Вступительная беседа.</w:t>
      </w:r>
    </w:p>
    <w:p w:rsidR="00073A1C" w:rsidRPr="00073A1C" w:rsidRDefault="00073A1C" w:rsidP="00073A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учителя о кроте.</w:t>
      </w:r>
    </w:p>
    <w:p w:rsidR="00073A1C" w:rsidRPr="00073A1C" w:rsidRDefault="00073A1C" w:rsidP="00073A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«Охота крота»</w:t>
      </w:r>
    </w:p>
    <w:p w:rsidR="00073A1C" w:rsidRPr="00073A1C" w:rsidRDefault="00073A1C" w:rsidP="00073A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Продолжения рассказа учителя.</w:t>
      </w:r>
    </w:p>
    <w:p w:rsidR="00073A1C" w:rsidRPr="00073A1C" w:rsidRDefault="00073A1C" w:rsidP="00073A1C">
      <w:pPr>
        <w:pStyle w:val="a3"/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Пальчиковая гимнастика «Нора»</w:t>
      </w:r>
    </w:p>
    <w:p w:rsidR="00073A1C" w:rsidRDefault="00073A1C" w:rsidP="00073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Лепка «Дождевого червя»</w:t>
      </w:r>
    </w:p>
    <w:p w:rsidR="00073A1C" w:rsidRDefault="00FB58AC" w:rsidP="00073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Вопрос-ответ.</w:t>
      </w:r>
    </w:p>
    <w:p w:rsidR="00FB58AC" w:rsidRDefault="00FB58AC" w:rsidP="00073A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8AC" w:rsidRPr="00073A1C" w:rsidRDefault="00FB58AC" w:rsidP="00FB58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lastRenderedPageBreak/>
        <w:t>Ребята, сегодня нам предстоит встретиться с подземным жителем. Попробуйте сами отгадать, с каким именно.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Я, друзья, подземный житель,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Землекоп я и строитель,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Землю рою, рою, рою,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Коридоры всюду строю,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А потом построю дом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И живу спокойно в нем</w:t>
      </w:r>
      <w:proofErr w:type="gramStart"/>
      <w:r w:rsidRPr="00073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крот)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Вы правильно отгадали загадку. А теперь я немного вам расскажу о нем.</w:t>
      </w:r>
      <w:r w:rsidRPr="00073A1C">
        <w:rPr>
          <w:rFonts w:ascii="Times New Roman" w:hAnsi="Times New Roman" w:cs="Times New Roman"/>
          <w:sz w:val="24"/>
          <w:szCs w:val="24"/>
        </w:rPr>
        <w:t xml:space="preserve"> (Показ картинки).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Крот - небольшое, величиной с ладонь животное. Живет предпочтительно в местах, где рыхлая, плодородная почва. Как вы думаете, могут кроты жить в горах? Почему? Твердые каменные горы не подойдут кроту для жизни, потому что он не сможет прорыть их. Ведь почти всю свою жизнь крот проводит под землей, в глубоких норах и ходах. Редко, но удается увидеть подземного жителя. И сразу видно, что он приспособлен исключительно для подземной жизни. Давайте рассмотрим его внимательно.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Две очень большие передние лапы-лопаты предназначены для рытья земли. А также нос, очень чувствительный к запахам, предназначен для грубой работы, - носом крот землю буравит, лапами гребет, как экскаватор и толкает назад. За одну минуту крот прорывает под землей ход вот такой длины (показ 30-ти сантиметровой линейки).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День за днём, за годом год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Ход подземный роет крот.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Две передних быстрых лапки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У крота, как две лопатки.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Холмик земли на поверхности – выход из норы, называется кротовина. Повторите это слово и постарайтесь запомнить.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Подвижная игра «Проползи по коридору»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На полу выкладываются параллельно две веревки на расстоянии 40-50 см одна от другой. Дети поочередно пролезают на низких четвереньках между веревками, стараясь не коснуться их. В конце коридора ребенок должен встать на ноги в обруч</w:t>
      </w:r>
      <w:proofErr w:type="gramStart"/>
      <w:r w:rsidRPr="00073A1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73A1C">
        <w:rPr>
          <w:rFonts w:ascii="Times New Roman" w:hAnsi="Times New Roman" w:cs="Times New Roman"/>
          <w:sz w:val="24"/>
          <w:szCs w:val="24"/>
        </w:rPr>
        <w:t>«кротовине».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Глаза и уши закрываются складками кожи и спрятаны в шерсти, чтобы не засорялись землей.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У подземного зверка весьма плохое зрение. Глаза очень маленькие, но крот может видеть, ну хотя бы что снаружи - ночь или день.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Выбрав подходящее место для жизни, крот хорошо его обустраивает. У него есть место, где он отдыхает и спит, множество ходов, места для охоты и кладовые. Как вы понимаете слово «кладовка»? Кладовка – это помещение, в котором что-то хранится. Охота крота - это тяжкий труд, неустанное копание земли в поисках пищи.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Крот не признает ничего, кроме мяса и съедает его каждый день много. Съедает он все, что встречает под землей, - насекомых, их личинок, жуков, медведок. Но главная, любимая пища - дождевые черви.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lastRenderedPageBreak/>
        <w:t xml:space="preserve"> Изредка, выходя на поверхность земли, крот может поймать мышь полевку, ящерицу, лягушку, похитить из гнезда птенца. В поисках добычи очень чуткие уши и нос заменяют кроту плохое зрение.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Охота идет днем и ночью. Двадцать четыре часа суток делятся у крота лишь на время охоты и отдыха. Без пищи крот может прожить только </w:t>
      </w:r>
      <w:proofErr w:type="gramStart"/>
      <w:r w:rsidRPr="00073A1C">
        <w:rPr>
          <w:rFonts w:ascii="Times New Roman" w:hAnsi="Times New Roman" w:cs="Times New Roman"/>
          <w:sz w:val="24"/>
          <w:szCs w:val="24"/>
        </w:rPr>
        <w:t>пол дня</w:t>
      </w:r>
      <w:proofErr w:type="gramEnd"/>
      <w:r w:rsidRPr="00073A1C">
        <w:rPr>
          <w:rFonts w:ascii="Times New Roman" w:hAnsi="Times New Roman" w:cs="Times New Roman"/>
          <w:sz w:val="24"/>
          <w:szCs w:val="24"/>
        </w:rPr>
        <w:t>. Кроты на зиму не впадают в спячку, так как зимой под землей они находят достаточно пищи.</w:t>
      </w:r>
    </w:p>
    <w:p w:rsid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поможем Кроту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73A1C">
        <w:rPr>
          <w:rFonts w:ascii="Times New Roman" w:hAnsi="Times New Roman" w:cs="Times New Roman"/>
          <w:sz w:val="24"/>
          <w:szCs w:val="24"/>
        </w:rPr>
        <w:t>гра «Охота крота»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Дети получают задание найти каждому заданное количество добычи для крота. Передвигаясь в ограниченном пространстве (например, игровая зона, ковер) они собирают именно такое количество вырезанных из картона силуэтных изображений.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Однако зимой добычи меньше, поэтому с осени животные усиленно делают запасы. Вокруг «спальни» у кротов повсюду склады. Чтобы добыча не расползалась, крот ее ранит, оставляя, однако, живой.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Животное не только много ест, но и много пьет. Один из его подземных ходов ведет к реке, пруду, хотя бы к луже. Вода частенько во время дождей заливает ходы, но кроту это не страшно - он хорошо плавает.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Крот - существо не уживчивое, сварливое, вздорное, кровожадное. Как вы понимаете эти слова? Какой у крота характер?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Друзей у него не бывает. Живет </w:t>
      </w:r>
      <w:proofErr w:type="gramStart"/>
      <w:r w:rsidRPr="00073A1C">
        <w:rPr>
          <w:rFonts w:ascii="Times New Roman" w:hAnsi="Times New Roman" w:cs="Times New Roman"/>
          <w:sz w:val="24"/>
          <w:szCs w:val="24"/>
        </w:rPr>
        <w:t>один-одинешенек</w:t>
      </w:r>
      <w:proofErr w:type="gramEnd"/>
      <w:r w:rsidRPr="00073A1C">
        <w:rPr>
          <w:rFonts w:ascii="Times New Roman" w:hAnsi="Times New Roman" w:cs="Times New Roman"/>
          <w:sz w:val="24"/>
          <w:szCs w:val="24"/>
        </w:rPr>
        <w:t xml:space="preserve"> и никого не терпит в своих владениях, даже других кротов. Врагов встречает боем.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73A1C">
        <w:rPr>
          <w:rFonts w:ascii="Times New Roman" w:hAnsi="Times New Roman" w:cs="Times New Roman"/>
          <w:sz w:val="24"/>
          <w:szCs w:val="24"/>
        </w:rPr>
        <w:t>кротихи</w:t>
      </w:r>
      <w:proofErr w:type="spellEnd"/>
      <w:r w:rsidRPr="00073A1C">
        <w:rPr>
          <w:rFonts w:ascii="Times New Roman" w:hAnsi="Times New Roman" w:cs="Times New Roman"/>
          <w:sz w:val="24"/>
          <w:szCs w:val="24"/>
        </w:rPr>
        <w:t xml:space="preserve"> рождаются четыре-пять совершенно беспомощных, голых, слепых кротят, которых она выкармливает их своим молоком.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В природе врагов у крота много: лисы, куницы, ежи, совы, аисты, вороны и другие хищники.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Человек не охотится на кротов, потому что кротовая шкурка непрочная и не годится на шапки и воротники.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Не любит человек крота за то, что тот наносит вред садам и огородам. Но как же так, спросите вы. Ведь крот ест только мясную пищу. Значит, не может он поедать выращенные в садах фрукты и в огородах овощи. Копая подземные ходы, кроты повреждают корни растений, иногда настолько сильно повреждают, что растение погибает. Вот какой вред наносят кроты растениям.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Но кроты не только вредят садам и огородам, но и приносят определенную пользу: разрыхляют землю и уничтожают вредных насекомых.</w:t>
      </w:r>
    </w:p>
    <w:p w:rsid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Пальчиковая гимнастика «Нора»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Быстро пальчиком вращаем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И сильнее нажимаем.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Если долго так крутить,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И нору можно прорыть.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lastRenderedPageBreak/>
        <w:t xml:space="preserve">Дети сжимают правую руку в кулачок, вытягивают большой палец, нажимают им на ладонь левой руки и делают вращательные движения в одну и другую сторону. </w:t>
      </w:r>
      <w:proofErr w:type="gramStart"/>
      <w:r w:rsidRPr="00073A1C">
        <w:rPr>
          <w:rFonts w:ascii="Times New Roman" w:hAnsi="Times New Roman" w:cs="Times New Roman"/>
          <w:sz w:val="24"/>
          <w:szCs w:val="24"/>
        </w:rPr>
        <w:t>Затем то</w:t>
      </w:r>
      <w:proofErr w:type="gramEnd"/>
      <w:r w:rsidRPr="00073A1C">
        <w:rPr>
          <w:rFonts w:ascii="Times New Roman" w:hAnsi="Times New Roman" w:cs="Times New Roman"/>
          <w:sz w:val="24"/>
          <w:szCs w:val="24"/>
        </w:rPr>
        <w:t xml:space="preserve"> же самое проделывают левой рукой.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А сейчас давайте вылепим из соленого теста любимую пищу крота. Вы помните, какая у крота любимая пища?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3A1C">
        <w:rPr>
          <w:rFonts w:ascii="Times New Roman" w:hAnsi="Times New Roman" w:cs="Times New Roman"/>
          <w:sz w:val="24"/>
          <w:szCs w:val="24"/>
        </w:rPr>
        <w:t>Дождевые черви.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Лепка «Дождевой червяк»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Дети прямым раскатыванием лепят «червяка» из соленого теста грязно-розового цвета, а затем стеком наносят поперечные полоски.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Вопросы: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>1. Почему крота называют землекопом и строителем?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2. Чем питается крот?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3. Что можно сказать о кротовьем аппетите?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4. Как называется холмик земли, оставленный кротом на поверхности?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5. Как устроено подземное жилище крота?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6. Как кроты зимуют?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7. Назовите врагов крота.</w:t>
      </w:r>
    </w:p>
    <w:p w:rsidR="00073A1C" w:rsidRPr="00073A1C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8. За что не любят крота садоводы и огородники?</w:t>
      </w:r>
    </w:p>
    <w:p w:rsidR="00B772D8" w:rsidRDefault="00073A1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A1C">
        <w:rPr>
          <w:rFonts w:ascii="Times New Roman" w:hAnsi="Times New Roman" w:cs="Times New Roman"/>
          <w:sz w:val="24"/>
          <w:szCs w:val="24"/>
        </w:rPr>
        <w:t xml:space="preserve"> 9. Какую пользу приносят кроты?</w:t>
      </w:r>
    </w:p>
    <w:p w:rsidR="00FB58AC" w:rsidRDefault="00FB5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все сегодня хорошо поработали. Спасибо вам большое.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8AC" w:rsidRPr="00DA37C7" w:rsidRDefault="00FB58AC" w:rsidP="00FB58AC">
      <w:pPr>
        <w:spacing w:before="30" w:after="30"/>
        <w:ind w:firstLine="540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lastRenderedPageBreak/>
        <w:t>АУ ЧР СПО «</w:t>
      </w:r>
      <w:proofErr w:type="spellStart"/>
      <w:r w:rsidRPr="00DA37C7">
        <w:rPr>
          <w:rFonts w:ascii="Times New Roman" w:hAnsi="Times New Roman" w:cs="Times New Roman"/>
        </w:rPr>
        <w:t>Канашский</w:t>
      </w:r>
      <w:proofErr w:type="spellEnd"/>
      <w:r w:rsidRPr="00DA37C7">
        <w:rPr>
          <w:rFonts w:ascii="Times New Roman" w:hAnsi="Times New Roman" w:cs="Times New Roman"/>
        </w:rPr>
        <w:t xml:space="preserve"> педагогический колледж»</w:t>
      </w:r>
    </w:p>
    <w:p w:rsidR="00FB58AC" w:rsidRPr="00DA37C7" w:rsidRDefault="00FB58AC" w:rsidP="00FB58AC">
      <w:pPr>
        <w:spacing w:before="30" w:after="30"/>
        <w:ind w:firstLine="540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Министерство образования и молодежной политики Чувашской Республики</w:t>
      </w: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Подземный житель – крот.</w:t>
      </w: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Выполнила:</w:t>
      </w:r>
    </w:p>
    <w:p w:rsidR="00FB58AC" w:rsidRPr="00DA37C7" w:rsidRDefault="00FB58AC" w:rsidP="00FB58AC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студентка 3</w:t>
      </w:r>
      <w:r w:rsidRPr="00DA37C7">
        <w:rPr>
          <w:rFonts w:ascii="Times New Roman" w:hAnsi="Times New Roman" w:cs="Times New Roman"/>
        </w:rPr>
        <w:t>01 группы</w:t>
      </w:r>
    </w:p>
    <w:p w:rsidR="00FB58AC" w:rsidRPr="00DA37C7" w:rsidRDefault="00FB58AC" w:rsidP="00FB58AC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Гаврилова Н.М</w:t>
      </w:r>
    </w:p>
    <w:p w:rsidR="00FB58AC" w:rsidRPr="00DA37C7" w:rsidRDefault="00FB58AC" w:rsidP="00FB58AC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Проверила:</w:t>
      </w:r>
    </w:p>
    <w:p w:rsidR="00FB58AC" w:rsidRPr="00DA37C7" w:rsidRDefault="00FB58AC" w:rsidP="00FB58AC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Лезина</w:t>
      </w:r>
      <w:proofErr w:type="spellEnd"/>
      <w:r>
        <w:rPr>
          <w:rFonts w:ascii="Times New Roman" w:hAnsi="Times New Roman" w:cs="Times New Roman"/>
        </w:rPr>
        <w:t xml:space="preserve"> С.И.</w:t>
      </w: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</w:t>
      </w: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Pr="00DA37C7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</w:p>
    <w:p w:rsidR="00FB58AC" w:rsidRDefault="00FB58AC" w:rsidP="00FB58AC">
      <w:pPr>
        <w:spacing w:before="30" w:after="30"/>
        <w:ind w:firstLine="540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г</w:t>
      </w:r>
      <w:proofErr w:type="gramStart"/>
      <w:r w:rsidRPr="00DA37C7">
        <w:rPr>
          <w:rFonts w:ascii="Times New Roman" w:hAnsi="Times New Roman" w:cs="Times New Roman"/>
        </w:rPr>
        <w:t>.К</w:t>
      </w:r>
      <w:proofErr w:type="gramEnd"/>
      <w:r w:rsidRPr="00DA37C7">
        <w:rPr>
          <w:rFonts w:ascii="Times New Roman" w:hAnsi="Times New Roman" w:cs="Times New Roman"/>
        </w:rPr>
        <w:t>анаш-201</w:t>
      </w:r>
      <w:r>
        <w:rPr>
          <w:rFonts w:ascii="Times New Roman" w:hAnsi="Times New Roman" w:cs="Times New Roman"/>
        </w:rPr>
        <w:t>4</w:t>
      </w:r>
      <w:r w:rsidRPr="00DA37C7">
        <w:rPr>
          <w:rFonts w:ascii="Times New Roman" w:hAnsi="Times New Roman" w:cs="Times New Roman"/>
        </w:rPr>
        <w:t xml:space="preserve"> г.</w:t>
      </w:r>
    </w:p>
    <w:p w:rsidR="00FB58AC" w:rsidRPr="002E2C55" w:rsidRDefault="00FB58AC" w:rsidP="00FB58AC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B58AC" w:rsidRPr="00073A1C" w:rsidRDefault="00FB58AC" w:rsidP="00073A1C">
      <w:pPr>
        <w:spacing w:before="30" w:after="3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B58AC" w:rsidRPr="00073A1C" w:rsidSect="009D1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0E4"/>
    <w:multiLevelType w:val="hybridMultilevel"/>
    <w:tmpl w:val="5406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3A1C"/>
    <w:rsid w:val="00073A1C"/>
    <w:rsid w:val="00253CBC"/>
    <w:rsid w:val="00501D89"/>
    <w:rsid w:val="0055124A"/>
    <w:rsid w:val="00851EE8"/>
    <w:rsid w:val="009D1EEE"/>
    <w:rsid w:val="00E975D1"/>
    <w:rsid w:val="00FB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august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АВГУСТ</cp:lastModifiedBy>
  <cp:revision>1</cp:revision>
  <cp:lastPrinted>2014-12-07T16:26:00Z</cp:lastPrinted>
  <dcterms:created xsi:type="dcterms:W3CDTF">2014-12-07T16:13:00Z</dcterms:created>
  <dcterms:modified xsi:type="dcterms:W3CDTF">2014-12-07T16:27:00Z</dcterms:modified>
</cp:coreProperties>
</file>