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C9" w:rsidRPr="008A4AEA" w:rsidRDefault="005007C9" w:rsidP="005007C9">
      <w:pPr>
        <w:spacing w:after="0" w:line="240" w:lineRule="auto"/>
        <w:ind w:right="105"/>
        <w:jc w:val="center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Сложение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вычитание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однозначных чисел.</w:t>
      </w:r>
    </w:p>
    <w:p w:rsidR="005007C9" w:rsidRPr="008A4AEA" w:rsidRDefault="005007C9" w:rsidP="005007C9">
      <w:pPr>
        <w:spacing w:after="0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урока: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закрепления полученных знаний.</w:t>
      </w:r>
    </w:p>
    <w:p w:rsidR="005007C9" w:rsidRPr="008A4AEA" w:rsidRDefault="005007C9" w:rsidP="005007C9">
      <w:pPr>
        <w:spacing w:after="0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урока: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знания детей о 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составе однозначных чисел.</w:t>
      </w:r>
    </w:p>
    <w:p w:rsidR="005007C9" w:rsidRPr="008A4AEA" w:rsidRDefault="005007C9" w:rsidP="005007C9">
      <w:pPr>
        <w:spacing w:after="0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</w:t>
      </w:r>
    </w:p>
    <w:p w:rsidR="005007C9" w:rsidRPr="008A4AEA" w:rsidRDefault="005007C9" w:rsidP="005007C9">
      <w:pPr>
        <w:spacing w:after="0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навыки устного счета в пределах 10.</w:t>
      </w:r>
    </w:p>
    <w:p w:rsidR="005007C9" w:rsidRPr="008A4AEA" w:rsidRDefault="005007C9" w:rsidP="005007C9">
      <w:pPr>
        <w:spacing w:after="0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2. Активизировать мыслительную  деятельность учащихся, прививать интерес к урокам математики.</w:t>
      </w:r>
    </w:p>
    <w:p w:rsidR="005007C9" w:rsidRPr="008A4AEA" w:rsidRDefault="005007C9" w:rsidP="005007C9">
      <w:pPr>
        <w:spacing w:after="0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Упражнять в увеличении и уменьшении числа в пределах 10.</w:t>
      </w:r>
    </w:p>
    <w:p w:rsidR="005007C9" w:rsidRPr="008A4AEA" w:rsidRDefault="005007C9" w:rsidP="005007C9">
      <w:pPr>
        <w:spacing w:after="0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Закреплять умение детей ориентироваться в пространстве, 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умение внимательно слушать и точно выполнять указания взрослого, правильно воспроизводить заданное направление линии, самостоятельно действовать по указанию взрослого.</w:t>
      </w:r>
    </w:p>
    <w:p w:rsidR="005007C9" w:rsidRPr="008A4AEA" w:rsidRDefault="005007C9" w:rsidP="005007C9">
      <w:pPr>
        <w:spacing w:after="0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 Воспитывать толерантное отношение  друг другу, умение слушать и принимать точку зрения детей, высказывать свою точку зрения. </w:t>
      </w:r>
    </w:p>
    <w:p w:rsidR="005007C9" w:rsidRPr="008A4AEA" w:rsidRDefault="005007C9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УУД.</w:t>
      </w:r>
    </w:p>
    <w:p w:rsidR="005007C9" w:rsidRPr="008A4AEA" w:rsidRDefault="005007C9" w:rsidP="005007C9">
      <w:pPr>
        <w:numPr>
          <w:ilvl w:val="2"/>
          <w:numId w:val="1"/>
        </w:numPr>
        <w:tabs>
          <w:tab w:val="num" w:pos="720"/>
        </w:tabs>
        <w:spacing w:after="0"/>
        <w:ind w:left="269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 к самооценке на основе критериев успешности учебной деятельности.</w:t>
      </w:r>
    </w:p>
    <w:p w:rsidR="005007C9" w:rsidRPr="008A4AEA" w:rsidRDefault="005007C9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Регулятивные УУД. </w:t>
      </w:r>
    </w:p>
    <w:p w:rsidR="005007C9" w:rsidRPr="008A4AEA" w:rsidRDefault="005007C9" w:rsidP="005007C9">
      <w:pPr>
        <w:numPr>
          <w:ilvl w:val="0"/>
          <w:numId w:val="2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В сотрудничестве с учителем ставить новые учебные задачи;</w:t>
      </w:r>
    </w:p>
    <w:p w:rsidR="005007C9" w:rsidRPr="008A4AEA" w:rsidRDefault="005007C9" w:rsidP="005007C9">
      <w:pPr>
        <w:numPr>
          <w:ilvl w:val="0"/>
          <w:numId w:val="2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Преобразовывать практическую задачу </w:t>
      </w:r>
      <w:proofErr w:type="gramStart"/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познавательную;</w:t>
      </w:r>
    </w:p>
    <w:p w:rsidR="005007C9" w:rsidRPr="008A4AEA" w:rsidRDefault="005007C9" w:rsidP="005007C9">
      <w:pPr>
        <w:numPr>
          <w:ilvl w:val="0"/>
          <w:numId w:val="2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Проявлять познавательную инициативу в учебном сотрудничестве.</w:t>
      </w:r>
    </w:p>
    <w:p w:rsidR="005007C9" w:rsidRPr="008A4AEA" w:rsidRDefault="005007C9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Познавательные УУД.</w:t>
      </w:r>
    </w:p>
    <w:p w:rsidR="005007C9" w:rsidRPr="008A4AEA" w:rsidRDefault="005007C9" w:rsidP="005007C9">
      <w:pPr>
        <w:numPr>
          <w:ilvl w:val="0"/>
          <w:numId w:val="3"/>
        </w:numPr>
        <w:tabs>
          <w:tab w:val="clear" w:pos="720"/>
          <w:tab w:val="num" w:pos="2694"/>
        </w:tabs>
        <w:spacing w:after="0"/>
        <w:ind w:left="2694"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строить </w:t>
      </w:r>
      <w:proofErr w:type="gramStart"/>
      <w:r w:rsidRPr="008A4A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логическое  рассуждение</w:t>
      </w:r>
      <w:proofErr w:type="gramEnd"/>
      <w:r w:rsidRPr="008A4A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включающее уста</w:t>
      </w:r>
      <w:r w:rsidRPr="008A4A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oftHyphen/>
        <w:t>новление причинно-следственных связей;</w:t>
      </w:r>
    </w:p>
    <w:p w:rsidR="005007C9" w:rsidRPr="008A4AEA" w:rsidRDefault="005007C9" w:rsidP="005007C9">
      <w:pPr>
        <w:numPr>
          <w:ilvl w:val="0"/>
          <w:numId w:val="3"/>
        </w:numPr>
        <w:tabs>
          <w:tab w:val="clear" w:pos="720"/>
          <w:tab w:val="num" w:pos="2694"/>
        </w:tabs>
        <w:spacing w:after="0"/>
        <w:ind w:left="26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сравнение,  классификацию по заданным критериям.</w:t>
      </w:r>
    </w:p>
    <w:p w:rsidR="005007C9" w:rsidRPr="008A4AEA" w:rsidRDefault="005007C9" w:rsidP="005007C9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Коммуникативные УУД.</w:t>
      </w:r>
    </w:p>
    <w:p w:rsidR="005007C9" w:rsidRPr="008A4AEA" w:rsidRDefault="005007C9" w:rsidP="005007C9">
      <w:pPr>
        <w:numPr>
          <w:ilvl w:val="0"/>
          <w:numId w:val="4"/>
        </w:numPr>
        <w:tabs>
          <w:tab w:val="clear" w:pos="1260"/>
          <w:tab w:val="num" w:pos="2694"/>
        </w:tabs>
        <w:spacing w:after="0"/>
        <w:ind w:left="269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5007C9" w:rsidRPr="008A4AEA" w:rsidRDefault="005007C9" w:rsidP="005007C9">
      <w:pPr>
        <w:numPr>
          <w:ilvl w:val="0"/>
          <w:numId w:val="4"/>
        </w:numPr>
        <w:tabs>
          <w:tab w:val="clear" w:pos="1260"/>
          <w:tab w:val="num" w:pos="2694"/>
        </w:tabs>
        <w:spacing w:after="0"/>
        <w:ind w:left="269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формулировать собственное мнение и позицию;</w:t>
      </w:r>
    </w:p>
    <w:p w:rsidR="005007C9" w:rsidRPr="008A4AEA" w:rsidRDefault="005007C9" w:rsidP="005007C9">
      <w:pPr>
        <w:spacing w:after="0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договариваться и приходить к общему решению в со</w:t>
      </w:r>
      <w:r w:rsidRPr="008A4A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oftHyphen/>
        <w:t>вместной деятельности, в том числе в ситуации столкновения интересов; строить монологическое высказывание</w:t>
      </w:r>
    </w:p>
    <w:p w:rsidR="005007C9" w:rsidRPr="008A4AEA" w:rsidRDefault="005007C9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7C9" w:rsidRPr="008A4AEA" w:rsidRDefault="005007C9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7C9" w:rsidRPr="008A4AEA" w:rsidRDefault="005007C9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7C9" w:rsidRPr="008A4AEA" w:rsidRDefault="005007C9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7C9" w:rsidRPr="008A4AEA" w:rsidRDefault="005007C9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3C21" w:rsidRPr="008A4AEA" w:rsidRDefault="00873C21" w:rsidP="005007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урока</w:t>
      </w:r>
    </w:p>
    <w:p w:rsidR="00873C21" w:rsidRPr="008A4AEA" w:rsidRDefault="00873C21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1.Орг. момент.</w:t>
      </w:r>
      <w:r w:rsidR="00D9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 1.</w:t>
      </w:r>
    </w:p>
    <w:p w:rsidR="00873C21" w:rsidRPr="008A4AEA" w:rsidRDefault="00873C21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-Здравствуйте, ребята! Здравствуйте, уважаемые гости! Сегодня мы с вами совершим увлекательное путешествие в сказку. Встретимся с различными сказочными героями, выполним много интересных заданий. </w:t>
      </w:r>
    </w:p>
    <w:p w:rsidR="00873C21" w:rsidRPr="008A4AEA" w:rsidRDefault="00873C21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-Мы умные, мы дружные,</w:t>
      </w:r>
    </w:p>
    <w:p w:rsidR="00873C21" w:rsidRPr="008A4AEA" w:rsidRDefault="00873C21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Мы внимательные, мы старательные.</w:t>
      </w:r>
    </w:p>
    <w:p w:rsidR="00873C21" w:rsidRPr="008A4AEA" w:rsidRDefault="00873C21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Мы в 1 классе учимся,</w:t>
      </w:r>
    </w:p>
    <w:p w:rsidR="00873C21" w:rsidRPr="008A4AEA" w:rsidRDefault="00873C21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Все у нас получится.</w:t>
      </w:r>
    </w:p>
    <w:p w:rsidR="00C22988" w:rsidRPr="008A4AEA" w:rsidRDefault="00873C21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2.Устный счет.</w:t>
      </w:r>
      <w:r w:rsidR="00D9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73C21" w:rsidRPr="008A4AEA" w:rsidRDefault="00873C21" w:rsidP="005007C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Ребята, какие русские народные сказки вы знаете? («Репка», «Лисичка – Сестричка и Серый Волк», «Теремок», «Колобок»)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3C21" w:rsidRPr="008A4AEA" w:rsidRDefault="00873C21" w:rsidP="005007C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Так как  страна Сказок и страна Математика – это близкие подруги, то предлагаю вам русскую народную сказку «Колобок» превратить в сказку математическую. </w:t>
      </w:r>
    </w:p>
    <w:p w:rsidR="00873C21" w:rsidRPr="008A4AEA" w:rsidRDefault="00873C21" w:rsidP="005007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чтобы поскорее попасть в сказку - вот вам задание</w:t>
      </w:r>
      <w:r w:rsidR="00575896"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5896" w:rsidRPr="00D96A3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(тренажёр)</w:t>
      </w:r>
    </w:p>
    <w:p w:rsidR="00873C21" w:rsidRPr="008A4AEA" w:rsidRDefault="00873C21" w:rsidP="005007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3.Целеполагание.</w:t>
      </w: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73C21" w:rsidRPr="008A4AEA" w:rsidRDefault="00DC25D5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- Вот мы и попали в сказку. Бабушка с дедушкой предлагают вам помочь им испечь колобка. А для этого вам нужно выполнить задание.</w:t>
      </w:r>
      <w:r w:rsidR="00D9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A31" w:rsidRPr="00D9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2.</w:t>
      </w:r>
    </w:p>
    <w:p w:rsidR="00DC25D5" w:rsidRPr="008A4AEA" w:rsidRDefault="00DC25D5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Рассмотрите математические выражения на две группы (бабушка – выражения с плюсом, дедушка – выражения с минусом)</w:t>
      </w:r>
      <w:r w:rsidR="00575896"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карточки </w:t>
      </w:r>
      <w:r w:rsidR="008A4AEA"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на доске</w:t>
      </w:r>
      <w:r w:rsidR="00575896"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25D5" w:rsidRPr="008A4AEA" w:rsidRDefault="00DC25D5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- Что нужно сделать с этими выражениями?</w:t>
      </w:r>
      <w:r w:rsidR="00575896"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решаем.</w:t>
      </w:r>
    </w:p>
    <w:p w:rsidR="00DC25D5" w:rsidRPr="008A4AEA" w:rsidRDefault="00DC25D5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- Попытайтесь сформулировать тему нашего урока. Чему мы должны сегодня научиться? Какой цели достичь?</w:t>
      </w:r>
    </w:p>
    <w:p w:rsidR="00DC25D5" w:rsidRPr="008A4AEA" w:rsidRDefault="00DC25D5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230D"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вы молодцы, помогли испечь колобок. </w:t>
      </w:r>
      <w:r w:rsidR="00D96A31" w:rsidRPr="00D9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3.</w:t>
      </w:r>
    </w:p>
    <w:p w:rsidR="00DC25D5" w:rsidRPr="008A4AEA" w:rsidRDefault="00DC25D5" w:rsidP="005758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4.Работа по теме урока.</w:t>
      </w:r>
    </w:p>
    <w:p w:rsidR="0051230D" w:rsidRPr="008A4AEA" w:rsidRDefault="0051230D" w:rsidP="00575896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Прослышал колобок о том, что есть такой дом, в котором можно научиться читать, считать, писать, много полезного узнать.  А как называется такой дом? (Школа)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И вот решил Колобок  отправиться в школу. Соскочил он  с подоконника и покатился по дорожке в математический лес.</w:t>
      </w:r>
    </w:p>
    <w:p w:rsidR="0051230D" w:rsidRPr="008A4AEA" w:rsidRDefault="0051230D" w:rsidP="00575896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Катится Колобок, 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катится, а навстречу ему …Заяц.</w:t>
      </w:r>
      <w:r w:rsidR="00D96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6A31" w:rsidRPr="00D96A3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4.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Заяц: Колобок, Колобок, я тебя съем!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Колобок: Не ешь меня, Заяц, лучше подскажи дорогу  до школы.</w:t>
      </w:r>
    </w:p>
    <w:p w:rsidR="0051230D" w:rsidRPr="008A4AEA" w:rsidRDefault="0051230D" w:rsidP="00575896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Заяц: Выполни, Колобок,</w:t>
      </w:r>
      <w:r w:rsidR="00575896"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 задания, а то я тебя съем.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Давайте поможем Колобку решить задачи, иначе Заяц может съесть его.</w:t>
      </w:r>
    </w:p>
    <w:p w:rsidR="006D6305" w:rsidRPr="008A4AEA" w:rsidRDefault="006D6305" w:rsidP="00575896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Задания </w:t>
      </w:r>
      <w:r w:rsidR="00575896" w:rsidRPr="008A4AE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Зайца</w:t>
      </w:r>
    </w:p>
    <w:p w:rsidR="0051230D" w:rsidRPr="008A4AEA" w:rsidRDefault="0051230D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1. </w:t>
      </w: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в тетради</w:t>
      </w:r>
      <w:proofErr w:type="gramStart"/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.</w:t>
      </w:r>
      <w:proofErr w:type="gramEnd"/>
    </w:p>
    <w:p w:rsidR="0051230D" w:rsidRPr="008A4AEA" w:rsidRDefault="0051230D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- Запишите все эти цифры по порядку  у себя в тетрадях. Обведите красным цветом четвертую цифру, а синим  - восьмую.</w:t>
      </w:r>
    </w:p>
    <w:p w:rsidR="0051230D" w:rsidRPr="008A4AEA" w:rsidRDefault="0051230D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Взаимопроверка.</w:t>
      </w:r>
    </w:p>
    <w:p w:rsidR="0051230D" w:rsidRPr="008A4AEA" w:rsidRDefault="0051230D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Поменяйтесь тетрадями и проверьте, правильно ли вы сделали это задание.</w:t>
      </w:r>
    </w:p>
    <w:p w:rsidR="0051230D" w:rsidRPr="008A4AEA" w:rsidRDefault="0051230D" w:rsidP="005007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</w:t>
      </w:r>
      <w:r w:rsidR="006D6305"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по учебнику.</w:t>
      </w:r>
      <w:r w:rsidR="007D76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(?)</w:t>
      </w:r>
    </w:p>
    <w:p w:rsidR="006D6305" w:rsidRPr="008A4AEA" w:rsidRDefault="006D6305" w:rsidP="00575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-Молодцы, Заяц показал дорогу до школы и отпустил  Колобка.</w:t>
      </w:r>
      <w:proofErr w:type="gramStart"/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Катится Колобок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дальше, а навстречу ему …Волк.</w:t>
      </w:r>
      <w:r w:rsidR="00D96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6A31" w:rsidRPr="00D96A3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5.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Волк: Колобок, Колобок, я тебя съем!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Колобок: Не ешь меня, Волк, лучше помоги до школы добраться и вопросы трудные предложи.</w:t>
      </w:r>
    </w:p>
    <w:p w:rsidR="006D6305" w:rsidRPr="008A4AEA" w:rsidRDefault="006D6305" w:rsidP="005007C9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Задания Волка</w:t>
      </w:r>
    </w:p>
    <w:p w:rsidR="00575896" w:rsidRPr="008A4AEA" w:rsidRDefault="006D6305" w:rsidP="005758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  <w:r w:rsidR="00575896"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Игра «Рыбалка». </w:t>
      </w:r>
    </w:p>
    <w:p w:rsidR="006D6305" w:rsidRPr="008A4AEA" w:rsidRDefault="00575896" w:rsidP="005758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6305"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Волк очень любит рыбку и предлагает вам сходить на рыбалку.</w:t>
      </w:r>
    </w:p>
    <w:p w:rsidR="006D6305" w:rsidRPr="008A4AEA" w:rsidRDefault="006D6305" w:rsidP="005758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2.Работа по карточкам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(самостоятельно</w:t>
      </w:r>
      <w:r w:rsidR="000655C3"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работают одни ученики; другие выполняют задание «Соседи числа»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) – работа разного уровня сложности.</w:t>
      </w:r>
    </w:p>
    <w:p w:rsidR="006D6305" w:rsidRPr="008A4AEA" w:rsidRDefault="006D6305" w:rsidP="005758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-Волк отпустил Колобка и показал, по какой дороге нужно идти. </w:t>
      </w:r>
    </w:p>
    <w:p w:rsidR="006D6305" w:rsidRPr="008A4AEA" w:rsidRDefault="006D6305" w:rsidP="005758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-Молодцы, ребята! Справились с заданием. Колобок, бедняжка, устал, присел на пенёк отдохнуть.</w:t>
      </w:r>
      <w:r w:rsidR="007D7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662" w:rsidRPr="007D76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6.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6305" w:rsidRPr="008A4AEA" w:rsidRDefault="006D6305" w:rsidP="005758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бы ты, Колобок, с нами зарядку сделал! Покажите, ребята, как зарядку делать нужно! </w:t>
      </w:r>
    </w:p>
    <w:p w:rsidR="006D6305" w:rsidRPr="008A4AEA" w:rsidRDefault="006D6305" w:rsidP="005758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</w:p>
    <w:p w:rsidR="006D6305" w:rsidRPr="008A4AEA" w:rsidRDefault="006D6305" w:rsidP="00575896">
      <w:pPr>
        <w:spacing w:after="0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Сели на места тихо, спинки прямые - за работу! 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наш Колобок дальше в </w:t>
      </w:r>
      <w:r w:rsidR="007D7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путь отправился, а навстречу…  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Медведь.</w:t>
      </w:r>
      <w:r w:rsidR="007D7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662" w:rsidRPr="007D76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7.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Медведь: Колобок, Колобок, я тебя съем!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Колобок: Не ешь меня, Медведь, лучше наитруднейшие задания скажи для меня, а то я в школу тороплюсь.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4AE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Задания Медведя</w:t>
      </w:r>
    </w:p>
    <w:p w:rsidR="006D6305" w:rsidRPr="008A4AEA" w:rsidRDefault="006D6305" w:rsidP="005007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</w:t>
      </w:r>
      <w:r w:rsidR="000655C3"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Работа в парах (задание «Найди ответ»)</w:t>
      </w:r>
    </w:p>
    <w:p w:rsidR="000655C3" w:rsidRPr="008A4AEA" w:rsidRDefault="000655C3" w:rsidP="005007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A4A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 Игра «Светофор»</w:t>
      </w:r>
      <w:r w:rsidR="007D76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(?)</w:t>
      </w:r>
    </w:p>
    <w:p w:rsidR="000655C3" w:rsidRPr="008A4AEA" w:rsidRDefault="000655C3" w:rsidP="00575896">
      <w:pPr>
        <w:spacing w:after="0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-Отпустил Медведь Колобка, и покатился Колобок дальше. Катится Колобок, катится, а навстречу ему… Лиса.</w:t>
      </w:r>
      <w:r w:rsidR="007D7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662" w:rsidRPr="007D76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8.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Лиса: Колобок, Колобок, я тебя съем!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Колобок: Не ешь меня, Лиса, а лучше задания какие-нибудь интересные задай, а то я в школу тороплюсь.</w:t>
      </w:r>
    </w:p>
    <w:p w:rsidR="000655C3" w:rsidRPr="008A4AEA" w:rsidRDefault="000655C3" w:rsidP="00575896">
      <w:pPr>
        <w:spacing w:after="0" w:line="240" w:lineRule="auto"/>
        <w:ind w:firstLine="400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Задания Лисы</w:t>
      </w:r>
      <w:proofErr w:type="gramStart"/>
      <w:r w:rsidRPr="008A4AE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br/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зашифровано слово. Расшифровать сможет его только тот, кто правильно решит выражения. Получив ответ, нужно вместо ответа подставить соответствующую ей букву и прочитать получившиеся слова. </w:t>
      </w:r>
    </w:p>
    <w:p w:rsidR="000655C3" w:rsidRPr="008A4AEA" w:rsidRDefault="000655C3" w:rsidP="00575896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доске)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"/>
        <w:gridCol w:w="1042"/>
        <w:gridCol w:w="1042"/>
        <w:gridCol w:w="1043"/>
        <w:gridCol w:w="1044"/>
        <w:gridCol w:w="1043"/>
        <w:gridCol w:w="1042"/>
        <w:gridCol w:w="1043"/>
        <w:gridCol w:w="1042"/>
      </w:tblGrid>
      <w:tr w:rsidR="008A4AEA" w:rsidRPr="008A4AEA" w:rsidTr="00A42376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</w:tr>
      <w:tr w:rsidR="008A4AEA" w:rsidRPr="008A4AEA" w:rsidTr="00A42376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5C3" w:rsidRPr="008A4AEA" w:rsidRDefault="000655C3" w:rsidP="005007C9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0655C3" w:rsidRPr="008A4AEA" w:rsidRDefault="000655C3" w:rsidP="005007C9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655C3" w:rsidRPr="008A4AEA" w:rsidRDefault="000655C3" w:rsidP="005007C9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 – 3 =        2 + 3 =        9 – 1 =       8 - 3 =        4 + 2 =       6 - 3 =       1 + 0 =     </w:t>
      </w:r>
    </w:p>
    <w:p w:rsidR="000655C3" w:rsidRPr="008A4AEA" w:rsidRDefault="000655C3" w:rsidP="005007C9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                 О                  Л              О                  Д               </w:t>
      </w:r>
      <w:proofErr w:type="gramStart"/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Ы</w:t>
      </w:r>
    </w:p>
    <w:p w:rsidR="000655C3" w:rsidRPr="008A4AEA" w:rsidRDefault="000655C3" w:rsidP="005007C9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662" w:rsidRDefault="000655C3" w:rsidP="005007C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-Слово вы расшифровали верно. Вы действительно МОЛОДЦЫ! </w:t>
      </w:r>
      <w:r w:rsidR="007D7662" w:rsidRPr="007D76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10.</w:t>
      </w:r>
    </w:p>
    <w:p w:rsidR="000655C3" w:rsidRPr="008A4AEA" w:rsidRDefault="000655C3" w:rsidP="005007C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наитруднейшее задание. Это графический диктант.  Отступите 6 клеток от начала тетрадного листа, 9 клеток вниз, поставьте точку и смотрите на инструкцию. 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Поставь карандаш на точку. Внимание!</w:t>
      </w:r>
      <w:r w:rsidR="007D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5C3" w:rsidRPr="008A4AEA" w:rsidRDefault="000655C3" w:rsidP="005007C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8A4AE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4D5775" wp14:editId="6F20FD1E">
            <wp:extent cx="2924175" cy="1457325"/>
            <wp:effectExtent l="0" t="0" r="9525" b="9525"/>
            <wp:docPr id="2" name="Рисунок 2" descr="Графический диктант для дошкольников. Рисунок дома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рафический диктант для дошкольников. Рисунок дома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7" t="70932" r="24503" b="1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55C3" w:rsidRPr="008A4AEA" w:rsidRDefault="000655C3" w:rsidP="005007C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по инструкции).</w:t>
      </w:r>
    </w:p>
    <w:p w:rsidR="000655C3" w:rsidRPr="008A4AEA" w:rsidRDefault="000655C3" w:rsidP="005007C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</w:t>
      </w:r>
    </w:p>
    <w:p w:rsidR="000655C3" w:rsidRPr="008A4AEA" w:rsidRDefault="000655C3" w:rsidP="005007C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226788" wp14:editId="63EA9024">
            <wp:extent cx="2486025" cy="2276475"/>
            <wp:effectExtent l="0" t="0" r="9525" b="9525"/>
            <wp:docPr id="1" name="Рисунок 1" descr="Графический диктант для дошкольников. Рисунок дома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фический диктант для дошкольников. Рисунок дома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8" t="38226" r="26266" b="32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655C3" w:rsidRPr="008A4AEA" w:rsidRDefault="000655C3" w:rsidP="005007C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55C3" w:rsidRPr="008A4AEA" w:rsidRDefault="000655C3" w:rsidP="005007C9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что похоже? (Это домик).</w:t>
      </w:r>
      <w:r w:rsidR="007D7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662" w:rsidRPr="007D76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11.</w:t>
      </w:r>
    </w:p>
    <w:p w:rsidR="000655C3" w:rsidRPr="008A4AEA" w:rsidRDefault="000655C3" w:rsidP="00575896">
      <w:pPr>
        <w:spacing w:after="0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Дорисуйте окно и дверь, раскрасьте домик. 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Колобок поблагодарил Лису и покатился дальше и дальше по дорожке.  </w:t>
      </w:r>
    </w:p>
    <w:p w:rsidR="000655C3" w:rsidRPr="008A4AEA" w:rsidRDefault="000655C3" w:rsidP="00575896">
      <w:pPr>
        <w:spacing w:after="0"/>
        <w:textAlignment w:val="top"/>
        <w:outlineLvl w:val="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пути встречался со многими лесными жителями, узнавал много нового и свои знания передавал другим. И, преодолев все испытания на своём пути, Колобок прикатился к нам в 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школу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И для вас, р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ебята, Колобок оставил задание «Пчелка»</w:t>
      </w:r>
      <w:r w:rsidR="007D7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D7662" w:rsidRPr="007D76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12.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-Вот и сказочке конец, а кто слушал молодец.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4A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Итог урока. Рефлексия.</w:t>
      </w:r>
    </w:p>
    <w:p w:rsidR="000655C3" w:rsidRPr="008A4AEA" w:rsidRDefault="000655C3" w:rsidP="00575896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получилась у нас сказка?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повторяли? </w:t>
      </w:r>
    </w:p>
    <w:p w:rsidR="000655C3" w:rsidRPr="008A4AEA" w:rsidRDefault="000655C3" w:rsidP="00575896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- Чему научились?</w:t>
      </w:r>
    </w:p>
    <w:p w:rsidR="000655C3" w:rsidRPr="008A4AEA" w:rsidRDefault="000655C3" w:rsidP="00575896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было </w:t>
      </w:r>
      <w:r w:rsidR="005007C9" w:rsidRPr="008A4AEA">
        <w:rPr>
          <w:rFonts w:ascii="Times New Roman" w:hAnsi="Times New Roman" w:cs="Times New Roman"/>
          <w:color w:val="000000" w:themeColor="text1"/>
          <w:sz w:val="28"/>
          <w:szCs w:val="28"/>
        </w:rPr>
        <w:t>трудным?</w:t>
      </w:r>
    </w:p>
    <w:p w:rsidR="000655C3" w:rsidRPr="008A4AEA" w:rsidRDefault="000655C3" w:rsidP="005007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6305" w:rsidRPr="008A4AEA" w:rsidRDefault="006D6305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05" w:rsidRPr="008A4AEA" w:rsidRDefault="006D6305" w:rsidP="005007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6305" w:rsidRPr="008A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41"/>
    <w:rsid w:val="000655C3"/>
    <w:rsid w:val="005007C9"/>
    <w:rsid w:val="0051230D"/>
    <w:rsid w:val="00575896"/>
    <w:rsid w:val="006D6305"/>
    <w:rsid w:val="007D7662"/>
    <w:rsid w:val="00873C21"/>
    <w:rsid w:val="008A4AEA"/>
    <w:rsid w:val="00A32A41"/>
    <w:rsid w:val="00D357E8"/>
    <w:rsid w:val="00D96A31"/>
    <w:rsid w:val="00DC25D5"/>
    <w:rsid w:val="00E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Нинэль</dc:creator>
  <cp:keywords/>
  <dc:description/>
  <cp:lastModifiedBy>Нинэль</cp:lastModifiedBy>
  <cp:revision>2</cp:revision>
  <dcterms:created xsi:type="dcterms:W3CDTF">2016-01-17T08:44:00Z</dcterms:created>
  <dcterms:modified xsi:type="dcterms:W3CDTF">2016-01-17T11:24:00Z</dcterms:modified>
</cp:coreProperties>
</file>