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69" w:rsidRPr="00EB138E" w:rsidRDefault="005B7F69" w:rsidP="005B7F69">
      <w:pPr>
        <w:rPr>
          <w:bCs/>
        </w:rPr>
      </w:pPr>
      <w:r w:rsidRPr="00EB138E">
        <w:rPr>
          <w:bCs/>
        </w:rPr>
        <w:t xml:space="preserve">Волкова Татьяна Анатольевна, </w:t>
      </w:r>
    </w:p>
    <w:p w:rsidR="005B7F69" w:rsidRPr="00EB138E" w:rsidRDefault="005B7F69" w:rsidP="005B7F69">
      <w:pPr>
        <w:rPr>
          <w:bCs/>
        </w:rPr>
      </w:pPr>
      <w:r w:rsidRPr="00EB138E">
        <w:rPr>
          <w:bCs/>
        </w:rPr>
        <w:t>учитель русского языка и литературы,</w:t>
      </w:r>
    </w:p>
    <w:p w:rsidR="005B7F69" w:rsidRPr="00EB138E" w:rsidRDefault="005B7F69" w:rsidP="005B7F69">
      <w:pPr>
        <w:rPr>
          <w:bCs/>
        </w:rPr>
      </w:pPr>
      <w:r w:rsidRPr="00EB138E">
        <w:rPr>
          <w:bCs/>
        </w:rPr>
        <w:t xml:space="preserve">высшей квалификационной категории, </w:t>
      </w:r>
    </w:p>
    <w:p w:rsidR="005B7F69" w:rsidRPr="00EB138E" w:rsidRDefault="005B7F69" w:rsidP="005B7F69">
      <w:pPr>
        <w:rPr>
          <w:bCs/>
        </w:rPr>
      </w:pPr>
      <w:r w:rsidRPr="00EB138E">
        <w:rPr>
          <w:bCs/>
        </w:rPr>
        <w:t>МАОУ СОШ №22</w:t>
      </w:r>
    </w:p>
    <w:p w:rsidR="005B7F69" w:rsidRPr="00EB138E" w:rsidRDefault="005B7F69" w:rsidP="005B7F69">
      <w:pPr>
        <w:rPr>
          <w:bCs/>
        </w:rPr>
      </w:pPr>
      <w:r w:rsidRPr="00EB138E">
        <w:rPr>
          <w:bCs/>
        </w:rPr>
        <w:t>г.</w:t>
      </w:r>
      <w:r>
        <w:rPr>
          <w:bCs/>
        </w:rPr>
        <w:t xml:space="preserve"> </w:t>
      </w:r>
      <w:r w:rsidRPr="00EB138E">
        <w:rPr>
          <w:bCs/>
        </w:rPr>
        <w:t>Тамбова, Тамбовской области</w:t>
      </w:r>
    </w:p>
    <w:p w:rsidR="005B7F69" w:rsidRPr="00351D19" w:rsidRDefault="005B7F69" w:rsidP="005B7F69">
      <w:pPr>
        <w:rPr>
          <w:bCs/>
        </w:rPr>
      </w:pPr>
    </w:p>
    <w:p w:rsidR="005B7F69" w:rsidRPr="005B7F69" w:rsidRDefault="005B7F69" w:rsidP="005B7F69">
      <w:pPr>
        <w:jc w:val="center"/>
        <w:rPr>
          <w:bCs/>
        </w:rPr>
      </w:pPr>
      <w:r w:rsidRPr="005B7F69">
        <w:rPr>
          <w:bCs/>
        </w:rPr>
        <w:t>Календарно-тематическое планирование по русскому языку для 9 класса</w:t>
      </w:r>
    </w:p>
    <w:p w:rsidR="005B7F69" w:rsidRPr="005B7F69" w:rsidRDefault="005B7F69" w:rsidP="005B7F69">
      <w:pPr>
        <w:jc w:val="center"/>
        <w:rPr>
          <w:bCs/>
        </w:rPr>
      </w:pPr>
      <w:r w:rsidRPr="005B7F69">
        <w:rPr>
          <w:bCs/>
        </w:rPr>
        <w:t>(приложение к Рабочей программе)</w:t>
      </w:r>
    </w:p>
    <w:p w:rsidR="005B7F69" w:rsidRDefault="005B7F69" w:rsidP="005B7F69">
      <w:pPr>
        <w:jc w:val="center"/>
      </w:pPr>
      <w:r>
        <w:t xml:space="preserve">Учебник </w:t>
      </w:r>
      <w:r w:rsidRPr="00A0624A">
        <w:t xml:space="preserve"> для общеобразоват</w:t>
      </w:r>
      <w:r>
        <w:t xml:space="preserve">ельных учреждений: в 2-х частях </w:t>
      </w:r>
      <w:r w:rsidRPr="00A0624A">
        <w:t>/</w:t>
      </w:r>
      <w:r>
        <w:t xml:space="preserve"> </w:t>
      </w:r>
      <w:r w:rsidRPr="00A0624A">
        <w:t xml:space="preserve">авторы-составители </w:t>
      </w:r>
    </w:p>
    <w:p w:rsidR="005B7F69" w:rsidRDefault="005B7F69" w:rsidP="005B7F69">
      <w:pPr>
        <w:jc w:val="center"/>
      </w:pPr>
      <w:r w:rsidRPr="00A0624A">
        <w:rPr>
          <w:bCs/>
        </w:rPr>
        <w:t xml:space="preserve">С. А. Зинин, В. И. Сахаров, В. А. </w:t>
      </w:r>
      <w:proofErr w:type="spellStart"/>
      <w:r w:rsidRPr="00A0624A">
        <w:rPr>
          <w:bCs/>
        </w:rPr>
        <w:t>Чалмаев</w:t>
      </w:r>
      <w:proofErr w:type="spellEnd"/>
      <w:r w:rsidRPr="00A0624A">
        <w:t xml:space="preserve"> -  М.,</w:t>
      </w:r>
      <w:r>
        <w:t xml:space="preserve"> </w:t>
      </w:r>
      <w:r w:rsidRPr="00A0624A">
        <w:t>«Русское слово»,</w:t>
      </w:r>
      <w:r>
        <w:t xml:space="preserve"> 2014</w:t>
      </w:r>
      <w:r w:rsidRPr="00A0624A">
        <w:t xml:space="preserve">.  </w:t>
      </w:r>
    </w:p>
    <w:p w:rsidR="005B7F69" w:rsidRDefault="005B7F69" w:rsidP="005B7F69"/>
    <w:p w:rsidR="005B7F69" w:rsidRPr="008A5848" w:rsidRDefault="005B7F69" w:rsidP="005B7F69">
      <w:pPr>
        <w:widowControl w:val="0"/>
        <w:rPr>
          <w:b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111"/>
        <w:gridCol w:w="1701"/>
        <w:gridCol w:w="1842"/>
        <w:gridCol w:w="1134"/>
        <w:gridCol w:w="1134"/>
      </w:tblGrid>
      <w:tr w:rsidR="005B7F69" w:rsidRPr="008A5848" w:rsidTr="00493AF8">
        <w:trPr>
          <w:trHeight w:val="750"/>
        </w:trPr>
        <w:tc>
          <w:tcPr>
            <w:tcW w:w="993" w:type="dxa"/>
          </w:tcPr>
          <w:p w:rsidR="005B7F69" w:rsidRPr="008A5848" w:rsidRDefault="005B7F69" w:rsidP="00493AF8">
            <w:pPr>
              <w:jc w:val="center"/>
            </w:pPr>
            <w:r w:rsidRPr="008A5848">
              <w:t>№</w:t>
            </w:r>
          </w:p>
          <w:p w:rsidR="005B7F69" w:rsidRPr="008A5848" w:rsidRDefault="005B7F69" w:rsidP="00493AF8">
            <w:pPr>
              <w:jc w:val="center"/>
            </w:pPr>
            <w:proofErr w:type="spellStart"/>
            <w:proofErr w:type="gramStart"/>
            <w:r w:rsidRPr="008A5848">
              <w:t>п</w:t>
            </w:r>
            <w:proofErr w:type="spellEnd"/>
            <w:proofErr w:type="gramEnd"/>
            <w:r w:rsidRPr="008A5848">
              <w:t>/</w:t>
            </w:r>
            <w:proofErr w:type="spellStart"/>
            <w:r w:rsidRPr="008A5848">
              <w:t>п</w:t>
            </w:r>
            <w:proofErr w:type="spellEnd"/>
          </w:p>
        </w:tc>
        <w:tc>
          <w:tcPr>
            <w:tcW w:w="4111" w:type="dxa"/>
          </w:tcPr>
          <w:p w:rsidR="005B7F69" w:rsidRPr="005B7F69" w:rsidRDefault="005B7F69" w:rsidP="00493AF8">
            <w:pPr>
              <w:jc w:val="center"/>
            </w:pPr>
            <w:r w:rsidRPr="005B7F69">
              <w:t>Тема урока</w:t>
            </w:r>
          </w:p>
        </w:tc>
        <w:tc>
          <w:tcPr>
            <w:tcW w:w="1701" w:type="dxa"/>
          </w:tcPr>
          <w:p w:rsidR="005B7F69" w:rsidRPr="005B7F69" w:rsidRDefault="005B7F69" w:rsidP="00493AF8">
            <w:r w:rsidRPr="005B7F69">
              <w:t>Тип урока</w:t>
            </w:r>
          </w:p>
          <w:p w:rsidR="005B7F69" w:rsidRPr="005B7F69" w:rsidRDefault="005B7F69" w:rsidP="00493AF8">
            <w:r w:rsidRPr="005B7F69">
              <w:t>Методы обучения</w:t>
            </w:r>
          </w:p>
        </w:tc>
        <w:tc>
          <w:tcPr>
            <w:tcW w:w="1842" w:type="dxa"/>
          </w:tcPr>
          <w:p w:rsidR="005B7F69" w:rsidRPr="005B7F69" w:rsidRDefault="005B7F69" w:rsidP="00493AF8">
            <w:r w:rsidRPr="005B7F69">
              <w:t>Виды, формы</w:t>
            </w:r>
          </w:p>
          <w:p w:rsidR="005B7F69" w:rsidRPr="005B7F69" w:rsidRDefault="005B7F69" w:rsidP="00493AF8">
            <w:r w:rsidRPr="005B7F69">
              <w:t>контроля</w:t>
            </w:r>
          </w:p>
        </w:tc>
        <w:tc>
          <w:tcPr>
            <w:tcW w:w="1134" w:type="dxa"/>
          </w:tcPr>
          <w:p w:rsidR="005B7F69" w:rsidRPr="005B7F69" w:rsidRDefault="005B7F69" w:rsidP="00493AF8">
            <w:pPr>
              <w:jc w:val="center"/>
            </w:pPr>
            <w:r w:rsidRPr="005B7F69">
              <w:t>Дата проведения</w:t>
            </w:r>
          </w:p>
          <w:p w:rsidR="005B7F69" w:rsidRPr="005B7F69" w:rsidRDefault="005B7F69" w:rsidP="00493AF8">
            <w:pPr>
              <w:jc w:val="center"/>
            </w:pPr>
          </w:p>
        </w:tc>
        <w:tc>
          <w:tcPr>
            <w:tcW w:w="1134" w:type="dxa"/>
          </w:tcPr>
          <w:p w:rsidR="005B7F69" w:rsidRPr="005B7F69" w:rsidRDefault="005B7F69" w:rsidP="00493AF8">
            <w:r w:rsidRPr="005B7F69">
              <w:t>Примечание</w:t>
            </w:r>
          </w:p>
          <w:p w:rsidR="005B7F69" w:rsidRPr="005B7F69" w:rsidRDefault="005B7F69" w:rsidP="00493AF8">
            <w:pPr>
              <w:jc w:val="center"/>
            </w:pPr>
          </w:p>
        </w:tc>
      </w:tr>
      <w:tr w:rsidR="005B7F69" w:rsidRPr="008A5848" w:rsidTr="00493AF8">
        <w:trPr>
          <w:trHeight w:val="1516"/>
        </w:trPr>
        <w:tc>
          <w:tcPr>
            <w:tcW w:w="993" w:type="dxa"/>
          </w:tcPr>
          <w:p w:rsidR="005B7F69" w:rsidRPr="008A5848" w:rsidRDefault="005B7F69" w:rsidP="00493AF8">
            <w:r w:rsidRPr="008A5848">
              <w:t>1</w:t>
            </w:r>
          </w:p>
        </w:tc>
        <w:tc>
          <w:tcPr>
            <w:tcW w:w="4111" w:type="dxa"/>
          </w:tcPr>
          <w:p w:rsidR="005B7F69" w:rsidRPr="005B7F69" w:rsidRDefault="005B7F69" w:rsidP="00493AF8">
            <w:r w:rsidRPr="005B7F69">
              <w:t>Вводный урок. Литература и её роль в духовной жизни человека.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Лекция с элементами беседы, презентация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Конспект лекции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765"/>
        </w:trPr>
        <w:tc>
          <w:tcPr>
            <w:tcW w:w="993" w:type="dxa"/>
          </w:tcPr>
          <w:p w:rsidR="005B7F69" w:rsidRPr="008A5848" w:rsidRDefault="005B7F69" w:rsidP="00493AF8">
            <w:r w:rsidRPr="008A5848">
              <w:t>2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rPr>
                <w:b/>
              </w:rPr>
            </w:pPr>
            <w:r w:rsidRPr="008A5848">
              <w:rPr>
                <w:b/>
              </w:rPr>
              <w:t>Древнерусская литература.</w:t>
            </w:r>
          </w:p>
          <w:p w:rsidR="005B7F69" w:rsidRPr="008A5848" w:rsidRDefault="005B7F69" w:rsidP="00493AF8">
            <w:r w:rsidRPr="008A5848">
              <w:t>Древнерусская литература – «начало всех начал». «Слово о полку Игореве» - величайший памятник древнерусской литературы.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Урок-беседа, презентация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Цитатный план «Слова…»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3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 xml:space="preserve">«Печальная повесть о походе </w:t>
            </w:r>
            <w:proofErr w:type="spellStart"/>
            <w:r w:rsidRPr="008A5848">
              <w:t>Игоревом</w:t>
            </w:r>
            <w:proofErr w:type="spellEnd"/>
            <w:r w:rsidRPr="008A5848">
              <w:t>»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Практическая работа. Работа с текстом, комменти</w:t>
            </w:r>
            <w:r>
              <w:t>ро</w:t>
            </w:r>
            <w:r w:rsidRPr="008A5848">
              <w:t>ванное чтение, сопоставительный анализ</w:t>
            </w:r>
          </w:p>
        </w:tc>
        <w:tc>
          <w:tcPr>
            <w:tcW w:w="1842" w:type="dxa"/>
          </w:tcPr>
          <w:p w:rsidR="005B7F69" w:rsidRPr="008A5848" w:rsidRDefault="005B7F69" w:rsidP="00493AF8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58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Работа с учебником с.18. Сопоставительный анализ   </w:t>
            </w:r>
          </w:p>
          <w:p w:rsidR="005B7F69" w:rsidRPr="008A5848" w:rsidRDefault="005B7F69" w:rsidP="00493AF8">
            <w:pPr>
              <w:widowControl w:val="0"/>
              <w:spacing w:before="240"/>
              <w:jc w:val="both"/>
            </w:pP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2558"/>
        </w:trPr>
        <w:tc>
          <w:tcPr>
            <w:tcW w:w="993" w:type="dxa"/>
          </w:tcPr>
          <w:p w:rsidR="005B7F69" w:rsidRPr="008A5848" w:rsidRDefault="005B7F69" w:rsidP="00493AF8">
            <w:r w:rsidRPr="008A5848">
              <w:t>4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>Патриотический пафос и художественное совершенство «Слова…». Русская земля – центральный образ произведения. Образы русских князей.</w:t>
            </w:r>
          </w:p>
          <w:p w:rsidR="005B7F69" w:rsidRPr="008A5848" w:rsidRDefault="005B7F69" w:rsidP="00493AF8"/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Урок-беседа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Уметь находить средства художественной выразительности в тексте «Слова…»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5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>Образ автора в «Слове…»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Комбинированный. Эвристическая беседа с элементами анализа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Характеристика героев. Оценка материалов Д.З.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6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 xml:space="preserve">Ярославна – пленительный женский образ в «Слове…»  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 xml:space="preserve">Р.Р. Обучение написанию </w:t>
            </w:r>
            <w:r w:rsidRPr="008A5848">
              <w:lastRenderedPageBreak/>
              <w:t>сочинения.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lastRenderedPageBreak/>
              <w:t xml:space="preserve">Составление подробного </w:t>
            </w:r>
            <w:r w:rsidRPr="008A5848">
              <w:lastRenderedPageBreak/>
              <w:t>плана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lastRenderedPageBreak/>
              <w:t>7</w:t>
            </w:r>
          </w:p>
        </w:tc>
        <w:tc>
          <w:tcPr>
            <w:tcW w:w="4111" w:type="dxa"/>
          </w:tcPr>
          <w:p w:rsidR="005B7F69" w:rsidRPr="00663331" w:rsidRDefault="005B7F69" w:rsidP="00493AF8">
            <w:pPr>
              <w:rPr>
                <w:b/>
                <w:i/>
              </w:rPr>
            </w:pPr>
            <w:r>
              <w:rPr>
                <w:b/>
                <w:i/>
              </w:rPr>
              <w:t>Р.Р. Обучающее сочинение</w:t>
            </w:r>
            <w:r w:rsidRPr="00663331">
              <w:rPr>
                <w:b/>
                <w:i/>
              </w:rPr>
              <w:t xml:space="preserve"> по теме «Ярославна – пленительный женский образ в «Слове…»  </w:t>
            </w:r>
          </w:p>
        </w:tc>
        <w:tc>
          <w:tcPr>
            <w:tcW w:w="1701" w:type="dxa"/>
          </w:tcPr>
          <w:p w:rsidR="005B7F69" w:rsidRPr="008A5848" w:rsidRDefault="005B7F69" w:rsidP="00493AF8"/>
        </w:tc>
        <w:tc>
          <w:tcPr>
            <w:tcW w:w="1842" w:type="dxa"/>
          </w:tcPr>
          <w:p w:rsidR="005B7F69" w:rsidRPr="008A5848" w:rsidRDefault="005B7F69" w:rsidP="00493AF8">
            <w:r>
              <w:t>Сочинение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8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widowControl w:val="0"/>
              <w:jc w:val="both"/>
            </w:pPr>
            <w:r w:rsidRPr="008A5848">
              <w:rPr>
                <w:b/>
              </w:rPr>
              <w:t xml:space="preserve">Характеристика русской литературы </w:t>
            </w:r>
            <w:r w:rsidRPr="008A5848">
              <w:rPr>
                <w:b/>
                <w:lang w:val="en-US"/>
              </w:rPr>
              <w:t>XVIII</w:t>
            </w:r>
            <w:r w:rsidRPr="008A5848">
              <w:rPr>
                <w:b/>
              </w:rPr>
              <w:t xml:space="preserve"> в.</w:t>
            </w:r>
            <w:r w:rsidRPr="008A5848">
              <w:t xml:space="preserve"> Классицизм в русском и мировом искусстве. </w:t>
            </w:r>
          </w:p>
          <w:p w:rsidR="005B7F69" w:rsidRPr="008A5848" w:rsidRDefault="005B7F69" w:rsidP="00493AF8">
            <w:pPr>
              <w:jc w:val="both"/>
            </w:pP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Лекция. Изучение нового материала с элементами беседы, презентация</w:t>
            </w:r>
          </w:p>
        </w:tc>
        <w:tc>
          <w:tcPr>
            <w:tcW w:w="1842" w:type="dxa"/>
          </w:tcPr>
          <w:p w:rsidR="005B7F69" w:rsidRPr="008A5848" w:rsidRDefault="005B7F69" w:rsidP="00493AF8">
            <w:pPr>
              <w:widowControl w:val="0"/>
            </w:pPr>
            <w:r w:rsidRPr="008A5848">
              <w:t xml:space="preserve">Составление тезисов лекции 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pPr>
              <w:widowControl w:val="0"/>
              <w:jc w:val="both"/>
            </w:pPr>
            <w:r w:rsidRPr="008A5848">
              <w:t>9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8A5848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М.В. Ломоносов:</w:t>
            </w:r>
          </w:p>
          <w:p w:rsidR="005B7F69" w:rsidRPr="008A5848" w:rsidRDefault="005B7F69" w:rsidP="00493AF8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58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реформатор русского языка и стихосложения, учёный, поэт</w:t>
            </w:r>
          </w:p>
          <w:p w:rsidR="005B7F69" w:rsidRPr="008A5848" w:rsidRDefault="005B7F69" w:rsidP="00493AF8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Ода «На день восшествия на Всероссийский престол Ее Величества государыни Имп</w:t>
            </w:r>
            <w:r w:rsidRPr="008A58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</w:t>
            </w:r>
            <w:r w:rsidRPr="008A58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ратрицы </w:t>
            </w:r>
            <w:proofErr w:type="spellStart"/>
            <w:r w:rsidRPr="008A58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Елисаветы</w:t>
            </w:r>
            <w:proofErr w:type="spellEnd"/>
            <w:r w:rsidRPr="008A58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Петровны, 1747 года». 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Изучение нового материала, лекция с элементами беседы, презентация</w:t>
            </w:r>
          </w:p>
        </w:tc>
        <w:tc>
          <w:tcPr>
            <w:tcW w:w="1842" w:type="dxa"/>
          </w:tcPr>
          <w:p w:rsidR="005B7F69" w:rsidRPr="008A5848" w:rsidRDefault="005B7F69" w:rsidP="00493AF8">
            <w:pPr>
              <w:widowControl w:val="0"/>
              <w:jc w:val="both"/>
            </w:pPr>
            <w:r w:rsidRPr="008A5848">
              <w:t>Средства создания образа идеального монарха.</w:t>
            </w:r>
          </w:p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579"/>
        </w:trPr>
        <w:tc>
          <w:tcPr>
            <w:tcW w:w="993" w:type="dxa"/>
          </w:tcPr>
          <w:p w:rsidR="005B7F69" w:rsidRPr="008A5848" w:rsidRDefault="005B7F69" w:rsidP="00493AF8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8A58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widowControl w:val="0"/>
              <w:rPr>
                <w:b/>
              </w:rPr>
            </w:pPr>
            <w:r w:rsidRPr="008A5848">
              <w:rPr>
                <w:b/>
              </w:rPr>
              <w:t xml:space="preserve">У литературной карты </w:t>
            </w:r>
            <w:proofErr w:type="spellStart"/>
            <w:r w:rsidRPr="008A5848">
              <w:rPr>
                <w:b/>
              </w:rPr>
              <w:t>Тамбовщины</w:t>
            </w:r>
            <w:proofErr w:type="spellEnd"/>
            <w:r w:rsidRPr="008A5848">
              <w:rPr>
                <w:b/>
              </w:rPr>
              <w:t>.</w:t>
            </w:r>
          </w:p>
          <w:p w:rsidR="005B7F69" w:rsidRPr="008A5848" w:rsidRDefault="005B7F69" w:rsidP="00493AF8">
            <w:pPr>
              <w:widowControl w:val="0"/>
            </w:pPr>
            <w:r w:rsidRPr="008A5848">
              <w:rPr>
                <w:b/>
              </w:rPr>
              <w:t>Г.Р. Державин</w:t>
            </w:r>
          </w:p>
        </w:tc>
        <w:tc>
          <w:tcPr>
            <w:tcW w:w="1701" w:type="dxa"/>
          </w:tcPr>
          <w:p w:rsidR="005B7F69" w:rsidRDefault="005B7F69" w:rsidP="00493AF8">
            <w:r w:rsidRPr="008A5848">
              <w:t>Изучение нового материала. Информационный метод</w:t>
            </w:r>
          </w:p>
          <w:p w:rsidR="005B7F69" w:rsidRPr="008A5848" w:rsidRDefault="005B7F69" w:rsidP="00493AF8"/>
          <w:p w:rsidR="005B7F69" w:rsidRDefault="005B7F69" w:rsidP="00493AF8"/>
          <w:p w:rsidR="005B7F69" w:rsidRPr="008A5848" w:rsidRDefault="005B7F69" w:rsidP="00493AF8"/>
          <w:p w:rsidR="005B7F69" w:rsidRPr="008A5848" w:rsidRDefault="005B7F69" w:rsidP="00493AF8"/>
          <w:p w:rsidR="005B7F69" w:rsidRPr="008A5848" w:rsidRDefault="005B7F69" w:rsidP="00493AF8"/>
          <w:p w:rsidR="005B7F69" w:rsidRPr="008A5848" w:rsidRDefault="005B7F69" w:rsidP="00493AF8"/>
        </w:tc>
        <w:tc>
          <w:tcPr>
            <w:tcW w:w="1842" w:type="dxa"/>
          </w:tcPr>
          <w:p w:rsidR="005B7F69" w:rsidRPr="008A5848" w:rsidRDefault="005B7F69" w:rsidP="00493AF8">
            <w:r w:rsidRPr="008A5848">
              <w:t>Знать основные вехи биографии  Г. Р. Державина.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pPr>
              <w:widowControl w:val="0"/>
              <w:jc w:val="both"/>
            </w:pPr>
            <w:r w:rsidRPr="008A5848">
              <w:t>11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8A5848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Значение  творчества М.В. Ломоносова и  Г.Р. Державина</w:t>
            </w:r>
            <w:r w:rsidRPr="008A58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 для развития русского поэтического слова</w:t>
            </w:r>
          </w:p>
          <w:p w:rsidR="005B7F69" w:rsidRPr="008A5848" w:rsidRDefault="005B7F69" w:rsidP="00493AF8">
            <w:pPr>
              <w:widowControl w:val="0"/>
              <w:jc w:val="both"/>
            </w:pP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Изучение нового материала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Составление таблицы «Особенности од Ломоносова и Державина»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8A58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8A5848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Своеобразие русского театра в эпоху Просвещения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Изучение нового материала, презентация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Усвоение терминов: комедия, трагедия, интрига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8A58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8A5848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Д.И. Фонвизин «Недоросль». </w:t>
            </w:r>
          </w:p>
          <w:p w:rsidR="005B7F69" w:rsidRPr="008A5848" w:rsidRDefault="005B7F69" w:rsidP="00493AF8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8A58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Анализ эпизода «Экзамен Митрофанушки»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 xml:space="preserve">Р.Р. </w:t>
            </w:r>
            <w:proofErr w:type="gramStart"/>
            <w:r w:rsidRPr="008A5848">
              <w:t>Комбинированный</w:t>
            </w:r>
            <w:proofErr w:type="gramEnd"/>
            <w:r w:rsidRPr="008A5848">
              <w:t>, беседа по содержанию, исследование по теме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Анализ эпизода по плану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8A58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A5848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Подвиг  А.Н. Радищева</w:t>
            </w:r>
          </w:p>
          <w:p w:rsidR="005B7F69" w:rsidRPr="008A5848" w:rsidRDefault="005B7F69" w:rsidP="00493AF8">
            <w:pPr>
              <w:widowControl w:val="0"/>
              <w:jc w:val="both"/>
            </w:pPr>
            <w:r w:rsidRPr="008A5848">
              <w:t xml:space="preserve">Слово о писателе. «Путешествие из Петербурга в Москву». Отражение в произведении просветительских </w:t>
            </w:r>
            <w:r w:rsidRPr="008A5848">
              <w:lastRenderedPageBreak/>
              <w:t>взглядов автора.</w:t>
            </w:r>
          </w:p>
          <w:p w:rsidR="005B7F69" w:rsidRPr="008A5848" w:rsidRDefault="005B7F69" w:rsidP="00493AF8">
            <w:pPr>
              <w:jc w:val="both"/>
            </w:pPr>
          </w:p>
          <w:p w:rsidR="005B7F69" w:rsidRPr="008A5848" w:rsidRDefault="005B7F69" w:rsidP="00493AF8">
            <w:pPr>
              <w:jc w:val="both"/>
            </w:pP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lastRenderedPageBreak/>
              <w:t>Изучение нового материала, лекция, презентация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 xml:space="preserve">Знать основные этапы жизни и творчества Радищева, </w:t>
            </w:r>
          </w:p>
          <w:p w:rsidR="005B7F69" w:rsidRPr="008A5848" w:rsidRDefault="005B7F69" w:rsidP="00493AF8">
            <w:r w:rsidRPr="008A5848">
              <w:t xml:space="preserve">пересказ и </w:t>
            </w:r>
            <w:r w:rsidRPr="008A5848">
              <w:lastRenderedPageBreak/>
              <w:t>анализ глав.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064"/>
        </w:trPr>
        <w:tc>
          <w:tcPr>
            <w:tcW w:w="993" w:type="dxa"/>
          </w:tcPr>
          <w:p w:rsidR="005B7F69" w:rsidRPr="008A5848" w:rsidRDefault="005B7F69" w:rsidP="00493AF8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8A58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lastRenderedPageBreak/>
              <w:t>15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rPr>
                <w:b/>
              </w:rPr>
              <w:t>Повести Н.М. Карамзина</w:t>
            </w:r>
            <w:r w:rsidRPr="008A5848">
              <w:t xml:space="preserve"> (обзор)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Урок-викторина с интеграцией знаний по истории, живописи</w:t>
            </w:r>
            <w:proofErr w:type="gramStart"/>
            <w:r w:rsidRPr="008A5848">
              <w:t>.</w:t>
            </w:r>
            <w:proofErr w:type="gramEnd"/>
            <w:r w:rsidRPr="008A5848">
              <w:t xml:space="preserve"> </w:t>
            </w:r>
            <w:proofErr w:type="gramStart"/>
            <w:r w:rsidRPr="008A5848">
              <w:t>а</w:t>
            </w:r>
            <w:proofErr w:type="gramEnd"/>
            <w:r w:rsidRPr="008A5848">
              <w:t>рхитектуре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Тестирование по повестям Карамзина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551"/>
        </w:trPr>
        <w:tc>
          <w:tcPr>
            <w:tcW w:w="993" w:type="dxa"/>
          </w:tcPr>
          <w:p w:rsidR="005B7F69" w:rsidRPr="008A5848" w:rsidRDefault="005B7F69" w:rsidP="00493AF8">
            <w:r w:rsidRPr="008A5848">
              <w:t>16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rPr>
                <w:b/>
              </w:rPr>
            </w:pPr>
            <w:r w:rsidRPr="008A5848">
              <w:rPr>
                <w:b/>
              </w:rPr>
              <w:t xml:space="preserve">Итоговый урок по разделу «Литература </w:t>
            </w:r>
            <w:r w:rsidRPr="008A5848">
              <w:rPr>
                <w:b/>
                <w:caps/>
                <w:shd w:val="clear" w:color="auto" w:fill="FFFFFF"/>
              </w:rPr>
              <w:t xml:space="preserve">XVIII </w:t>
            </w:r>
            <w:r w:rsidRPr="008A5848">
              <w:rPr>
                <w:b/>
              </w:rPr>
              <w:t xml:space="preserve"> века».  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Контроль ЗУН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Тестирование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551"/>
        </w:trPr>
        <w:tc>
          <w:tcPr>
            <w:tcW w:w="993" w:type="dxa"/>
          </w:tcPr>
          <w:p w:rsidR="005B7F69" w:rsidRPr="008A5848" w:rsidRDefault="005B7F69" w:rsidP="00493AF8">
            <w:pPr>
              <w:widowControl w:val="0"/>
              <w:jc w:val="both"/>
            </w:pPr>
            <w:r w:rsidRPr="008A5848">
              <w:t>17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rPr>
                <w:b/>
              </w:rPr>
            </w:pPr>
            <w:r w:rsidRPr="008A5848">
              <w:rPr>
                <w:b/>
              </w:rPr>
              <w:t>Байрон. Лирика поэта.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Изучение нового материала, презентация</w:t>
            </w:r>
          </w:p>
        </w:tc>
        <w:tc>
          <w:tcPr>
            <w:tcW w:w="1842" w:type="dxa"/>
          </w:tcPr>
          <w:p w:rsidR="005B7F69" w:rsidRPr="008A5848" w:rsidRDefault="005B7F69" w:rsidP="00493AF8">
            <w:r>
              <w:t xml:space="preserve">Анализ стихотворений 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18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8A5848">
              <w:rPr>
                <w:rFonts w:ascii="Times New Roman" w:hAnsi="Times New Roman" w:cs="Times New Roman"/>
                <w:i w:val="0"/>
                <w:sz w:val="24"/>
                <w:szCs w:val="24"/>
              </w:rPr>
              <w:t>«Литература русского романтизма первой четверти 19 века».</w:t>
            </w:r>
            <w:r w:rsidRPr="008A5848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Романтическая лирика начала 19 века. «Литературный «Колумб Руси». (В.Г. Белинский) </w:t>
            </w:r>
          </w:p>
          <w:p w:rsidR="005B7F69" w:rsidRPr="008A5848" w:rsidRDefault="005B7F69" w:rsidP="00493AF8">
            <w:pPr>
              <w:rPr>
                <w:b/>
              </w:rPr>
            </w:pP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Урок-лекция</w:t>
            </w:r>
          </w:p>
          <w:p w:rsidR="005B7F69" w:rsidRPr="008A5848" w:rsidRDefault="005B7F69" w:rsidP="00493AF8">
            <w:r w:rsidRPr="008A5848">
              <w:t>Анализ стихотворений.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Составление таблицы «Важнейшие черты эстетики романтизма».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19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 xml:space="preserve">Анализ элегии </w:t>
            </w:r>
            <w:r>
              <w:t xml:space="preserve">В.А.Жуковского </w:t>
            </w:r>
            <w:r w:rsidRPr="008A5848">
              <w:t>«Море».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 xml:space="preserve">Р.Р. Анализ стихотворения 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 xml:space="preserve">Знать особенности жанра </w:t>
            </w:r>
            <w:r w:rsidRPr="008A5848">
              <w:rPr>
                <w:b/>
                <w:i/>
              </w:rPr>
              <w:t>элегии.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843"/>
        </w:trPr>
        <w:tc>
          <w:tcPr>
            <w:tcW w:w="993" w:type="dxa"/>
          </w:tcPr>
          <w:p w:rsidR="005B7F69" w:rsidRPr="008A5848" w:rsidRDefault="005B7F69" w:rsidP="00493AF8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A58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8A5848">
              <w:rPr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А.С. Грибоедов:</w:t>
            </w:r>
            <w:r w:rsidRPr="008A58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 xml:space="preserve"> личность и литературная судьба. </w:t>
            </w:r>
          </w:p>
          <w:p w:rsidR="005B7F69" w:rsidRPr="008A5848" w:rsidRDefault="005B7F69" w:rsidP="00493AF8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</w:p>
          <w:p w:rsidR="005B7F69" w:rsidRPr="008A5848" w:rsidRDefault="005B7F69" w:rsidP="00493AF8">
            <w:pPr>
              <w:widowControl w:val="0"/>
              <w:ind w:firstLine="567"/>
            </w:pPr>
          </w:p>
          <w:p w:rsidR="005B7F69" w:rsidRPr="008A5848" w:rsidRDefault="005B7F69" w:rsidP="00493AF8">
            <w:pPr>
              <w:widowControl w:val="0"/>
              <w:ind w:firstLine="567"/>
            </w:pP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Изучение нового материала, презентация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 xml:space="preserve">Составление хронологической таблицы «А.С. Грибоедов» 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21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widowControl w:val="0"/>
              <w:tabs>
                <w:tab w:val="left" w:pos="7380"/>
                <w:tab w:val="left" w:pos="8100"/>
              </w:tabs>
            </w:pPr>
            <w:r w:rsidRPr="008A5848">
              <w:rPr>
                <w:b/>
              </w:rPr>
              <w:t>«Горе от ума».</w:t>
            </w:r>
            <w:r w:rsidRPr="008A5848">
              <w:t xml:space="preserve"> Сюжет и композиция, система образов. 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Комментированное чтение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Анализ монолога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8A58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 xml:space="preserve">«Век нынешний и век минувший». 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Беседа.  Анализ драматургического произведения.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Чтение отрывка наизусть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pPr>
              <w:widowControl w:val="0"/>
              <w:tabs>
                <w:tab w:val="left" w:pos="7380"/>
                <w:tab w:val="left" w:pos="8100"/>
              </w:tabs>
              <w:jc w:val="both"/>
            </w:pPr>
            <w:r w:rsidRPr="008A5848">
              <w:t>23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>Любовная интрига в комедии «Горе от ума».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Беседа.  Анализ драматургического произведения.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Словесные портретные зарисовки гостей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24</w:t>
            </w:r>
          </w:p>
        </w:tc>
        <w:tc>
          <w:tcPr>
            <w:tcW w:w="4111" w:type="dxa"/>
          </w:tcPr>
          <w:p w:rsidR="005B7F69" w:rsidRPr="008A5848" w:rsidRDefault="005B7F69" w:rsidP="00493AF8">
            <w:proofErr w:type="spellStart"/>
            <w:r w:rsidRPr="008A5848">
              <w:t>Фамусовское</w:t>
            </w:r>
            <w:proofErr w:type="spellEnd"/>
            <w:r w:rsidRPr="008A5848">
              <w:t xml:space="preserve"> общество Кульминация конфликта в 3 действии комедии. Трагедия </w:t>
            </w:r>
          </w:p>
          <w:p w:rsidR="005B7F69" w:rsidRPr="008A5848" w:rsidRDefault="005B7F69" w:rsidP="00493AF8">
            <w:r w:rsidRPr="008A5848">
              <w:t>Чацкого.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 xml:space="preserve">Беседа.  Анализ драматургического </w:t>
            </w:r>
            <w:r w:rsidRPr="008A5848">
              <w:lastRenderedPageBreak/>
              <w:t>произведения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lastRenderedPageBreak/>
              <w:t xml:space="preserve">Уметь анализировать произведение с учетом </w:t>
            </w:r>
            <w:r w:rsidRPr="008A5848">
              <w:lastRenderedPageBreak/>
              <w:t xml:space="preserve">особенностей художественного метода; называть черты новаторства </w:t>
            </w:r>
            <w:proofErr w:type="spellStart"/>
            <w:r w:rsidRPr="008A5848">
              <w:t>Грибоедова</w:t>
            </w:r>
            <w:proofErr w:type="spellEnd"/>
            <w:r w:rsidRPr="008A5848">
              <w:t xml:space="preserve"> в создании комедии нового типа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lastRenderedPageBreak/>
              <w:t>25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>Развязка комедии. Проблема ума.</w:t>
            </w:r>
          </w:p>
          <w:p w:rsidR="005B7F69" w:rsidRPr="008A5848" w:rsidRDefault="005B7F69" w:rsidP="00493AF8">
            <w:pPr>
              <w:jc w:val="center"/>
            </w:pP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Беседа.  Комментированное чтение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Тестирование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26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rPr>
                <w:b/>
              </w:rPr>
              <w:t>Р.Р. И. А. Гончаров «</w:t>
            </w:r>
            <w:proofErr w:type="spellStart"/>
            <w:r w:rsidRPr="008A5848">
              <w:rPr>
                <w:b/>
              </w:rPr>
              <w:t>Мильон</w:t>
            </w:r>
            <w:proofErr w:type="spellEnd"/>
            <w:r w:rsidRPr="008A5848">
              <w:rPr>
                <w:b/>
              </w:rPr>
              <w:t xml:space="preserve"> терзаний».</w:t>
            </w:r>
            <w:r w:rsidRPr="008A5848">
              <w:t xml:space="preserve"> Обучение анализу критической статьи</w:t>
            </w:r>
            <w:proofErr w:type="gramStart"/>
            <w:r w:rsidRPr="008A5848">
              <w:t xml:space="preserve">.. </w:t>
            </w:r>
            <w:proofErr w:type="gramEnd"/>
            <w:r w:rsidRPr="008A5848">
              <w:t>Составление плана, тезисов, конспектирование.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Урок-практикум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Конспект критической статьи.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27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rPr>
                <w:b/>
              </w:rPr>
              <w:t xml:space="preserve">Подготовка к домашнему сочинению </w:t>
            </w:r>
            <w:r w:rsidRPr="008A5848">
              <w:t>по комедии «Горе от ума».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Развитие речи и обобщение изученного материала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Составление плана сочинения.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28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widowControl w:val="0"/>
              <w:rPr>
                <w:b/>
              </w:rPr>
            </w:pPr>
            <w:r w:rsidRPr="008A5848">
              <w:rPr>
                <w:b/>
              </w:rPr>
              <w:t xml:space="preserve">У литературной карты </w:t>
            </w:r>
            <w:proofErr w:type="spellStart"/>
            <w:r w:rsidRPr="008A5848">
              <w:rPr>
                <w:b/>
              </w:rPr>
              <w:t>Тамбовщины</w:t>
            </w:r>
            <w:proofErr w:type="spellEnd"/>
            <w:r w:rsidRPr="008A5848">
              <w:rPr>
                <w:b/>
              </w:rPr>
              <w:t>.</w:t>
            </w:r>
          </w:p>
          <w:p w:rsidR="005B7F69" w:rsidRPr="008A5848" w:rsidRDefault="005B7F69" w:rsidP="00493AF8">
            <w:r w:rsidRPr="008A5848">
              <w:t>А. Платонов «Город Градов»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Изучение нового материала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Развёрнутый ответ на вопрос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/>
        </w:tc>
        <w:tc>
          <w:tcPr>
            <w:tcW w:w="4111" w:type="dxa"/>
          </w:tcPr>
          <w:p w:rsidR="005B7F69" w:rsidRPr="008A5848" w:rsidRDefault="005B7F69" w:rsidP="00493AF8">
            <w:pPr>
              <w:rPr>
                <w:b/>
              </w:rPr>
            </w:pPr>
            <w:r w:rsidRPr="008A5848">
              <w:rPr>
                <w:b/>
              </w:rPr>
              <w:t>А.С. Пушкин: жизнь и судьба.</w:t>
            </w:r>
          </w:p>
          <w:p w:rsidR="005B7F69" w:rsidRPr="008A5848" w:rsidRDefault="005B7F69" w:rsidP="00493AF8">
            <w:pPr>
              <w:jc w:val="center"/>
            </w:pP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Презентация с включением выступлений учащихся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Знать основные этапы жизненного пути А.С. Пушкина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pPr>
              <w:widowControl w:val="0"/>
              <w:jc w:val="both"/>
            </w:pPr>
            <w:r w:rsidRPr="008A5848">
              <w:t>29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>Тема дружбы в лирике Пушкина</w:t>
            </w:r>
          </w:p>
          <w:p w:rsidR="005B7F69" w:rsidRPr="008A5848" w:rsidRDefault="005B7F69" w:rsidP="00493AF8">
            <w:r w:rsidRPr="008A5848">
              <w:t>Поэты пушкинского круга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Изучение нового материала. Рассказ учителя с элементами беседы.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 xml:space="preserve">Анализ стихотворения по плану 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pPr>
              <w:jc w:val="center"/>
            </w:pPr>
            <w:r w:rsidRPr="008A5848">
              <w:t>30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>Свободолюбивая лирика А.С. Пушкина. Стихотворения «Вольность», «Деревня», «К Чаадаеву», «Анчар»</w:t>
            </w:r>
          </w:p>
          <w:p w:rsidR="005B7F69" w:rsidRPr="008A5848" w:rsidRDefault="005B7F69" w:rsidP="00493AF8"/>
        </w:tc>
        <w:tc>
          <w:tcPr>
            <w:tcW w:w="1701" w:type="dxa"/>
          </w:tcPr>
          <w:p w:rsidR="005B7F69" w:rsidRPr="008A5848" w:rsidRDefault="005B7F69" w:rsidP="00493AF8">
            <w:r w:rsidRPr="008A5848">
              <w:t>Изучение нового материала. Рассказ учителя с элементами беседы. Анализ стихотворений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Чтение наизусть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31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>Свободолюбивая лирика А.С. Пушкина. Стихотворения «Вольность», «Деревня», «К Чаадаеву», «Анчар»</w:t>
            </w:r>
          </w:p>
          <w:p w:rsidR="005B7F69" w:rsidRPr="008A5848" w:rsidRDefault="005B7F69" w:rsidP="00493AF8"/>
        </w:tc>
        <w:tc>
          <w:tcPr>
            <w:tcW w:w="1701" w:type="dxa"/>
          </w:tcPr>
          <w:p w:rsidR="005B7F69" w:rsidRPr="008A5848" w:rsidRDefault="005B7F69" w:rsidP="00493AF8">
            <w:r w:rsidRPr="008A5848">
              <w:t xml:space="preserve">Изучение нового материала. Рассказ учителя с элементами беседы. </w:t>
            </w:r>
            <w:r w:rsidRPr="008A5848">
              <w:lastRenderedPageBreak/>
              <w:t>Анализ стихотворений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lastRenderedPageBreak/>
              <w:t>Чтение наизусть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lastRenderedPageBreak/>
              <w:t>32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>«Южные» поэмы: «Цыганы» (1824) и «Кавказский пленник» (1821) - взлет пушкинского романтического творчества.</w:t>
            </w:r>
          </w:p>
          <w:p w:rsidR="005B7F69" w:rsidRPr="008A5848" w:rsidRDefault="005B7F69" w:rsidP="00493AF8">
            <w:pPr>
              <w:jc w:val="center"/>
            </w:pP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Комбинированный урок. Изучение нового материала с анализом текста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Анализ образов поэм.</w:t>
            </w:r>
          </w:p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33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>Образы природы в лирике Пушкина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Урок-практикум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Выразительное чтение стихотворений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34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 xml:space="preserve"> «Поговорим о странностях любви»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Изучение нового материала. Беседа.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Чтение наизусть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35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>А.С. Пушкин о назначении поэта и поэзии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Комбинированный урок. Изучение нового материала. Беседа.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Составление плана по теме урока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36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>Анализ лирического стихотворения А.С. Пушкина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Р.Р. Урок-семинар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Тестовые задания по лирике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37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>«Борис Годунов» - первая реалистическая трагедия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Урок-размышление. Изучение нового материала.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Ответы на вопросы 12 с.94, с.52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38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>«Маленькие трагедии». Нравственно-философское звучание</w:t>
            </w:r>
          </w:p>
          <w:p w:rsidR="005B7F69" w:rsidRPr="008A5848" w:rsidRDefault="005B7F69" w:rsidP="00493AF8">
            <w:pPr>
              <w:jc w:val="center"/>
            </w:pP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Изучение нового материала. Беседа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Индивидуальный опрос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39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>«Повести Белкина»- опыт циклизации повестей.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Урок-презентация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Защита презентаций по группам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40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 xml:space="preserve">«Евгений Онегин»: творческая  история создания романа. 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Урок-лекция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Составление плана лекции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41</w:t>
            </w:r>
          </w:p>
        </w:tc>
        <w:tc>
          <w:tcPr>
            <w:tcW w:w="4111" w:type="dxa"/>
          </w:tcPr>
          <w:p w:rsidR="005B7F69" w:rsidRPr="008A5848" w:rsidRDefault="005B7F69" w:rsidP="00493AF8">
            <w:proofErr w:type="gramStart"/>
            <w:r w:rsidRPr="008A5848">
              <w:t>Типическое</w:t>
            </w:r>
            <w:proofErr w:type="gramEnd"/>
            <w:r w:rsidRPr="008A5848">
              <w:t xml:space="preserve"> и индивидуальное в образах  Онегина и Ленского. </w:t>
            </w:r>
          </w:p>
          <w:p w:rsidR="005B7F69" w:rsidRPr="008A5848" w:rsidRDefault="005B7F69" w:rsidP="00493AF8">
            <w:pPr>
              <w:jc w:val="center"/>
            </w:pP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Урок-беседа</w:t>
            </w:r>
          </w:p>
        </w:tc>
        <w:tc>
          <w:tcPr>
            <w:tcW w:w="1842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pPr>
              <w:widowControl w:val="0"/>
              <w:jc w:val="both"/>
            </w:pPr>
            <w:r w:rsidRPr="008A5848">
              <w:t>42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>Система образов романа «Евгений Онегин». Анализ 3 главы. Сестры Ларины. Онегин и Татьяна.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Беседа-исследование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 xml:space="preserve">Цитирование текста при сравнении 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43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>Анализ глав 4 и 5. Картины родной природы.</w:t>
            </w:r>
          </w:p>
          <w:p w:rsidR="005B7F69" w:rsidRPr="008A5848" w:rsidRDefault="005B7F69" w:rsidP="00493AF8">
            <w:pPr>
              <w:jc w:val="center"/>
            </w:pP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Урок-рисование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Выразительное чтение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44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 xml:space="preserve">Анализ глав 6 и 7. </w:t>
            </w:r>
          </w:p>
          <w:p w:rsidR="005B7F69" w:rsidRPr="008A5848" w:rsidRDefault="005B7F69" w:rsidP="00493AF8">
            <w:r w:rsidRPr="008A5848">
              <w:t>Комментированное чтение 8 главы.</w:t>
            </w:r>
          </w:p>
          <w:p w:rsidR="005B7F69" w:rsidRPr="008A5848" w:rsidRDefault="005B7F69" w:rsidP="00493AF8">
            <w:r w:rsidRPr="008A5848">
              <w:t xml:space="preserve">Образы провинциального и </w:t>
            </w:r>
            <w:r w:rsidRPr="008A5848">
              <w:lastRenderedPageBreak/>
              <w:t>столичного дворянства.</w:t>
            </w:r>
          </w:p>
          <w:p w:rsidR="005B7F69" w:rsidRPr="008A5848" w:rsidRDefault="005B7F69" w:rsidP="00493AF8">
            <w:pPr>
              <w:jc w:val="center"/>
            </w:pP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lastRenderedPageBreak/>
              <w:t>Лекция с элементами беседы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 xml:space="preserve">Работа групп: </w:t>
            </w:r>
          </w:p>
          <w:p w:rsidR="005B7F69" w:rsidRPr="008A5848" w:rsidRDefault="005B7F69" w:rsidP="00493AF8">
            <w:r w:rsidRPr="008A5848">
              <w:t>1.Быт Петербурга</w:t>
            </w:r>
          </w:p>
          <w:p w:rsidR="005B7F69" w:rsidRPr="008A5848" w:rsidRDefault="005B7F69" w:rsidP="00493AF8">
            <w:r w:rsidRPr="008A5848">
              <w:lastRenderedPageBreak/>
              <w:t>2.Быт Москвы</w:t>
            </w:r>
          </w:p>
          <w:p w:rsidR="005B7F69" w:rsidRPr="008A5848" w:rsidRDefault="005B7F69" w:rsidP="00493AF8">
            <w:r w:rsidRPr="008A5848">
              <w:t>3. Провинциальный быт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lastRenderedPageBreak/>
              <w:t>45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>Автор как идейно-художественный и лирический центр романа. «</w:t>
            </w:r>
            <w:proofErr w:type="spellStart"/>
            <w:r w:rsidRPr="008A5848">
              <w:t>Онегинская</w:t>
            </w:r>
            <w:proofErr w:type="spellEnd"/>
            <w:r w:rsidRPr="008A5848">
              <w:t xml:space="preserve"> строфа»</w:t>
            </w:r>
          </w:p>
          <w:p w:rsidR="005B7F69" w:rsidRPr="008A5848" w:rsidRDefault="005B7F69" w:rsidP="00493AF8"/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Урок-повторение, обобщение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Объяснение роли лирических отступлений в тексте романа.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46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>Роман «Евгений Онегин» как «энциклопедия русской жизни»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Контроль ЗУН, обучающий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Тестирование, составление плана статьи Белинского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47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8A58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Р.р. Сочинение по роману «Евгений Онегин».</w:t>
            </w:r>
          </w:p>
          <w:p w:rsidR="005B7F69" w:rsidRPr="008A5848" w:rsidRDefault="005B7F69" w:rsidP="00493AF8"/>
        </w:tc>
        <w:tc>
          <w:tcPr>
            <w:tcW w:w="1701" w:type="dxa"/>
          </w:tcPr>
          <w:p w:rsidR="005B7F69" w:rsidRPr="008A5848" w:rsidRDefault="005B7F69" w:rsidP="00493AF8">
            <w:proofErr w:type="spellStart"/>
            <w:r w:rsidRPr="008A5848">
              <w:t>Рр</w:t>
            </w:r>
            <w:proofErr w:type="spellEnd"/>
            <w:r w:rsidRPr="008A5848">
              <w:t>. Творческая самостоятельная работа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Контроль письменной речи</w:t>
            </w:r>
          </w:p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48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widowControl w:val="0"/>
              <w:rPr>
                <w:b/>
              </w:rPr>
            </w:pPr>
            <w:r w:rsidRPr="008A5848">
              <w:rPr>
                <w:b/>
              </w:rPr>
              <w:t xml:space="preserve">У литературной карты </w:t>
            </w:r>
            <w:proofErr w:type="spellStart"/>
            <w:r w:rsidRPr="008A5848">
              <w:rPr>
                <w:b/>
              </w:rPr>
              <w:t>Тамбовщины</w:t>
            </w:r>
            <w:proofErr w:type="spellEnd"/>
            <w:r w:rsidRPr="008A5848">
              <w:rPr>
                <w:b/>
              </w:rPr>
              <w:t>.</w:t>
            </w:r>
          </w:p>
          <w:p w:rsidR="005B7F69" w:rsidRPr="008A5848" w:rsidRDefault="005B7F69" w:rsidP="00493AF8">
            <w:r w:rsidRPr="008A5848">
              <w:t>Поэзия Великой Отечественной войны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Урок-презентация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Анализ стихотворения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49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rPr>
                <w:b/>
              </w:rPr>
              <w:t>Жизнь и творчество М. Ю. Лермонтова.</w:t>
            </w:r>
            <w:r w:rsidRPr="008A5848">
              <w:t xml:space="preserve"> Мотивы вольности и гордого одиночества </w:t>
            </w:r>
          </w:p>
          <w:p w:rsidR="005B7F69" w:rsidRPr="008A5848" w:rsidRDefault="005B7F69" w:rsidP="00493AF8"/>
        </w:tc>
        <w:tc>
          <w:tcPr>
            <w:tcW w:w="1701" w:type="dxa"/>
          </w:tcPr>
          <w:p w:rsidR="005B7F69" w:rsidRPr="008A5848" w:rsidRDefault="005B7F69" w:rsidP="00493AF8">
            <w:r w:rsidRPr="008A5848">
              <w:t>Лекция с элементами беседы.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Составление хронологической таблицы</w:t>
            </w:r>
          </w:p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pPr>
              <w:pStyle w:val="2"/>
              <w:keepNext w:val="0"/>
              <w:widowControl w:val="0"/>
              <w:tabs>
                <w:tab w:val="left" w:pos="7380"/>
                <w:tab w:val="left" w:pos="8100"/>
              </w:tabs>
              <w:spacing w:before="4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</w:pPr>
            <w:r w:rsidRPr="008A584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>Образ поэта – пророка в творчестве Лермонтова.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Практикум. Беседа, анализ произведения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Сопоставительный анализ «Пророка» А.С. Пушкина и М.Ю. Лермонтова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pPr>
              <w:widowControl w:val="0"/>
              <w:jc w:val="both"/>
            </w:pPr>
            <w:r w:rsidRPr="008A5848">
              <w:t>51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>Адресаты любовной лирики поэта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 – практикум.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Самостоятельный анализ стихотворения «</w:t>
            </w:r>
            <w:proofErr w:type="gramStart"/>
            <w:r w:rsidRPr="008A5848">
              <w:t>К</w:t>
            </w:r>
            <w:proofErr w:type="gramEnd"/>
            <w:r w:rsidRPr="008A5848">
              <w:t>*»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52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>Эпоха безвременья в лирике Лермонтова. Тема России.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Семинар-исследование.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Сопоставление стихотворений «Дума», «Монолог».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53</w:t>
            </w:r>
          </w:p>
        </w:tc>
        <w:tc>
          <w:tcPr>
            <w:tcW w:w="4111" w:type="dxa"/>
          </w:tcPr>
          <w:p w:rsidR="005B7F69" w:rsidRPr="008A5848" w:rsidRDefault="005B7F69" w:rsidP="00493AF8">
            <w:proofErr w:type="spellStart"/>
            <w:r w:rsidRPr="008A5848">
              <w:t>Рр</w:t>
            </w:r>
            <w:proofErr w:type="spellEnd"/>
            <w:r w:rsidRPr="008A5848">
              <w:t>. Классное сочинение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 развития речи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Анализ стихотворного текста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54</w:t>
            </w:r>
          </w:p>
        </w:tc>
        <w:tc>
          <w:tcPr>
            <w:tcW w:w="4111" w:type="dxa"/>
          </w:tcPr>
          <w:p w:rsidR="005B7F69" w:rsidRPr="008A5848" w:rsidRDefault="005B7F69" w:rsidP="00493AF8">
            <w:proofErr w:type="spellStart"/>
            <w:r w:rsidRPr="008A5848">
              <w:t>Рр</w:t>
            </w:r>
            <w:proofErr w:type="spellEnd"/>
            <w:r w:rsidRPr="008A5848">
              <w:t>. Классное сочинение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 развития речи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Анализ стихотворного текста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55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 xml:space="preserve"> «Герой нашего времени»: история создания, композиция, сюжет.</w:t>
            </w:r>
          </w:p>
          <w:p w:rsidR="005B7F69" w:rsidRPr="008A5848" w:rsidRDefault="005B7F69" w:rsidP="00493AF8">
            <w:pPr>
              <w:jc w:val="center"/>
            </w:pP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Урок-лекция. Изучение нового материала</w:t>
            </w:r>
          </w:p>
        </w:tc>
        <w:tc>
          <w:tcPr>
            <w:tcW w:w="1842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56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 xml:space="preserve">Повести «Бэла» и «Максим </w:t>
            </w:r>
            <w:proofErr w:type="spellStart"/>
            <w:r w:rsidRPr="008A5848">
              <w:t>Максимыч</w:t>
            </w:r>
            <w:proofErr w:type="spellEnd"/>
            <w:r w:rsidRPr="008A5848">
              <w:t>». Печорин – «портрет поколения»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Беседа, комментированное чтение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 xml:space="preserve">Уметь составлять рассказ о герое  </w:t>
            </w:r>
            <w:r w:rsidRPr="008A5848">
              <w:lastRenderedPageBreak/>
              <w:t>по плану.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lastRenderedPageBreak/>
              <w:t>57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>«Журнал Печорина» как средство самораскрытия характера героя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Совершенствование ЗУН. Анализ эпизода.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Пересказ эпизода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58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>Печорин  в системе мужских образов. Дружба в жизни Печорина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Урок-практикум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Составление портретной  и речевой характеристики героя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59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>Печорин  в системе женских образов. Любовь в жизни героя.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Урок-практикум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Анализ эпизода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60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>Р.р. Поэтический мир и язык повести «Тамань». Обучение анализу эпизода (по главе «Тамань»).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 развития речи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Знать основные этапы анализа эпизода художественного текста.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61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>Р.р. Поэтический мир и язык повести «Тамань». Обучение анализу эпизода (по главе «Тамань»).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 развития речи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Знать основные этапы анализа эпизода художественного текста.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62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widowControl w:val="0"/>
            </w:pPr>
            <w:r w:rsidRPr="008A5848">
              <w:t>Споры о романтизме и реализме романа «Герой нашего времени». Белинский о романе.</w:t>
            </w:r>
          </w:p>
          <w:p w:rsidR="005B7F69" w:rsidRPr="008A5848" w:rsidRDefault="005B7F69" w:rsidP="00493AF8">
            <w:pPr>
              <w:widowControl w:val="0"/>
            </w:pPr>
          </w:p>
          <w:p w:rsidR="005B7F69" w:rsidRPr="008A5848" w:rsidRDefault="005B7F69" w:rsidP="00493AF8">
            <w:pPr>
              <w:jc w:val="center"/>
            </w:pP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Комбинированный урок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Тестирование по тексту романа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63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rPr>
                <w:b/>
              </w:rPr>
              <w:t>Р.р.  Классное сочинение по роману</w:t>
            </w:r>
            <w:r w:rsidRPr="008A5848">
              <w:t xml:space="preserve"> «Герой нашего времени».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 развития речи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Уметь писать сочинение на заданную тему по произведению.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64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rPr>
                <w:b/>
              </w:rPr>
              <w:t>Н.В. Гоголь: страницы жизни и творчества.</w:t>
            </w:r>
            <w:r w:rsidRPr="008A5848">
              <w:t xml:space="preserve"> «Мёртвые души»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Изучение нового материала с элементами беседы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Ответы на вопросы викторины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pPr>
              <w:widowControl w:val="0"/>
            </w:pPr>
            <w:r w:rsidRPr="008A5848">
              <w:t>65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>Помещики</w:t>
            </w:r>
            <w:r>
              <w:t xml:space="preserve"> </w:t>
            </w:r>
            <w:r w:rsidRPr="008A5848">
              <w:t>-</w:t>
            </w:r>
            <w:r>
              <w:t xml:space="preserve"> </w:t>
            </w:r>
            <w:r w:rsidRPr="008A5848">
              <w:t>«расточители» и помещики –</w:t>
            </w:r>
            <w:r>
              <w:t xml:space="preserve"> </w:t>
            </w:r>
            <w:r w:rsidRPr="008A5848">
              <w:t>«накопители» в поэме «Мертвые души»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Комбинированный урок с презентацией.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Составление опорной схемы по образам помещиков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66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 xml:space="preserve">Помещики-«расточители» и помещики </w:t>
            </w:r>
            <w:proofErr w:type="gramStart"/>
            <w:r w:rsidRPr="008A5848">
              <w:t>–«</w:t>
            </w:r>
            <w:proofErr w:type="gramEnd"/>
            <w:r w:rsidRPr="008A5848">
              <w:t>накопители» в поэме «Мертвые души»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Комбинированный урок с презентацией.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Составление опорной схемы по образам помещиков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67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>Неуловимый Чичиков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Урок-размышление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Сопоставительная таблица «Чичиков и капитан Копейкин»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68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>Образ города в поэме «Мертвые души»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 xml:space="preserve">Беседа. Урок обобщения и </w:t>
            </w:r>
            <w:r w:rsidRPr="008A5848">
              <w:lastRenderedPageBreak/>
              <w:t>систематизации изученного.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lastRenderedPageBreak/>
              <w:t>Тестирование по поэме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lastRenderedPageBreak/>
              <w:t>69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 xml:space="preserve">Образ родины в поэме «Мертвые души». Поэма в оценке В.Г. Белинского. </w:t>
            </w:r>
          </w:p>
          <w:p w:rsidR="005B7F69" w:rsidRPr="008A5848" w:rsidRDefault="005B7F69" w:rsidP="00493AF8">
            <w:proofErr w:type="spellStart"/>
            <w:r w:rsidRPr="008A5848">
              <w:t>Рр</w:t>
            </w:r>
            <w:proofErr w:type="spellEnd"/>
            <w:r w:rsidRPr="008A5848">
              <w:t>. Подготовка к сочинению.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Изучение новой темы. Беседа и анализ эпизодов.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Мини-сочинение «Образ Родины в поэме Н.В. Гоголя «Мёртвые души»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70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rPr>
                <w:b/>
              </w:rPr>
              <w:t xml:space="preserve">Литература 2-й половины </w:t>
            </w:r>
            <w:r w:rsidRPr="008A5848">
              <w:rPr>
                <w:b/>
                <w:lang w:val="en-US"/>
              </w:rPr>
              <w:t>XIX</w:t>
            </w:r>
            <w:r w:rsidRPr="008A5848">
              <w:rPr>
                <w:b/>
              </w:rPr>
              <w:t xml:space="preserve"> века.</w:t>
            </w:r>
            <w:r w:rsidRPr="008A5848">
              <w:t xml:space="preserve"> Обзор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Лекция с элементами беседы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Тезисы лекции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71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rPr>
                <w:b/>
              </w:rPr>
              <w:t>Ф.И. Тютчев, А. А. Фет, Н.А. Некрасов</w:t>
            </w:r>
            <w:r w:rsidRPr="008A5848">
              <w:t xml:space="preserve"> Жизнь и творчество (обзор). 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Лекция с предварительными заданиями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Сопоставительный анализ стихотворений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72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rPr>
                <w:b/>
              </w:rPr>
            </w:pPr>
            <w:r w:rsidRPr="008A5848">
              <w:rPr>
                <w:b/>
              </w:rPr>
              <w:t>А.Н. Островский «Бедность не порок»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Изучение нового материала. Комбинированный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Фронтальный опрос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4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73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>Любовь в патриархальном мире и её влияние на героев пьесы.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Комбинированный урок. Беседа.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Характеристика персонажей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858"/>
        </w:trPr>
        <w:tc>
          <w:tcPr>
            <w:tcW w:w="993" w:type="dxa"/>
          </w:tcPr>
          <w:p w:rsidR="005B7F69" w:rsidRPr="008A5848" w:rsidRDefault="005B7F69" w:rsidP="00493AF8">
            <w:r w:rsidRPr="008A5848">
              <w:t>74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widowControl w:val="0"/>
              <w:rPr>
                <w:b/>
              </w:rPr>
            </w:pPr>
            <w:r w:rsidRPr="008A5848">
              <w:rPr>
                <w:b/>
              </w:rPr>
              <w:t xml:space="preserve">У литературной карты </w:t>
            </w:r>
            <w:proofErr w:type="spellStart"/>
            <w:r w:rsidRPr="008A5848">
              <w:rPr>
                <w:b/>
              </w:rPr>
              <w:t>Тамбовщины</w:t>
            </w:r>
            <w:proofErr w:type="spellEnd"/>
            <w:r w:rsidRPr="008A5848">
              <w:rPr>
                <w:b/>
              </w:rPr>
              <w:t>.</w:t>
            </w:r>
          </w:p>
          <w:p w:rsidR="005B7F69" w:rsidRPr="008A5848" w:rsidRDefault="005B7F69" w:rsidP="00493AF8">
            <w:r w:rsidRPr="008A5848">
              <w:t>А. Солженицын.  «Случай на станции Кочетовка»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Урок-презентация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Отзыв о рассказе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516"/>
        </w:trPr>
        <w:tc>
          <w:tcPr>
            <w:tcW w:w="993" w:type="dxa"/>
          </w:tcPr>
          <w:p w:rsidR="005B7F69" w:rsidRPr="008A5848" w:rsidRDefault="005B7F69" w:rsidP="00493AF8">
            <w:r w:rsidRPr="008A5848">
              <w:t>75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rPr>
                <w:b/>
              </w:rPr>
              <w:t xml:space="preserve">Л. Н. Толстой. </w:t>
            </w:r>
            <w:r w:rsidRPr="008A5848">
              <w:t xml:space="preserve">Основные вехи биографии. Автобиографическая проза: повесть </w:t>
            </w:r>
            <w:r w:rsidRPr="008A5848">
              <w:rPr>
                <w:iCs/>
              </w:rPr>
              <w:t>«Юность».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 xml:space="preserve">Комбинированный урок. Презентация. 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Фронтальный опрос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987"/>
        </w:trPr>
        <w:tc>
          <w:tcPr>
            <w:tcW w:w="993" w:type="dxa"/>
          </w:tcPr>
          <w:p w:rsidR="005B7F69" w:rsidRPr="008A5848" w:rsidRDefault="005B7F69" w:rsidP="00493AF8">
            <w:r w:rsidRPr="008A5848">
              <w:t>76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rPr>
                <w:b/>
              </w:rPr>
            </w:pPr>
            <w:r w:rsidRPr="008A5848">
              <w:t>Анализ главы «Я проваливаюсь»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Комбинированный урок.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Составление тезисного плана сочинения.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987"/>
        </w:trPr>
        <w:tc>
          <w:tcPr>
            <w:tcW w:w="993" w:type="dxa"/>
          </w:tcPr>
          <w:p w:rsidR="005B7F69" w:rsidRPr="008A5848" w:rsidRDefault="005B7F69" w:rsidP="00493AF8">
            <w:pPr>
              <w:widowControl w:val="0"/>
              <w:jc w:val="both"/>
            </w:pPr>
            <w:r w:rsidRPr="008A5848">
              <w:t>77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rPr>
                <w:b/>
              </w:rPr>
              <w:t xml:space="preserve">Ф. М. Достоевский </w:t>
            </w:r>
            <w:r w:rsidRPr="008A5848">
              <w:t xml:space="preserve">Основные вехи биографии. Повесть </w:t>
            </w:r>
            <w:r w:rsidRPr="008A5848">
              <w:rPr>
                <w:iCs/>
              </w:rPr>
              <w:t>«Белые ночи».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Урок-лекция с элементами беседы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Беседа по вопросам</w:t>
            </w:r>
          </w:p>
        </w:tc>
        <w:tc>
          <w:tcPr>
            <w:tcW w:w="1134" w:type="dxa"/>
          </w:tcPr>
          <w:p w:rsidR="005B7F69" w:rsidRPr="008A5848" w:rsidRDefault="005B7F69" w:rsidP="00493AF8">
            <w:pPr>
              <w:widowControl w:val="0"/>
              <w:jc w:val="both"/>
            </w:pPr>
          </w:p>
        </w:tc>
        <w:tc>
          <w:tcPr>
            <w:tcW w:w="1134" w:type="dxa"/>
          </w:tcPr>
          <w:p w:rsidR="005B7F69" w:rsidRPr="008A5848" w:rsidRDefault="005B7F69" w:rsidP="00493AF8">
            <w:pPr>
              <w:widowControl w:val="0"/>
              <w:jc w:val="both"/>
            </w:pPr>
          </w:p>
        </w:tc>
      </w:tr>
      <w:tr w:rsidR="005B7F69" w:rsidRPr="008A5848" w:rsidTr="00493AF8">
        <w:trPr>
          <w:trHeight w:val="970"/>
        </w:trPr>
        <w:tc>
          <w:tcPr>
            <w:tcW w:w="993" w:type="dxa"/>
          </w:tcPr>
          <w:p w:rsidR="005B7F69" w:rsidRPr="008A5848" w:rsidRDefault="005B7F69" w:rsidP="00493AF8">
            <w:r w:rsidRPr="008A5848">
              <w:lastRenderedPageBreak/>
              <w:t>78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>Тема одиночества. Тип петербургского мечтателя.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Практическая работа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Анализ эпизода.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112"/>
        </w:trPr>
        <w:tc>
          <w:tcPr>
            <w:tcW w:w="993" w:type="dxa"/>
          </w:tcPr>
          <w:p w:rsidR="005B7F69" w:rsidRPr="008A5848" w:rsidRDefault="005B7F69" w:rsidP="00493AF8">
            <w:r w:rsidRPr="008A5848">
              <w:t>79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rPr>
                <w:b/>
              </w:rPr>
            </w:pPr>
            <w:r w:rsidRPr="008A5848">
              <w:t xml:space="preserve"> </w:t>
            </w:r>
            <w:r w:rsidRPr="008A5848">
              <w:rPr>
                <w:b/>
              </w:rPr>
              <w:t>А. П. Чехов</w:t>
            </w:r>
          </w:p>
          <w:p w:rsidR="005B7F69" w:rsidRPr="008A5848" w:rsidRDefault="005B7F69" w:rsidP="00493AF8">
            <w:pPr>
              <w:widowControl w:val="0"/>
              <w:jc w:val="both"/>
            </w:pPr>
            <w:r w:rsidRPr="008A5848">
              <w:t>Рассказ «Смерть чиновника»</w:t>
            </w:r>
          </w:p>
          <w:p w:rsidR="005B7F69" w:rsidRPr="008A5848" w:rsidRDefault="005B7F69" w:rsidP="00493AF8"/>
          <w:p w:rsidR="005B7F69" w:rsidRPr="008A5848" w:rsidRDefault="005B7F69" w:rsidP="00493AF8">
            <w:pPr>
              <w:jc w:val="center"/>
            </w:pP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Беседа с включением выступлений учащихся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Фронтальный опрос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135"/>
        </w:trPr>
        <w:tc>
          <w:tcPr>
            <w:tcW w:w="993" w:type="dxa"/>
          </w:tcPr>
          <w:p w:rsidR="005B7F69" w:rsidRPr="008A5848" w:rsidRDefault="005B7F69" w:rsidP="00493AF8">
            <w:r w:rsidRPr="008A5848">
              <w:t>80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t xml:space="preserve"> А. П. Чехов</w:t>
            </w:r>
          </w:p>
          <w:p w:rsidR="005B7F69" w:rsidRPr="008A5848" w:rsidRDefault="005B7F69" w:rsidP="00493AF8">
            <w:pPr>
              <w:widowControl w:val="0"/>
              <w:jc w:val="both"/>
            </w:pPr>
            <w:r w:rsidRPr="008A5848">
              <w:t>Рассказ «Тоска»</w:t>
            </w:r>
          </w:p>
          <w:p w:rsidR="005B7F69" w:rsidRPr="008A5848" w:rsidRDefault="005B7F69" w:rsidP="00493AF8"/>
          <w:p w:rsidR="005B7F69" w:rsidRPr="008A5848" w:rsidRDefault="005B7F69" w:rsidP="00493AF8">
            <w:pPr>
              <w:jc w:val="center"/>
            </w:pP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Беседа с включением выступлений учащихся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Фронтальный опрос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243"/>
        </w:trPr>
        <w:tc>
          <w:tcPr>
            <w:tcW w:w="993" w:type="dxa"/>
          </w:tcPr>
          <w:p w:rsidR="005B7F69" w:rsidRPr="008A5848" w:rsidRDefault="005B7F69" w:rsidP="00493AF8">
            <w:r w:rsidRPr="008A5848">
              <w:t>81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rPr>
                <w:b/>
              </w:rPr>
            </w:pPr>
            <w:r w:rsidRPr="008A5848">
              <w:rPr>
                <w:b/>
              </w:rPr>
              <w:t>Тестирование по теме «Литература 19 века».</w:t>
            </w:r>
          </w:p>
          <w:p w:rsidR="005B7F69" w:rsidRPr="008A5848" w:rsidRDefault="005B7F69" w:rsidP="00493AF8">
            <w:pPr>
              <w:jc w:val="center"/>
            </w:pP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Контроль ЗУН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Тестирование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133"/>
        </w:trPr>
        <w:tc>
          <w:tcPr>
            <w:tcW w:w="993" w:type="dxa"/>
          </w:tcPr>
          <w:p w:rsidR="005B7F69" w:rsidRPr="008A5848" w:rsidRDefault="005B7F69" w:rsidP="00493AF8">
            <w:r w:rsidRPr="008A5848">
              <w:t>82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rPr>
                <w:b/>
                <w:bCs/>
              </w:rPr>
              <w:t>Урок-лекция «</w:t>
            </w:r>
            <w:r w:rsidRPr="008A5848">
              <w:rPr>
                <w:b/>
              </w:rPr>
              <w:t xml:space="preserve">Своеобразие литературного процесса первой четверти </w:t>
            </w:r>
            <w:r w:rsidRPr="008A5848">
              <w:rPr>
                <w:b/>
                <w:lang w:val="en-US"/>
              </w:rPr>
              <w:t>XX</w:t>
            </w:r>
            <w:r w:rsidRPr="008A5848">
              <w:rPr>
                <w:b/>
              </w:rPr>
              <w:t xml:space="preserve"> века</w:t>
            </w:r>
            <w:r w:rsidRPr="008A5848">
              <w:t xml:space="preserve"> (реализм, авангардизм, модернизм)».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Лекция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Тезисы лекции.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261"/>
        </w:trPr>
        <w:tc>
          <w:tcPr>
            <w:tcW w:w="993" w:type="dxa"/>
          </w:tcPr>
          <w:p w:rsidR="005B7F69" w:rsidRPr="008A5848" w:rsidRDefault="005B7F69" w:rsidP="00493AF8">
            <w:r w:rsidRPr="008A5848">
              <w:t>83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rPr>
                <w:b/>
              </w:rPr>
              <w:t>М. Горький: основные вехи биографии.</w:t>
            </w:r>
            <w:r w:rsidRPr="008A5848">
              <w:t xml:space="preserve"> Своеобразие прозы раннего  Горького. 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Изучение нового материала.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Анализ рассказов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261"/>
        </w:trPr>
        <w:tc>
          <w:tcPr>
            <w:tcW w:w="993" w:type="dxa"/>
          </w:tcPr>
          <w:p w:rsidR="005B7F69" w:rsidRPr="008A5848" w:rsidRDefault="005B7F69" w:rsidP="00493AF8">
            <w:r w:rsidRPr="008A5848">
              <w:t>84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rPr>
                <w:b/>
              </w:rPr>
              <w:t>М. Горький: основные вехи биографии.</w:t>
            </w:r>
            <w:r w:rsidRPr="008A5848">
              <w:t xml:space="preserve"> Своеобразие прозы раннего  Горького. 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Изучение нового материала.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Анализ рассказов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261"/>
        </w:trPr>
        <w:tc>
          <w:tcPr>
            <w:tcW w:w="993" w:type="dxa"/>
          </w:tcPr>
          <w:p w:rsidR="005B7F69" w:rsidRPr="008A5848" w:rsidRDefault="005B7F69" w:rsidP="00493AF8">
            <w:pPr>
              <w:rPr>
                <w:bCs/>
              </w:rPr>
            </w:pPr>
            <w:r w:rsidRPr="008A5848">
              <w:rPr>
                <w:bCs/>
              </w:rPr>
              <w:t>85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shd w:val="clear" w:color="auto" w:fill="FFFFFF"/>
              <w:rPr>
                <w:b/>
              </w:rPr>
            </w:pPr>
            <w:r w:rsidRPr="008A5848">
              <w:rPr>
                <w:b/>
                <w:bCs/>
              </w:rPr>
              <w:t>Из  поэзии  Серебряного  века.</w:t>
            </w:r>
          </w:p>
          <w:p w:rsidR="005B7F69" w:rsidRPr="008A5848" w:rsidRDefault="005B7F69" w:rsidP="00493AF8">
            <w:r w:rsidRPr="008A5848">
              <w:t xml:space="preserve">Многообразие поэтических голосов эпохи 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Лекция с презентациями учащихся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Чтение наизусть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261"/>
        </w:trPr>
        <w:tc>
          <w:tcPr>
            <w:tcW w:w="993" w:type="dxa"/>
          </w:tcPr>
          <w:p w:rsidR="005B7F69" w:rsidRPr="008A5848" w:rsidRDefault="005B7F69" w:rsidP="00493AF8">
            <w:r w:rsidRPr="008A5848">
              <w:t>86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shd w:val="clear" w:color="auto" w:fill="FFFFFF"/>
              <w:rPr>
                <w:b/>
              </w:rPr>
            </w:pPr>
            <w:r w:rsidRPr="008A5848">
              <w:rPr>
                <w:b/>
                <w:bCs/>
              </w:rPr>
              <w:t>Из  поэзии  Серебряного  века.</w:t>
            </w:r>
          </w:p>
          <w:p w:rsidR="005B7F69" w:rsidRPr="008A5848" w:rsidRDefault="005B7F69" w:rsidP="00493AF8">
            <w:r w:rsidRPr="008A5848">
              <w:t xml:space="preserve">Многообразие поэтических голосов эпохи 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Лекция с презентациями учащихся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Чтение наизусть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516"/>
        </w:trPr>
        <w:tc>
          <w:tcPr>
            <w:tcW w:w="993" w:type="dxa"/>
          </w:tcPr>
          <w:p w:rsidR="005B7F69" w:rsidRPr="008A5848" w:rsidRDefault="005B7F69" w:rsidP="00493AF8">
            <w:pPr>
              <w:shd w:val="clear" w:color="auto" w:fill="FFFFFF"/>
              <w:rPr>
                <w:bCs/>
              </w:rPr>
            </w:pPr>
            <w:r w:rsidRPr="008A5848">
              <w:rPr>
                <w:bCs/>
              </w:rPr>
              <w:t>87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shd w:val="clear" w:color="auto" w:fill="FFFFFF"/>
              <w:rPr>
                <w:b/>
              </w:rPr>
            </w:pPr>
            <w:r w:rsidRPr="008A5848">
              <w:rPr>
                <w:b/>
                <w:bCs/>
              </w:rPr>
              <w:t>Из  поэзии  Серебряного  века.</w:t>
            </w:r>
          </w:p>
          <w:p w:rsidR="005B7F69" w:rsidRPr="008A5848" w:rsidRDefault="005B7F69" w:rsidP="00493AF8">
            <w:r w:rsidRPr="008A5848">
              <w:t xml:space="preserve">Многообразие поэтических голосов эпохи 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Лекция с презентациями учащихся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Чтение наизусть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516"/>
        </w:trPr>
        <w:tc>
          <w:tcPr>
            <w:tcW w:w="993" w:type="dxa"/>
          </w:tcPr>
          <w:p w:rsidR="005B7F69" w:rsidRPr="008A5848" w:rsidRDefault="005B7F69" w:rsidP="00493AF8">
            <w:pPr>
              <w:shd w:val="clear" w:color="auto" w:fill="FFFFFF"/>
              <w:rPr>
                <w:bCs/>
              </w:rPr>
            </w:pPr>
            <w:r w:rsidRPr="008A5848">
              <w:rPr>
                <w:bCs/>
              </w:rPr>
              <w:t>88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widowControl w:val="0"/>
              <w:rPr>
                <w:b/>
              </w:rPr>
            </w:pPr>
            <w:r w:rsidRPr="008A5848">
              <w:rPr>
                <w:b/>
              </w:rPr>
              <w:t xml:space="preserve">У литературной карты </w:t>
            </w:r>
            <w:proofErr w:type="spellStart"/>
            <w:r w:rsidRPr="008A5848">
              <w:rPr>
                <w:b/>
              </w:rPr>
              <w:t>Тамбовщины</w:t>
            </w:r>
            <w:proofErr w:type="spellEnd"/>
            <w:r w:rsidRPr="008A5848">
              <w:rPr>
                <w:b/>
              </w:rPr>
              <w:t>.</w:t>
            </w:r>
          </w:p>
          <w:p w:rsidR="005B7F69" w:rsidRPr="008A5848" w:rsidRDefault="005B7F69" w:rsidP="00493AF8">
            <w:pPr>
              <w:widowControl w:val="0"/>
              <w:jc w:val="both"/>
            </w:pPr>
            <w:r w:rsidRPr="008A5848">
              <w:t>Писатели и поэты 20 века</w:t>
            </w:r>
          </w:p>
          <w:p w:rsidR="005B7F69" w:rsidRPr="008A5848" w:rsidRDefault="005B7F69" w:rsidP="00493AF8">
            <w:pPr>
              <w:widowControl w:val="0"/>
            </w:pP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Урок-презентация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Зачётные презентации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516"/>
        </w:trPr>
        <w:tc>
          <w:tcPr>
            <w:tcW w:w="993" w:type="dxa"/>
          </w:tcPr>
          <w:p w:rsidR="005B7F69" w:rsidRPr="008A5848" w:rsidRDefault="005B7F69" w:rsidP="00493AF8">
            <w:pPr>
              <w:shd w:val="clear" w:color="auto" w:fill="FFFFFF"/>
              <w:rPr>
                <w:bCs/>
              </w:rPr>
            </w:pPr>
            <w:r w:rsidRPr="008A5848">
              <w:rPr>
                <w:bCs/>
              </w:rPr>
              <w:lastRenderedPageBreak/>
              <w:t>89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rPr>
                <w:b/>
                <w:bCs/>
              </w:rPr>
              <w:t>М. А. Булгаков:</w:t>
            </w:r>
            <w:r w:rsidRPr="008A5848">
              <w:rPr>
                <w:bCs/>
              </w:rPr>
              <w:t xml:space="preserve"> </w:t>
            </w:r>
            <w:r w:rsidRPr="008A5848">
              <w:t xml:space="preserve">основные вехи биографии. 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Лекция с элементами художественного анализа. Беседа с элементами дискуссии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Уметь составлять цитатный план для характеристики персонажа.</w:t>
            </w:r>
          </w:p>
          <w:p w:rsidR="005B7F69" w:rsidRPr="008A5848" w:rsidRDefault="005B7F69" w:rsidP="00493AF8">
            <w:r w:rsidRPr="008A5848">
              <w:t>Пересказ эпизода с опорой на художественную деталь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516"/>
        </w:trPr>
        <w:tc>
          <w:tcPr>
            <w:tcW w:w="993" w:type="dxa"/>
          </w:tcPr>
          <w:p w:rsidR="005B7F69" w:rsidRPr="008A5848" w:rsidRDefault="005B7F69" w:rsidP="00493AF8">
            <w:pPr>
              <w:widowControl w:val="0"/>
              <w:jc w:val="both"/>
            </w:pPr>
            <w:r w:rsidRPr="008A5848">
              <w:t>90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rPr>
                <w:b/>
                <w:bCs/>
              </w:rPr>
            </w:pPr>
            <w:r w:rsidRPr="008A5848">
              <w:t xml:space="preserve">Повесть </w:t>
            </w:r>
            <w:r w:rsidRPr="008A5848">
              <w:rPr>
                <w:iCs/>
              </w:rPr>
              <w:t>«Собачье сердце».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Лекция с элементами художественного анализа. Беседа с элементами дискуссии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Уметь составлять цитатный план для характеристики персонажа.</w:t>
            </w:r>
          </w:p>
          <w:p w:rsidR="005B7F69" w:rsidRPr="008A5848" w:rsidRDefault="005B7F69" w:rsidP="00493AF8">
            <w:r w:rsidRPr="008A5848">
              <w:t>Пересказ эпизода с опорой на художественную деталь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255"/>
        </w:trPr>
        <w:tc>
          <w:tcPr>
            <w:tcW w:w="993" w:type="dxa"/>
          </w:tcPr>
          <w:p w:rsidR="005B7F69" w:rsidRPr="008A5848" w:rsidRDefault="005B7F69" w:rsidP="00493AF8">
            <w:pPr>
              <w:rPr>
                <w:bCs/>
              </w:rPr>
            </w:pPr>
            <w:r w:rsidRPr="008A5848">
              <w:rPr>
                <w:bCs/>
              </w:rPr>
              <w:t>91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shd w:val="clear" w:color="auto" w:fill="FFFFFF"/>
            </w:pPr>
            <w:r w:rsidRPr="008A5848">
              <w:rPr>
                <w:b/>
                <w:bCs/>
              </w:rPr>
              <w:t>М. А. Шолохов:</w:t>
            </w:r>
            <w:r w:rsidRPr="008A5848">
              <w:t xml:space="preserve"> основные вехи биографии. Русский характер в изображе</w:t>
            </w:r>
            <w:r w:rsidRPr="008A5848">
              <w:softHyphen/>
              <w:t xml:space="preserve">нии М. Шолохова. Рассказ </w:t>
            </w:r>
            <w:r w:rsidRPr="008A5848">
              <w:rPr>
                <w:i/>
                <w:iCs/>
              </w:rPr>
              <w:t>«</w:t>
            </w:r>
            <w:r w:rsidRPr="008A5848">
              <w:rPr>
                <w:iCs/>
              </w:rPr>
              <w:t>Судьба человека</w:t>
            </w:r>
            <w:r w:rsidRPr="008A5848">
              <w:t>».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Изучение нового материала. Беседа с элементами анализа текста.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Уметь составлять цитатный план к сочинению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255"/>
        </w:trPr>
        <w:tc>
          <w:tcPr>
            <w:tcW w:w="993" w:type="dxa"/>
          </w:tcPr>
          <w:p w:rsidR="005B7F69" w:rsidRPr="008A5848" w:rsidRDefault="005B7F69" w:rsidP="00493AF8">
            <w:pPr>
              <w:rPr>
                <w:bCs/>
              </w:rPr>
            </w:pPr>
            <w:r w:rsidRPr="008A5848">
              <w:rPr>
                <w:bCs/>
              </w:rPr>
              <w:t>92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shd w:val="clear" w:color="auto" w:fill="FFFFFF"/>
            </w:pPr>
            <w:r w:rsidRPr="008A5848">
              <w:rPr>
                <w:b/>
                <w:bCs/>
              </w:rPr>
              <w:t>М. А. Шолохов:</w:t>
            </w:r>
            <w:r w:rsidRPr="008A5848">
              <w:t xml:space="preserve"> основные вехи биографии. Русский характер в изображе</w:t>
            </w:r>
            <w:r w:rsidRPr="008A5848">
              <w:softHyphen/>
              <w:t xml:space="preserve">нии М. Шолохова. Рассказ </w:t>
            </w:r>
            <w:r w:rsidRPr="008A5848">
              <w:rPr>
                <w:i/>
                <w:iCs/>
              </w:rPr>
              <w:t>«</w:t>
            </w:r>
            <w:r w:rsidRPr="008A5848">
              <w:rPr>
                <w:iCs/>
              </w:rPr>
              <w:t>Судьба человека</w:t>
            </w:r>
            <w:r w:rsidRPr="008A5848">
              <w:t>».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Изучение нового материала. Беседа с элементами анализа текста.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Уметь составлять цитатный план к сочинению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2070"/>
        </w:trPr>
        <w:tc>
          <w:tcPr>
            <w:tcW w:w="993" w:type="dxa"/>
          </w:tcPr>
          <w:p w:rsidR="005B7F69" w:rsidRPr="008A5848" w:rsidRDefault="005B7F69" w:rsidP="00493AF8">
            <w:pPr>
              <w:shd w:val="clear" w:color="auto" w:fill="FFFFFF"/>
              <w:rPr>
                <w:bCs/>
              </w:rPr>
            </w:pPr>
            <w:r w:rsidRPr="008A5848">
              <w:rPr>
                <w:bCs/>
              </w:rPr>
              <w:t>93</w:t>
            </w:r>
          </w:p>
        </w:tc>
        <w:tc>
          <w:tcPr>
            <w:tcW w:w="4111" w:type="dxa"/>
          </w:tcPr>
          <w:p w:rsidR="005B7F69" w:rsidRPr="008A5848" w:rsidRDefault="005B7F69" w:rsidP="00493AF8">
            <w:r w:rsidRPr="008A5848">
              <w:rPr>
                <w:b/>
              </w:rPr>
              <w:t>В.В. Быков. Б.Васильев.</w:t>
            </w:r>
            <w:r w:rsidRPr="008A5848">
              <w:t xml:space="preserve"> Тема войны в творчестве писателей. «Альпийская баллада». Проблематика повести. Любовь и война. Образы Ивана и Джулии.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Урок-презентация произведений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Выделение ключевых проблем повестей</w:t>
            </w:r>
          </w:p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821"/>
        </w:trPr>
        <w:tc>
          <w:tcPr>
            <w:tcW w:w="993" w:type="dxa"/>
          </w:tcPr>
          <w:p w:rsidR="005B7F69" w:rsidRPr="008A5848" w:rsidRDefault="005B7F69" w:rsidP="00493AF8">
            <w:r w:rsidRPr="008A5848">
              <w:t>94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widowControl w:val="0"/>
            </w:pPr>
            <w:r w:rsidRPr="008A5848">
              <w:rPr>
                <w:b/>
              </w:rPr>
              <w:t>А. Т. Твардовский:</w:t>
            </w:r>
            <w:r w:rsidRPr="008A5848">
              <w:t xml:space="preserve"> сведения о поэте. Военная тема в лирике А.Т. Твардовского: </w:t>
            </w:r>
            <w:r w:rsidRPr="008A5848">
              <w:rPr>
                <w:iCs/>
              </w:rPr>
              <w:t xml:space="preserve">«Я убит </w:t>
            </w:r>
            <w:proofErr w:type="gramStart"/>
            <w:r w:rsidRPr="008A5848">
              <w:rPr>
                <w:iCs/>
              </w:rPr>
              <w:t>подо</w:t>
            </w:r>
            <w:proofErr w:type="gramEnd"/>
            <w:r w:rsidRPr="008A5848">
              <w:rPr>
                <w:iCs/>
              </w:rPr>
              <w:t xml:space="preserve"> Ржевом», «Лежат они, глухие и немые...». 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Урок-практикум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Анализ стихотворений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963"/>
        </w:trPr>
        <w:tc>
          <w:tcPr>
            <w:tcW w:w="993" w:type="dxa"/>
          </w:tcPr>
          <w:p w:rsidR="005B7F69" w:rsidRPr="008A5848" w:rsidRDefault="005B7F69" w:rsidP="00493AF8">
            <w:pPr>
              <w:widowControl w:val="0"/>
            </w:pPr>
            <w:r w:rsidRPr="008A5848">
              <w:lastRenderedPageBreak/>
              <w:t>95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rPr>
                <w:iCs/>
              </w:rPr>
            </w:pPr>
            <w:r w:rsidRPr="008A5848">
              <w:rPr>
                <w:b/>
              </w:rPr>
              <w:t>А. И. Солженицын.</w:t>
            </w:r>
            <w:r w:rsidRPr="008A5848">
              <w:t xml:space="preserve"> Основные вехи биографии писателя.    Рассказ </w:t>
            </w:r>
            <w:r w:rsidRPr="008A5848">
              <w:rPr>
                <w:iCs/>
              </w:rPr>
              <w:t xml:space="preserve">«Матренин двор». </w:t>
            </w:r>
          </w:p>
          <w:p w:rsidR="005B7F69" w:rsidRPr="008A5848" w:rsidRDefault="005B7F69" w:rsidP="00493AF8">
            <w:pPr>
              <w:rPr>
                <w:b/>
              </w:rPr>
            </w:pP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Изучение нового материала. Беседа с элементами анализа текста.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Знать основные вехи творческой биографии писателя.</w:t>
            </w:r>
          </w:p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564"/>
        </w:trPr>
        <w:tc>
          <w:tcPr>
            <w:tcW w:w="993" w:type="dxa"/>
          </w:tcPr>
          <w:p w:rsidR="005B7F69" w:rsidRPr="008A5848" w:rsidRDefault="005B7F69" w:rsidP="00493AF8">
            <w:r w:rsidRPr="008A5848">
              <w:t>96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rPr>
                <w:b/>
              </w:rPr>
            </w:pPr>
            <w:proofErr w:type="spellStart"/>
            <w:r w:rsidRPr="008A5848">
              <w:rPr>
                <w:b/>
                <w:iCs/>
              </w:rPr>
              <w:t>Рр</w:t>
            </w:r>
            <w:proofErr w:type="spellEnd"/>
            <w:r w:rsidRPr="008A5848">
              <w:rPr>
                <w:b/>
                <w:iCs/>
              </w:rPr>
              <w:t>. Подготовка к сочинению</w:t>
            </w:r>
            <w:r>
              <w:rPr>
                <w:b/>
                <w:iCs/>
              </w:rPr>
              <w:t xml:space="preserve"> по рассказу А.И.Солженицына «Матренин двор»</w:t>
            </w:r>
          </w:p>
        </w:tc>
        <w:tc>
          <w:tcPr>
            <w:tcW w:w="1701" w:type="dxa"/>
          </w:tcPr>
          <w:p w:rsidR="005B7F69" w:rsidRPr="008A5848" w:rsidRDefault="005B7F69" w:rsidP="00493AF8"/>
        </w:tc>
        <w:tc>
          <w:tcPr>
            <w:tcW w:w="1842" w:type="dxa"/>
          </w:tcPr>
          <w:p w:rsidR="005B7F69" w:rsidRPr="008A5848" w:rsidRDefault="005B7F69" w:rsidP="00493AF8">
            <w:r>
              <w:t>Домашнее сочинение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499"/>
        </w:trPr>
        <w:tc>
          <w:tcPr>
            <w:tcW w:w="993" w:type="dxa"/>
          </w:tcPr>
          <w:p w:rsidR="005B7F69" w:rsidRPr="008A5848" w:rsidRDefault="005B7F69" w:rsidP="00493AF8">
            <w:r w:rsidRPr="008A5848">
              <w:t>97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widowControl w:val="0"/>
              <w:rPr>
                <w:b/>
              </w:rPr>
            </w:pPr>
            <w:r w:rsidRPr="008A5848">
              <w:rPr>
                <w:b/>
              </w:rPr>
              <w:t>Итоговое тестирование.</w:t>
            </w:r>
          </w:p>
          <w:p w:rsidR="005B7F69" w:rsidRPr="008A5848" w:rsidRDefault="005B7F69" w:rsidP="00493AF8">
            <w:pPr>
              <w:widowControl w:val="0"/>
              <w:jc w:val="both"/>
            </w:pP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Контроль ЗУН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 xml:space="preserve">Тестирование 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850"/>
        </w:trPr>
        <w:tc>
          <w:tcPr>
            <w:tcW w:w="993" w:type="dxa"/>
          </w:tcPr>
          <w:p w:rsidR="005B7F69" w:rsidRPr="008A5848" w:rsidRDefault="005B7F69" w:rsidP="00493AF8">
            <w:pPr>
              <w:widowControl w:val="0"/>
            </w:pPr>
            <w:r w:rsidRPr="008A5848">
              <w:t>98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widowControl w:val="0"/>
            </w:pPr>
            <w:r w:rsidRPr="008A5848">
              <w:t>Новейшая русская проза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Урок-презентация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Зачётные презентации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151"/>
        </w:trPr>
        <w:tc>
          <w:tcPr>
            <w:tcW w:w="993" w:type="dxa"/>
          </w:tcPr>
          <w:p w:rsidR="005B7F69" w:rsidRPr="008A5848" w:rsidRDefault="005B7F69" w:rsidP="00493AF8">
            <w:pPr>
              <w:widowControl w:val="0"/>
            </w:pPr>
            <w:r w:rsidRPr="008A5848">
              <w:t>99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widowControl w:val="0"/>
            </w:pPr>
            <w:r w:rsidRPr="008A5848">
              <w:t>Новейшая русская проза</w:t>
            </w: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Урок-презентация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Зачётные презентации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750"/>
        </w:trPr>
        <w:tc>
          <w:tcPr>
            <w:tcW w:w="993" w:type="dxa"/>
          </w:tcPr>
          <w:p w:rsidR="005B7F69" w:rsidRPr="008A5848" w:rsidRDefault="005B7F69" w:rsidP="00493AF8">
            <w:pPr>
              <w:widowControl w:val="0"/>
            </w:pPr>
            <w:r w:rsidRPr="008A5848">
              <w:t>100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widowControl w:val="0"/>
            </w:pPr>
            <w:r w:rsidRPr="008A5848">
              <w:t>Зарубежная литература. Обзор произведений (по выбору учащихся)</w:t>
            </w:r>
          </w:p>
          <w:p w:rsidR="005B7F69" w:rsidRPr="008A5848" w:rsidRDefault="005B7F69" w:rsidP="00493AF8">
            <w:pPr>
              <w:widowControl w:val="0"/>
            </w:pP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Урок-презентация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Зачётные презентации</w:t>
            </w:r>
          </w:p>
        </w:tc>
        <w:tc>
          <w:tcPr>
            <w:tcW w:w="1134" w:type="dxa"/>
          </w:tcPr>
          <w:p w:rsidR="005B7F69" w:rsidRPr="008A5848" w:rsidRDefault="005B7F69" w:rsidP="00493AF8"/>
        </w:tc>
        <w:tc>
          <w:tcPr>
            <w:tcW w:w="1134" w:type="dxa"/>
          </w:tcPr>
          <w:p w:rsidR="005B7F69" w:rsidRPr="008A5848" w:rsidRDefault="005B7F69" w:rsidP="00493AF8"/>
        </w:tc>
      </w:tr>
      <w:tr w:rsidR="005B7F69" w:rsidRPr="008A5848" w:rsidTr="00493AF8">
        <w:trPr>
          <w:trHeight w:val="1261"/>
        </w:trPr>
        <w:tc>
          <w:tcPr>
            <w:tcW w:w="993" w:type="dxa"/>
          </w:tcPr>
          <w:p w:rsidR="005B7F69" w:rsidRPr="008A5848" w:rsidRDefault="005B7F69" w:rsidP="00493AF8">
            <w:pPr>
              <w:widowControl w:val="0"/>
            </w:pPr>
            <w:r w:rsidRPr="008A5848">
              <w:t>101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widowControl w:val="0"/>
              <w:jc w:val="both"/>
            </w:pPr>
            <w:r w:rsidRPr="008A5848">
              <w:t>Зарубежная литература. Обзор произведений (по выбору учащихся)</w:t>
            </w:r>
          </w:p>
          <w:p w:rsidR="005B7F69" w:rsidRPr="008A5848" w:rsidRDefault="005B7F69" w:rsidP="00493AF8">
            <w:pPr>
              <w:widowControl w:val="0"/>
              <w:jc w:val="both"/>
            </w:pP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Урок-презентация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Зачётные презентации</w:t>
            </w:r>
          </w:p>
        </w:tc>
        <w:tc>
          <w:tcPr>
            <w:tcW w:w="1134" w:type="dxa"/>
          </w:tcPr>
          <w:p w:rsidR="005B7F69" w:rsidRPr="008A5848" w:rsidRDefault="005B7F69" w:rsidP="00493AF8">
            <w:pPr>
              <w:widowControl w:val="0"/>
              <w:jc w:val="both"/>
            </w:pPr>
          </w:p>
        </w:tc>
        <w:tc>
          <w:tcPr>
            <w:tcW w:w="1134" w:type="dxa"/>
          </w:tcPr>
          <w:p w:rsidR="005B7F69" w:rsidRPr="008A5848" w:rsidRDefault="005B7F69" w:rsidP="00493AF8">
            <w:pPr>
              <w:widowControl w:val="0"/>
              <w:jc w:val="both"/>
            </w:pPr>
          </w:p>
        </w:tc>
      </w:tr>
      <w:tr w:rsidR="005B7F69" w:rsidRPr="008A5848" w:rsidTr="00493AF8">
        <w:trPr>
          <w:trHeight w:val="1261"/>
        </w:trPr>
        <w:tc>
          <w:tcPr>
            <w:tcW w:w="993" w:type="dxa"/>
          </w:tcPr>
          <w:p w:rsidR="005B7F69" w:rsidRPr="008A5848" w:rsidRDefault="005B7F69" w:rsidP="00493AF8">
            <w:pPr>
              <w:widowControl w:val="0"/>
            </w:pPr>
            <w:r w:rsidRPr="008A5848">
              <w:t>102</w:t>
            </w:r>
          </w:p>
        </w:tc>
        <w:tc>
          <w:tcPr>
            <w:tcW w:w="4111" w:type="dxa"/>
          </w:tcPr>
          <w:p w:rsidR="005B7F69" w:rsidRPr="008A5848" w:rsidRDefault="005B7F69" w:rsidP="00493AF8">
            <w:pPr>
              <w:widowControl w:val="0"/>
            </w:pPr>
            <w:r w:rsidRPr="008A5848">
              <w:t>Зарубежная литература. Обзор произведений (по выбору учащихся)</w:t>
            </w:r>
          </w:p>
          <w:p w:rsidR="005B7F69" w:rsidRPr="008A5848" w:rsidRDefault="005B7F69" w:rsidP="00493AF8">
            <w:pPr>
              <w:widowControl w:val="0"/>
            </w:pPr>
          </w:p>
        </w:tc>
        <w:tc>
          <w:tcPr>
            <w:tcW w:w="1701" w:type="dxa"/>
          </w:tcPr>
          <w:p w:rsidR="005B7F69" w:rsidRPr="008A5848" w:rsidRDefault="005B7F69" w:rsidP="00493AF8">
            <w:r w:rsidRPr="008A5848">
              <w:t>Урок-презентация</w:t>
            </w:r>
          </w:p>
        </w:tc>
        <w:tc>
          <w:tcPr>
            <w:tcW w:w="1842" w:type="dxa"/>
          </w:tcPr>
          <w:p w:rsidR="005B7F69" w:rsidRPr="008A5848" w:rsidRDefault="005B7F69" w:rsidP="00493AF8">
            <w:r w:rsidRPr="008A5848">
              <w:t>Зачётные презентации</w:t>
            </w:r>
          </w:p>
        </w:tc>
        <w:tc>
          <w:tcPr>
            <w:tcW w:w="1134" w:type="dxa"/>
          </w:tcPr>
          <w:p w:rsidR="005B7F69" w:rsidRPr="008A5848" w:rsidRDefault="005B7F69" w:rsidP="00493AF8">
            <w:pPr>
              <w:widowControl w:val="0"/>
              <w:jc w:val="both"/>
            </w:pPr>
          </w:p>
        </w:tc>
        <w:tc>
          <w:tcPr>
            <w:tcW w:w="1134" w:type="dxa"/>
          </w:tcPr>
          <w:p w:rsidR="005B7F69" w:rsidRPr="008A5848" w:rsidRDefault="005B7F69" w:rsidP="00493AF8">
            <w:pPr>
              <w:widowControl w:val="0"/>
              <w:jc w:val="both"/>
            </w:pPr>
          </w:p>
        </w:tc>
      </w:tr>
    </w:tbl>
    <w:p w:rsidR="005B7F69" w:rsidRPr="008A5848" w:rsidRDefault="005B7F69" w:rsidP="005B7F69">
      <w:pPr>
        <w:ind w:right="1436"/>
        <w:jc w:val="center"/>
        <w:rPr>
          <w:b/>
        </w:rPr>
      </w:pPr>
    </w:p>
    <w:p w:rsidR="005B7F69" w:rsidRPr="008A5848" w:rsidRDefault="005B7F69" w:rsidP="005B7F69"/>
    <w:p w:rsidR="000D039B" w:rsidRDefault="000D039B"/>
    <w:sectPr w:rsidR="000D039B" w:rsidSect="007165B2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F69"/>
    <w:rsid w:val="000878A8"/>
    <w:rsid w:val="000D039B"/>
    <w:rsid w:val="005B7F69"/>
    <w:rsid w:val="0086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B7F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7F6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2217</Words>
  <Characters>12637</Characters>
  <Application>Microsoft Office Word</Application>
  <DocSecurity>0</DocSecurity>
  <Lines>105</Lines>
  <Paragraphs>29</Paragraphs>
  <ScaleCrop>false</ScaleCrop>
  <Company>Krokoz™ Inc.</Company>
  <LinksUpToDate>false</LinksUpToDate>
  <CharactersWithSpaces>14825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2016-03-08T12:54:00Z</dcterms:created>
  <dcterms:modified xsi:type="dcterms:W3CDTF">2016-03-08T12:56:00Z</dcterms:modified>
</cp:coreProperties>
</file>