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D0" w:rsidRPr="00463E40" w:rsidRDefault="00FA5DD0" w:rsidP="00FA5DD0">
      <w:pPr>
        <w:spacing w:line="276" w:lineRule="auto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FA5DD0" w:rsidRPr="00463E40" w:rsidRDefault="00FA5DD0" w:rsidP="00FA5DD0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FA5DD0" w:rsidRPr="00463E40" w:rsidRDefault="00FA5DD0" w:rsidP="00FA5DD0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информатики</w:t>
      </w:r>
    </w:p>
    <w:p w:rsidR="00FA5DD0" w:rsidRPr="00463E40" w:rsidRDefault="00FA5DD0" w:rsidP="00FA5DD0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FA5DD0" w:rsidRPr="00463E40" w:rsidRDefault="00FA5DD0" w:rsidP="00FA5DD0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FA5DD0" w:rsidRPr="00463E40" w:rsidRDefault="00FA5DD0" w:rsidP="00FA5DD0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FA5DD0" w:rsidRPr="00463E40" w:rsidRDefault="00FA5DD0" w:rsidP="00FA5DD0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FA5DD0" w:rsidRPr="00463E40" w:rsidRDefault="00FA5DD0" w:rsidP="00FA5DD0">
      <w:pPr>
        <w:spacing w:line="276" w:lineRule="auto"/>
        <w:ind w:firstLine="1134"/>
        <w:rPr>
          <w:bCs/>
          <w:i/>
        </w:rPr>
      </w:pPr>
      <w:r>
        <w:rPr>
          <w:bCs/>
          <w:i/>
        </w:rPr>
        <w:t xml:space="preserve"> 2016</w:t>
      </w:r>
      <w:r w:rsidRPr="00463E40">
        <w:rPr>
          <w:bCs/>
          <w:i/>
        </w:rPr>
        <w:t>г</w:t>
      </w:r>
      <w:r w:rsidRPr="00463E40">
        <w:rPr>
          <w:bCs/>
        </w:rPr>
        <w:t>.</w:t>
      </w:r>
    </w:p>
    <w:p w:rsidR="00FA5DD0" w:rsidRPr="00463E40" w:rsidRDefault="00FA5DD0" w:rsidP="00FA5DD0">
      <w:pPr>
        <w:jc w:val="center"/>
        <w:rPr>
          <w:b/>
        </w:rPr>
      </w:pPr>
    </w:p>
    <w:p w:rsidR="00FA5DD0" w:rsidRPr="00463E40" w:rsidRDefault="00FA5DD0" w:rsidP="00FA5DD0">
      <w:pPr>
        <w:jc w:val="center"/>
      </w:pPr>
    </w:p>
    <w:p w:rsidR="00FA5DD0" w:rsidRDefault="00FA5DD0" w:rsidP="00FA5DD0">
      <w:pPr>
        <w:jc w:val="center"/>
        <w:rPr>
          <w:b/>
        </w:rPr>
      </w:pPr>
    </w:p>
    <w:p w:rsidR="00FA5DD0" w:rsidRDefault="00FA5DD0" w:rsidP="00FA5DD0">
      <w:pPr>
        <w:jc w:val="center"/>
        <w:rPr>
          <w:b/>
        </w:rPr>
      </w:pPr>
    </w:p>
    <w:p w:rsidR="00FA5DD0" w:rsidRPr="00FA1982" w:rsidRDefault="00FA5DD0" w:rsidP="00FA5DD0">
      <w:pPr>
        <w:jc w:val="center"/>
        <w:rPr>
          <w:b/>
        </w:rPr>
      </w:pPr>
    </w:p>
    <w:p w:rsidR="00FA5DD0" w:rsidRPr="00680B5D" w:rsidRDefault="00FA5DD0" w:rsidP="00FA5DD0">
      <w:pPr>
        <w:pStyle w:val="Default"/>
        <w:spacing w:line="360" w:lineRule="auto"/>
        <w:jc w:val="center"/>
      </w:pPr>
      <w:r>
        <w:rPr>
          <w:b/>
          <w:bCs/>
        </w:rPr>
        <w:t>КАЛЕНДАРНО-</w:t>
      </w:r>
      <w:r w:rsidRPr="00680B5D">
        <w:rPr>
          <w:b/>
          <w:bCs/>
        </w:rPr>
        <w:t>ТЕМАТИЧЕСКОЕ ПЛАНИРОВАНИЕ</w:t>
      </w:r>
    </w:p>
    <w:p w:rsidR="00FA5DD0" w:rsidRPr="00313C3F" w:rsidRDefault="00FA5DD0" w:rsidP="00FA5DD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Информатика</w:t>
      </w:r>
      <w:r w:rsidRPr="00313C3F">
        <w:rPr>
          <w:bCs/>
          <w:sz w:val="28"/>
          <w:szCs w:val="28"/>
        </w:rPr>
        <w:t>. 6 класс</w:t>
      </w:r>
      <w:r>
        <w:rPr>
          <w:bCs/>
          <w:sz w:val="28"/>
          <w:szCs w:val="28"/>
        </w:rPr>
        <w:t xml:space="preserve">. </w:t>
      </w:r>
      <w:r w:rsidRPr="00313C3F">
        <w:rPr>
          <w:bCs/>
          <w:sz w:val="28"/>
          <w:szCs w:val="28"/>
        </w:rPr>
        <w:t xml:space="preserve"> ФГОС</w:t>
      </w:r>
    </w:p>
    <w:p w:rsidR="00FA5DD0" w:rsidRDefault="00FA5DD0" w:rsidP="00FA5DD0">
      <w:pPr>
        <w:spacing w:line="360" w:lineRule="auto"/>
        <w:jc w:val="center"/>
        <w:rPr>
          <w:sz w:val="28"/>
          <w:szCs w:val="28"/>
        </w:rPr>
      </w:pPr>
      <w:r w:rsidRPr="00313C3F">
        <w:rPr>
          <w:sz w:val="28"/>
          <w:szCs w:val="28"/>
        </w:rPr>
        <w:t xml:space="preserve">На основе авторской программы </w:t>
      </w:r>
      <w:proofErr w:type="spellStart"/>
      <w:r>
        <w:rPr>
          <w:sz w:val="28"/>
          <w:szCs w:val="28"/>
        </w:rPr>
        <w:t>Босовой</w:t>
      </w:r>
      <w:proofErr w:type="spellEnd"/>
      <w:r>
        <w:rPr>
          <w:sz w:val="28"/>
          <w:szCs w:val="28"/>
        </w:rPr>
        <w:t xml:space="preserve"> Л.Л.</w:t>
      </w:r>
    </w:p>
    <w:p w:rsidR="00FA5DD0" w:rsidRPr="00FA5DD0" w:rsidRDefault="00FA5DD0" w:rsidP="00FA5DD0">
      <w:pPr>
        <w:spacing w:line="360" w:lineRule="auto"/>
        <w:jc w:val="center"/>
        <w:rPr>
          <w:sz w:val="28"/>
          <w:szCs w:val="28"/>
        </w:rPr>
      </w:pPr>
      <w:proofErr w:type="spellStart"/>
      <w:r w:rsidRPr="00FA5DD0">
        <w:rPr>
          <w:sz w:val="28"/>
          <w:szCs w:val="28"/>
        </w:rPr>
        <w:t>Босова</w:t>
      </w:r>
      <w:proofErr w:type="spellEnd"/>
      <w:r w:rsidRPr="00FA5DD0">
        <w:rPr>
          <w:sz w:val="28"/>
          <w:szCs w:val="28"/>
        </w:rPr>
        <w:t xml:space="preserve"> Л. Л. Информатика и ИКТ: учебник для 6 класса / Л. Л. </w:t>
      </w:r>
      <w:proofErr w:type="spellStart"/>
      <w:r w:rsidRPr="00FA5DD0">
        <w:rPr>
          <w:sz w:val="28"/>
          <w:szCs w:val="28"/>
        </w:rPr>
        <w:t>Босова</w:t>
      </w:r>
      <w:proofErr w:type="spellEnd"/>
      <w:r w:rsidRPr="00FA5DD0">
        <w:rPr>
          <w:sz w:val="28"/>
          <w:szCs w:val="28"/>
        </w:rPr>
        <w:t xml:space="preserve">,  А. Ю. </w:t>
      </w:r>
      <w:proofErr w:type="spellStart"/>
      <w:r w:rsidRPr="00FA5DD0">
        <w:rPr>
          <w:sz w:val="28"/>
          <w:szCs w:val="28"/>
        </w:rPr>
        <w:t>Босова</w:t>
      </w:r>
      <w:proofErr w:type="spellEnd"/>
      <w:r w:rsidRPr="00FA5DD0">
        <w:rPr>
          <w:sz w:val="28"/>
          <w:szCs w:val="28"/>
        </w:rPr>
        <w:t>. – М.</w:t>
      </w:r>
      <w:proofErr w:type="gramStart"/>
      <w:r w:rsidRPr="00FA5DD0">
        <w:rPr>
          <w:sz w:val="28"/>
          <w:szCs w:val="28"/>
        </w:rPr>
        <w:t xml:space="preserve"> :</w:t>
      </w:r>
      <w:proofErr w:type="gramEnd"/>
      <w:r w:rsidRPr="00FA5DD0">
        <w:rPr>
          <w:sz w:val="28"/>
          <w:szCs w:val="28"/>
        </w:rPr>
        <w:t xml:space="preserve"> БИНОМ, Лаборатория знаний, 2013</w:t>
      </w:r>
    </w:p>
    <w:p w:rsidR="00FA5DD0" w:rsidRPr="00FA5DD0" w:rsidRDefault="00FA5DD0" w:rsidP="00FA5DD0">
      <w:pPr>
        <w:spacing w:line="360" w:lineRule="auto"/>
        <w:jc w:val="center"/>
        <w:rPr>
          <w:sz w:val="28"/>
          <w:szCs w:val="28"/>
        </w:rPr>
      </w:pPr>
      <w:r w:rsidRPr="00FA5DD0">
        <w:rPr>
          <w:sz w:val="28"/>
          <w:szCs w:val="28"/>
        </w:rPr>
        <w:t>1час в неделю, 34 часа в год</w:t>
      </w:r>
    </w:p>
    <w:p w:rsidR="00FA5DD0" w:rsidRDefault="00FA5DD0" w:rsidP="00FA5DD0">
      <w:pPr>
        <w:spacing w:line="360" w:lineRule="auto"/>
        <w:jc w:val="center"/>
        <w:rPr>
          <w:sz w:val="28"/>
          <w:szCs w:val="28"/>
        </w:rPr>
      </w:pPr>
    </w:p>
    <w:p w:rsidR="00FA5DD0" w:rsidRDefault="00FA5DD0">
      <w:pPr>
        <w:rPr>
          <w:b/>
        </w:rPr>
      </w:pPr>
      <w:r>
        <w:rPr>
          <w:b/>
        </w:rPr>
        <w:br w:type="page"/>
      </w:r>
    </w:p>
    <w:p w:rsidR="009B119F" w:rsidRPr="009B119F" w:rsidRDefault="009B119F" w:rsidP="009B119F">
      <w:pPr>
        <w:jc w:val="center"/>
        <w:rPr>
          <w:b/>
        </w:rPr>
      </w:pPr>
      <w:r w:rsidRPr="009B119F">
        <w:rPr>
          <w:b/>
        </w:rPr>
        <w:lastRenderedPageBreak/>
        <w:t xml:space="preserve">Календарно-тематическое планирование учебного материала </w:t>
      </w:r>
    </w:p>
    <w:p w:rsidR="009B119F" w:rsidRPr="009B119F" w:rsidRDefault="009B119F" w:rsidP="009B119F">
      <w:pPr>
        <w:jc w:val="center"/>
        <w:rPr>
          <w:b/>
        </w:rPr>
      </w:pPr>
      <w:r w:rsidRPr="009B119F">
        <w:rPr>
          <w:b/>
        </w:rPr>
        <w:t xml:space="preserve">по информатике  и ИКТ </w:t>
      </w:r>
      <w:r w:rsidR="000E1F3D">
        <w:rPr>
          <w:b/>
        </w:rPr>
        <w:t xml:space="preserve">– </w:t>
      </w:r>
      <w:r w:rsidRPr="009B119F">
        <w:rPr>
          <w:b/>
        </w:rPr>
        <w:t>6</w:t>
      </w:r>
      <w:r w:rsidR="000E1F3D">
        <w:rPr>
          <w:b/>
        </w:rPr>
        <w:t xml:space="preserve"> </w:t>
      </w:r>
      <w:r w:rsidRPr="009B119F">
        <w:rPr>
          <w:b/>
        </w:rPr>
        <w:t xml:space="preserve"> класс</w:t>
      </w:r>
      <w:r w:rsidR="00606CBB">
        <w:rPr>
          <w:b/>
        </w:rPr>
        <w:t xml:space="preserve">. </w:t>
      </w:r>
      <w:r w:rsidRPr="009B119F">
        <w:rPr>
          <w:b/>
        </w:rPr>
        <w:t>ФГОС</w:t>
      </w:r>
    </w:p>
    <w:p w:rsidR="00772CCB" w:rsidRPr="009B119F" w:rsidRDefault="0028000B" w:rsidP="009B119F">
      <w:pPr>
        <w:jc w:val="center"/>
        <w:rPr>
          <w:b/>
        </w:rPr>
      </w:pPr>
      <w:r w:rsidRPr="009B119F">
        <w:rPr>
          <w:b/>
        </w:rPr>
        <w:t>2016-17 уч.</w:t>
      </w:r>
      <w:r w:rsidR="00F60938" w:rsidRPr="009B119F">
        <w:rPr>
          <w:b/>
        </w:rPr>
        <w:t xml:space="preserve"> </w:t>
      </w:r>
      <w:r w:rsidRPr="009B119F">
        <w:rPr>
          <w:b/>
        </w:rPr>
        <w:t>г.</w:t>
      </w:r>
    </w:p>
    <w:p w:rsidR="009B119F" w:rsidRPr="009B119F" w:rsidRDefault="009B119F" w:rsidP="009B119F">
      <w:pPr>
        <w:jc w:val="center"/>
        <w:rPr>
          <w:b/>
        </w:rPr>
      </w:pPr>
      <w:r w:rsidRPr="009B119F">
        <w:rPr>
          <w:b/>
        </w:rPr>
        <w:t xml:space="preserve">Учебник «Информатика – 6» </w:t>
      </w:r>
      <w:proofErr w:type="spellStart"/>
      <w:r w:rsidRPr="009B119F">
        <w:rPr>
          <w:b/>
        </w:rPr>
        <w:t>Босова</w:t>
      </w:r>
      <w:proofErr w:type="spellEnd"/>
      <w:r w:rsidRPr="009B119F">
        <w:rPr>
          <w:b/>
        </w:rPr>
        <w:t xml:space="preserve"> Л.Л., </w:t>
      </w:r>
      <w:proofErr w:type="spellStart"/>
      <w:r w:rsidRPr="009B119F">
        <w:rPr>
          <w:b/>
        </w:rPr>
        <w:t>Босова</w:t>
      </w:r>
      <w:proofErr w:type="spellEnd"/>
      <w:r w:rsidRPr="009B119F">
        <w:rPr>
          <w:b/>
        </w:rPr>
        <w:t xml:space="preserve"> А.Ю.</w:t>
      </w:r>
    </w:p>
    <w:p w:rsidR="009B119F" w:rsidRPr="009B119F" w:rsidRDefault="009B119F" w:rsidP="009B119F">
      <w:pPr>
        <w:jc w:val="center"/>
        <w:rPr>
          <w:b/>
        </w:rPr>
      </w:pPr>
      <w:r w:rsidRPr="009B119F">
        <w:rPr>
          <w:b/>
        </w:rPr>
        <w:t>1 час в неделю, всего 34 ч.</w:t>
      </w:r>
    </w:p>
    <w:p w:rsidR="00C6595B" w:rsidRPr="009B119F" w:rsidRDefault="009B119F" w:rsidP="009B119F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9B119F">
        <w:rPr>
          <w:rFonts w:ascii="Times New Roman" w:hAnsi="Times New Roman"/>
          <w:sz w:val="24"/>
          <w:szCs w:val="24"/>
        </w:rPr>
        <w:t>Учитель: Медведева Т.А.</w:t>
      </w:r>
    </w:p>
    <w:tbl>
      <w:tblPr>
        <w:tblW w:w="560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62"/>
        <w:gridCol w:w="991"/>
        <w:gridCol w:w="6177"/>
        <w:gridCol w:w="1431"/>
      </w:tblGrid>
      <w:tr w:rsidR="009B119F" w:rsidRPr="00C10FD8" w:rsidTr="000E1F3D">
        <w:trPr>
          <w:cantSplit/>
        </w:trPr>
        <w:tc>
          <w:tcPr>
            <w:tcW w:w="264" w:type="pct"/>
          </w:tcPr>
          <w:p w:rsidR="0028000B" w:rsidRPr="00C10FD8" w:rsidRDefault="0028000B" w:rsidP="009B119F">
            <w:pPr>
              <w:pStyle w:val="a3"/>
              <w:ind w:firstLine="0"/>
              <w:jc w:val="center"/>
              <w:rPr>
                <w:b/>
              </w:rPr>
            </w:pPr>
            <w:r w:rsidRPr="00C10FD8">
              <w:rPr>
                <w:b/>
              </w:rPr>
              <w:t>№ п\</w:t>
            </w:r>
            <w:proofErr w:type="gramStart"/>
            <w:r w:rsidRPr="00C10FD8">
              <w:rPr>
                <w:b/>
              </w:rPr>
              <w:t>п</w:t>
            </w:r>
            <w:proofErr w:type="gramEnd"/>
          </w:p>
        </w:tc>
        <w:tc>
          <w:tcPr>
            <w:tcW w:w="728" w:type="pct"/>
          </w:tcPr>
          <w:p w:rsidR="0028000B" w:rsidRPr="00C10FD8" w:rsidRDefault="0028000B" w:rsidP="009B119F">
            <w:pPr>
              <w:pStyle w:val="a3"/>
              <w:ind w:left="34" w:firstLine="0"/>
              <w:jc w:val="center"/>
              <w:rPr>
                <w:b/>
              </w:rPr>
            </w:pPr>
            <w:r w:rsidRPr="00C10FD8">
              <w:rPr>
                <w:b/>
              </w:rPr>
              <w:t>По плану</w:t>
            </w:r>
          </w:p>
        </w:tc>
        <w:tc>
          <w:tcPr>
            <w:tcW w:w="462" w:type="pct"/>
          </w:tcPr>
          <w:p w:rsidR="0028000B" w:rsidRPr="00C10FD8" w:rsidRDefault="0028000B" w:rsidP="009B119F">
            <w:pPr>
              <w:pStyle w:val="a3"/>
              <w:ind w:left="34" w:firstLine="0"/>
              <w:jc w:val="center"/>
              <w:rPr>
                <w:b/>
              </w:rPr>
            </w:pPr>
            <w:r w:rsidRPr="00C10FD8">
              <w:rPr>
                <w:b/>
              </w:rPr>
              <w:t>Факт.</w:t>
            </w:r>
          </w:p>
        </w:tc>
        <w:tc>
          <w:tcPr>
            <w:tcW w:w="2879" w:type="pct"/>
          </w:tcPr>
          <w:p w:rsidR="0028000B" w:rsidRPr="00C10FD8" w:rsidRDefault="0028000B" w:rsidP="009B119F">
            <w:pPr>
              <w:pStyle w:val="a3"/>
              <w:ind w:left="34" w:firstLine="0"/>
              <w:jc w:val="center"/>
              <w:rPr>
                <w:b/>
              </w:rPr>
            </w:pPr>
            <w:r w:rsidRPr="00C10FD8">
              <w:rPr>
                <w:b/>
              </w:rPr>
              <w:t>Тема урока</w:t>
            </w:r>
          </w:p>
        </w:tc>
        <w:tc>
          <w:tcPr>
            <w:tcW w:w="667" w:type="pct"/>
          </w:tcPr>
          <w:p w:rsidR="0028000B" w:rsidRPr="00C10FD8" w:rsidRDefault="009B119F" w:rsidP="009B119F">
            <w:pPr>
              <w:pStyle w:val="a3"/>
              <w:ind w:firstLine="0"/>
              <w:jc w:val="center"/>
              <w:rPr>
                <w:b/>
              </w:rPr>
            </w:pPr>
            <w:r w:rsidRPr="00C10FD8">
              <w:rPr>
                <w:b/>
              </w:rPr>
              <w:t>У</w:t>
            </w:r>
            <w:r w:rsidR="0028000B" w:rsidRPr="00C10FD8">
              <w:rPr>
                <w:b/>
              </w:rPr>
              <w:t>чебник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28000B" w:rsidRPr="009B119F" w:rsidRDefault="0028000B" w:rsidP="009B119F">
            <w:pPr>
              <w:pStyle w:val="a3"/>
              <w:ind w:firstLine="0"/>
              <w:jc w:val="center"/>
            </w:pPr>
            <w:r w:rsidRPr="009B119F">
              <w:t>1.</w:t>
            </w:r>
          </w:p>
        </w:tc>
        <w:tc>
          <w:tcPr>
            <w:tcW w:w="728" w:type="pct"/>
          </w:tcPr>
          <w:p w:rsidR="0028000B" w:rsidRPr="009B119F" w:rsidRDefault="00830E34" w:rsidP="009B119F">
            <w:pPr>
              <w:pStyle w:val="a3"/>
              <w:ind w:left="34" w:firstLine="0"/>
            </w:pPr>
            <w:r w:rsidRPr="009B119F">
              <w:t>5.09-10.09</w:t>
            </w:r>
          </w:p>
        </w:tc>
        <w:tc>
          <w:tcPr>
            <w:tcW w:w="462" w:type="pct"/>
          </w:tcPr>
          <w:p w:rsidR="0028000B" w:rsidRPr="009B119F" w:rsidRDefault="0028000B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28000B" w:rsidRPr="009B119F" w:rsidRDefault="0028000B" w:rsidP="00606CBB">
            <w:pPr>
              <w:pStyle w:val="a3"/>
              <w:ind w:left="34" w:firstLine="0"/>
            </w:pPr>
            <w:r w:rsidRPr="009B119F">
              <w:t>Цели изучения курса информатики. Т</w:t>
            </w:r>
            <w:r w:rsidR="00606CBB">
              <w:t>Б</w:t>
            </w:r>
            <w:r w:rsidRPr="009B119F">
              <w:t xml:space="preserve"> и организация рабочего места. Объекты окружающего мира</w:t>
            </w:r>
          </w:p>
        </w:tc>
        <w:tc>
          <w:tcPr>
            <w:tcW w:w="667" w:type="pct"/>
          </w:tcPr>
          <w:p w:rsidR="0028000B" w:rsidRPr="009B119F" w:rsidRDefault="0028000B" w:rsidP="009B119F">
            <w:pPr>
              <w:pStyle w:val="a3"/>
              <w:ind w:firstLine="0"/>
              <w:jc w:val="center"/>
            </w:pPr>
            <w:r w:rsidRPr="009B119F">
              <w:t>Введение, §1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28000B" w:rsidRPr="009B119F" w:rsidRDefault="0028000B" w:rsidP="009B119F">
            <w:pPr>
              <w:pStyle w:val="a3"/>
              <w:ind w:firstLine="0"/>
              <w:jc w:val="center"/>
            </w:pPr>
            <w:r w:rsidRPr="009B119F">
              <w:t>2.</w:t>
            </w:r>
          </w:p>
        </w:tc>
        <w:tc>
          <w:tcPr>
            <w:tcW w:w="728" w:type="pct"/>
          </w:tcPr>
          <w:p w:rsidR="0028000B" w:rsidRPr="009B119F" w:rsidRDefault="00C0442E" w:rsidP="009B119F">
            <w:pPr>
              <w:pStyle w:val="a3"/>
              <w:ind w:left="34" w:firstLine="0"/>
            </w:pPr>
            <w:r w:rsidRPr="009B119F">
              <w:t>12.09-17.09</w:t>
            </w:r>
          </w:p>
        </w:tc>
        <w:tc>
          <w:tcPr>
            <w:tcW w:w="462" w:type="pct"/>
          </w:tcPr>
          <w:p w:rsidR="0028000B" w:rsidRPr="009B119F" w:rsidRDefault="0028000B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28000B" w:rsidP="009B119F">
            <w:pPr>
              <w:pStyle w:val="a3"/>
              <w:ind w:left="34" w:firstLine="0"/>
              <w:rPr>
                <w:b/>
              </w:rPr>
            </w:pPr>
            <w:r w:rsidRPr="009B119F">
              <w:t>Объекты операционной системы.</w:t>
            </w:r>
            <w:r w:rsidR="00F60938" w:rsidRPr="009B119F">
              <w:rPr>
                <w:b/>
              </w:rPr>
              <w:t xml:space="preserve"> </w:t>
            </w:r>
          </w:p>
          <w:p w:rsidR="0028000B" w:rsidRPr="009B119F" w:rsidRDefault="0028000B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="006C024A" w:rsidRPr="009B119F">
              <w:rPr>
                <w:b/>
              </w:rPr>
              <w:t>/р</w:t>
            </w:r>
            <w:r w:rsidRPr="009B119F">
              <w:rPr>
                <w:b/>
              </w:rPr>
              <w:t xml:space="preserve"> №</w:t>
            </w:r>
            <w:r w:rsidR="006C024A" w:rsidRPr="009B119F">
              <w:rPr>
                <w:b/>
              </w:rPr>
              <w:t xml:space="preserve"> </w:t>
            </w:r>
            <w:r w:rsidRPr="009B119F">
              <w:rPr>
                <w:b/>
              </w:rPr>
              <w:t>1</w:t>
            </w:r>
            <w:r w:rsidRPr="009B119F">
              <w:t xml:space="preserve"> </w:t>
            </w:r>
            <w:r w:rsidRPr="009B119F">
              <w:rPr>
                <w:i/>
              </w:rPr>
              <w:t>«Работаем с основными объектами операционной системы»</w:t>
            </w:r>
          </w:p>
        </w:tc>
        <w:tc>
          <w:tcPr>
            <w:tcW w:w="667" w:type="pct"/>
          </w:tcPr>
          <w:p w:rsidR="0028000B" w:rsidRDefault="0028000B" w:rsidP="009B119F">
            <w:pPr>
              <w:pStyle w:val="a3"/>
              <w:ind w:firstLine="0"/>
              <w:jc w:val="center"/>
            </w:pPr>
            <w:r w:rsidRPr="009B119F">
              <w:t>§2(3)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с.130-132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3.</w:t>
            </w:r>
          </w:p>
        </w:tc>
        <w:tc>
          <w:tcPr>
            <w:tcW w:w="728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19.09-24.09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 xml:space="preserve">Файлы и папки. Размер файла. </w:t>
            </w:r>
          </w:p>
          <w:p w:rsidR="00C0442E" w:rsidRPr="009B119F" w:rsidRDefault="006C024A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</w:t>
            </w:r>
            <w:r w:rsidR="00C0442E" w:rsidRPr="009B119F">
              <w:rPr>
                <w:b/>
              </w:rPr>
              <w:t>2</w:t>
            </w:r>
            <w:r w:rsidR="00C0442E" w:rsidRPr="009B119F">
              <w:t xml:space="preserve"> «</w:t>
            </w:r>
            <w:r w:rsidR="00C0442E" w:rsidRPr="009B119F">
              <w:rPr>
                <w:i/>
              </w:rPr>
              <w:t>Работаем с объектами файловой системы»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§2(1,2)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с.133-135</w:t>
            </w:r>
          </w:p>
        </w:tc>
      </w:tr>
      <w:tr w:rsidR="009B119F" w:rsidRPr="009B119F" w:rsidTr="000E1F3D">
        <w:trPr>
          <w:cantSplit/>
          <w:trHeight w:val="285"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4.</w:t>
            </w:r>
          </w:p>
        </w:tc>
        <w:tc>
          <w:tcPr>
            <w:tcW w:w="728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26.09-01.10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Разнообразие отношений объектов и их множеств. Отношения между множествами.</w:t>
            </w:r>
            <w:r w:rsidR="00044038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</w:t>
            </w:r>
            <w:r w:rsidR="00C0442E" w:rsidRPr="009B119F">
              <w:rPr>
                <w:b/>
              </w:rPr>
              <w:t>3</w:t>
            </w:r>
            <w:r w:rsidR="00C0442E" w:rsidRPr="009B119F">
              <w:t xml:space="preserve"> </w:t>
            </w:r>
            <w:r w:rsidR="00C0442E" w:rsidRPr="009B119F">
              <w:rPr>
                <w:i/>
              </w:rPr>
              <w:t>«Повторяем возможности графического редактора – инструмента создания графических объектов» (зад</w:t>
            </w:r>
            <w:r w:rsidRPr="009B119F">
              <w:rPr>
                <w:i/>
              </w:rPr>
              <w:t>.</w:t>
            </w:r>
            <w:r w:rsidR="00C0442E" w:rsidRPr="009B119F">
              <w:rPr>
                <w:i/>
              </w:rPr>
              <w:t>1–3)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§3 (1, 2)</w:t>
            </w:r>
          </w:p>
          <w:p w:rsidR="00FA5DD0" w:rsidRDefault="00FA5DD0" w:rsidP="009B119F">
            <w:pPr>
              <w:pStyle w:val="a3"/>
              <w:ind w:firstLine="0"/>
              <w:jc w:val="center"/>
            </w:pPr>
          </w:p>
          <w:p w:rsidR="00FA5DD0" w:rsidRPr="009B119F" w:rsidRDefault="00FA5DD0" w:rsidP="00FA5DD0">
            <w:pPr>
              <w:pStyle w:val="a3"/>
              <w:ind w:firstLine="0"/>
              <w:jc w:val="center"/>
            </w:pPr>
            <w:r>
              <w:t>с.</w:t>
            </w:r>
            <w:r>
              <w:t xml:space="preserve"> 136-138</w:t>
            </w:r>
          </w:p>
        </w:tc>
      </w:tr>
      <w:tr w:rsidR="009B119F" w:rsidRPr="009B119F" w:rsidTr="000E1F3D">
        <w:trPr>
          <w:cantSplit/>
          <w:trHeight w:val="285"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5.</w:t>
            </w:r>
          </w:p>
        </w:tc>
        <w:tc>
          <w:tcPr>
            <w:tcW w:w="728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03.10-15.10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 xml:space="preserve">Отношение «входит в состав». </w:t>
            </w:r>
            <w:proofErr w:type="gramStart"/>
            <w:r w:rsidR="00F60938" w:rsidRPr="009B119F">
              <w:rPr>
                <w:b/>
              </w:rPr>
              <w:t>П</w:t>
            </w:r>
            <w:proofErr w:type="gramEnd"/>
            <w:r w:rsidR="00F60938" w:rsidRPr="009B119F">
              <w:rPr>
                <w:b/>
              </w:rPr>
              <w:t xml:space="preserve">/р № </w:t>
            </w:r>
            <w:r w:rsidRPr="009B119F">
              <w:rPr>
                <w:b/>
              </w:rPr>
              <w:t>3</w:t>
            </w:r>
            <w:r w:rsidRPr="009B119F">
              <w:t xml:space="preserve"> </w:t>
            </w:r>
            <w:r w:rsidRPr="009B119F">
              <w:rPr>
                <w:i/>
              </w:rPr>
              <w:t>«Повторяем возможности графического редактора – инструмента создания графических объектов» (зад</w:t>
            </w:r>
            <w:r w:rsidR="00F60938" w:rsidRPr="009B119F">
              <w:rPr>
                <w:i/>
              </w:rPr>
              <w:t>.</w:t>
            </w:r>
            <w:r w:rsidRPr="009B119F">
              <w:rPr>
                <w:i/>
              </w:rPr>
              <w:t xml:space="preserve"> 5–6)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§3 (3)</w:t>
            </w:r>
          </w:p>
          <w:p w:rsidR="00FA5DD0" w:rsidRPr="009B119F" w:rsidRDefault="00FA5DD0" w:rsidP="00FA5DD0">
            <w:pPr>
              <w:pStyle w:val="a3"/>
              <w:ind w:firstLine="0"/>
              <w:jc w:val="center"/>
            </w:pPr>
            <w:r>
              <w:t>с.</w:t>
            </w:r>
            <w:r>
              <w:t>138-139</w:t>
            </w:r>
          </w:p>
        </w:tc>
      </w:tr>
      <w:tr w:rsidR="009B119F" w:rsidRPr="009B119F" w:rsidTr="000E1F3D">
        <w:trPr>
          <w:cantSplit/>
          <w:trHeight w:val="285"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6.</w:t>
            </w:r>
          </w:p>
        </w:tc>
        <w:tc>
          <w:tcPr>
            <w:tcW w:w="728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17.10</w:t>
            </w:r>
            <w:r w:rsidR="00D15508" w:rsidRPr="009B119F">
              <w:t>-22.10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Разновидности объекта и их классификация.</w:t>
            </w:r>
          </w:p>
        </w:tc>
        <w:tc>
          <w:tcPr>
            <w:tcW w:w="667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§4 (1, 2)</w:t>
            </w:r>
          </w:p>
        </w:tc>
      </w:tr>
      <w:tr w:rsidR="009B119F" w:rsidRPr="009B119F" w:rsidTr="000E1F3D">
        <w:trPr>
          <w:cantSplit/>
          <w:trHeight w:val="285"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7.</w:t>
            </w:r>
          </w:p>
        </w:tc>
        <w:tc>
          <w:tcPr>
            <w:tcW w:w="728" w:type="pct"/>
          </w:tcPr>
          <w:p w:rsidR="00C0442E" w:rsidRPr="009B119F" w:rsidRDefault="00D15508" w:rsidP="009B119F">
            <w:pPr>
              <w:pStyle w:val="a3"/>
              <w:ind w:left="34" w:firstLine="0"/>
            </w:pPr>
            <w:r w:rsidRPr="009B119F">
              <w:t>24.10-29.10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Классификация компьютерных объектов.</w:t>
            </w:r>
            <w:r w:rsidR="009B119F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>/р № 4</w:t>
            </w:r>
            <w:r w:rsidR="00C0442E" w:rsidRPr="009B119F">
              <w:t xml:space="preserve"> </w:t>
            </w:r>
            <w:r w:rsidR="00C0442E" w:rsidRPr="009B119F">
              <w:rPr>
                <w:i/>
              </w:rPr>
              <w:t>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§4 (1, 2, 3)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140-143</w:t>
            </w:r>
          </w:p>
        </w:tc>
      </w:tr>
      <w:tr w:rsidR="009B119F" w:rsidRPr="009B119F" w:rsidTr="000E1F3D">
        <w:trPr>
          <w:cantSplit/>
          <w:trHeight w:val="285"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8.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07.11-12.11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Системы объектов. Состав и структура системы</w:t>
            </w:r>
            <w:r w:rsidR="00E727D3" w:rsidRPr="009B119F">
              <w:t xml:space="preserve">.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>/р № 5</w:t>
            </w:r>
            <w:r w:rsidR="00C0442E" w:rsidRPr="009B119F">
              <w:t xml:space="preserve"> «</w:t>
            </w:r>
            <w:r w:rsidR="00C0442E" w:rsidRPr="009B119F">
              <w:rPr>
                <w:i/>
              </w:rPr>
              <w:t>Знакомимся с графическими возможностями текстового процессора» (зад</w:t>
            </w:r>
            <w:r w:rsidR="00E727D3" w:rsidRPr="009B119F">
              <w:rPr>
                <w:i/>
              </w:rPr>
              <w:t>.</w:t>
            </w:r>
            <w:r w:rsidR="00C0442E" w:rsidRPr="009B119F">
              <w:rPr>
                <w:i/>
              </w:rPr>
              <w:t>1–3</w:t>
            </w:r>
            <w:r w:rsidR="00C0442E" w:rsidRPr="009B119F">
              <w:t>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§5 (1, 2)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144-146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9.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14.11-19.11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Система и окружающая среда. Система как черный ящик.</w:t>
            </w:r>
            <w:r w:rsidR="00E727D3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>/р № 5</w:t>
            </w:r>
            <w:r w:rsidR="00C0442E" w:rsidRPr="009B119F">
              <w:t xml:space="preserve"> </w:t>
            </w:r>
            <w:r w:rsidR="00C0442E" w:rsidRPr="009B119F">
              <w:rPr>
                <w:i/>
              </w:rPr>
              <w:t>«Знакомимся с графическими возможностями текстового процессора» (зад</w:t>
            </w:r>
            <w:r w:rsidR="00E727D3" w:rsidRPr="009B119F">
              <w:rPr>
                <w:i/>
              </w:rPr>
              <w:t>.</w:t>
            </w:r>
            <w:r w:rsidR="00C0442E" w:rsidRPr="009B119F">
              <w:rPr>
                <w:i/>
              </w:rPr>
              <w:t>4–5)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§5 (3, 4)</w:t>
            </w:r>
          </w:p>
          <w:p w:rsidR="00FA5DD0" w:rsidRDefault="00FA5DD0" w:rsidP="009B119F">
            <w:pPr>
              <w:pStyle w:val="a3"/>
              <w:ind w:firstLine="0"/>
              <w:jc w:val="center"/>
            </w:pP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149, 154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10.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21.11-26.11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606CBB">
            <w:pPr>
              <w:pStyle w:val="a3"/>
              <w:ind w:left="34" w:firstLine="0"/>
            </w:pPr>
            <w:r w:rsidRPr="009B119F">
              <w:t>Персональный компьютер как система.</w:t>
            </w:r>
          </w:p>
          <w:p w:rsidR="00C0442E" w:rsidRPr="009B119F" w:rsidRDefault="00F60938" w:rsidP="00606CBB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 5 </w:t>
            </w:r>
            <w:r w:rsidR="00C0442E" w:rsidRPr="009B119F">
              <w:rPr>
                <w:i/>
              </w:rPr>
              <w:t>«Знакомимся с графическими возможностями текстового процессора» (зад</w:t>
            </w:r>
            <w:r w:rsidR="00E727D3" w:rsidRPr="009B119F">
              <w:rPr>
                <w:i/>
              </w:rPr>
              <w:t>.</w:t>
            </w:r>
            <w:r w:rsidR="00C0442E" w:rsidRPr="009B119F">
              <w:rPr>
                <w:i/>
              </w:rPr>
              <w:t xml:space="preserve"> 6)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§6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155-156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11.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28.11-03.12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Способы познания окружающего мира.</w:t>
            </w:r>
            <w:r w:rsidR="00E727D3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6 </w:t>
            </w:r>
            <w:r w:rsidR="00C0442E" w:rsidRPr="009B119F">
              <w:rPr>
                <w:i/>
              </w:rPr>
              <w:t>«Создаем компьютерные документы»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§7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158-161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12.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05.12-10.12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Понятие как форма мышления. Как образуются понятия.</w:t>
            </w:r>
            <w:r w:rsidR="00E727D3" w:rsidRPr="009B119F">
              <w:t xml:space="preserve"> </w:t>
            </w:r>
            <w:proofErr w:type="gramStart"/>
            <w:r w:rsidR="00F60938" w:rsidRPr="009B119F">
              <w:rPr>
                <w:b/>
              </w:rPr>
              <w:t>П</w:t>
            </w:r>
            <w:proofErr w:type="gramEnd"/>
            <w:r w:rsidR="00F60938" w:rsidRPr="009B119F">
              <w:rPr>
                <w:b/>
              </w:rPr>
              <w:t xml:space="preserve">/р № 7 </w:t>
            </w:r>
            <w:r w:rsidRPr="009B119F">
              <w:t>«</w:t>
            </w:r>
            <w:r w:rsidRPr="009B119F">
              <w:rPr>
                <w:i/>
              </w:rPr>
              <w:t>Конструируем и исследуем графические объекты» (зад</w:t>
            </w:r>
            <w:r w:rsidR="00E727D3" w:rsidRPr="009B119F">
              <w:rPr>
                <w:i/>
              </w:rPr>
              <w:t>.</w:t>
            </w:r>
            <w:r w:rsidRPr="009B119F">
              <w:rPr>
                <w:i/>
              </w:rPr>
              <w:t xml:space="preserve"> 1)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§8 (1, 2)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161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13.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12.12-17.12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Определение понятия.</w:t>
            </w:r>
            <w:r w:rsidR="009B119F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7 </w:t>
            </w:r>
            <w:r w:rsidR="00C0442E" w:rsidRPr="009B119F">
              <w:rPr>
                <w:i/>
              </w:rPr>
              <w:t>«Конструируем и исследуем графические объекты» (зад</w:t>
            </w:r>
            <w:r w:rsidR="00E727D3" w:rsidRPr="009B119F">
              <w:rPr>
                <w:i/>
              </w:rPr>
              <w:t>.</w:t>
            </w:r>
            <w:r w:rsidR="00C0442E" w:rsidRPr="009B119F">
              <w:rPr>
                <w:i/>
              </w:rPr>
              <w:t xml:space="preserve"> 2, 3)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§8 (3)</w:t>
            </w:r>
          </w:p>
          <w:p w:rsidR="00FA5DD0" w:rsidRPr="009B119F" w:rsidRDefault="00FA5DD0" w:rsidP="00FA5108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162-164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14.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19.12-24.12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 xml:space="preserve">Информационное моделирование как метод познания.  </w:t>
            </w:r>
            <w:proofErr w:type="gramStart"/>
            <w:r w:rsidR="00F60938" w:rsidRPr="009B119F">
              <w:rPr>
                <w:b/>
              </w:rPr>
              <w:t>П</w:t>
            </w:r>
            <w:proofErr w:type="gramEnd"/>
            <w:r w:rsidR="00F60938" w:rsidRPr="009B119F">
              <w:rPr>
                <w:b/>
              </w:rPr>
              <w:t>/р № 8</w:t>
            </w:r>
            <w:r w:rsidR="00E727D3" w:rsidRPr="009B119F">
              <w:rPr>
                <w:b/>
              </w:rPr>
              <w:t xml:space="preserve"> </w:t>
            </w:r>
            <w:r w:rsidRPr="009B119F">
              <w:rPr>
                <w:i/>
              </w:rPr>
              <w:t>«Создаём графические модели»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§9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165-166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15.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26.12-28.12</w:t>
            </w:r>
          </w:p>
          <w:p w:rsidR="006C024A" w:rsidRPr="009B119F" w:rsidRDefault="006C024A" w:rsidP="009B119F">
            <w:pPr>
              <w:pStyle w:val="a3"/>
              <w:ind w:left="34" w:firstLine="0"/>
            </w:pPr>
            <w:r w:rsidRPr="009B119F">
              <w:t>12.01-14.01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Знаковые информационные модели. Словесные (научные, художественные) описания.</w:t>
            </w:r>
            <w:r w:rsidR="00E727D3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9 </w:t>
            </w:r>
            <w:r w:rsidR="00C0442E" w:rsidRPr="009B119F">
              <w:rPr>
                <w:i/>
              </w:rPr>
              <w:t>«Создаём словесные модели»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§10 (1, 2, 3)</w:t>
            </w:r>
          </w:p>
          <w:p w:rsidR="00FA5108" w:rsidRDefault="00FA5108" w:rsidP="009B119F">
            <w:pPr>
              <w:pStyle w:val="a3"/>
              <w:ind w:firstLine="0"/>
              <w:jc w:val="center"/>
            </w:pP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167-173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16.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16.01-21.01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Математические модели.</w:t>
            </w:r>
            <w:r w:rsidR="00E727D3" w:rsidRPr="009B119F">
              <w:t xml:space="preserve"> </w:t>
            </w:r>
            <w:r w:rsidRPr="009B119F">
              <w:t>Многоуровневые списки.</w:t>
            </w:r>
            <w:r w:rsidR="00E727D3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10 </w:t>
            </w:r>
            <w:r w:rsidR="00C0442E" w:rsidRPr="009B119F">
              <w:rPr>
                <w:i/>
              </w:rPr>
              <w:t>«Создаём многоуровневые списки»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§10 (4)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174176</w:t>
            </w:r>
          </w:p>
        </w:tc>
      </w:tr>
      <w:tr w:rsidR="009B119F" w:rsidRPr="009B119F" w:rsidTr="000E1F3D">
        <w:trPr>
          <w:cantSplit/>
          <w:trHeight w:val="957"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17.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23.01-28.01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 xml:space="preserve">Табличные информационные модели. Правила оформления таблиц.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№11 </w:t>
            </w:r>
            <w:r w:rsidR="00C0442E" w:rsidRPr="009B119F">
              <w:rPr>
                <w:i/>
              </w:rPr>
              <w:t>«Создаем табличные модели»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§11 (1, 2)</w:t>
            </w:r>
          </w:p>
          <w:p w:rsidR="00FA5108" w:rsidRDefault="00FA5108" w:rsidP="009B119F">
            <w:pPr>
              <w:pStyle w:val="a3"/>
              <w:ind w:firstLine="0"/>
              <w:jc w:val="center"/>
            </w:pP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177-185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lastRenderedPageBreak/>
              <w:t>18.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30.01-04.02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606CBB">
            <w:pPr>
              <w:pStyle w:val="a3"/>
              <w:ind w:left="34" w:firstLine="0"/>
              <w:rPr>
                <w:b/>
              </w:rPr>
            </w:pPr>
            <w:r w:rsidRPr="009B119F">
              <w:t xml:space="preserve">Решение логических задач с помощью нескольких таблиц. Вычислительные таблицы. </w:t>
            </w:r>
          </w:p>
          <w:p w:rsidR="00C0442E" w:rsidRPr="009B119F" w:rsidRDefault="00F60938" w:rsidP="00606CBB">
            <w:pPr>
              <w:pStyle w:val="a3"/>
              <w:ind w:left="34" w:firstLine="0"/>
            </w:pPr>
            <w:r w:rsidRPr="009B119F">
              <w:rPr>
                <w:b/>
              </w:rPr>
              <w:t>/</w:t>
            </w:r>
            <w:proofErr w:type="gramStart"/>
            <w:r w:rsidRPr="009B119F">
              <w:rPr>
                <w:b/>
              </w:rPr>
              <w:t>р</w:t>
            </w:r>
            <w:proofErr w:type="gramEnd"/>
            <w:r w:rsidRPr="009B119F">
              <w:rPr>
                <w:b/>
              </w:rPr>
              <w:t xml:space="preserve"> №  12 </w:t>
            </w:r>
            <w:r w:rsidR="00C0442E" w:rsidRPr="009B119F">
              <w:rPr>
                <w:i/>
              </w:rPr>
              <w:t>«Создаем вычислительные таблицы в текстовом процессоре»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§11 (3, 4)</w:t>
            </w:r>
          </w:p>
          <w:p w:rsidR="00FA5108" w:rsidRDefault="00FA5108" w:rsidP="009B119F">
            <w:pPr>
              <w:pStyle w:val="a3"/>
              <w:ind w:firstLine="0"/>
              <w:jc w:val="center"/>
            </w:pP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186-188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19.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06.02-11.02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FA5108" w:rsidRDefault="00C0442E" w:rsidP="009B119F">
            <w:pPr>
              <w:pStyle w:val="a3"/>
              <w:ind w:left="34" w:firstLine="0"/>
            </w:pPr>
            <w:r w:rsidRPr="009B119F">
              <w:t>Графики и диаграммы. Наглядное представление процессов изменения величин и их соотношений.</w:t>
            </w:r>
            <w:r w:rsidR="00E727D3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13 </w:t>
            </w:r>
            <w:r w:rsidR="00C0442E" w:rsidRPr="009B119F">
              <w:t>«Создаём информационные модели – диаграммы и графики» (зад</w:t>
            </w:r>
            <w:r w:rsidR="00E727D3" w:rsidRPr="009B119F">
              <w:t>.</w:t>
            </w:r>
            <w:r w:rsidR="00C0442E" w:rsidRPr="009B119F">
              <w:t>1–4)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§12</w:t>
            </w:r>
          </w:p>
          <w:p w:rsidR="00FA5108" w:rsidRDefault="00FA5108" w:rsidP="009B119F">
            <w:pPr>
              <w:pStyle w:val="a3"/>
              <w:ind w:firstLine="0"/>
              <w:jc w:val="center"/>
            </w:pP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189-191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20.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13.02-18.02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 xml:space="preserve">Создание информационных моделей – диаграмм. Выполнение </w:t>
            </w:r>
            <w:r w:rsidRPr="009B119F">
              <w:rPr>
                <w:b/>
              </w:rPr>
              <w:t>мини-проекта</w:t>
            </w:r>
            <w:r w:rsidRPr="009B119F">
              <w:t xml:space="preserve"> «Диаграммы вокруг нас»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§12</w:t>
            </w:r>
          </w:p>
          <w:p w:rsidR="00FA5108" w:rsidRPr="009B119F" w:rsidRDefault="00FA5108" w:rsidP="009B119F">
            <w:pPr>
              <w:pStyle w:val="a3"/>
              <w:ind w:firstLine="0"/>
              <w:jc w:val="center"/>
            </w:pPr>
            <w:r>
              <w:t>с.</w:t>
            </w:r>
            <w:r>
              <w:t>191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21.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20.02-25.02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Многообразие схем и сферы их применения.</w:t>
            </w:r>
          </w:p>
          <w:p w:rsidR="00C0442E" w:rsidRPr="009B119F" w:rsidRDefault="00E727D3" w:rsidP="009B119F">
            <w:pPr>
              <w:pStyle w:val="a3"/>
              <w:ind w:left="34" w:firstLine="0"/>
            </w:pPr>
            <w:r w:rsidRPr="009B119F">
              <w:t xml:space="preserve"> </w:t>
            </w:r>
            <w:proofErr w:type="gramStart"/>
            <w:r w:rsidR="00F60938" w:rsidRPr="009B119F">
              <w:rPr>
                <w:b/>
              </w:rPr>
              <w:t>П</w:t>
            </w:r>
            <w:proofErr w:type="gramEnd"/>
            <w:r w:rsidR="00F60938" w:rsidRPr="009B119F">
              <w:rPr>
                <w:b/>
              </w:rPr>
              <w:t xml:space="preserve">/р № 14 </w:t>
            </w:r>
            <w:r w:rsidR="00C0442E" w:rsidRPr="009B119F">
              <w:rPr>
                <w:i/>
              </w:rPr>
              <w:t>«Создаём информационные модели – схемы, графы, деревья» (задания 1, 2, 3)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§13 (1)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192-194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22.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27.02-04.03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9B119F">
            <w:pPr>
              <w:pStyle w:val="a3"/>
              <w:ind w:left="34" w:firstLine="0"/>
            </w:pPr>
            <w:r w:rsidRPr="009B119F">
              <w:t>Информационные модели на графах. Использование графов при решении задач.</w:t>
            </w:r>
            <w:r w:rsidR="009B119F" w:rsidRPr="009B119F">
              <w:t xml:space="preserve"> </w:t>
            </w:r>
          </w:p>
          <w:p w:rsidR="00C0442E" w:rsidRPr="009B119F" w:rsidRDefault="00F60938" w:rsidP="009B119F">
            <w:pPr>
              <w:pStyle w:val="a3"/>
              <w:ind w:left="34" w:firstLine="0"/>
            </w:pPr>
            <w:proofErr w:type="gramStart"/>
            <w:r w:rsidRPr="009B119F">
              <w:rPr>
                <w:b/>
              </w:rPr>
              <w:t>П</w:t>
            </w:r>
            <w:proofErr w:type="gramEnd"/>
            <w:r w:rsidRPr="009B119F">
              <w:rPr>
                <w:b/>
              </w:rPr>
              <w:t xml:space="preserve">/р № 14 </w:t>
            </w:r>
            <w:r w:rsidR="00C0442E" w:rsidRPr="009B119F">
              <w:rPr>
                <w:i/>
              </w:rPr>
              <w:t>«Создаём информационные модели – схемы, графы, деревья» (зад</w:t>
            </w:r>
            <w:r w:rsidR="00E727D3" w:rsidRPr="009B119F">
              <w:rPr>
                <w:i/>
              </w:rPr>
              <w:t>.</w:t>
            </w:r>
            <w:r w:rsidR="00C0442E" w:rsidRPr="009B119F">
              <w:rPr>
                <w:i/>
              </w:rPr>
              <w:t xml:space="preserve"> 4 и 6)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§13 (2, 3)</w:t>
            </w:r>
          </w:p>
          <w:p w:rsidR="00FA5DD0" w:rsidRDefault="00FA5DD0" w:rsidP="009B119F">
            <w:pPr>
              <w:pStyle w:val="a3"/>
              <w:ind w:firstLine="0"/>
              <w:jc w:val="center"/>
            </w:pP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194-196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 xml:space="preserve">23. 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06.03-11.03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Что такое алгоритм.</w:t>
            </w:r>
            <w:r w:rsidR="00E727D3" w:rsidRPr="009B119F">
              <w:t xml:space="preserve"> </w:t>
            </w:r>
            <w:r w:rsidRPr="009B119F">
              <w:t>Работа в среде виртуальной лаборатории «</w:t>
            </w:r>
            <w:r w:rsidRPr="009B119F">
              <w:rPr>
                <w:b/>
                <w:i/>
              </w:rPr>
              <w:t>Переправы</w:t>
            </w:r>
            <w:r w:rsidRPr="009B119F">
              <w:t>»</w:t>
            </w:r>
          </w:p>
        </w:tc>
        <w:tc>
          <w:tcPr>
            <w:tcW w:w="667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§14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24.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13.03-18.03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Исполнители вокруг нас.</w:t>
            </w:r>
            <w:r w:rsidR="00E727D3" w:rsidRPr="009B119F">
              <w:t xml:space="preserve"> </w:t>
            </w:r>
            <w:r w:rsidRPr="009B119F">
              <w:t xml:space="preserve">Работа в среде исполнителя </w:t>
            </w:r>
            <w:r w:rsidRPr="009B119F">
              <w:rPr>
                <w:b/>
                <w:i/>
              </w:rPr>
              <w:t>Кузнечик</w:t>
            </w:r>
          </w:p>
        </w:tc>
        <w:tc>
          <w:tcPr>
            <w:tcW w:w="667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§15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25.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20.03-25.03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Формы записи алгоритмов.</w:t>
            </w:r>
            <w:r w:rsidR="00E727D3" w:rsidRPr="009B119F">
              <w:t xml:space="preserve"> </w:t>
            </w:r>
            <w:r w:rsidRPr="009B119F">
              <w:t xml:space="preserve">Работа в среде исполнителя </w:t>
            </w:r>
            <w:r w:rsidRPr="009B119F">
              <w:rPr>
                <w:b/>
                <w:i/>
              </w:rPr>
              <w:t>Водолей</w:t>
            </w:r>
          </w:p>
        </w:tc>
        <w:tc>
          <w:tcPr>
            <w:tcW w:w="667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§16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26.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03.04-08.04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Линейные алгоритмы.</w:t>
            </w:r>
            <w:r w:rsidR="00E727D3" w:rsidRPr="009B119F">
              <w:t xml:space="preserve"> </w:t>
            </w:r>
            <w:proofErr w:type="gramStart"/>
            <w:r w:rsidR="00F60938" w:rsidRPr="009B119F">
              <w:rPr>
                <w:b/>
              </w:rPr>
              <w:t>П</w:t>
            </w:r>
            <w:proofErr w:type="gramEnd"/>
            <w:r w:rsidR="00F60938" w:rsidRPr="009B119F">
              <w:rPr>
                <w:b/>
              </w:rPr>
              <w:t xml:space="preserve">/р № 15 </w:t>
            </w:r>
            <w:r w:rsidRPr="009B119F">
              <w:rPr>
                <w:i/>
              </w:rPr>
              <w:t>«Создаем линейную презентацию»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§17 (1)</w:t>
            </w:r>
          </w:p>
          <w:p w:rsidR="00FA5DD0" w:rsidRPr="009B119F" w:rsidRDefault="00FA5DD0" w:rsidP="00FA5108">
            <w:pPr>
              <w:pStyle w:val="a3"/>
              <w:ind w:firstLine="0"/>
              <w:jc w:val="center"/>
            </w:pPr>
            <w:r>
              <w:t>с.</w:t>
            </w:r>
            <w:r w:rsidR="00FA5108">
              <w:t>197-200</w:t>
            </w:r>
            <w:bookmarkStart w:id="0" w:name="_GoBack"/>
            <w:bookmarkEnd w:id="0"/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27.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10.04-15.04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606CBB">
            <w:pPr>
              <w:pStyle w:val="a3"/>
              <w:ind w:left="34" w:firstLine="0"/>
              <w:rPr>
                <w:b/>
              </w:rPr>
            </w:pPr>
            <w:r w:rsidRPr="009B119F">
              <w:t>Алгоритмы с ветвлениями.</w:t>
            </w:r>
            <w:r w:rsidR="00E727D3" w:rsidRPr="009B119F">
              <w:t xml:space="preserve"> </w:t>
            </w:r>
          </w:p>
          <w:p w:rsidR="00C0442E" w:rsidRPr="009B119F" w:rsidRDefault="00F60938" w:rsidP="00606CBB">
            <w:pPr>
              <w:pStyle w:val="a3"/>
              <w:ind w:left="34" w:firstLine="0"/>
            </w:pPr>
            <w:r w:rsidRPr="009B119F">
              <w:rPr>
                <w:b/>
              </w:rPr>
              <w:t>/</w:t>
            </w:r>
            <w:proofErr w:type="gramStart"/>
            <w:r w:rsidRPr="009B119F">
              <w:rPr>
                <w:b/>
              </w:rPr>
              <w:t>р</w:t>
            </w:r>
            <w:proofErr w:type="gramEnd"/>
            <w:r w:rsidRPr="009B119F">
              <w:rPr>
                <w:b/>
              </w:rPr>
              <w:t xml:space="preserve"> № 16 </w:t>
            </w:r>
            <w:r w:rsidR="00C0442E" w:rsidRPr="009B119F">
              <w:rPr>
                <w:i/>
              </w:rPr>
              <w:t>«Создаем презентацию с гиперссылками»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§17 (2)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201-203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28.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17.04-22.04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606CBB" w:rsidRDefault="00C0442E" w:rsidP="00606CBB">
            <w:pPr>
              <w:pStyle w:val="a3"/>
              <w:ind w:left="34" w:firstLine="0"/>
              <w:rPr>
                <w:b/>
              </w:rPr>
            </w:pPr>
            <w:r w:rsidRPr="009B119F">
              <w:t xml:space="preserve">Алгоритмы с повторениями. </w:t>
            </w:r>
          </w:p>
          <w:p w:rsidR="00C0442E" w:rsidRPr="009B119F" w:rsidRDefault="00F60938" w:rsidP="00606CBB">
            <w:pPr>
              <w:pStyle w:val="a3"/>
              <w:ind w:left="34" w:firstLine="0"/>
            </w:pPr>
            <w:r w:rsidRPr="009B119F">
              <w:rPr>
                <w:b/>
              </w:rPr>
              <w:t>/</w:t>
            </w:r>
            <w:proofErr w:type="gramStart"/>
            <w:r w:rsidRPr="009B119F">
              <w:rPr>
                <w:b/>
              </w:rPr>
              <w:t>р</w:t>
            </w:r>
            <w:proofErr w:type="gramEnd"/>
            <w:r w:rsidRPr="009B119F">
              <w:rPr>
                <w:b/>
              </w:rPr>
              <w:t xml:space="preserve"> № 17 </w:t>
            </w:r>
            <w:r w:rsidR="00C0442E" w:rsidRPr="009B119F">
              <w:rPr>
                <w:i/>
              </w:rPr>
              <w:t>«Создаем циклическую презентацию»</w:t>
            </w:r>
          </w:p>
        </w:tc>
        <w:tc>
          <w:tcPr>
            <w:tcW w:w="667" w:type="pct"/>
          </w:tcPr>
          <w:p w:rsidR="00C0442E" w:rsidRDefault="00C0442E" w:rsidP="009B119F">
            <w:pPr>
              <w:pStyle w:val="a3"/>
              <w:ind w:firstLine="0"/>
              <w:jc w:val="center"/>
            </w:pPr>
            <w:r w:rsidRPr="009B119F">
              <w:t>§17 (3)</w:t>
            </w:r>
          </w:p>
          <w:p w:rsidR="00FA5DD0" w:rsidRPr="009B119F" w:rsidRDefault="00FA5DD0" w:rsidP="009B119F">
            <w:pPr>
              <w:pStyle w:val="a3"/>
              <w:ind w:firstLine="0"/>
              <w:jc w:val="center"/>
            </w:pPr>
            <w:r>
              <w:t>с.</w:t>
            </w:r>
            <w:r w:rsidR="00FA5108">
              <w:t>206-208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29.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24.04-29.04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Исполнитель Чертежник. Пример алгоритма управления Чертежником.</w:t>
            </w:r>
            <w:r w:rsidR="00E727D3" w:rsidRPr="009B119F">
              <w:t xml:space="preserve"> </w:t>
            </w:r>
            <w:r w:rsidRPr="009B119F">
              <w:t xml:space="preserve">Работа в среде исполнителя </w:t>
            </w:r>
            <w:r w:rsidRPr="009B119F">
              <w:rPr>
                <w:b/>
                <w:i/>
              </w:rPr>
              <w:t>Чертёжник</w:t>
            </w:r>
          </w:p>
        </w:tc>
        <w:tc>
          <w:tcPr>
            <w:tcW w:w="667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§18 (1, 2)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30.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02.05-06.05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Использование вспомогательных алгоритмов.</w:t>
            </w:r>
            <w:r w:rsidR="00E727D3" w:rsidRPr="009B119F">
              <w:t xml:space="preserve"> </w:t>
            </w:r>
            <w:r w:rsidRPr="009B119F">
              <w:t xml:space="preserve">Работа в среде исполнителя </w:t>
            </w:r>
            <w:r w:rsidRPr="009B119F">
              <w:rPr>
                <w:b/>
                <w:i/>
              </w:rPr>
              <w:t>Чертёжник</w:t>
            </w:r>
          </w:p>
        </w:tc>
        <w:tc>
          <w:tcPr>
            <w:tcW w:w="667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§18 (3)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31.</w:t>
            </w:r>
          </w:p>
        </w:tc>
        <w:tc>
          <w:tcPr>
            <w:tcW w:w="728" w:type="pct"/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08.05-13.05</w:t>
            </w:r>
          </w:p>
        </w:tc>
        <w:tc>
          <w:tcPr>
            <w:tcW w:w="462" w:type="pct"/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Алгоритмы с повторениями для исполнителя Чертёжник.</w:t>
            </w:r>
            <w:r w:rsidR="00E727D3" w:rsidRPr="009B119F">
              <w:t xml:space="preserve"> </w:t>
            </w:r>
            <w:r w:rsidRPr="009B119F">
              <w:t xml:space="preserve">Работа в среде исполнителя </w:t>
            </w:r>
            <w:r w:rsidRPr="009B119F">
              <w:rPr>
                <w:b/>
                <w:i/>
              </w:rPr>
              <w:t>Чертёжник</w:t>
            </w:r>
          </w:p>
        </w:tc>
        <w:tc>
          <w:tcPr>
            <w:tcW w:w="667" w:type="pct"/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§18 (4)</w:t>
            </w:r>
          </w:p>
        </w:tc>
      </w:tr>
      <w:tr w:rsidR="009B119F" w:rsidRPr="009B119F" w:rsidTr="000E1F3D">
        <w:trPr>
          <w:cantSplit/>
        </w:trPr>
        <w:tc>
          <w:tcPr>
            <w:tcW w:w="264" w:type="pct"/>
            <w:tcBorders>
              <w:bottom w:val="single" w:sz="4" w:space="0" w:color="auto"/>
            </w:tcBorders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  <w:r w:rsidRPr="009B119F">
              <w:t>32.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15.05-20.05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C0442E" w:rsidRPr="009B119F" w:rsidRDefault="00C0442E" w:rsidP="009B119F">
            <w:pPr>
              <w:pStyle w:val="a3"/>
              <w:ind w:left="34" w:firstLine="0"/>
            </w:pPr>
          </w:p>
        </w:tc>
        <w:tc>
          <w:tcPr>
            <w:tcW w:w="2879" w:type="pct"/>
            <w:tcBorders>
              <w:bottom w:val="single" w:sz="4" w:space="0" w:color="auto"/>
            </w:tcBorders>
          </w:tcPr>
          <w:p w:rsidR="00C0442E" w:rsidRPr="009B119F" w:rsidRDefault="00C0442E" w:rsidP="009B119F">
            <w:pPr>
              <w:pStyle w:val="a3"/>
              <w:ind w:left="34" w:firstLine="0"/>
            </w:pPr>
            <w:r w:rsidRPr="009B119F">
              <w:t>Обобщение и систематизации  изученного по теме «</w:t>
            </w:r>
            <w:proofErr w:type="spellStart"/>
            <w:r w:rsidRPr="009B119F">
              <w:t>Алгоритмика</w:t>
            </w:r>
            <w:proofErr w:type="spellEnd"/>
            <w:r w:rsidRPr="009B119F">
              <w:t>»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</w:p>
        </w:tc>
      </w:tr>
      <w:tr w:rsidR="009B119F" w:rsidRPr="009B119F" w:rsidTr="000E1F3D">
        <w:trPr>
          <w:cantSplit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C0442E" w:rsidRPr="009B119F" w:rsidRDefault="006C024A" w:rsidP="009B119F">
            <w:pPr>
              <w:pStyle w:val="a3"/>
              <w:ind w:firstLine="0"/>
              <w:jc w:val="center"/>
            </w:pPr>
            <w:r w:rsidRPr="009B119F">
              <w:t>33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:rsidR="00C0442E" w:rsidRPr="009B119F" w:rsidRDefault="006C024A" w:rsidP="009B119F">
            <w:pPr>
              <w:pStyle w:val="a3"/>
              <w:ind w:left="34" w:firstLine="0"/>
            </w:pPr>
            <w:r w:rsidRPr="009B119F">
              <w:t>22.05-27.05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C0442E" w:rsidRPr="009B119F" w:rsidRDefault="00C0442E" w:rsidP="009B119F">
            <w:pPr>
              <w:pStyle w:val="a3"/>
              <w:ind w:left="56" w:firstLine="0"/>
            </w:pPr>
          </w:p>
        </w:tc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</w:tcPr>
          <w:p w:rsidR="00C0442E" w:rsidRDefault="00C0442E" w:rsidP="009B119F">
            <w:pPr>
              <w:pStyle w:val="a3"/>
              <w:ind w:left="56" w:firstLine="0"/>
            </w:pPr>
            <w:r w:rsidRPr="009B119F">
              <w:t>Выполнение итогового проекта.</w:t>
            </w:r>
          </w:p>
          <w:p w:rsidR="000E1F3D" w:rsidRPr="009B119F" w:rsidRDefault="000E1F3D" w:rsidP="000E1F3D">
            <w:pPr>
              <w:pStyle w:val="a3"/>
              <w:ind w:firstLine="0"/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:rsidR="00C0442E" w:rsidRPr="009B119F" w:rsidRDefault="00C0442E" w:rsidP="009B119F">
            <w:pPr>
              <w:pStyle w:val="a3"/>
              <w:ind w:firstLine="0"/>
              <w:jc w:val="center"/>
            </w:pPr>
          </w:p>
        </w:tc>
      </w:tr>
      <w:tr w:rsidR="009B119F" w:rsidRPr="009B119F" w:rsidTr="000E1F3D">
        <w:trPr>
          <w:cantSplit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C024A" w:rsidRPr="009B119F" w:rsidRDefault="006C024A" w:rsidP="009B119F">
            <w:pPr>
              <w:pStyle w:val="a3"/>
              <w:ind w:firstLine="0"/>
              <w:jc w:val="center"/>
            </w:pPr>
            <w:r w:rsidRPr="009B119F">
              <w:t>34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:rsidR="006C024A" w:rsidRPr="009B119F" w:rsidRDefault="006C024A" w:rsidP="009B119F">
            <w:pPr>
              <w:pStyle w:val="a3"/>
              <w:ind w:left="34" w:firstLine="0"/>
            </w:pPr>
            <w:r w:rsidRPr="009B119F">
              <w:t>29.05-31.05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6C024A" w:rsidRPr="009B119F" w:rsidRDefault="006C024A" w:rsidP="009B119F">
            <w:pPr>
              <w:pStyle w:val="a3"/>
              <w:ind w:left="56" w:firstLine="0"/>
            </w:pPr>
          </w:p>
        </w:tc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</w:tcPr>
          <w:p w:rsidR="006C024A" w:rsidRDefault="00F60938" w:rsidP="009B119F">
            <w:pPr>
              <w:pStyle w:val="a3"/>
              <w:ind w:left="56" w:firstLine="0"/>
            </w:pPr>
            <w:r w:rsidRPr="009B119F">
              <w:t>З</w:t>
            </w:r>
            <w:r w:rsidR="006C024A" w:rsidRPr="009B119F">
              <w:t>ащита</w:t>
            </w:r>
            <w:r w:rsidRPr="009B119F">
              <w:t xml:space="preserve"> </w:t>
            </w:r>
            <w:r w:rsidR="006C024A" w:rsidRPr="009B119F">
              <w:t xml:space="preserve"> итогового проекта</w:t>
            </w:r>
          </w:p>
          <w:p w:rsidR="000E1F3D" w:rsidRPr="009B119F" w:rsidRDefault="000E1F3D" w:rsidP="009B119F">
            <w:pPr>
              <w:pStyle w:val="a3"/>
              <w:ind w:left="56" w:firstLine="0"/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:rsidR="006C024A" w:rsidRPr="009B119F" w:rsidRDefault="006C024A" w:rsidP="009B119F">
            <w:pPr>
              <w:pStyle w:val="a3"/>
              <w:ind w:firstLine="0"/>
              <w:jc w:val="center"/>
            </w:pPr>
          </w:p>
        </w:tc>
      </w:tr>
    </w:tbl>
    <w:p w:rsidR="00C6595B" w:rsidRPr="009B119F" w:rsidRDefault="00C6595B" w:rsidP="009B119F"/>
    <w:p w:rsidR="00C6595B" w:rsidRPr="009B119F" w:rsidRDefault="00C6595B" w:rsidP="009B119F"/>
    <w:sectPr w:rsidR="00C6595B" w:rsidRPr="009B119F" w:rsidSect="009B119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5B"/>
    <w:rsid w:val="00044038"/>
    <w:rsid w:val="000E1F3D"/>
    <w:rsid w:val="0028000B"/>
    <w:rsid w:val="002975D1"/>
    <w:rsid w:val="00606CBB"/>
    <w:rsid w:val="006C024A"/>
    <w:rsid w:val="00772CCB"/>
    <w:rsid w:val="00830E34"/>
    <w:rsid w:val="00944B95"/>
    <w:rsid w:val="009B119F"/>
    <w:rsid w:val="009C61CC"/>
    <w:rsid w:val="00C0442E"/>
    <w:rsid w:val="00C10FD8"/>
    <w:rsid w:val="00C6595B"/>
    <w:rsid w:val="00D15508"/>
    <w:rsid w:val="00E54600"/>
    <w:rsid w:val="00E727D3"/>
    <w:rsid w:val="00F60938"/>
    <w:rsid w:val="00FA5108"/>
    <w:rsid w:val="00F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95B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C6595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95B"/>
    <w:rPr>
      <w:rFonts w:ascii="Arial" w:eastAsia="Calibri" w:hAnsi="Arial"/>
      <w:b/>
      <w:bCs/>
      <w:sz w:val="26"/>
      <w:szCs w:val="26"/>
    </w:rPr>
  </w:style>
  <w:style w:type="paragraph" w:styleId="a3">
    <w:name w:val="Body Text Indent"/>
    <w:basedOn w:val="a"/>
    <w:link w:val="a4"/>
    <w:rsid w:val="00C6595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C6595B"/>
    <w:rPr>
      <w:rFonts w:eastAsia="Calibri"/>
      <w:sz w:val="24"/>
      <w:szCs w:val="24"/>
    </w:rPr>
  </w:style>
  <w:style w:type="paragraph" w:customStyle="1" w:styleId="Default">
    <w:name w:val="Default"/>
    <w:rsid w:val="00FA5D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95B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C6595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95B"/>
    <w:rPr>
      <w:rFonts w:ascii="Arial" w:eastAsia="Calibri" w:hAnsi="Arial"/>
      <w:b/>
      <w:bCs/>
      <w:sz w:val="26"/>
      <w:szCs w:val="26"/>
    </w:rPr>
  </w:style>
  <w:style w:type="paragraph" w:styleId="a3">
    <w:name w:val="Body Text Indent"/>
    <w:basedOn w:val="a"/>
    <w:link w:val="a4"/>
    <w:rsid w:val="00C6595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C6595B"/>
    <w:rPr>
      <w:rFonts w:eastAsia="Calibri"/>
      <w:sz w:val="24"/>
      <w:szCs w:val="24"/>
    </w:rPr>
  </w:style>
  <w:style w:type="paragraph" w:customStyle="1" w:styleId="Default">
    <w:name w:val="Default"/>
    <w:rsid w:val="00FA5D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арбаты</dc:creator>
  <cp:lastModifiedBy>информатика</cp:lastModifiedBy>
  <cp:revision>8</cp:revision>
  <dcterms:created xsi:type="dcterms:W3CDTF">2016-09-16T10:57:00Z</dcterms:created>
  <dcterms:modified xsi:type="dcterms:W3CDTF">2016-10-09T03:51:00Z</dcterms:modified>
</cp:coreProperties>
</file>