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9F" w:rsidRPr="007775BF" w:rsidRDefault="006A2CC7" w:rsidP="00F4029F">
      <w:pPr>
        <w:ind w:right="283"/>
        <w:jc w:val="center"/>
        <w:rPr>
          <w:rFonts w:ascii="Times New Roman" w:hAnsi="Times New Roman"/>
          <w:color w:val="000000"/>
          <w:sz w:val="28"/>
          <w:szCs w:val="28"/>
          <w:lang w:val="ru-RU"/>
        </w:rPr>
      </w:pPr>
      <w:r w:rsidRPr="006A2CC7">
        <w:rPr>
          <w:rFonts w:ascii="Times New Roman" w:hAnsi="Times New Roman"/>
          <w:noProof/>
          <w:color w:val="000000"/>
          <w:sz w:val="24"/>
          <w:szCs w:val="24"/>
          <w:lang w:val="ru-RU"/>
        </w:rPr>
        <w:pict>
          <v:shapetype id="_x0000_t113" coordsize="21600,21600" o:spt="113" path="m,l,21600r21600,l21600,xem4236,nfl4236,21600em,4236nfl21600,4236e">
            <v:stroke joinstyle="miter"/>
            <v:path o:extrusionok="f" gradientshapeok="t" o:connecttype="rect" textboxrect="4236,4236,21600,21600"/>
          </v:shapetype>
          <v:shape id="_x0000_s1026" type="#_x0000_t113" style="position:absolute;left:0;text-align:left;margin-left:-5pt;margin-top:-14.85pt;width:32.95pt;height:760.7pt;z-index:251658240" fillcolor="#c2d69b [1942]" strokecolor="#c2d69b [1942]" strokeweight="1pt">
            <v:fill color2="#eaf1dd [662]" angle="-45" focus="-50%" type="gradient"/>
            <v:shadow on="t" type="perspective" color="#4e6128 [1606]" opacity=".5" offset="1pt" offset2="-3pt"/>
          </v:shape>
        </w:pict>
      </w:r>
      <w:r w:rsidRPr="006A2CC7">
        <w:rPr>
          <w:rFonts w:ascii="Times New Roman" w:hAnsi="Times New Roman"/>
          <w:noProof/>
          <w:color w:val="000000"/>
          <w:sz w:val="24"/>
          <w:szCs w:val="24"/>
          <w:lang w:val="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56.7pt;margin-top:-23.05pt;width:152.3pt;height:124.6pt;z-index:251665408" adj="13261,19034" fillcolor="#c2d69b [1942]" strokecolor="#00b050" strokeweight="1pt">
            <v:fill color2="#eaf1dd [662]" angle="-45" focus="-50%" type="gradient"/>
            <v:shadow on="t" type="perspective" color="#4e6128 [1606]" opacity=".5" offset="1pt" offset2="-3pt"/>
            <v:textbox style="mso-next-textbox:#_x0000_s1033">
              <w:txbxContent>
                <w:p w:rsidR="009029CB" w:rsidRDefault="009029CB">
                  <w:r>
                    <w:rPr>
                      <w:noProof/>
                      <w:lang w:val="ru-RU"/>
                    </w:rPr>
                    <w:drawing>
                      <wp:inline distT="0" distB="0" distL="0" distR="0">
                        <wp:extent cx="1179634" cy="981013"/>
                        <wp:effectExtent l="0" t="114300" r="20516" b="9587"/>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2332105" flipH="1">
                                  <a:off x="0" y="0"/>
                                  <a:ext cx="1181157" cy="982280"/>
                                </a:xfrm>
                                <a:prstGeom prst="rect">
                                  <a:avLst/>
                                </a:prstGeom>
                                <a:noFill/>
                                <a:ln w="9525">
                                  <a:noFill/>
                                  <a:miter lim="800000"/>
                                  <a:headEnd/>
                                  <a:tailEnd/>
                                </a:ln>
                              </pic:spPr>
                            </pic:pic>
                          </a:graphicData>
                        </a:graphic>
                      </wp:inline>
                    </w:drawing>
                  </w:r>
                </w:p>
              </w:txbxContent>
            </v:textbox>
          </v:shape>
        </w:pict>
      </w:r>
    </w:p>
    <w:p w:rsidR="00F4029F" w:rsidRPr="007775BF" w:rsidRDefault="00E735E9" w:rsidP="00F4029F">
      <w:pPr>
        <w:ind w:right="283"/>
        <w:jc w:val="center"/>
        <w:rPr>
          <w:rFonts w:ascii="Times New Roman" w:hAnsi="Times New Roman"/>
          <w:color w:val="000000"/>
          <w:sz w:val="28"/>
          <w:szCs w:val="28"/>
          <w:lang w:val="ru-RU"/>
        </w:rPr>
      </w:pPr>
      <w:r>
        <w:rPr>
          <w:rFonts w:ascii="Times New Roman" w:hAnsi="Times New Roman"/>
          <w:color w:val="000000"/>
          <w:sz w:val="28"/>
          <w:szCs w:val="28"/>
          <w:lang w:val="ru-RU"/>
        </w:rPr>
        <w:t>Г</w:t>
      </w:r>
      <w:r w:rsidR="00F4029F" w:rsidRPr="007775BF">
        <w:rPr>
          <w:rFonts w:ascii="Times New Roman" w:hAnsi="Times New Roman"/>
          <w:color w:val="000000"/>
          <w:sz w:val="28"/>
          <w:szCs w:val="28"/>
          <w:lang w:val="ru-RU"/>
        </w:rPr>
        <w:t>о</w:t>
      </w:r>
      <w:r w:rsidR="005D7EAE" w:rsidRPr="005D7EAE">
        <w:rPr>
          <w:rFonts w:ascii="Times New Roman" w:hAnsi="Times New Roman"/>
          <w:color w:val="000000"/>
          <w:sz w:val="28"/>
          <w:szCs w:val="28"/>
          <w:lang w:val="ru-RU"/>
        </w:rPr>
        <w:t xml:space="preserve">                  </w:t>
      </w:r>
      <w:r w:rsidR="005D7EAE">
        <w:rPr>
          <w:rFonts w:ascii="Times New Roman" w:hAnsi="Times New Roman"/>
          <w:color w:val="000000"/>
          <w:sz w:val="28"/>
          <w:szCs w:val="28"/>
          <w:lang w:val="ru-RU"/>
        </w:rPr>
        <w:t>Го</w:t>
      </w:r>
      <w:r w:rsidR="00F4029F" w:rsidRPr="007775BF">
        <w:rPr>
          <w:rFonts w:ascii="Times New Roman" w:hAnsi="Times New Roman"/>
          <w:color w:val="000000"/>
          <w:sz w:val="28"/>
          <w:szCs w:val="28"/>
          <w:lang w:val="ru-RU"/>
        </w:rPr>
        <w:t>родско</w:t>
      </w:r>
      <w:r>
        <w:rPr>
          <w:rFonts w:ascii="Times New Roman" w:hAnsi="Times New Roman"/>
          <w:color w:val="000000"/>
          <w:sz w:val="28"/>
          <w:szCs w:val="28"/>
          <w:lang w:val="ru-RU"/>
        </w:rPr>
        <w:t>й округ</w:t>
      </w:r>
      <w:bookmarkStart w:id="0" w:name="_GoBack"/>
      <w:bookmarkEnd w:id="0"/>
      <w:r>
        <w:rPr>
          <w:rFonts w:ascii="Times New Roman" w:hAnsi="Times New Roman"/>
          <w:color w:val="000000"/>
          <w:sz w:val="28"/>
          <w:szCs w:val="28"/>
          <w:lang w:val="ru-RU"/>
        </w:rPr>
        <w:t xml:space="preserve"> город</w:t>
      </w:r>
      <w:r w:rsidR="005D7EAE">
        <w:rPr>
          <w:rFonts w:ascii="Times New Roman" w:hAnsi="Times New Roman"/>
          <w:color w:val="000000"/>
          <w:sz w:val="28"/>
          <w:szCs w:val="28"/>
          <w:lang w:val="ru-RU"/>
        </w:rPr>
        <w:t xml:space="preserve"> </w:t>
      </w:r>
      <w:r w:rsidR="00F4029F" w:rsidRPr="007775BF">
        <w:rPr>
          <w:rFonts w:ascii="Times New Roman" w:hAnsi="Times New Roman"/>
          <w:color w:val="000000"/>
          <w:sz w:val="28"/>
          <w:szCs w:val="28"/>
          <w:lang w:val="ru-RU"/>
        </w:rPr>
        <w:t>Шахунья Нижегородской области</w:t>
      </w:r>
    </w:p>
    <w:p w:rsidR="00F4029F" w:rsidRPr="00F4029F" w:rsidRDefault="00F4029F" w:rsidP="00F4029F">
      <w:pPr>
        <w:ind w:right="283"/>
        <w:jc w:val="both"/>
        <w:rPr>
          <w:rFonts w:ascii="Times New Roman" w:hAnsi="Times New Roman"/>
          <w:b/>
          <w:color w:val="000000"/>
          <w:sz w:val="24"/>
          <w:szCs w:val="24"/>
          <w:lang w:val="ru-RU"/>
        </w:rPr>
      </w:pPr>
    </w:p>
    <w:p w:rsidR="00F4029F" w:rsidRDefault="006A2CC7" w:rsidP="00F4029F">
      <w:pPr>
        <w:pStyle w:val="a3"/>
        <w:spacing w:after="0" w:line="240" w:lineRule="auto"/>
        <w:ind w:left="360" w:right="283"/>
        <w:jc w:val="both"/>
        <w:rPr>
          <w:rFonts w:ascii="Times New Roman" w:hAnsi="Times New Roman"/>
          <w:b/>
          <w:color w:val="000000"/>
          <w:sz w:val="24"/>
          <w:szCs w:val="24"/>
        </w:rPr>
      </w:pPr>
      <w:r>
        <w:rPr>
          <w:rFonts w:ascii="Times New Roman" w:hAnsi="Times New Roman"/>
          <w:b/>
          <w:noProof/>
          <w:color w:val="000000"/>
          <w:sz w:val="24"/>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58.6pt;margin-top:11.7pt;width:456.1pt;height:261.2pt;z-index:251659264" strokecolor="#00b050" strokeweight="4.5pt">
            <v:fill color2="#dbe5f1 [660]" rotate="t" focus="-50%" type="gradient"/>
            <v:textbox style="mso-next-textbox:#_x0000_s1027">
              <w:txbxContent>
                <w:p w:rsidR="009029CB" w:rsidRDefault="009029CB" w:rsidP="002732D2">
                  <w:pPr>
                    <w:rPr>
                      <w:rFonts w:ascii="Times New Roman" w:hAnsi="Times New Roman"/>
                      <w:sz w:val="52"/>
                      <w:szCs w:val="52"/>
                      <w:lang w:val="ru-RU"/>
                    </w:rPr>
                  </w:pPr>
                </w:p>
                <w:p w:rsidR="009029CB" w:rsidRPr="002732D2" w:rsidRDefault="009029CB" w:rsidP="002732D2">
                  <w:pPr>
                    <w:jc w:val="center"/>
                    <w:rPr>
                      <w:rFonts w:ascii="Times New Roman" w:hAnsi="Times New Roman"/>
                      <w:sz w:val="52"/>
                      <w:szCs w:val="52"/>
                      <w:lang w:val="ru-RU"/>
                    </w:rPr>
                  </w:pPr>
                  <w:r>
                    <w:rPr>
                      <w:rFonts w:ascii="Times New Roman" w:hAnsi="Times New Roman"/>
                      <w:sz w:val="52"/>
                      <w:szCs w:val="52"/>
                      <w:lang w:val="ru-RU"/>
                    </w:rPr>
                    <w:t>Социально-образовательный</w:t>
                  </w:r>
                  <w:r w:rsidRPr="002732D2">
                    <w:rPr>
                      <w:rFonts w:ascii="Times New Roman" w:hAnsi="Times New Roman"/>
                      <w:sz w:val="52"/>
                      <w:szCs w:val="52"/>
                      <w:lang w:val="ru-RU"/>
                    </w:rPr>
                    <w:t xml:space="preserve"> проект</w:t>
                  </w:r>
                </w:p>
                <w:p w:rsidR="009029CB" w:rsidRPr="00E735E9" w:rsidRDefault="009029CB" w:rsidP="002732D2">
                  <w:pPr>
                    <w:jc w:val="center"/>
                    <w:rPr>
                      <w:rFonts w:ascii="Times New Roman" w:hAnsi="Times New Roman"/>
                      <w:b/>
                      <w:color w:val="00B050"/>
                      <w:sz w:val="72"/>
                      <w:szCs w:val="72"/>
                      <w:lang w:val="ru-RU"/>
                    </w:rPr>
                  </w:pPr>
                  <w:r w:rsidRPr="00E735E9">
                    <w:rPr>
                      <w:rFonts w:ascii="Times New Roman" w:hAnsi="Times New Roman"/>
                      <w:b/>
                      <w:color w:val="00B050"/>
                      <w:sz w:val="72"/>
                      <w:szCs w:val="72"/>
                      <w:lang w:val="ru-RU"/>
                    </w:rPr>
                    <w:t>«Наследники земли</w:t>
                  </w:r>
                </w:p>
                <w:p w:rsidR="009029CB" w:rsidRPr="00E735E9" w:rsidRDefault="009029CB" w:rsidP="002732D2">
                  <w:pPr>
                    <w:jc w:val="center"/>
                    <w:rPr>
                      <w:rFonts w:ascii="Times New Roman" w:hAnsi="Times New Roman"/>
                      <w:b/>
                      <w:color w:val="00B050"/>
                      <w:sz w:val="72"/>
                      <w:szCs w:val="72"/>
                      <w:lang w:val="ru-RU"/>
                    </w:rPr>
                  </w:pPr>
                  <w:r w:rsidRPr="00E735E9">
                    <w:rPr>
                      <w:rFonts w:ascii="Times New Roman" w:hAnsi="Times New Roman"/>
                      <w:b/>
                      <w:color w:val="00B050"/>
                      <w:sz w:val="72"/>
                      <w:szCs w:val="72"/>
                      <w:lang w:val="ru-RU"/>
                    </w:rPr>
                    <w:t>Хмелевицкой»</w:t>
                  </w:r>
                </w:p>
              </w:txbxContent>
            </v:textbox>
          </v:shape>
        </w:pict>
      </w: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Pr="007775BF" w:rsidRDefault="00F4029F" w:rsidP="007775BF">
      <w:pPr>
        <w:ind w:right="283"/>
        <w:jc w:val="both"/>
        <w:rPr>
          <w:rFonts w:ascii="Times New Roman" w:hAnsi="Times New Roman"/>
          <w:b/>
          <w:color w:val="000000"/>
          <w:sz w:val="24"/>
          <w:szCs w:val="24"/>
          <w:lang w:val="ru-RU"/>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7775BF" w:rsidRDefault="001E7352" w:rsidP="00F4029F">
      <w:pPr>
        <w:pStyle w:val="a3"/>
        <w:spacing w:after="0" w:line="240" w:lineRule="auto"/>
        <w:ind w:left="360" w:right="283"/>
        <w:jc w:val="both"/>
        <w:rPr>
          <w:rFonts w:ascii="Times New Roman" w:hAnsi="Times New Roman"/>
          <w:b/>
          <w:color w:val="000000"/>
          <w:sz w:val="24"/>
          <w:szCs w:val="24"/>
        </w:rPr>
      </w:pPr>
      <w:r>
        <w:rPr>
          <w:rFonts w:ascii="Times New Roman" w:hAnsi="Times New Roman"/>
          <w:b/>
          <w:noProof/>
          <w:color w:val="000000"/>
          <w:sz w:val="24"/>
          <w:szCs w:val="24"/>
          <w:lang w:eastAsia="ru-RU"/>
        </w:rPr>
        <w:drawing>
          <wp:anchor distT="0" distB="0" distL="114300" distR="114300" simplePos="0" relativeHeight="251657215" behindDoc="1" locked="0" layoutInCell="1" allowOverlap="1">
            <wp:simplePos x="0" y="0"/>
            <wp:positionH relativeFrom="column">
              <wp:posOffset>366571</wp:posOffset>
            </wp:positionH>
            <wp:positionV relativeFrom="paragraph">
              <wp:posOffset>2895290</wp:posOffset>
            </wp:positionV>
            <wp:extent cx="2442047" cy="1527242"/>
            <wp:effectExtent l="19050" t="0" r="0" b="0"/>
            <wp:wrapNone/>
            <wp:docPr id="30" name="Рисунок 17" descr="6328a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8a083.jpg"/>
                    <pic:cNvPicPr/>
                  </pic:nvPicPr>
                  <pic:blipFill>
                    <a:blip r:embed="rId8"/>
                    <a:srcRect r="12598" b="3454"/>
                    <a:stretch>
                      <a:fillRect/>
                    </a:stretch>
                  </pic:blipFill>
                  <pic:spPr>
                    <a:xfrm>
                      <a:off x="0" y="0"/>
                      <a:ext cx="2442047" cy="1527242"/>
                    </a:xfrm>
                    <a:prstGeom prst="rect">
                      <a:avLst/>
                    </a:prstGeom>
                  </pic:spPr>
                </pic:pic>
              </a:graphicData>
            </a:graphic>
          </wp:anchor>
        </w:drawing>
      </w:r>
      <w:r>
        <w:rPr>
          <w:rFonts w:ascii="Times New Roman" w:hAnsi="Times New Roman"/>
          <w:b/>
          <w:noProof/>
          <w:color w:val="000000"/>
          <w:sz w:val="24"/>
          <w:szCs w:val="24"/>
          <w:lang w:eastAsia="ru-RU"/>
        </w:rPr>
        <w:drawing>
          <wp:inline distT="0" distB="0" distL="0" distR="0">
            <wp:extent cx="5109858" cy="3344302"/>
            <wp:effectExtent l="133350" t="76200" r="109842" b="27548"/>
            <wp:docPr id="40" name="Рисунок 1" descr="C:\Users\Екатерина\Desktop\репортаж с экологического прое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репортаж с экологического проекта.JPG"/>
                    <pic:cNvPicPr>
                      <a:picLocks noChangeAspect="1" noChangeArrowheads="1"/>
                    </pic:cNvPicPr>
                  </pic:nvPicPr>
                  <pic:blipFill>
                    <a:blip r:embed="rId9" cstate="print"/>
                    <a:stretch>
                      <a:fillRect/>
                    </a:stretch>
                  </pic:blipFill>
                  <pic:spPr bwMode="auto">
                    <a:xfrm flipH="1">
                      <a:off x="0" y="0"/>
                      <a:ext cx="5144806" cy="3367175"/>
                    </a:xfrm>
                    <a:prstGeom prst="flowChartDocument">
                      <a:avLst/>
                    </a:prstGeom>
                    <a:solidFill>
                      <a:srgbClr val="00B050"/>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75BF" w:rsidRDefault="007775BF" w:rsidP="00F4029F">
      <w:pPr>
        <w:pStyle w:val="a3"/>
        <w:spacing w:after="0" w:line="240" w:lineRule="auto"/>
        <w:ind w:left="360" w:right="283"/>
        <w:jc w:val="both"/>
        <w:rPr>
          <w:rFonts w:ascii="Times New Roman" w:hAnsi="Times New Roman"/>
          <w:b/>
          <w:color w:val="000000"/>
          <w:sz w:val="24"/>
          <w:szCs w:val="24"/>
        </w:rPr>
      </w:pPr>
    </w:p>
    <w:p w:rsidR="007775BF" w:rsidRDefault="007775BF" w:rsidP="00F4029F">
      <w:pPr>
        <w:pStyle w:val="a3"/>
        <w:spacing w:after="0" w:line="240" w:lineRule="auto"/>
        <w:ind w:left="360" w:right="283"/>
        <w:jc w:val="both"/>
        <w:rPr>
          <w:rFonts w:ascii="Times New Roman" w:hAnsi="Times New Roman"/>
          <w:b/>
          <w:color w:val="000000"/>
          <w:sz w:val="24"/>
          <w:szCs w:val="24"/>
        </w:rPr>
      </w:pPr>
    </w:p>
    <w:p w:rsidR="00F4029F" w:rsidRDefault="00F4029F" w:rsidP="00F4029F">
      <w:pPr>
        <w:pStyle w:val="a3"/>
        <w:spacing w:after="0" w:line="240" w:lineRule="auto"/>
        <w:ind w:left="360" w:right="283"/>
        <w:jc w:val="both"/>
        <w:rPr>
          <w:rFonts w:ascii="Times New Roman" w:hAnsi="Times New Roman"/>
          <w:b/>
          <w:color w:val="000000"/>
          <w:sz w:val="24"/>
          <w:szCs w:val="24"/>
        </w:rPr>
      </w:pPr>
    </w:p>
    <w:p w:rsidR="002732D2" w:rsidRDefault="002732D2" w:rsidP="00F4029F">
      <w:pPr>
        <w:pStyle w:val="a3"/>
        <w:spacing w:after="0" w:line="240" w:lineRule="auto"/>
        <w:ind w:left="360" w:right="283"/>
        <w:jc w:val="both"/>
        <w:rPr>
          <w:rFonts w:ascii="Times New Roman" w:hAnsi="Times New Roman"/>
          <w:b/>
          <w:color w:val="000000"/>
          <w:sz w:val="24"/>
          <w:szCs w:val="24"/>
        </w:rPr>
      </w:pPr>
    </w:p>
    <w:p w:rsidR="002732D2" w:rsidRDefault="002732D2" w:rsidP="00F4029F">
      <w:pPr>
        <w:pStyle w:val="a3"/>
        <w:spacing w:after="0" w:line="240" w:lineRule="auto"/>
        <w:ind w:left="360" w:right="283"/>
        <w:jc w:val="both"/>
        <w:rPr>
          <w:rFonts w:ascii="Times New Roman" w:hAnsi="Times New Roman"/>
          <w:b/>
          <w:color w:val="000000"/>
          <w:sz w:val="24"/>
          <w:szCs w:val="24"/>
        </w:rPr>
      </w:pPr>
    </w:p>
    <w:p w:rsidR="007775BF" w:rsidRPr="00981CF5" w:rsidRDefault="007775BF" w:rsidP="00981CF5">
      <w:pPr>
        <w:ind w:right="283"/>
        <w:jc w:val="both"/>
        <w:rPr>
          <w:rFonts w:ascii="Times New Roman" w:hAnsi="Times New Roman"/>
          <w:b/>
          <w:color w:val="000000"/>
          <w:sz w:val="24"/>
          <w:szCs w:val="24"/>
          <w:lang w:val="ru-RU"/>
        </w:rPr>
      </w:pPr>
    </w:p>
    <w:p w:rsidR="00981CF5" w:rsidRDefault="005D7EAE" w:rsidP="001E7352">
      <w:pPr>
        <w:ind w:right="283"/>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r w:rsidR="00F9209F" w:rsidRPr="00D127FB">
        <w:rPr>
          <w:rFonts w:ascii="Times New Roman" w:hAnsi="Times New Roman"/>
          <w:b/>
          <w:color w:val="000000"/>
          <w:sz w:val="24"/>
          <w:szCs w:val="24"/>
        </w:rPr>
        <w:t>с. Хмелевицы</w:t>
      </w:r>
    </w:p>
    <w:p w:rsidR="007775BF" w:rsidRPr="001E7352" w:rsidRDefault="00F9209F" w:rsidP="001E7352">
      <w:pPr>
        <w:ind w:right="283"/>
        <w:jc w:val="both"/>
        <w:rPr>
          <w:rFonts w:ascii="Times New Roman" w:hAnsi="Times New Roman"/>
          <w:b/>
          <w:color w:val="000000"/>
          <w:sz w:val="24"/>
          <w:szCs w:val="24"/>
          <w:lang w:val="ru-RU"/>
        </w:rPr>
      </w:pPr>
      <w:r w:rsidRPr="00D127FB">
        <w:rPr>
          <w:rFonts w:ascii="Times New Roman" w:hAnsi="Times New Roman"/>
          <w:b/>
          <w:color w:val="000000"/>
          <w:sz w:val="24"/>
          <w:szCs w:val="24"/>
        </w:rPr>
        <w:t>201</w:t>
      </w:r>
      <w:r w:rsidR="00E735E9" w:rsidRPr="00D127FB">
        <w:rPr>
          <w:rFonts w:ascii="Times New Roman" w:hAnsi="Times New Roman"/>
          <w:b/>
          <w:color w:val="000000"/>
          <w:sz w:val="24"/>
          <w:szCs w:val="24"/>
        </w:rPr>
        <w:t>7</w:t>
      </w:r>
      <w:r w:rsidRPr="00D127FB">
        <w:rPr>
          <w:rFonts w:ascii="Times New Roman" w:hAnsi="Times New Roman"/>
          <w:b/>
          <w:color w:val="000000"/>
          <w:sz w:val="24"/>
          <w:szCs w:val="24"/>
        </w:rPr>
        <w:t>г</w:t>
      </w:r>
    </w:p>
    <w:p w:rsidR="00BF3C26" w:rsidRPr="00F4029F" w:rsidRDefault="00BF3C26" w:rsidP="002732D2">
      <w:pPr>
        <w:pStyle w:val="a3"/>
        <w:numPr>
          <w:ilvl w:val="0"/>
          <w:numId w:val="24"/>
        </w:numPr>
        <w:spacing w:after="0" w:line="240" w:lineRule="auto"/>
        <w:ind w:right="283"/>
        <w:jc w:val="center"/>
        <w:rPr>
          <w:rFonts w:ascii="Times New Roman" w:hAnsi="Times New Roman"/>
          <w:b/>
          <w:color w:val="000000"/>
          <w:sz w:val="24"/>
          <w:szCs w:val="24"/>
        </w:rPr>
      </w:pPr>
      <w:r w:rsidRPr="00F4029F">
        <w:rPr>
          <w:rFonts w:ascii="Times New Roman" w:hAnsi="Times New Roman"/>
          <w:b/>
          <w:color w:val="000000"/>
          <w:sz w:val="24"/>
          <w:szCs w:val="24"/>
        </w:rPr>
        <w:lastRenderedPageBreak/>
        <w:t>Информационная карта социального проекта</w:t>
      </w:r>
    </w:p>
    <w:tbl>
      <w:tblPr>
        <w:tblpPr w:leftFromText="180" w:rightFromText="180" w:vertAnchor="text" w:tblpX="172" w:tblpY="1"/>
        <w:tblOverlap w:val="never"/>
        <w:tblW w:w="9811" w:type="dxa"/>
        <w:tblCellSpacing w:w="15" w:type="dxa"/>
        <w:shd w:val="clear" w:color="auto" w:fill="FFFFFF"/>
        <w:tblCellMar>
          <w:top w:w="15" w:type="dxa"/>
          <w:left w:w="15" w:type="dxa"/>
          <w:bottom w:w="15" w:type="dxa"/>
          <w:right w:w="15" w:type="dxa"/>
        </w:tblCellMar>
        <w:tblLook w:val="04A0"/>
      </w:tblPr>
      <w:tblGrid>
        <w:gridCol w:w="9811"/>
      </w:tblGrid>
      <w:tr w:rsidR="00414ADE" w:rsidRPr="007775BF" w:rsidTr="00BC27D7">
        <w:trPr>
          <w:tblCellSpacing w:w="15" w:type="dxa"/>
        </w:trPr>
        <w:tc>
          <w:tcPr>
            <w:tcW w:w="9751" w:type="dxa"/>
            <w:shd w:val="clear" w:color="auto" w:fill="FFFFFF"/>
            <w:tcMar>
              <w:top w:w="0" w:type="dxa"/>
              <w:left w:w="0" w:type="dxa"/>
              <w:bottom w:w="0" w:type="dxa"/>
              <w:right w:w="0" w:type="dxa"/>
            </w:tcMar>
            <w:hideMark/>
          </w:tcPr>
          <w:tbl>
            <w:tblPr>
              <w:tblW w:w="9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5"/>
              <w:gridCol w:w="5475"/>
            </w:tblGrid>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r w:rsidRPr="00254BDB">
                    <w:rPr>
                      <w:color w:val="605D5C"/>
                      <w:sz w:val="24"/>
                      <w:szCs w:val="24"/>
                    </w:rPr>
                    <w:t> </w:t>
                  </w:r>
                  <w:proofErr w:type="spellStart"/>
                  <w:r w:rsidRPr="00254BDB">
                    <w:rPr>
                      <w:rFonts w:ascii="Times New Roman" w:hAnsi="Times New Roman"/>
                      <w:color w:val="000000"/>
                      <w:sz w:val="24"/>
                      <w:szCs w:val="24"/>
                    </w:rPr>
                    <w:t>Названиепроекта</w:t>
                  </w:r>
                  <w:proofErr w:type="spellEnd"/>
                  <w:r w:rsidRPr="00254BDB">
                    <w:rPr>
                      <w:rFonts w:ascii="Times New Roman" w:hAnsi="Times New Roman"/>
                      <w:color w:val="000000"/>
                      <w:sz w:val="24"/>
                      <w:szCs w:val="24"/>
                    </w:rPr>
                    <w:t>:  </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EF7390" w:rsidP="0020465B">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с</w:t>
                  </w:r>
                  <w:r w:rsidR="00665460">
                    <w:rPr>
                      <w:rFonts w:ascii="Times New Roman" w:hAnsi="Times New Roman"/>
                      <w:color w:val="000000"/>
                      <w:sz w:val="24"/>
                      <w:szCs w:val="24"/>
                      <w:lang w:val="ru-RU"/>
                    </w:rPr>
                    <w:t>оциальн</w:t>
                  </w:r>
                  <w:r w:rsidR="0020465B">
                    <w:rPr>
                      <w:rFonts w:ascii="Times New Roman" w:hAnsi="Times New Roman"/>
                      <w:color w:val="000000"/>
                      <w:sz w:val="24"/>
                      <w:szCs w:val="24"/>
                      <w:lang w:val="ru-RU"/>
                    </w:rPr>
                    <w:t xml:space="preserve">о-образовательный </w:t>
                  </w:r>
                  <w:r w:rsidR="00665460">
                    <w:rPr>
                      <w:rFonts w:ascii="Times New Roman" w:hAnsi="Times New Roman"/>
                      <w:color w:val="000000"/>
                      <w:sz w:val="24"/>
                      <w:szCs w:val="24"/>
                      <w:lang w:val="ru-RU"/>
                    </w:rPr>
                    <w:t xml:space="preserve"> проект «</w:t>
                  </w:r>
                  <w:r w:rsidR="0020465B">
                    <w:rPr>
                      <w:rFonts w:ascii="Times New Roman" w:hAnsi="Times New Roman"/>
                      <w:color w:val="000000"/>
                      <w:sz w:val="24"/>
                      <w:szCs w:val="24"/>
                      <w:lang w:val="ru-RU"/>
                    </w:rPr>
                    <w:t>Наследники земли Хмелевицкой</w:t>
                  </w:r>
                  <w:r w:rsidR="00665460">
                    <w:rPr>
                      <w:rFonts w:ascii="Times New Roman" w:hAnsi="Times New Roman"/>
                      <w:color w:val="000000"/>
                      <w:sz w:val="24"/>
                      <w:szCs w:val="24"/>
                      <w:lang w:val="ru-RU"/>
                    </w:rPr>
                    <w:t>»</w:t>
                  </w:r>
                </w:p>
              </w:tc>
            </w:tr>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Автор</w:t>
                  </w:r>
                  <w:r w:rsidR="00CF12D8">
                    <w:rPr>
                      <w:rFonts w:ascii="Times New Roman" w:hAnsi="Times New Roman"/>
                      <w:color w:val="000000"/>
                      <w:sz w:val="24"/>
                      <w:szCs w:val="24"/>
                      <w:lang w:val="ru-RU"/>
                    </w:rPr>
                    <w:t>ы</w:t>
                  </w:r>
                  <w:r w:rsidRPr="00254BDB">
                    <w:rPr>
                      <w:rFonts w:ascii="Times New Roman" w:hAnsi="Times New Roman"/>
                      <w:color w:val="000000"/>
                      <w:sz w:val="24"/>
                      <w:szCs w:val="24"/>
                    </w:rPr>
                    <w:t>проекта</w:t>
                  </w:r>
                  <w:proofErr w:type="spellEnd"/>
                  <w:r w:rsidRPr="00254BDB">
                    <w:rPr>
                      <w:rFonts w:ascii="Times New Roman" w:hAnsi="Times New Roman"/>
                      <w:color w:val="000000"/>
                      <w:sz w:val="24"/>
                      <w:szCs w:val="24"/>
                    </w:rPr>
                    <w:t>:  </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EF7390" w:rsidP="00AD45FB">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о</w:t>
                  </w:r>
                  <w:r w:rsidR="00841129">
                    <w:rPr>
                      <w:rFonts w:ascii="Times New Roman" w:hAnsi="Times New Roman"/>
                      <w:color w:val="000000"/>
                      <w:sz w:val="24"/>
                      <w:szCs w:val="24"/>
                      <w:lang w:val="ru-RU"/>
                    </w:rPr>
                    <w:t xml:space="preserve">бщественный совет в </w:t>
                  </w:r>
                  <w:r w:rsidR="00AD45FB">
                    <w:rPr>
                      <w:rFonts w:ascii="Times New Roman" w:hAnsi="Times New Roman"/>
                      <w:color w:val="000000"/>
                      <w:sz w:val="24"/>
                      <w:szCs w:val="24"/>
                      <w:lang w:val="ru-RU"/>
                    </w:rPr>
                    <w:t xml:space="preserve">следующем </w:t>
                  </w:r>
                  <w:r w:rsidR="00841129">
                    <w:rPr>
                      <w:rFonts w:ascii="Times New Roman" w:hAnsi="Times New Roman"/>
                      <w:color w:val="000000"/>
                      <w:sz w:val="24"/>
                      <w:szCs w:val="24"/>
                      <w:lang w:val="ru-RU"/>
                    </w:rPr>
                    <w:t xml:space="preserve">составе: </w:t>
                  </w:r>
                  <w:r w:rsidR="00CF12D8">
                    <w:rPr>
                      <w:rFonts w:ascii="Times New Roman" w:hAnsi="Times New Roman"/>
                      <w:color w:val="000000"/>
                      <w:sz w:val="24"/>
                      <w:szCs w:val="24"/>
                      <w:lang w:val="ru-RU"/>
                    </w:rPr>
                    <w:t xml:space="preserve">Муравьева Наталья Юрьевна, Находкина Татьяна Павловна, Тимохина Ольга Николаевна, Микульская Екатерина Александровна, </w:t>
                  </w:r>
                  <w:r w:rsidR="00414ADE" w:rsidRPr="00254BDB">
                    <w:rPr>
                      <w:rFonts w:ascii="Times New Roman" w:hAnsi="Times New Roman"/>
                      <w:color w:val="000000"/>
                      <w:sz w:val="24"/>
                      <w:szCs w:val="24"/>
                      <w:lang w:val="ru-RU"/>
                    </w:rPr>
                    <w:t>Спиридонова Светлана Павловна</w:t>
                  </w:r>
                  <w:r w:rsidR="00CF12D8">
                    <w:rPr>
                      <w:rFonts w:ascii="Times New Roman" w:hAnsi="Times New Roman"/>
                      <w:color w:val="000000"/>
                      <w:sz w:val="24"/>
                      <w:szCs w:val="24"/>
                      <w:lang w:val="ru-RU"/>
                    </w:rPr>
                    <w:t>, Долинина</w:t>
                  </w:r>
                  <w:r w:rsidR="00731A66">
                    <w:rPr>
                      <w:rFonts w:ascii="Times New Roman" w:hAnsi="Times New Roman"/>
                      <w:color w:val="000000"/>
                      <w:sz w:val="24"/>
                      <w:szCs w:val="24"/>
                      <w:lang w:val="ru-RU"/>
                    </w:rPr>
                    <w:t>Е</w:t>
                  </w:r>
                  <w:r w:rsidR="00CF12D8">
                    <w:rPr>
                      <w:rFonts w:ascii="Times New Roman" w:hAnsi="Times New Roman"/>
                      <w:color w:val="000000"/>
                      <w:sz w:val="24"/>
                      <w:szCs w:val="24"/>
                      <w:lang w:val="ru-RU"/>
                    </w:rPr>
                    <w:t>лена Валерьевна</w:t>
                  </w:r>
                </w:p>
              </w:tc>
            </w:tr>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Названиеорганизации</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EF7390" w:rsidP="00EB5CF1">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о</w:t>
                  </w:r>
                  <w:r w:rsidR="0020465B">
                    <w:rPr>
                      <w:rFonts w:ascii="Times New Roman" w:hAnsi="Times New Roman"/>
                      <w:color w:val="000000"/>
                      <w:sz w:val="24"/>
                      <w:szCs w:val="24"/>
                      <w:lang w:val="ru-RU"/>
                    </w:rPr>
                    <w:t xml:space="preserve">бщественный совет в составе </w:t>
                  </w:r>
                  <w:r w:rsidR="00414ADE" w:rsidRPr="00254BDB">
                    <w:rPr>
                      <w:rFonts w:ascii="Times New Roman" w:hAnsi="Times New Roman"/>
                      <w:color w:val="000000"/>
                      <w:sz w:val="24"/>
                      <w:szCs w:val="24"/>
                      <w:lang w:val="ru-RU"/>
                    </w:rPr>
                    <w:t>МБОУ «Хмелевицкая средняя общеобразовательная школа»</w:t>
                  </w:r>
                  <w:r w:rsidR="0020465B">
                    <w:rPr>
                      <w:rFonts w:ascii="Times New Roman" w:hAnsi="Times New Roman"/>
                      <w:color w:val="000000"/>
                      <w:sz w:val="24"/>
                      <w:szCs w:val="24"/>
                      <w:lang w:val="ru-RU"/>
                    </w:rPr>
                    <w:t xml:space="preserve">, храм Святой </w:t>
                  </w:r>
                  <w:r w:rsidR="00044FC1">
                    <w:rPr>
                      <w:rFonts w:ascii="Times New Roman" w:hAnsi="Times New Roman"/>
                      <w:color w:val="000000"/>
                      <w:sz w:val="24"/>
                      <w:szCs w:val="24"/>
                      <w:lang w:val="ru-RU"/>
                    </w:rPr>
                    <w:t>Живоначальной Т</w:t>
                  </w:r>
                  <w:r w:rsidR="0020465B">
                    <w:rPr>
                      <w:rFonts w:ascii="Times New Roman" w:hAnsi="Times New Roman"/>
                      <w:color w:val="000000"/>
                      <w:sz w:val="24"/>
                      <w:szCs w:val="24"/>
                      <w:lang w:val="ru-RU"/>
                    </w:rPr>
                    <w:t>роицы</w:t>
                  </w:r>
                  <w:r w:rsidR="00044FC1">
                    <w:rPr>
                      <w:rFonts w:ascii="Times New Roman" w:hAnsi="Times New Roman"/>
                      <w:color w:val="000000"/>
                      <w:sz w:val="24"/>
                      <w:szCs w:val="24"/>
                      <w:lang w:val="ru-RU"/>
                    </w:rPr>
                    <w:t xml:space="preserve">, </w:t>
                  </w:r>
                  <w:r>
                    <w:rPr>
                      <w:rFonts w:ascii="Times New Roman" w:hAnsi="Times New Roman"/>
                      <w:color w:val="000000"/>
                      <w:sz w:val="24"/>
                      <w:szCs w:val="24"/>
                      <w:lang w:val="ru-RU"/>
                    </w:rPr>
                    <w:t>МБУК «ЦКС городского округа город Шахунья»</w:t>
                  </w:r>
                  <w:r w:rsidR="00AF13BB">
                    <w:rPr>
                      <w:rFonts w:ascii="Times New Roman" w:hAnsi="Times New Roman"/>
                      <w:color w:val="000000"/>
                      <w:sz w:val="24"/>
                      <w:szCs w:val="24"/>
                      <w:lang w:val="ru-RU"/>
                    </w:rPr>
                    <w:t xml:space="preserve"> (Хмелевицкая, Большемузянская, Большесвечанскаямежпоселенческие библиотеки, Большесвечанский</w:t>
                  </w:r>
                  <w:r w:rsidR="00EB5CF1">
                    <w:rPr>
                      <w:rFonts w:ascii="Times New Roman" w:hAnsi="Times New Roman"/>
                      <w:color w:val="000000"/>
                      <w:sz w:val="24"/>
                      <w:szCs w:val="24"/>
                      <w:lang w:val="ru-RU"/>
                    </w:rPr>
                    <w:t>Д</w:t>
                  </w:r>
                  <w:r w:rsidR="00AF13BB">
                    <w:rPr>
                      <w:rFonts w:ascii="Times New Roman" w:hAnsi="Times New Roman"/>
                      <w:color w:val="000000"/>
                      <w:sz w:val="24"/>
                      <w:szCs w:val="24"/>
                      <w:lang w:val="ru-RU"/>
                    </w:rPr>
                    <w:t>ом культуры)</w:t>
                  </w:r>
                </w:p>
              </w:tc>
            </w:tr>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География проекта</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414ADE" w:rsidP="00735192">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 xml:space="preserve"> Нижегородская область, городской округ г</w:t>
                  </w:r>
                  <w:r w:rsidR="00735192">
                    <w:rPr>
                      <w:rFonts w:ascii="Times New Roman" w:hAnsi="Times New Roman"/>
                      <w:color w:val="000000"/>
                      <w:sz w:val="24"/>
                      <w:szCs w:val="24"/>
                      <w:lang w:val="ru-RU"/>
                    </w:rPr>
                    <w:t xml:space="preserve">ород </w:t>
                  </w:r>
                  <w:r w:rsidRPr="00254BDB">
                    <w:rPr>
                      <w:rFonts w:ascii="Times New Roman" w:hAnsi="Times New Roman"/>
                      <w:color w:val="000000"/>
                      <w:sz w:val="24"/>
                      <w:szCs w:val="24"/>
                      <w:lang w:val="ru-RU"/>
                    </w:rPr>
                    <w:t>Шахунья, село Хмелевицы</w:t>
                  </w:r>
                </w:p>
              </w:tc>
            </w:tr>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Цельпроекта</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EF7390" w:rsidP="005E4698">
                  <w:pPr>
                    <w:pStyle w:val="a3"/>
                    <w:framePr w:hSpace="180" w:wrap="around" w:vAnchor="text" w:hAnchor="text" w:x="172" w:y="1"/>
                    <w:spacing w:after="0" w:line="240" w:lineRule="auto"/>
                    <w:ind w:left="0" w:right="283"/>
                    <w:suppressOverlap/>
                    <w:jc w:val="both"/>
                    <w:rPr>
                      <w:rFonts w:ascii="Times New Roman" w:hAnsi="Times New Roman"/>
                      <w:color w:val="000000"/>
                      <w:sz w:val="24"/>
                      <w:szCs w:val="24"/>
                    </w:rPr>
                  </w:pPr>
                  <w:r>
                    <w:rPr>
                      <w:rFonts w:ascii="Times New Roman" w:hAnsi="Times New Roman"/>
                      <w:color w:val="000000"/>
                      <w:sz w:val="24"/>
                      <w:szCs w:val="24"/>
                    </w:rPr>
                    <w:t>В</w:t>
                  </w:r>
                  <w:r w:rsidR="005E4698">
                    <w:rPr>
                      <w:rFonts w:ascii="Times New Roman" w:hAnsi="Times New Roman"/>
                      <w:color w:val="000000"/>
                      <w:sz w:val="24"/>
                      <w:szCs w:val="24"/>
                    </w:rPr>
                    <w:t>оссоздание, сохранение и популяризация форм русской традиционной культуры среди подростков и молодёжи; приобщение молодого поколения к традиционным, духовно-нравственным и этико-эстетическим идеалам  православной культуры.</w:t>
                  </w:r>
                </w:p>
              </w:tc>
            </w:tr>
            <w:tr w:rsidR="00414ADE" w:rsidRPr="005D7EAE" w:rsidTr="00B177B5">
              <w:trPr>
                <w:trHeight w:val="145"/>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B177B5"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B177B5">
                    <w:rPr>
                      <w:rFonts w:ascii="Times New Roman" w:hAnsi="Times New Roman"/>
                      <w:color w:val="000000"/>
                      <w:sz w:val="24"/>
                      <w:szCs w:val="24"/>
                    </w:rPr>
                    <w:t>Задачи</w:t>
                  </w:r>
                  <w:proofErr w:type="spellEnd"/>
                  <w:r w:rsidRPr="00B177B5">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600B1F" w:rsidRDefault="00600B1F" w:rsidP="00B177B5">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ознакомить население городского округа город Шахунья с этнографическими достоверными формами нематериального культурного наследия;</w:t>
                  </w:r>
                </w:p>
                <w:p w:rsidR="00B60926" w:rsidRDefault="00B60926" w:rsidP="00B177B5">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создать условия для просвещенческой деятельности через пропаганду духовно-нравственной литературы и исторического краеведения</w:t>
                  </w:r>
                  <w:r w:rsidR="00883A0F">
                    <w:rPr>
                      <w:rFonts w:ascii="Times New Roman" w:hAnsi="Times New Roman"/>
                      <w:color w:val="000000"/>
                      <w:sz w:val="24"/>
                      <w:szCs w:val="24"/>
                    </w:rPr>
                    <w:t>;</w:t>
                  </w:r>
                </w:p>
                <w:p w:rsidR="00600B1F" w:rsidRDefault="00600B1F" w:rsidP="00B177B5">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популяризировать сем</w:t>
                  </w:r>
                  <w:r w:rsidR="00D343C7">
                    <w:rPr>
                      <w:rFonts w:ascii="Times New Roman" w:hAnsi="Times New Roman"/>
                      <w:color w:val="000000"/>
                      <w:sz w:val="24"/>
                      <w:szCs w:val="24"/>
                    </w:rPr>
                    <w:t>ейные ценности и здоровый образ</w:t>
                  </w:r>
                  <w:r>
                    <w:rPr>
                      <w:rFonts w:ascii="Times New Roman" w:hAnsi="Times New Roman"/>
                      <w:color w:val="000000"/>
                      <w:sz w:val="24"/>
                      <w:szCs w:val="24"/>
                    </w:rPr>
                    <w:t xml:space="preserve"> жизни, формирова</w:t>
                  </w:r>
                  <w:r w:rsidR="00D343C7">
                    <w:rPr>
                      <w:rFonts w:ascii="Times New Roman" w:hAnsi="Times New Roman"/>
                      <w:color w:val="000000"/>
                      <w:sz w:val="24"/>
                      <w:szCs w:val="24"/>
                    </w:rPr>
                    <w:t>ть</w:t>
                  </w:r>
                  <w:r>
                    <w:rPr>
                      <w:rFonts w:ascii="Times New Roman" w:hAnsi="Times New Roman"/>
                      <w:color w:val="000000"/>
                      <w:sz w:val="24"/>
                      <w:szCs w:val="24"/>
                    </w:rPr>
                    <w:t xml:space="preserve"> правильно</w:t>
                  </w:r>
                  <w:r w:rsidR="00D343C7">
                    <w:rPr>
                      <w:rFonts w:ascii="Times New Roman" w:hAnsi="Times New Roman"/>
                      <w:color w:val="000000"/>
                      <w:sz w:val="24"/>
                      <w:szCs w:val="24"/>
                    </w:rPr>
                    <w:t>е</w:t>
                  </w:r>
                  <w:r>
                    <w:rPr>
                      <w:rFonts w:ascii="Times New Roman" w:hAnsi="Times New Roman"/>
                      <w:color w:val="000000"/>
                      <w:sz w:val="24"/>
                      <w:szCs w:val="24"/>
                    </w:rPr>
                    <w:t xml:space="preserve"> восприяти</w:t>
                  </w:r>
                  <w:r w:rsidR="00D343C7">
                    <w:rPr>
                      <w:rFonts w:ascii="Times New Roman" w:hAnsi="Times New Roman"/>
                      <w:color w:val="000000"/>
                      <w:sz w:val="24"/>
                      <w:szCs w:val="24"/>
                    </w:rPr>
                    <w:t>е</w:t>
                  </w:r>
                  <w:r>
                    <w:rPr>
                      <w:rFonts w:ascii="Times New Roman" w:hAnsi="Times New Roman"/>
                      <w:color w:val="000000"/>
                      <w:sz w:val="24"/>
                      <w:szCs w:val="24"/>
                    </w:rPr>
                    <w:t xml:space="preserve"> естественных гендерных ролей среди молодёжи;</w:t>
                  </w:r>
                </w:p>
                <w:p w:rsidR="00600B1F" w:rsidRDefault="00D343C7" w:rsidP="00B177B5">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п</w:t>
                  </w:r>
                  <w:r w:rsidR="00600B1F">
                    <w:rPr>
                      <w:rFonts w:ascii="Times New Roman" w:hAnsi="Times New Roman"/>
                      <w:color w:val="000000"/>
                      <w:sz w:val="24"/>
                      <w:szCs w:val="24"/>
                    </w:rPr>
                    <w:t>опуляриз</w:t>
                  </w:r>
                  <w:r>
                    <w:rPr>
                      <w:rFonts w:ascii="Times New Roman" w:hAnsi="Times New Roman"/>
                      <w:color w:val="000000"/>
                      <w:sz w:val="24"/>
                      <w:szCs w:val="24"/>
                    </w:rPr>
                    <w:t>ировать</w:t>
                  </w:r>
                  <w:r w:rsidR="00600B1F">
                    <w:rPr>
                      <w:rFonts w:ascii="Times New Roman" w:hAnsi="Times New Roman"/>
                      <w:color w:val="000000"/>
                      <w:sz w:val="24"/>
                      <w:szCs w:val="24"/>
                    </w:rPr>
                    <w:t xml:space="preserve"> православны</w:t>
                  </w:r>
                  <w:r>
                    <w:rPr>
                      <w:rFonts w:ascii="Times New Roman" w:hAnsi="Times New Roman"/>
                      <w:color w:val="000000"/>
                      <w:sz w:val="24"/>
                      <w:szCs w:val="24"/>
                    </w:rPr>
                    <w:t>е</w:t>
                  </w:r>
                  <w:r w:rsidR="00B60926">
                    <w:rPr>
                      <w:rFonts w:ascii="Times New Roman" w:hAnsi="Times New Roman"/>
                      <w:color w:val="000000"/>
                      <w:sz w:val="24"/>
                      <w:szCs w:val="24"/>
                    </w:rPr>
                    <w:t xml:space="preserve">формы </w:t>
                  </w:r>
                  <w:r w:rsidR="00600B1F">
                    <w:rPr>
                      <w:rFonts w:ascii="Times New Roman" w:hAnsi="Times New Roman"/>
                      <w:color w:val="000000"/>
                      <w:sz w:val="24"/>
                      <w:szCs w:val="24"/>
                    </w:rPr>
                    <w:t xml:space="preserve"> молодёжного досуга;</w:t>
                  </w:r>
                </w:p>
                <w:p w:rsidR="00B60926" w:rsidRDefault="00B60926" w:rsidP="00B177B5">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содействовать развитию межличностных коммуникаций в молодёжной среде и межпоколенных связей в обществе;</w:t>
                  </w:r>
                </w:p>
                <w:p w:rsidR="00B60926" w:rsidRDefault="00B177B5" w:rsidP="00B60926">
                  <w:pPr>
                    <w:pStyle w:val="a3"/>
                    <w:numPr>
                      <w:ilvl w:val="0"/>
                      <w:numId w:val="35"/>
                    </w:numPr>
                    <w:shd w:val="clear" w:color="auto" w:fill="FFFFFF"/>
                    <w:spacing w:line="176" w:lineRule="atLeast"/>
                    <w:ind w:left="440" w:hanging="283"/>
                    <w:rPr>
                      <w:rFonts w:ascii="Times New Roman" w:hAnsi="Times New Roman"/>
                      <w:color w:val="000000"/>
                      <w:sz w:val="24"/>
                      <w:szCs w:val="24"/>
                    </w:rPr>
                  </w:pPr>
                  <w:r>
                    <w:rPr>
                      <w:rFonts w:ascii="Times New Roman" w:hAnsi="Times New Roman"/>
                      <w:color w:val="000000"/>
                      <w:sz w:val="24"/>
                      <w:szCs w:val="24"/>
                    </w:rPr>
                    <w:t xml:space="preserve">обеспечить </w:t>
                  </w:r>
                  <w:r w:rsidRPr="00B177B5">
                    <w:rPr>
                      <w:rFonts w:ascii="Times New Roman" w:hAnsi="Times New Roman"/>
                      <w:color w:val="000000"/>
                      <w:sz w:val="24"/>
                      <w:szCs w:val="24"/>
                    </w:rPr>
                    <w:t>профилактик</w:t>
                  </w:r>
                  <w:r>
                    <w:rPr>
                      <w:rFonts w:ascii="Times New Roman" w:hAnsi="Times New Roman"/>
                      <w:color w:val="000000"/>
                      <w:sz w:val="24"/>
                      <w:szCs w:val="24"/>
                    </w:rPr>
                    <w:t>у</w:t>
                  </w:r>
                  <w:r w:rsidRPr="00B177B5">
                    <w:rPr>
                      <w:rFonts w:ascii="Times New Roman" w:hAnsi="Times New Roman"/>
                      <w:color w:val="000000"/>
                      <w:sz w:val="24"/>
                      <w:szCs w:val="24"/>
                    </w:rPr>
                    <w:t xml:space="preserve"> правонарушений, беспризорности и безнадзорности;</w:t>
                  </w:r>
                </w:p>
                <w:p w:rsidR="00B177B5" w:rsidRPr="00B177B5" w:rsidRDefault="009236C4" w:rsidP="00883A0F">
                  <w:pPr>
                    <w:pStyle w:val="a3"/>
                    <w:numPr>
                      <w:ilvl w:val="0"/>
                      <w:numId w:val="35"/>
                    </w:numPr>
                    <w:shd w:val="clear" w:color="auto" w:fill="FFFFFF"/>
                    <w:spacing w:line="176" w:lineRule="atLeast"/>
                    <w:ind w:left="440" w:hanging="283"/>
                    <w:rPr>
                      <w:rFonts w:ascii="Times New Roman" w:hAnsi="Times New Roman"/>
                      <w:color w:val="000000"/>
                      <w:sz w:val="24"/>
                      <w:szCs w:val="24"/>
                    </w:rPr>
                  </w:pPr>
                  <w:r w:rsidRPr="00B177B5">
                    <w:rPr>
                      <w:rFonts w:ascii="Times New Roman" w:hAnsi="Times New Roman"/>
                      <w:color w:val="000000"/>
                      <w:sz w:val="24"/>
                      <w:szCs w:val="24"/>
                    </w:rPr>
                    <w:t>пред</w:t>
                  </w:r>
                  <w:r w:rsidR="00B177B5">
                    <w:rPr>
                      <w:rFonts w:ascii="Times New Roman" w:hAnsi="Times New Roman"/>
                      <w:color w:val="000000"/>
                      <w:sz w:val="24"/>
                      <w:szCs w:val="24"/>
                    </w:rPr>
                    <w:t>с</w:t>
                  </w:r>
                  <w:r w:rsidR="00414ADE" w:rsidRPr="00B177B5">
                    <w:rPr>
                      <w:rFonts w:ascii="Times New Roman" w:hAnsi="Times New Roman"/>
                      <w:color w:val="000000"/>
                      <w:sz w:val="24"/>
                      <w:szCs w:val="24"/>
                    </w:rPr>
                    <w:t>тавить отчёт о результатах реализации проекта через  школьную газету, сайт школы, социальн</w:t>
                  </w:r>
                  <w:r w:rsidR="00883A0F">
                    <w:rPr>
                      <w:rFonts w:ascii="Times New Roman" w:hAnsi="Times New Roman"/>
                      <w:color w:val="000000"/>
                      <w:sz w:val="24"/>
                      <w:szCs w:val="24"/>
                    </w:rPr>
                    <w:t xml:space="preserve">ые </w:t>
                  </w:r>
                  <w:r w:rsidR="00414ADE" w:rsidRPr="00B177B5">
                    <w:rPr>
                      <w:rFonts w:ascii="Times New Roman" w:hAnsi="Times New Roman"/>
                      <w:color w:val="000000"/>
                      <w:sz w:val="24"/>
                      <w:szCs w:val="24"/>
                    </w:rPr>
                    <w:t>сет</w:t>
                  </w:r>
                  <w:r w:rsidR="00883A0F">
                    <w:rPr>
                      <w:rFonts w:ascii="Times New Roman" w:hAnsi="Times New Roman"/>
                      <w:color w:val="000000"/>
                      <w:sz w:val="24"/>
                      <w:szCs w:val="24"/>
                    </w:rPr>
                    <w:t>и</w:t>
                  </w:r>
                  <w:r w:rsidR="006514FC">
                    <w:rPr>
                      <w:rFonts w:ascii="Times New Roman" w:hAnsi="Times New Roman"/>
                      <w:color w:val="000000"/>
                      <w:sz w:val="24"/>
                      <w:szCs w:val="24"/>
                    </w:rPr>
                    <w:t>.</w:t>
                  </w:r>
                </w:p>
              </w:tc>
            </w:tr>
            <w:tr w:rsidR="00414ADE" w:rsidRPr="00CF12D8" w:rsidTr="00B177B5">
              <w:trPr>
                <w:trHeight w:val="560"/>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Объект</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AF5B17" w:rsidP="00D13E86">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Т</w:t>
                  </w:r>
                  <w:r w:rsidR="009236C4">
                    <w:rPr>
                      <w:rFonts w:ascii="Times New Roman" w:hAnsi="Times New Roman"/>
                      <w:color w:val="000000"/>
                      <w:sz w:val="24"/>
                      <w:szCs w:val="24"/>
                      <w:lang w:val="ru-RU"/>
                    </w:rPr>
                    <w:t>ерритори</w:t>
                  </w:r>
                  <w:r w:rsidR="00D13E86">
                    <w:rPr>
                      <w:rFonts w:ascii="Times New Roman" w:hAnsi="Times New Roman"/>
                      <w:color w:val="000000"/>
                      <w:sz w:val="24"/>
                      <w:szCs w:val="24"/>
                      <w:lang w:val="ru-RU"/>
                    </w:rPr>
                    <w:t>я</w:t>
                  </w:r>
                  <w:r w:rsidR="00763634">
                    <w:rPr>
                      <w:rFonts w:ascii="Times New Roman" w:hAnsi="Times New Roman"/>
                      <w:color w:val="000000"/>
                      <w:sz w:val="24"/>
                      <w:szCs w:val="24"/>
                      <w:lang w:val="ru-RU"/>
                    </w:rPr>
                    <w:t>Хмелевицкого территориального сектора</w:t>
                  </w:r>
                  <w:r w:rsidR="006514FC">
                    <w:rPr>
                      <w:rFonts w:ascii="Times New Roman" w:hAnsi="Times New Roman"/>
                      <w:color w:val="000000"/>
                      <w:sz w:val="24"/>
                      <w:szCs w:val="24"/>
                      <w:lang w:val="ru-RU"/>
                    </w:rPr>
                    <w:t>.</w:t>
                  </w:r>
                </w:p>
              </w:tc>
            </w:tr>
            <w:tr w:rsidR="00414ADE" w:rsidRPr="005D7EAE" w:rsidTr="00B177B5">
              <w:trPr>
                <w:trHeight w:val="1114"/>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lastRenderedPageBreak/>
                    <w:t>Гипотеза</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414ADE" w:rsidP="006514FC">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 xml:space="preserve">Если </w:t>
                  </w:r>
                  <w:r w:rsidR="00AF5B17">
                    <w:rPr>
                      <w:rFonts w:ascii="Times New Roman" w:hAnsi="Times New Roman"/>
                      <w:color w:val="000000"/>
                      <w:sz w:val="24"/>
                      <w:szCs w:val="24"/>
                      <w:lang w:val="ru-RU"/>
                    </w:rPr>
                    <w:t xml:space="preserve">молодое поколение освоит формы </w:t>
                  </w:r>
                  <w:r w:rsidR="00AF5B17" w:rsidRPr="00AF5B17">
                    <w:rPr>
                      <w:rFonts w:ascii="Times New Roman" w:hAnsi="Times New Roman"/>
                      <w:color w:val="000000"/>
                      <w:sz w:val="24"/>
                      <w:szCs w:val="24"/>
                      <w:lang w:val="ru-RU"/>
                    </w:rPr>
                    <w:t xml:space="preserve"> русской традиционной культуры </w:t>
                  </w:r>
                  <w:r w:rsidR="00AF5B17">
                    <w:rPr>
                      <w:rFonts w:ascii="Times New Roman" w:hAnsi="Times New Roman"/>
                      <w:color w:val="000000"/>
                      <w:sz w:val="24"/>
                      <w:szCs w:val="24"/>
                      <w:lang w:val="ru-RU"/>
                    </w:rPr>
                    <w:t>и приобщится</w:t>
                  </w:r>
                  <w:r w:rsidR="00AF5B17" w:rsidRPr="00AF5B17">
                    <w:rPr>
                      <w:rFonts w:ascii="Times New Roman" w:hAnsi="Times New Roman"/>
                      <w:color w:val="000000"/>
                      <w:sz w:val="24"/>
                      <w:szCs w:val="24"/>
                      <w:lang w:val="ru-RU"/>
                    </w:rPr>
                    <w:t xml:space="preserve"> к традиционным, духовно-нравственным и этико-эстетическим</w:t>
                  </w:r>
                  <w:r w:rsidR="00AF5B17">
                    <w:rPr>
                      <w:rFonts w:ascii="Times New Roman" w:hAnsi="Times New Roman"/>
                      <w:color w:val="000000"/>
                      <w:sz w:val="24"/>
                      <w:szCs w:val="24"/>
                      <w:lang w:val="ru-RU"/>
                    </w:rPr>
                    <w:t xml:space="preserve"> идеалам  православной культуры, то </w:t>
                  </w:r>
                  <w:r w:rsidR="006514FC">
                    <w:rPr>
                      <w:rFonts w:ascii="Times New Roman" w:hAnsi="Times New Roman"/>
                      <w:color w:val="000000"/>
                      <w:sz w:val="24"/>
                      <w:szCs w:val="24"/>
                      <w:lang w:val="ru-RU"/>
                    </w:rPr>
                    <w:t xml:space="preserve">у них </w:t>
                  </w:r>
                  <w:r w:rsidR="00AF5B17">
                    <w:rPr>
                      <w:rFonts w:ascii="Times New Roman" w:hAnsi="Times New Roman"/>
                      <w:color w:val="000000"/>
                      <w:sz w:val="24"/>
                      <w:szCs w:val="24"/>
                      <w:lang w:val="ru-RU"/>
                    </w:rPr>
                    <w:t>изменятся в лучшую сторону отношение к исконным устоям русского народа</w:t>
                  </w:r>
                  <w:r w:rsidR="006514FC">
                    <w:rPr>
                      <w:rFonts w:ascii="Times New Roman" w:hAnsi="Times New Roman"/>
                      <w:color w:val="000000"/>
                      <w:sz w:val="24"/>
                      <w:szCs w:val="24"/>
                      <w:lang w:val="ru-RU"/>
                    </w:rPr>
                    <w:t xml:space="preserve">, а также </w:t>
                  </w:r>
                  <w:r w:rsidR="00AF5B17">
                    <w:rPr>
                      <w:rFonts w:ascii="Times New Roman" w:hAnsi="Times New Roman"/>
                      <w:color w:val="000000"/>
                      <w:sz w:val="24"/>
                      <w:szCs w:val="24"/>
                      <w:lang w:val="ru-RU"/>
                    </w:rPr>
                    <w:t xml:space="preserve"> манера </w:t>
                  </w:r>
                  <w:r w:rsidR="006514FC">
                    <w:rPr>
                      <w:rFonts w:ascii="Times New Roman" w:hAnsi="Times New Roman"/>
                      <w:color w:val="000000"/>
                      <w:sz w:val="24"/>
                      <w:szCs w:val="24"/>
                      <w:lang w:val="ru-RU"/>
                    </w:rPr>
                    <w:t>поведения и общения.</w:t>
                  </w:r>
                </w:p>
              </w:tc>
            </w:tr>
            <w:tr w:rsidR="00414ADE" w:rsidRPr="005D7EAE" w:rsidTr="00B177B5">
              <w:trPr>
                <w:trHeight w:val="958"/>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Социальнаязначимость</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414ADE" w:rsidP="00695BAE">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Реализация</w:t>
                  </w:r>
                  <w:r w:rsidRPr="00254BDB">
                    <w:rPr>
                      <w:rFonts w:ascii="Times New Roman" w:hAnsi="Times New Roman"/>
                      <w:color w:val="000000"/>
                      <w:sz w:val="24"/>
                      <w:szCs w:val="24"/>
                    </w:rPr>
                    <w:t> </w:t>
                  </w:r>
                  <w:r w:rsidRPr="00254BDB">
                    <w:rPr>
                      <w:rFonts w:ascii="Times New Roman" w:hAnsi="Times New Roman"/>
                      <w:color w:val="000000"/>
                      <w:sz w:val="24"/>
                      <w:szCs w:val="24"/>
                      <w:lang w:val="ru-RU"/>
                    </w:rPr>
                    <w:t xml:space="preserve"> проекта будет способствовать повышению культуры поведения </w:t>
                  </w:r>
                  <w:r w:rsidR="00695BAE">
                    <w:rPr>
                      <w:rFonts w:ascii="Times New Roman" w:hAnsi="Times New Roman"/>
                      <w:color w:val="000000"/>
                      <w:sz w:val="24"/>
                      <w:szCs w:val="24"/>
                      <w:lang w:val="ru-RU"/>
                    </w:rPr>
                    <w:t>подрастающего поколения, проявление интереса к  истории малой родины,</w:t>
                  </w:r>
                  <w:r w:rsidRPr="00254BDB">
                    <w:rPr>
                      <w:rFonts w:ascii="Times New Roman" w:hAnsi="Times New Roman"/>
                      <w:color w:val="000000"/>
                      <w:sz w:val="24"/>
                      <w:szCs w:val="24"/>
                      <w:lang w:val="ru-RU"/>
                    </w:rPr>
                    <w:t>формировани</w:t>
                  </w:r>
                  <w:r w:rsidR="00695BAE">
                    <w:rPr>
                      <w:rFonts w:ascii="Times New Roman" w:hAnsi="Times New Roman"/>
                      <w:color w:val="000000"/>
                      <w:sz w:val="24"/>
                      <w:szCs w:val="24"/>
                      <w:lang w:val="ru-RU"/>
                    </w:rPr>
                    <w:t>е</w:t>
                  </w:r>
                  <w:r w:rsidRPr="00254BDB">
                    <w:rPr>
                      <w:rFonts w:ascii="Times New Roman" w:hAnsi="Times New Roman"/>
                      <w:color w:val="000000"/>
                      <w:sz w:val="24"/>
                      <w:szCs w:val="24"/>
                      <w:lang w:val="ru-RU"/>
                    </w:rPr>
                    <w:t xml:space="preserve"> у населения прави</w:t>
                  </w:r>
                  <w:r w:rsidR="00BC7C10">
                    <w:rPr>
                      <w:rFonts w:ascii="Times New Roman" w:hAnsi="Times New Roman"/>
                      <w:color w:val="000000"/>
                      <w:sz w:val="24"/>
                      <w:szCs w:val="24"/>
                      <w:lang w:val="ru-RU"/>
                    </w:rPr>
                    <w:t>льн</w:t>
                  </w:r>
                  <w:r w:rsidR="00695BAE">
                    <w:rPr>
                      <w:rFonts w:ascii="Times New Roman" w:hAnsi="Times New Roman"/>
                      <w:color w:val="000000"/>
                      <w:sz w:val="24"/>
                      <w:szCs w:val="24"/>
                      <w:lang w:val="ru-RU"/>
                    </w:rPr>
                    <w:t>ых  семейных ценностей</w:t>
                  </w:r>
                  <w:r w:rsidRPr="00254BDB">
                    <w:rPr>
                      <w:rFonts w:ascii="Times New Roman" w:hAnsi="Times New Roman"/>
                      <w:color w:val="000000"/>
                      <w:sz w:val="24"/>
                      <w:szCs w:val="24"/>
                      <w:lang w:val="ru-RU"/>
                    </w:rPr>
                    <w:t>.</w:t>
                  </w:r>
                </w:p>
              </w:tc>
            </w:tr>
            <w:tr w:rsidR="00414ADE" w:rsidRPr="005D7EAE" w:rsidTr="00B177B5">
              <w:trPr>
                <w:trHeight w:val="776"/>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Целевыегруппы</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9236C4" w:rsidRPr="009236C4" w:rsidRDefault="00FD0154"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подростки и м</w:t>
                  </w:r>
                  <w:r w:rsidR="00213632">
                    <w:rPr>
                      <w:rFonts w:ascii="Times New Roman" w:hAnsi="Times New Roman"/>
                      <w:color w:val="000000"/>
                      <w:sz w:val="24"/>
                      <w:szCs w:val="24"/>
                      <w:lang w:val="ru-RU"/>
                    </w:rPr>
                    <w:t>олодёжь  Хмелевицкого территориального сектора.</w:t>
                  </w:r>
                </w:p>
                <w:p w:rsidR="00414ADE" w:rsidRPr="009236C4" w:rsidRDefault="00414ADE" w:rsidP="003848E2">
                  <w:pPr>
                    <w:framePr w:hSpace="180" w:wrap="around" w:vAnchor="text" w:hAnchor="text" w:x="172" w:y="1"/>
                    <w:suppressOverlap/>
                    <w:jc w:val="both"/>
                    <w:rPr>
                      <w:rFonts w:ascii="Times New Roman" w:hAnsi="Times New Roman"/>
                      <w:color w:val="000000"/>
                      <w:sz w:val="24"/>
                      <w:szCs w:val="24"/>
                      <w:lang w:val="ru-RU"/>
                    </w:rPr>
                  </w:pPr>
                </w:p>
              </w:tc>
            </w:tr>
            <w:tr w:rsidR="00BD29D1" w:rsidRPr="005D7EAE" w:rsidTr="00B177B5">
              <w:trPr>
                <w:trHeight w:val="342"/>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BD29D1" w:rsidRPr="00254BDB" w:rsidRDefault="00BD29D1" w:rsidP="003848E2">
                  <w:pPr>
                    <w:framePr w:hSpace="180" w:wrap="around" w:vAnchor="text" w:hAnchor="text" w:x="172" w:y="1"/>
                    <w:suppressOverlap/>
                    <w:jc w:val="both"/>
                    <w:rPr>
                      <w:rFonts w:ascii="Times New Roman" w:hAnsi="Times New Roman"/>
                      <w:color w:val="000000"/>
                      <w:sz w:val="24"/>
                      <w:szCs w:val="24"/>
                    </w:rPr>
                  </w:pPr>
                  <w:proofErr w:type="spellStart"/>
                  <w:r w:rsidRPr="00254BDB">
                    <w:rPr>
                      <w:rFonts w:ascii="Times New Roman" w:hAnsi="Times New Roman"/>
                      <w:color w:val="000000"/>
                      <w:sz w:val="24"/>
                      <w:szCs w:val="24"/>
                    </w:rPr>
                    <w:t>Краткаяаннотациясодержанияпроекта</w:t>
                  </w:r>
                  <w:proofErr w:type="spellEnd"/>
                </w:p>
              </w:tc>
              <w:tc>
                <w:tcPr>
                  <w:tcW w:w="6866" w:type="dxa"/>
                  <w:tcBorders>
                    <w:top w:val="outset" w:sz="6" w:space="0" w:color="auto"/>
                    <w:left w:val="outset" w:sz="6" w:space="0" w:color="auto"/>
                    <w:bottom w:val="outset" w:sz="6" w:space="0" w:color="auto"/>
                    <w:right w:val="outset" w:sz="6" w:space="0" w:color="auto"/>
                  </w:tcBorders>
                  <w:hideMark/>
                </w:tcPr>
                <w:p w:rsidR="00BD29D1" w:rsidRPr="00254BDB" w:rsidRDefault="00BC7C10" w:rsidP="00C74DBB">
                  <w:pPr>
                    <w:framePr w:hSpace="180" w:wrap="around" w:vAnchor="text" w:hAnchor="text" w:x="172" w:y="1"/>
                    <w:suppressOverlap/>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 xml:space="preserve">Проект подразумевает три этапа его реализации: </w:t>
                  </w:r>
                  <w:r w:rsidR="00985F0D">
                    <w:rPr>
                      <w:rFonts w:ascii="Times New Roman" w:hAnsi="Times New Roman"/>
                      <w:color w:val="000000"/>
                      <w:sz w:val="24"/>
                      <w:szCs w:val="24"/>
                      <w:lang w:val="ru-RU"/>
                    </w:rPr>
                    <w:t xml:space="preserve">подготовительный (изучение истории родного края, традиций ткачества, изготовление народных костюмов, встречи с </w:t>
                  </w:r>
                  <w:r w:rsidR="00C74DBB">
                    <w:rPr>
                      <w:rFonts w:ascii="Times New Roman" w:hAnsi="Times New Roman"/>
                      <w:color w:val="000000"/>
                      <w:sz w:val="24"/>
                      <w:szCs w:val="24"/>
                      <w:lang w:val="ru-RU"/>
                    </w:rPr>
                    <w:t xml:space="preserve">православным </w:t>
                  </w:r>
                  <w:r w:rsidR="00985F0D">
                    <w:rPr>
                      <w:rFonts w:ascii="Times New Roman" w:hAnsi="Times New Roman"/>
                      <w:color w:val="000000"/>
                      <w:sz w:val="24"/>
                      <w:szCs w:val="24"/>
                      <w:lang w:val="ru-RU"/>
                    </w:rPr>
                    <w:t>духовенством</w:t>
                  </w:r>
                  <w:r w:rsidR="00C74DBB">
                    <w:rPr>
                      <w:rFonts w:ascii="Times New Roman" w:hAnsi="Times New Roman"/>
                      <w:color w:val="000000"/>
                      <w:sz w:val="24"/>
                      <w:szCs w:val="24"/>
                      <w:lang w:val="ru-RU"/>
                    </w:rPr>
                    <w:t>, написание сценариев, репетиции), основной (конкурсные программы, творческие лаборатории, мастер-классы, беседы), заключительный (рефлексия проекта, размещение информации в СМИ, определение перспектив развития проекта).</w:t>
                  </w:r>
                  <w:proofErr w:type="gramEnd"/>
                </w:p>
              </w:tc>
            </w:tr>
            <w:tr w:rsidR="00414ADE" w:rsidRPr="005D7EAE" w:rsidTr="00B177B5">
              <w:trPr>
                <w:trHeight w:val="363"/>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9236C4" w:rsidRDefault="00414ADE" w:rsidP="003848E2">
                  <w:pPr>
                    <w:framePr w:hSpace="180" w:wrap="around" w:vAnchor="text" w:hAnchor="text" w:x="172" w:y="1"/>
                    <w:suppressOverlap/>
                    <w:jc w:val="both"/>
                    <w:rPr>
                      <w:rFonts w:ascii="Times New Roman" w:hAnsi="Times New Roman"/>
                      <w:color w:val="000000"/>
                      <w:sz w:val="24"/>
                      <w:szCs w:val="24"/>
                      <w:lang w:val="ru-RU"/>
                    </w:rPr>
                  </w:pPr>
                  <w:proofErr w:type="spellStart"/>
                  <w:r w:rsidRPr="00254BDB">
                    <w:rPr>
                      <w:rFonts w:ascii="Times New Roman" w:hAnsi="Times New Roman"/>
                      <w:color w:val="000000"/>
                      <w:sz w:val="24"/>
                      <w:szCs w:val="24"/>
                    </w:rPr>
                    <w:t>Срокиреализации</w:t>
                  </w:r>
                  <w:proofErr w:type="spellEnd"/>
                  <w:r w:rsidRPr="00254BDB">
                    <w:rPr>
                      <w:rFonts w:ascii="Times New Roman" w:hAnsi="Times New Roman"/>
                      <w:color w:val="000000"/>
                      <w:sz w:val="24"/>
                      <w:szCs w:val="24"/>
                    </w:rPr>
                    <w:t xml:space="preserve">     </w:t>
                  </w:r>
                  <w:proofErr w:type="spellStart"/>
                  <w:r w:rsidRPr="00254BDB">
                    <w:rPr>
                      <w:rFonts w:ascii="Times New Roman" w:hAnsi="Times New Roman"/>
                      <w:color w:val="000000"/>
                      <w:sz w:val="24"/>
                      <w:szCs w:val="24"/>
                    </w:rPr>
                    <w:t>проекта</w:t>
                  </w:r>
                  <w:proofErr w:type="spellEnd"/>
                  <w:r w:rsidRPr="00254BDB">
                    <w:rPr>
                      <w:rFonts w:ascii="Times New Roman" w:hAnsi="Times New Roman"/>
                      <w:color w:val="000000"/>
                      <w:sz w:val="24"/>
                      <w:szCs w:val="24"/>
                    </w:rPr>
                    <w:t>:</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19014F" w:rsidP="00BC7C10">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с 12 мая 2017 года по 29 августа 2017 года</w:t>
                  </w:r>
                </w:p>
              </w:tc>
            </w:tr>
            <w:tr w:rsidR="00414ADE" w:rsidRPr="005D7EAE" w:rsidTr="00B177B5">
              <w:trPr>
                <w:trHeight w:val="197"/>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Оборудование, необходимое для реализации проекта</w:t>
                  </w:r>
                </w:p>
              </w:tc>
              <w:tc>
                <w:tcPr>
                  <w:tcW w:w="6866" w:type="dxa"/>
                  <w:tcBorders>
                    <w:top w:val="outset" w:sz="6" w:space="0" w:color="auto"/>
                    <w:left w:val="outset" w:sz="6" w:space="0" w:color="auto"/>
                    <w:bottom w:val="outset" w:sz="6" w:space="0" w:color="auto"/>
                    <w:right w:val="outset" w:sz="6" w:space="0" w:color="auto"/>
                  </w:tcBorders>
                  <w:hideMark/>
                </w:tcPr>
                <w:p w:rsidR="00414ADE" w:rsidRPr="00254BDB" w:rsidRDefault="00CF12D8" w:rsidP="003848E2">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Швейное оборудование, </w:t>
                  </w:r>
                  <w:r w:rsidR="009968B0">
                    <w:rPr>
                      <w:rFonts w:ascii="Times New Roman" w:hAnsi="Times New Roman"/>
                      <w:color w:val="000000"/>
                      <w:sz w:val="24"/>
                      <w:szCs w:val="24"/>
                      <w:lang w:val="ru-RU"/>
                    </w:rPr>
                    <w:t>ткань, нитки,</w:t>
                  </w:r>
                  <w:r w:rsidR="00F71D39">
                    <w:rPr>
                      <w:rFonts w:ascii="Times New Roman" w:hAnsi="Times New Roman"/>
                      <w:color w:val="000000"/>
                      <w:sz w:val="24"/>
                      <w:szCs w:val="24"/>
                      <w:lang w:val="ru-RU"/>
                    </w:rPr>
                    <w:t xml:space="preserve">бензин для </w:t>
                  </w:r>
                  <w:r w:rsidR="00D33D99">
                    <w:rPr>
                      <w:rFonts w:ascii="Times New Roman" w:hAnsi="Times New Roman"/>
                      <w:color w:val="000000"/>
                      <w:sz w:val="24"/>
                      <w:szCs w:val="24"/>
                      <w:lang w:val="ru-RU"/>
                    </w:rPr>
                    <w:t>автотранспорт</w:t>
                  </w:r>
                  <w:r w:rsidR="00F71D39">
                    <w:rPr>
                      <w:rFonts w:ascii="Times New Roman" w:hAnsi="Times New Roman"/>
                      <w:color w:val="000000"/>
                      <w:sz w:val="24"/>
                      <w:szCs w:val="24"/>
                      <w:lang w:val="ru-RU"/>
                    </w:rPr>
                    <w:t>а</w:t>
                  </w:r>
                  <w:r w:rsidR="00D33D99">
                    <w:rPr>
                      <w:rFonts w:ascii="Times New Roman" w:hAnsi="Times New Roman"/>
                      <w:color w:val="000000"/>
                      <w:sz w:val="24"/>
                      <w:szCs w:val="24"/>
                      <w:lang w:val="ru-RU"/>
                    </w:rPr>
                    <w:t xml:space="preserve"> для посещения музеев, </w:t>
                  </w:r>
                  <w:r w:rsidR="009968B0">
                    <w:rPr>
                      <w:rFonts w:ascii="Times New Roman" w:hAnsi="Times New Roman"/>
                      <w:color w:val="000000"/>
                      <w:sz w:val="24"/>
                      <w:szCs w:val="24"/>
                      <w:lang w:val="ru-RU"/>
                    </w:rPr>
                    <w:t xml:space="preserve"> о</w:t>
                  </w:r>
                  <w:r w:rsidR="00414ADE" w:rsidRPr="00254BDB">
                    <w:rPr>
                      <w:rFonts w:ascii="Times New Roman" w:hAnsi="Times New Roman"/>
                      <w:color w:val="000000"/>
                      <w:sz w:val="24"/>
                      <w:szCs w:val="24"/>
                      <w:lang w:val="ru-RU"/>
                    </w:rPr>
                    <w:t xml:space="preserve">ргтехника для фиксирования хода реализации проекта и отчета по нему (видеокамера, фотоаппарат, компьютер с выходом в Интернет, принтер) </w:t>
                  </w:r>
                </w:p>
              </w:tc>
            </w:tr>
            <w:tr w:rsidR="00414ADE" w:rsidRPr="0058007C" w:rsidTr="00B177B5">
              <w:trPr>
                <w:trHeight w:val="281"/>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414ADE" w:rsidRPr="00254BDB" w:rsidRDefault="00414ADE" w:rsidP="003848E2">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lang w:val="ru-RU"/>
                    </w:rPr>
                    <w:t>Сумма затрат на</w:t>
                  </w:r>
                  <w:r w:rsidRPr="00254BDB">
                    <w:rPr>
                      <w:rFonts w:ascii="Times New Roman" w:hAnsi="Times New Roman"/>
                      <w:color w:val="000000"/>
                      <w:sz w:val="24"/>
                      <w:szCs w:val="24"/>
                    </w:rPr>
                    <w:t> </w:t>
                  </w:r>
                  <w:r w:rsidRPr="00254BDB">
                    <w:rPr>
                      <w:rFonts w:ascii="Times New Roman" w:hAnsi="Times New Roman"/>
                      <w:color w:val="000000"/>
                      <w:sz w:val="24"/>
                      <w:szCs w:val="24"/>
                      <w:lang w:val="ru-RU"/>
                    </w:rPr>
                    <w:t xml:space="preserve"> реализацию проекта:</w:t>
                  </w:r>
                </w:p>
              </w:tc>
              <w:tc>
                <w:tcPr>
                  <w:tcW w:w="6866" w:type="dxa"/>
                  <w:tcBorders>
                    <w:top w:val="outset" w:sz="6" w:space="0" w:color="auto"/>
                    <w:left w:val="outset" w:sz="6" w:space="0" w:color="auto"/>
                    <w:bottom w:val="outset" w:sz="6" w:space="0" w:color="auto"/>
                    <w:right w:val="outset" w:sz="6" w:space="0" w:color="auto"/>
                  </w:tcBorders>
                  <w:hideMark/>
                </w:tcPr>
                <w:p w:rsidR="00414ADE" w:rsidRPr="0058007C" w:rsidRDefault="00D33D99" w:rsidP="00D33D99">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15 950 </w:t>
                  </w:r>
                  <w:r w:rsidR="00BC7C10">
                    <w:rPr>
                      <w:rFonts w:ascii="Times New Roman" w:hAnsi="Times New Roman"/>
                      <w:color w:val="000000"/>
                      <w:sz w:val="24"/>
                      <w:szCs w:val="24"/>
                      <w:lang w:val="ru-RU"/>
                    </w:rPr>
                    <w:t xml:space="preserve"> рублей</w:t>
                  </w:r>
                </w:p>
              </w:tc>
            </w:tr>
          </w:tbl>
          <w:p w:rsidR="00414ADE" w:rsidRPr="00254BDB" w:rsidRDefault="00414ADE" w:rsidP="003848E2">
            <w:pPr>
              <w:jc w:val="both"/>
              <w:rPr>
                <w:rFonts w:ascii="Times New Roman" w:hAnsi="Times New Roman"/>
                <w:color w:val="000000"/>
                <w:sz w:val="24"/>
                <w:szCs w:val="24"/>
                <w:lang w:val="ru-RU"/>
              </w:rPr>
            </w:pPr>
            <w:r w:rsidRPr="00254BDB">
              <w:rPr>
                <w:rFonts w:ascii="Times New Roman" w:hAnsi="Times New Roman"/>
                <w:color w:val="000000"/>
                <w:sz w:val="24"/>
                <w:szCs w:val="24"/>
              </w:rPr>
              <w:t> </w:t>
            </w:r>
          </w:p>
          <w:p w:rsidR="004F4436" w:rsidRPr="00AD45FB" w:rsidRDefault="00414ADE" w:rsidP="005F32AF">
            <w:pPr>
              <w:pStyle w:val="a3"/>
              <w:numPr>
                <w:ilvl w:val="0"/>
                <w:numId w:val="31"/>
              </w:numPr>
              <w:jc w:val="center"/>
              <w:rPr>
                <w:rFonts w:ascii="Times New Roman" w:hAnsi="Times New Roman"/>
                <w:b/>
                <w:bCs/>
                <w:iCs/>
                <w:color w:val="000000"/>
                <w:sz w:val="24"/>
                <w:szCs w:val="24"/>
              </w:rPr>
            </w:pPr>
            <w:r w:rsidRPr="003848E2">
              <w:rPr>
                <w:rFonts w:ascii="Times New Roman" w:hAnsi="Times New Roman"/>
                <w:b/>
                <w:bCs/>
                <w:iCs/>
                <w:color w:val="000000"/>
                <w:sz w:val="24"/>
                <w:szCs w:val="24"/>
              </w:rPr>
              <w:t>Актуальность и важность проблемы для села</w:t>
            </w:r>
          </w:p>
          <w:p w:rsidR="00C832FB" w:rsidRDefault="004F4436" w:rsidP="00DA2A57">
            <w:pPr>
              <w:spacing w:line="276" w:lineRule="auto"/>
              <w:ind w:firstLine="537"/>
              <w:jc w:val="both"/>
              <w:rPr>
                <w:rFonts w:ascii="Times New Roman" w:hAnsi="Times New Roman"/>
                <w:color w:val="000000"/>
                <w:sz w:val="24"/>
                <w:szCs w:val="24"/>
                <w:lang w:val="ru-RU"/>
              </w:rPr>
            </w:pPr>
            <w:r w:rsidRPr="00254BDB">
              <w:rPr>
                <w:rFonts w:ascii="Times New Roman" w:hAnsi="Times New Roman"/>
                <w:bCs/>
                <w:iCs/>
                <w:color w:val="000000"/>
                <w:sz w:val="24"/>
                <w:szCs w:val="24"/>
                <w:lang w:val="ru-RU"/>
              </w:rPr>
              <w:t xml:space="preserve">Проблема формирования </w:t>
            </w:r>
            <w:r w:rsidR="00DA64FF">
              <w:rPr>
                <w:rFonts w:ascii="Times New Roman" w:hAnsi="Times New Roman"/>
                <w:bCs/>
                <w:iCs/>
                <w:color w:val="000000"/>
                <w:sz w:val="24"/>
                <w:szCs w:val="24"/>
                <w:lang w:val="ru-RU"/>
              </w:rPr>
              <w:t xml:space="preserve">опыта социально значимой деятельности у </w:t>
            </w:r>
            <w:r w:rsidR="00A97BF5">
              <w:rPr>
                <w:rFonts w:ascii="Times New Roman" w:hAnsi="Times New Roman"/>
                <w:bCs/>
                <w:iCs/>
                <w:color w:val="000000"/>
                <w:sz w:val="24"/>
                <w:szCs w:val="24"/>
                <w:lang w:val="ru-RU"/>
              </w:rPr>
              <w:t xml:space="preserve">молодого поколения </w:t>
            </w:r>
            <w:r w:rsidR="00DA64FF">
              <w:rPr>
                <w:rFonts w:ascii="Times New Roman" w:hAnsi="Times New Roman"/>
                <w:bCs/>
                <w:iCs/>
                <w:color w:val="000000"/>
                <w:sz w:val="24"/>
                <w:szCs w:val="24"/>
                <w:lang w:val="ru-RU"/>
              </w:rPr>
              <w:t xml:space="preserve">  актуальна всегда. </w:t>
            </w:r>
            <w:r w:rsidR="00173A99">
              <w:rPr>
                <w:rFonts w:ascii="Times New Roman" w:hAnsi="Times New Roman"/>
                <w:color w:val="000000"/>
                <w:sz w:val="24"/>
                <w:szCs w:val="24"/>
                <w:lang w:val="ru-RU"/>
              </w:rPr>
              <w:t>Приобщение</w:t>
            </w:r>
            <w:r w:rsidR="00173A99" w:rsidRPr="00AF5B17">
              <w:rPr>
                <w:rFonts w:ascii="Times New Roman" w:hAnsi="Times New Roman"/>
                <w:color w:val="000000"/>
                <w:sz w:val="24"/>
                <w:szCs w:val="24"/>
                <w:lang w:val="ru-RU"/>
              </w:rPr>
              <w:t xml:space="preserve"> к традиционным, духовно-нравственным и этико-эстетическим</w:t>
            </w:r>
            <w:r w:rsidR="00173A99">
              <w:rPr>
                <w:rFonts w:ascii="Times New Roman" w:hAnsi="Times New Roman"/>
                <w:color w:val="000000"/>
                <w:sz w:val="24"/>
                <w:szCs w:val="24"/>
                <w:lang w:val="ru-RU"/>
              </w:rPr>
              <w:t xml:space="preserve"> идеалам  православной культуры – </w:t>
            </w:r>
            <w:r w:rsidR="0086567C">
              <w:rPr>
                <w:rFonts w:ascii="Times New Roman" w:hAnsi="Times New Roman"/>
                <w:color w:val="000000"/>
                <w:sz w:val="24"/>
                <w:szCs w:val="24"/>
                <w:lang w:val="ru-RU"/>
              </w:rPr>
              <w:t>актуально для сегодняшнего общества</w:t>
            </w:r>
            <w:r w:rsidR="00173A99">
              <w:rPr>
                <w:rFonts w:ascii="Times New Roman" w:hAnsi="Times New Roman"/>
                <w:color w:val="000000"/>
                <w:sz w:val="24"/>
                <w:szCs w:val="24"/>
                <w:lang w:val="ru-RU"/>
              </w:rPr>
              <w:t xml:space="preserve">, поскольку через СМИ происходит  навязывание </w:t>
            </w:r>
            <w:r w:rsidR="0086567C">
              <w:rPr>
                <w:rFonts w:ascii="Times New Roman" w:hAnsi="Times New Roman"/>
                <w:color w:val="000000"/>
                <w:sz w:val="24"/>
                <w:szCs w:val="24"/>
                <w:lang w:val="ru-RU"/>
              </w:rPr>
              <w:t xml:space="preserve">молодёжи </w:t>
            </w:r>
            <w:r w:rsidR="00173A99">
              <w:rPr>
                <w:rFonts w:ascii="Times New Roman" w:hAnsi="Times New Roman"/>
                <w:color w:val="000000"/>
                <w:sz w:val="24"/>
                <w:szCs w:val="24"/>
                <w:lang w:val="ru-RU"/>
              </w:rPr>
              <w:t xml:space="preserve">западнических идеалов и образа жизни.  </w:t>
            </w:r>
            <w:r w:rsidR="00173A99" w:rsidRPr="00254BDB">
              <w:rPr>
                <w:rFonts w:ascii="Times New Roman" w:hAnsi="Times New Roman"/>
                <w:color w:val="000000"/>
                <w:sz w:val="24"/>
                <w:szCs w:val="24"/>
                <w:lang w:val="ru-RU"/>
              </w:rPr>
              <w:t>Реализация</w:t>
            </w:r>
            <w:r w:rsidR="00173A99" w:rsidRPr="00254BDB">
              <w:rPr>
                <w:rFonts w:ascii="Times New Roman" w:hAnsi="Times New Roman"/>
                <w:color w:val="000000"/>
                <w:sz w:val="24"/>
                <w:szCs w:val="24"/>
              </w:rPr>
              <w:t> </w:t>
            </w:r>
            <w:r w:rsidR="00173A99" w:rsidRPr="00254BDB">
              <w:rPr>
                <w:rFonts w:ascii="Times New Roman" w:hAnsi="Times New Roman"/>
                <w:color w:val="000000"/>
                <w:sz w:val="24"/>
                <w:szCs w:val="24"/>
                <w:lang w:val="ru-RU"/>
              </w:rPr>
              <w:t xml:space="preserve"> проекта будет способствовать повышению культуры поведения </w:t>
            </w:r>
            <w:r w:rsidR="00173A99">
              <w:rPr>
                <w:rFonts w:ascii="Times New Roman" w:hAnsi="Times New Roman"/>
                <w:color w:val="000000"/>
                <w:sz w:val="24"/>
                <w:szCs w:val="24"/>
                <w:lang w:val="ru-RU"/>
              </w:rPr>
              <w:t xml:space="preserve">подрастающего поколения, проявление интереса к  истории малой родины, </w:t>
            </w:r>
            <w:r w:rsidR="00173A99" w:rsidRPr="00254BDB">
              <w:rPr>
                <w:rFonts w:ascii="Times New Roman" w:hAnsi="Times New Roman"/>
                <w:color w:val="000000"/>
                <w:sz w:val="24"/>
                <w:szCs w:val="24"/>
                <w:lang w:val="ru-RU"/>
              </w:rPr>
              <w:t>формировани</w:t>
            </w:r>
            <w:r w:rsidR="00173A99">
              <w:rPr>
                <w:rFonts w:ascii="Times New Roman" w:hAnsi="Times New Roman"/>
                <w:color w:val="000000"/>
                <w:sz w:val="24"/>
                <w:szCs w:val="24"/>
                <w:lang w:val="ru-RU"/>
              </w:rPr>
              <w:t>е</w:t>
            </w:r>
            <w:r w:rsidR="00173A99" w:rsidRPr="00254BDB">
              <w:rPr>
                <w:rFonts w:ascii="Times New Roman" w:hAnsi="Times New Roman"/>
                <w:color w:val="000000"/>
                <w:sz w:val="24"/>
                <w:szCs w:val="24"/>
                <w:lang w:val="ru-RU"/>
              </w:rPr>
              <w:t xml:space="preserve"> у населения прави</w:t>
            </w:r>
            <w:r w:rsidR="00173A99">
              <w:rPr>
                <w:rFonts w:ascii="Times New Roman" w:hAnsi="Times New Roman"/>
                <w:color w:val="000000"/>
                <w:sz w:val="24"/>
                <w:szCs w:val="24"/>
                <w:lang w:val="ru-RU"/>
              </w:rPr>
              <w:t>льных  семейных ценностей.</w:t>
            </w:r>
          </w:p>
          <w:p w:rsidR="00173A99" w:rsidRDefault="00C832FB" w:rsidP="00DA2A57">
            <w:pPr>
              <w:spacing w:line="276" w:lineRule="auto"/>
              <w:ind w:firstLine="537"/>
              <w:jc w:val="both"/>
              <w:rPr>
                <w:rFonts w:ascii="Times New Roman" w:hAnsi="Times New Roman"/>
                <w:color w:val="000000"/>
                <w:sz w:val="24"/>
                <w:szCs w:val="24"/>
                <w:lang w:val="ru-RU"/>
              </w:rPr>
            </w:pPr>
            <w:r w:rsidRPr="00C832FB">
              <w:rPr>
                <w:rFonts w:ascii="Times New Roman" w:hAnsi="Times New Roman"/>
                <w:color w:val="000000"/>
                <w:sz w:val="24"/>
                <w:szCs w:val="24"/>
                <w:lang w:val="ru-RU"/>
              </w:rPr>
              <w:t xml:space="preserve">Новизна этого проекта состоит в том, что ребята не просто знакомятся с историей и культурой малой родины, а приобщаются к ней через активную деятельность. Девушки сами шьют старинные костюмы, приобщаются к традициям ткачества, учаться пользоваться кухонной утварью начала прошлого века и готовить по старинным русским рецептам. </w:t>
            </w:r>
            <w:r w:rsidR="00972F8F">
              <w:rPr>
                <w:rFonts w:ascii="Times New Roman" w:hAnsi="Times New Roman"/>
                <w:color w:val="000000"/>
                <w:sz w:val="24"/>
                <w:szCs w:val="24"/>
                <w:lang w:val="ru-RU"/>
              </w:rPr>
              <w:t xml:space="preserve">Юноши </w:t>
            </w:r>
            <w:r w:rsidR="000E314F">
              <w:rPr>
                <w:rFonts w:ascii="Times New Roman" w:hAnsi="Times New Roman"/>
                <w:color w:val="000000"/>
                <w:sz w:val="24"/>
                <w:szCs w:val="24"/>
                <w:lang w:val="ru-RU"/>
              </w:rPr>
              <w:t>овладевают азами</w:t>
            </w:r>
            <w:r w:rsidRPr="00C832FB">
              <w:rPr>
                <w:rFonts w:ascii="Times New Roman" w:hAnsi="Times New Roman"/>
                <w:color w:val="000000"/>
                <w:sz w:val="24"/>
                <w:szCs w:val="24"/>
                <w:lang w:val="ru-RU"/>
              </w:rPr>
              <w:t xml:space="preserve"> старинны</w:t>
            </w:r>
            <w:r w:rsidR="000E314F">
              <w:rPr>
                <w:rFonts w:ascii="Times New Roman" w:hAnsi="Times New Roman"/>
                <w:color w:val="000000"/>
                <w:sz w:val="24"/>
                <w:szCs w:val="24"/>
                <w:lang w:val="ru-RU"/>
              </w:rPr>
              <w:t>х ремесел</w:t>
            </w:r>
            <w:r w:rsidRPr="00C832FB">
              <w:rPr>
                <w:rFonts w:ascii="Times New Roman" w:hAnsi="Times New Roman"/>
                <w:color w:val="000000"/>
                <w:sz w:val="24"/>
                <w:szCs w:val="24"/>
                <w:lang w:val="ru-RU"/>
              </w:rPr>
              <w:t xml:space="preserve">. </w:t>
            </w:r>
            <w:r w:rsidR="000779DF">
              <w:rPr>
                <w:rFonts w:ascii="Times New Roman" w:hAnsi="Times New Roman"/>
                <w:color w:val="000000"/>
                <w:sz w:val="24"/>
                <w:szCs w:val="24"/>
                <w:lang w:val="ru-RU"/>
              </w:rPr>
              <w:t xml:space="preserve">Все вместе изучают </w:t>
            </w:r>
            <w:r w:rsidR="000E314F">
              <w:rPr>
                <w:rFonts w:ascii="Times New Roman" w:hAnsi="Times New Roman"/>
                <w:color w:val="000000"/>
                <w:sz w:val="24"/>
                <w:szCs w:val="24"/>
                <w:lang w:val="ru-RU"/>
              </w:rPr>
              <w:t xml:space="preserve">обрядовый </w:t>
            </w:r>
            <w:r w:rsidR="000779DF">
              <w:rPr>
                <w:rFonts w:ascii="Times New Roman" w:hAnsi="Times New Roman"/>
                <w:color w:val="000000"/>
                <w:sz w:val="24"/>
                <w:szCs w:val="24"/>
                <w:lang w:val="ru-RU"/>
              </w:rPr>
              <w:t xml:space="preserve">фольклор во время игровых программ и </w:t>
            </w:r>
            <w:r w:rsidR="00173A99">
              <w:rPr>
                <w:rFonts w:ascii="Times New Roman" w:hAnsi="Times New Roman"/>
                <w:color w:val="000000"/>
                <w:sz w:val="24"/>
                <w:szCs w:val="24"/>
                <w:lang w:val="ru-RU"/>
              </w:rPr>
              <w:t xml:space="preserve">интерактивных </w:t>
            </w:r>
            <w:r w:rsidR="000779DF">
              <w:rPr>
                <w:rFonts w:ascii="Times New Roman" w:hAnsi="Times New Roman"/>
                <w:color w:val="000000"/>
                <w:sz w:val="24"/>
                <w:szCs w:val="24"/>
                <w:lang w:val="ru-RU"/>
              </w:rPr>
              <w:t>встреч с краеведами.</w:t>
            </w:r>
            <w:r w:rsidR="003956BD">
              <w:rPr>
                <w:rFonts w:ascii="Times New Roman" w:hAnsi="Times New Roman"/>
                <w:color w:val="000000"/>
                <w:sz w:val="24"/>
                <w:szCs w:val="24"/>
                <w:lang w:val="ru-RU"/>
              </w:rPr>
              <w:t>Важное внимание уделяется чтению духовной литературы и беседам по православию.</w:t>
            </w:r>
          </w:p>
          <w:p w:rsidR="00173A99" w:rsidRDefault="00173A99" w:rsidP="00DA2A57">
            <w:pPr>
              <w:spacing w:line="276" w:lineRule="auto"/>
              <w:ind w:firstLine="537"/>
              <w:jc w:val="both"/>
              <w:rPr>
                <w:rFonts w:ascii="Times New Roman" w:hAnsi="Times New Roman"/>
                <w:b/>
                <w:color w:val="000000"/>
                <w:sz w:val="24"/>
                <w:szCs w:val="24"/>
                <w:lang w:val="ru-RU"/>
              </w:rPr>
            </w:pPr>
            <w:r>
              <w:rPr>
                <w:rFonts w:ascii="Times New Roman" w:hAnsi="Times New Roman"/>
                <w:color w:val="000000"/>
                <w:sz w:val="24"/>
                <w:szCs w:val="24"/>
                <w:lang w:val="ru-RU"/>
              </w:rPr>
              <w:lastRenderedPageBreak/>
              <w:t xml:space="preserve">Необходимо привить молодому поколению формы </w:t>
            </w:r>
            <w:r w:rsidRPr="00AF5B17">
              <w:rPr>
                <w:rFonts w:ascii="Times New Roman" w:hAnsi="Times New Roman"/>
                <w:color w:val="000000"/>
                <w:sz w:val="24"/>
                <w:szCs w:val="24"/>
                <w:lang w:val="ru-RU"/>
              </w:rPr>
              <w:t xml:space="preserve"> русской традиционной культуры </w:t>
            </w:r>
            <w:r>
              <w:rPr>
                <w:rFonts w:ascii="Times New Roman" w:hAnsi="Times New Roman"/>
                <w:color w:val="000000"/>
                <w:sz w:val="24"/>
                <w:szCs w:val="24"/>
                <w:lang w:val="ru-RU"/>
              </w:rPr>
              <w:t>и приобщить его</w:t>
            </w:r>
            <w:r w:rsidRPr="00AF5B17">
              <w:rPr>
                <w:rFonts w:ascii="Times New Roman" w:hAnsi="Times New Roman"/>
                <w:color w:val="000000"/>
                <w:sz w:val="24"/>
                <w:szCs w:val="24"/>
                <w:lang w:val="ru-RU"/>
              </w:rPr>
              <w:t xml:space="preserve"> к традиционным, духовно-нравственным и этико-эстетическим</w:t>
            </w:r>
            <w:r>
              <w:rPr>
                <w:rFonts w:ascii="Times New Roman" w:hAnsi="Times New Roman"/>
                <w:color w:val="000000"/>
                <w:sz w:val="24"/>
                <w:szCs w:val="24"/>
                <w:lang w:val="ru-RU"/>
              </w:rPr>
              <w:t xml:space="preserve"> идеалам  православной культуры, тогда мы воспитаем достойных людей с активной гражданской позицией и правильными нравственными ориентирами. </w:t>
            </w:r>
          </w:p>
          <w:p w:rsidR="00F4029F" w:rsidRPr="00F4029F" w:rsidRDefault="00F4029F" w:rsidP="003848E2">
            <w:pPr>
              <w:rPr>
                <w:rFonts w:ascii="Times New Roman" w:hAnsi="Times New Roman"/>
                <w:b/>
                <w:color w:val="000000"/>
                <w:sz w:val="24"/>
                <w:szCs w:val="24"/>
                <w:lang w:val="ru-RU"/>
              </w:rPr>
            </w:pPr>
          </w:p>
          <w:p w:rsidR="00BF5044" w:rsidRDefault="00BF5044" w:rsidP="005F32AF">
            <w:pPr>
              <w:pStyle w:val="a3"/>
              <w:numPr>
                <w:ilvl w:val="0"/>
                <w:numId w:val="31"/>
              </w:numPr>
              <w:spacing w:before="30" w:after="30"/>
              <w:ind w:right="283"/>
              <w:jc w:val="center"/>
              <w:rPr>
                <w:rFonts w:ascii="Times New Roman" w:hAnsi="Times New Roman"/>
                <w:b/>
                <w:color w:val="000000"/>
                <w:sz w:val="24"/>
                <w:szCs w:val="24"/>
              </w:rPr>
            </w:pPr>
            <w:r>
              <w:rPr>
                <w:rFonts w:ascii="Times New Roman" w:hAnsi="Times New Roman"/>
                <w:b/>
                <w:color w:val="000000"/>
                <w:sz w:val="24"/>
                <w:szCs w:val="24"/>
              </w:rPr>
              <w:t>Инициативная группа</w:t>
            </w:r>
          </w:p>
          <w:p w:rsidR="00BF5044" w:rsidRPr="00BF5044" w:rsidRDefault="00BF5044" w:rsidP="005F32AF">
            <w:pPr>
              <w:pStyle w:val="a3"/>
              <w:numPr>
                <w:ilvl w:val="0"/>
                <w:numId w:val="31"/>
              </w:numPr>
              <w:spacing w:before="30" w:after="30"/>
              <w:ind w:right="283"/>
              <w:rPr>
                <w:rFonts w:ascii="Times New Roman" w:hAnsi="Times New Roman"/>
                <w:color w:val="000000"/>
                <w:sz w:val="24"/>
                <w:szCs w:val="24"/>
              </w:rPr>
            </w:pPr>
            <w:r w:rsidRPr="00BF5044">
              <w:rPr>
                <w:rFonts w:ascii="Times New Roman" w:hAnsi="Times New Roman"/>
                <w:color w:val="000000"/>
                <w:sz w:val="24"/>
                <w:szCs w:val="24"/>
              </w:rPr>
              <w:t>Балакина Елена</w:t>
            </w:r>
            <w:r w:rsidR="00116FD3">
              <w:rPr>
                <w:rFonts w:ascii="Times New Roman" w:hAnsi="Times New Roman"/>
                <w:color w:val="000000"/>
                <w:sz w:val="24"/>
                <w:szCs w:val="24"/>
              </w:rPr>
              <w:t>, 17 лет</w:t>
            </w:r>
          </w:p>
          <w:p w:rsidR="00BF5044" w:rsidRDefault="00BF5044" w:rsidP="005F32AF">
            <w:pPr>
              <w:pStyle w:val="a3"/>
              <w:numPr>
                <w:ilvl w:val="0"/>
                <w:numId w:val="31"/>
              </w:numPr>
              <w:spacing w:before="30" w:after="30"/>
              <w:ind w:right="283"/>
              <w:rPr>
                <w:rFonts w:ascii="Times New Roman" w:hAnsi="Times New Roman"/>
                <w:color w:val="000000"/>
                <w:sz w:val="24"/>
                <w:szCs w:val="24"/>
              </w:rPr>
            </w:pPr>
            <w:r w:rsidRPr="00BF5044">
              <w:rPr>
                <w:rFonts w:ascii="Times New Roman" w:hAnsi="Times New Roman"/>
                <w:color w:val="000000"/>
                <w:sz w:val="24"/>
                <w:szCs w:val="24"/>
              </w:rPr>
              <w:t>Волкова Анастасия</w:t>
            </w:r>
            <w:r w:rsidR="00116FD3">
              <w:rPr>
                <w:rFonts w:ascii="Times New Roman" w:hAnsi="Times New Roman"/>
                <w:color w:val="000000"/>
                <w:sz w:val="24"/>
                <w:szCs w:val="24"/>
              </w:rPr>
              <w:t>, 18 лет</w:t>
            </w:r>
          </w:p>
          <w:p w:rsidR="00116FD3"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Волкова Юлия, 17 лет</w:t>
            </w:r>
          </w:p>
          <w:p w:rsidR="00BF5044" w:rsidRDefault="00BF5044" w:rsidP="005F32AF">
            <w:pPr>
              <w:pStyle w:val="a3"/>
              <w:numPr>
                <w:ilvl w:val="0"/>
                <w:numId w:val="31"/>
              </w:numPr>
              <w:spacing w:before="30" w:after="30"/>
              <w:ind w:right="283"/>
              <w:rPr>
                <w:rFonts w:ascii="Times New Roman" w:hAnsi="Times New Roman"/>
                <w:color w:val="000000"/>
                <w:sz w:val="24"/>
                <w:szCs w:val="24"/>
              </w:rPr>
            </w:pPr>
            <w:proofErr w:type="gramStart"/>
            <w:r>
              <w:rPr>
                <w:rFonts w:ascii="Times New Roman" w:hAnsi="Times New Roman"/>
                <w:color w:val="000000"/>
                <w:sz w:val="24"/>
                <w:szCs w:val="24"/>
              </w:rPr>
              <w:t>Голубев</w:t>
            </w:r>
            <w:proofErr w:type="gramEnd"/>
            <w:r>
              <w:rPr>
                <w:rFonts w:ascii="Times New Roman" w:hAnsi="Times New Roman"/>
                <w:color w:val="000000"/>
                <w:sz w:val="24"/>
                <w:szCs w:val="24"/>
              </w:rPr>
              <w:t xml:space="preserve"> Дми</w:t>
            </w:r>
            <w:r w:rsidR="00116FD3">
              <w:rPr>
                <w:rFonts w:ascii="Times New Roman" w:hAnsi="Times New Roman"/>
                <w:color w:val="000000"/>
                <w:sz w:val="24"/>
                <w:szCs w:val="24"/>
              </w:rPr>
              <w:t>трий, 17 лет</w:t>
            </w:r>
          </w:p>
          <w:p w:rsidR="00BF5044"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Гредягина Александра, 13 лет</w:t>
            </w:r>
          </w:p>
          <w:p w:rsidR="0009362B" w:rsidRPr="0009362B"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Вахрамеев Максим, 18 лет</w:t>
            </w:r>
          </w:p>
          <w:p w:rsidR="00BF5044"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Жукова Ульяна, 15 лет</w:t>
            </w:r>
          </w:p>
          <w:p w:rsidR="0009362B"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Муравьёва Екатерина, 17 лет</w:t>
            </w:r>
          </w:p>
          <w:p w:rsidR="00116FD3" w:rsidRPr="0009362B"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Муравьёва Татьяна, 14 лет</w:t>
            </w:r>
          </w:p>
          <w:p w:rsidR="00BF5044"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Пасхин Дмитрий, 19 лет</w:t>
            </w:r>
          </w:p>
          <w:p w:rsidR="0009362B"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Пасхина Наталья, 17 лет</w:t>
            </w:r>
          </w:p>
          <w:p w:rsidR="00116FD3" w:rsidRDefault="00116FD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Маликова Александра, 16 лет</w:t>
            </w:r>
          </w:p>
          <w:p w:rsidR="00BF5044"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Ложкарев Максим, 16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Потёмин Алексей, 16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Чистяков Иван, 20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Торозов Максим, 20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Патурова Ангелина, 20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Патуров Гордей, 14 лет</w:t>
            </w:r>
          </w:p>
          <w:p w:rsidR="00BF5044"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Рябкова Кристина, 18 лет</w:t>
            </w:r>
          </w:p>
          <w:p w:rsidR="00BF5044"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Самаров Илья, 17 лет</w:t>
            </w:r>
          </w:p>
          <w:p w:rsidR="001C74C3" w:rsidRDefault="001C74C3"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Пупышев Юрий, 20 лет</w:t>
            </w:r>
          </w:p>
          <w:p w:rsidR="00196E1E" w:rsidRDefault="00196E1E" w:rsidP="005F32AF">
            <w:pPr>
              <w:pStyle w:val="a3"/>
              <w:numPr>
                <w:ilvl w:val="0"/>
                <w:numId w:val="31"/>
              </w:numPr>
              <w:spacing w:before="30" w:after="30"/>
              <w:ind w:right="283"/>
              <w:rPr>
                <w:rFonts w:ascii="Times New Roman" w:hAnsi="Times New Roman"/>
                <w:color w:val="000000"/>
                <w:sz w:val="24"/>
                <w:szCs w:val="24"/>
              </w:rPr>
            </w:pPr>
            <w:r>
              <w:rPr>
                <w:rFonts w:ascii="Times New Roman" w:hAnsi="Times New Roman"/>
                <w:color w:val="000000"/>
                <w:sz w:val="24"/>
                <w:szCs w:val="24"/>
              </w:rPr>
              <w:t>Чупина Елена, 16 лет</w:t>
            </w:r>
          </w:p>
          <w:p w:rsidR="00BF5044" w:rsidRPr="0009362B" w:rsidRDefault="00BF5044" w:rsidP="00116FD3">
            <w:pPr>
              <w:spacing w:before="30" w:after="30"/>
              <w:ind w:right="283"/>
              <w:rPr>
                <w:rFonts w:ascii="Times New Roman" w:hAnsi="Times New Roman"/>
                <w:b/>
                <w:color w:val="000000"/>
                <w:sz w:val="24"/>
                <w:szCs w:val="24"/>
                <w:lang w:val="ru-RU"/>
              </w:rPr>
            </w:pPr>
          </w:p>
          <w:p w:rsidR="00BF5044" w:rsidRPr="00DA2A57" w:rsidRDefault="00BF5044" w:rsidP="00DA2A57">
            <w:pPr>
              <w:spacing w:before="30" w:after="30"/>
              <w:ind w:right="283"/>
              <w:rPr>
                <w:rFonts w:ascii="Times New Roman" w:hAnsi="Times New Roman"/>
                <w:b/>
                <w:color w:val="000000"/>
                <w:sz w:val="24"/>
                <w:szCs w:val="24"/>
                <w:lang w:val="ru-RU"/>
              </w:rPr>
            </w:pPr>
          </w:p>
          <w:p w:rsidR="00F4029F" w:rsidRPr="003848E2" w:rsidRDefault="00F4029F" w:rsidP="005F32AF">
            <w:pPr>
              <w:pStyle w:val="a3"/>
              <w:numPr>
                <w:ilvl w:val="0"/>
                <w:numId w:val="31"/>
              </w:numPr>
              <w:spacing w:before="30" w:after="30"/>
              <w:ind w:right="283"/>
              <w:jc w:val="center"/>
              <w:rPr>
                <w:rFonts w:ascii="Times New Roman" w:hAnsi="Times New Roman"/>
                <w:b/>
                <w:color w:val="000000"/>
                <w:sz w:val="24"/>
                <w:szCs w:val="24"/>
              </w:rPr>
            </w:pPr>
            <w:r w:rsidRPr="003848E2">
              <w:rPr>
                <w:rFonts w:ascii="Times New Roman" w:hAnsi="Times New Roman"/>
                <w:b/>
                <w:color w:val="000000"/>
                <w:sz w:val="24"/>
                <w:szCs w:val="24"/>
              </w:rPr>
              <w:t>Сбор и анализ    информации  по избранной   проблеме.</w:t>
            </w:r>
          </w:p>
          <w:p w:rsidR="00F4029F" w:rsidRPr="00271A72" w:rsidRDefault="00F4029F" w:rsidP="00271A72">
            <w:pPr>
              <w:jc w:val="both"/>
              <w:rPr>
                <w:rFonts w:ascii="Times New Roman" w:hAnsi="Times New Roman"/>
                <w:color w:val="000000"/>
                <w:sz w:val="24"/>
                <w:szCs w:val="24"/>
                <w:lang w:val="ru-RU"/>
              </w:rPr>
            </w:pPr>
          </w:p>
          <w:p w:rsidR="00D22E25" w:rsidRDefault="00F4029F" w:rsidP="00AD45FB">
            <w:pPr>
              <w:spacing w:line="276" w:lineRule="auto"/>
              <w:ind w:firstLine="537"/>
              <w:jc w:val="both"/>
              <w:rPr>
                <w:rFonts w:ascii="Times New Roman" w:hAnsi="Times New Roman"/>
                <w:color w:val="000000"/>
                <w:sz w:val="24"/>
                <w:szCs w:val="24"/>
                <w:lang w:val="ru-RU"/>
              </w:rPr>
            </w:pPr>
            <w:r>
              <w:rPr>
                <w:rFonts w:ascii="Times New Roman" w:hAnsi="Times New Roman"/>
                <w:color w:val="000000"/>
                <w:sz w:val="24"/>
                <w:szCs w:val="24"/>
                <w:lang w:val="ru-RU"/>
              </w:rPr>
              <w:t>Экспертная г</w:t>
            </w:r>
            <w:r w:rsidR="001141BE">
              <w:rPr>
                <w:rFonts w:ascii="Times New Roman" w:hAnsi="Times New Roman"/>
                <w:color w:val="000000"/>
                <w:sz w:val="24"/>
                <w:szCs w:val="24"/>
                <w:lang w:val="ru-RU"/>
              </w:rPr>
              <w:t xml:space="preserve">руппа </w:t>
            </w:r>
            <w:r w:rsidR="00560B24">
              <w:rPr>
                <w:rFonts w:ascii="Times New Roman" w:hAnsi="Times New Roman"/>
                <w:color w:val="000000"/>
                <w:sz w:val="24"/>
                <w:szCs w:val="24"/>
                <w:lang w:val="ru-RU"/>
              </w:rPr>
              <w:t>молодёжи</w:t>
            </w:r>
            <w:r w:rsidR="001141BE">
              <w:rPr>
                <w:rFonts w:ascii="Times New Roman" w:hAnsi="Times New Roman"/>
                <w:color w:val="000000"/>
                <w:sz w:val="24"/>
                <w:szCs w:val="24"/>
                <w:lang w:val="ru-RU"/>
              </w:rPr>
              <w:t xml:space="preserve"> опросила </w:t>
            </w:r>
            <w:r w:rsidR="004F13E6">
              <w:rPr>
                <w:rFonts w:ascii="Times New Roman" w:hAnsi="Times New Roman"/>
                <w:color w:val="000000"/>
                <w:sz w:val="24"/>
                <w:szCs w:val="24"/>
                <w:lang w:val="ru-RU"/>
              </w:rPr>
              <w:t>257</w:t>
            </w:r>
            <w:r w:rsidR="001141BE">
              <w:rPr>
                <w:rFonts w:ascii="Times New Roman" w:hAnsi="Times New Roman"/>
                <w:color w:val="000000"/>
                <w:sz w:val="24"/>
                <w:szCs w:val="24"/>
                <w:lang w:val="ru-RU"/>
              </w:rPr>
              <w:t xml:space="preserve"> жител</w:t>
            </w:r>
            <w:r w:rsidR="004F13E6">
              <w:rPr>
                <w:rFonts w:ascii="Times New Roman" w:hAnsi="Times New Roman"/>
                <w:color w:val="000000"/>
                <w:sz w:val="24"/>
                <w:szCs w:val="24"/>
                <w:lang w:val="ru-RU"/>
              </w:rPr>
              <w:t>ейсела</w:t>
            </w:r>
            <w:r w:rsidR="001141BE">
              <w:rPr>
                <w:rFonts w:ascii="Times New Roman" w:hAnsi="Times New Roman"/>
                <w:color w:val="000000"/>
                <w:sz w:val="24"/>
                <w:szCs w:val="24"/>
                <w:lang w:val="ru-RU"/>
              </w:rPr>
              <w:t xml:space="preserve">. </w:t>
            </w:r>
            <w:r w:rsidR="00D22E25">
              <w:rPr>
                <w:rFonts w:ascii="Times New Roman" w:hAnsi="Times New Roman"/>
                <w:color w:val="000000"/>
                <w:sz w:val="24"/>
                <w:szCs w:val="24"/>
                <w:lang w:val="ru-RU"/>
              </w:rPr>
              <w:t>Вот такие результаты были получены ребятами.</w:t>
            </w:r>
          </w:p>
          <w:p w:rsidR="00D22E25" w:rsidRDefault="001141BE" w:rsidP="003848E2">
            <w:pPr>
              <w:ind w:firstLine="537"/>
              <w:jc w:val="both"/>
              <w:rPr>
                <w:rFonts w:ascii="Times New Roman" w:hAnsi="Times New Roman"/>
                <w:color w:val="000000"/>
                <w:sz w:val="24"/>
                <w:szCs w:val="24"/>
                <w:lang w:val="ru-RU"/>
              </w:rPr>
            </w:pPr>
            <w:r>
              <w:rPr>
                <w:rFonts w:ascii="Times New Roman" w:hAnsi="Times New Roman"/>
                <w:noProof/>
                <w:color w:val="000000"/>
                <w:sz w:val="24"/>
                <w:szCs w:val="24"/>
                <w:lang w:val="ru-RU"/>
              </w:rPr>
              <w:drawing>
                <wp:inline distT="0" distB="0" distL="0" distR="0">
                  <wp:extent cx="5597292" cy="1726833"/>
                  <wp:effectExtent l="19050" t="0" r="22458" b="671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E25" w:rsidRDefault="00D22E25" w:rsidP="003848E2">
            <w:pPr>
              <w:ind w:firstLine="537"/>
              <w:jc w:val="both"/>
              <w:rPr>
                <w:rFonts w:ascii="Times New Roman" w:hAnsi="Times New Roman"/>
                <w:color w:val="000000"/>
                <w:sz w:val="24"/>
                <w:szCs w:val="24"/>
                <w:lang w:val="ru-RU"/>
              </w:rPr>
            </w:pPr>
          </w:p>
          <w:p w:rsidR="00D22E25" w:rsidRDefault="00D22E25" w:rsidP="003848E2">
            <w:pPr>
              <w:ind w:firstLine="537"/>
              <w:jc w:val="both"/>
              <w:rPr>
                <w:rFonts w:ascii="Times New Roman" w:hAnsi="Times New Roman"/>
                <w:color w:val="000000"/>
                <w:sz w:val="24"/>
                <w:szCs w:val="24"/>
                <w:lang w:val="ru-RU"/>
              </w:rPr>
            </w:pPr>
            <w:r>
              <w:rPr>
                <w:rFonts w:ascii="Times New Roman" w:hAnsi="Times New Roman"/>
                <w:noProof/>
                <w:color w:val="000000"/>
                <w:sz w:val="24"/>
                <w:szCs w:val="24"/>
                <w:lang w:val="ru-RU"/>
              </w:rPr>
              <w:lastRenderedPageBreak/>
              <w:drawing>
                <wp:inline distT="0" distB="0" distL="0" distR="0">
                  <wp:extent cx="5597525" cy="1981200"/>
                  <wp:effectExtent l="19050" t="0" r="222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A72" w:rsidRDefault="00271A72" w:rsidP="003848E2">
            <w:pPr>
              <w:ind w:firstLine="537"/>
              <w:jc w:val="both"/>
              <w:rPr>
                <w:rFonts w:ascii="Times New Roman" w:hAnsi="Times New Roman"/>
                <w:color w:val="000000"/>
                <w:sz w:val="24"/>
                <w:szCs w:val="24"/>
                <w:lang w:val="ru-RU"/>
              </w:rPr>
            </w:pPr>
          </w:p>
          <w:p w:rsidR="00271A72" w:rsidRDefault="00271A72" w:rsidP="003848E2">
            <w:pPr>
              <w:ind w:firstLine="537"/>
              <w:jc w:val="both"/>
              <w:rPr>
                <w:rFonts w:ascii="Times New Roman" w:hAnsi="Times New Roman"/>
                <w:color w:val="000000"/>
                <w:sz w:val="24"/>
                <w:szCs w:val="24"/>
                <w:lang w:val="ru-RU"/>
              </w:rPr>
            </w:pPr>
            <w:r w:rsidRPr="00271A72">
              <w:rPr>
                <w:rFonts w:ascii="Times New Roman" w:hAnsi="Times New Roman"/>
                <w:noProof/>
                <w:color w:val="000000"/>
                <w:sz w:val="24"/>
                <w:szCs w:val="24"/>
                <w:lang w:val="ru-RU"/>
              </w:rPr>
              <w:drawing>
                <wp:inline distT="0" distB="0" distL="0" distR="0">
                  <wp:extent cx="5597292" cy="1726833"/>
                  <wp:effectExtent l="19050" t="0" r="22458" b="6717"/>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A72" w:rsidRDefault="00271A72" w:rsidP="00AD45FB">
            <w:pPr>
              <w:jc w:val="both"/>
              <w:rPr>
                <w:rFonts w:ascii="Times New Roman" w:hAnsi="Times New Roman"/>
                <w:color w:val="000000"/>
                <w:sz w:val="24"/>
                <w:szCs w:val="24"/>
                <w:lang w:val="ru-RU"/>
              </w:rPr>
            </w:pPr>
          </w:p>
          <w:p w:rsidR="00271A72" w:rsidRDefault="002F0A6C" w:rsidP="00DA2A57">
            <w:pPr>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После обработки данных сложился окончательный вариант проекта, выполнение которого будет посильно </w:t>
            </w:r>
            <w:r w:rsidR="004015CE">
              <w:rPr>
                <w:rFonts w:ascii="Times New Roman" w:hAnsi="Times New Roman"/>
                <w:color w:val="000000"/>
                <w:sz w:val="24"/>
                <w:szCs w:val="24"/>
                <w:lang w:val="ru-RU"/>
              </w:rPr>
              <w:t>подросткам и молодёжи под руководством общественного совета</w:t>
            </w:r>
            <w:r w:rsidR="00F21C91">
              <w:rPr>
                <w:rFonts w:ascii="Times New Roman" w:hAnsi="Times New Roman"/>
                <w:color w:val="000000"/>
                <w:sz w:val="24"/>
                <w:szCs w:val="24"/>
                <w:lang w:val="ru-RU"/>
              </w:rPr>
              <w:t>.</w:t>
            </w:r>
            <w:r>
              <w:rPr>
                <w:rFonts w:ascii="Times New Roman" w:hAnsi="Times New Roman"/>
                <w:color w:val="000000"/>
                <w:sz w:val="24"/>
                <w:szCs w:val="24"/>
                <w:lang w:val="ru-RU"/>
              </w:rPr>
              <w:t xml:space="preserve"> С этими предложениями инициативная группа </w:t>
            </w:r>
            <w:r w:rsidR="00F21C91">
              <w:rPr>
                <w:rFonts w:ascii="Times New Roman" w:hAnsi="Times New Roman"/>
                <w:color w:val="000000"/>
                <w:sz w:val="24"/>
                <w:szCs w:val="24"/>
                <w:lang w:val="ru-RU"/>
              </w:rPr>
              <w:t xml:space="preserve">и общественный совет обратились за содействием к начальнику Хмелевицкого территориального сектора по работе с территориями и благоустройствугородского округа город Шахунья В.В. Догадину и депутату Совета депутатов г.о.г. Шахунья П.С. Варакин.  </w:t>
            </w:r>
            <w:r>
              <w:rPr>
                <w:rFonts w:ascii="Times New Roman" w:hAnsi="Times New Roman"/>
                <w:color w:val="000000"/>
                <w:sz w:val="24"/>
                <w:szCs w:val="24"/>
                <w:lang w:val="ru-RU"/>
              </w:rPr>
              <w:t>Он</w:t>
            </w:r>
            <w:r w:rsidR="00F21C91">
              <w:rPr>
                <w:rFonts w:ascii="Times New Roman" w:hAnsi="Times New Roman"/>
                <w:color w:val="000000"/>
                <w:sz w:val="24"/>
                <w:szCs w:val="24"/>
                <w:lang w:val="ru-RU"/>
              </w:rPr>
              <w:t xml:space="preserve">и </w:t>
            </w:r>
            <w:r>
              <w:rPr>
                <w:rFonts w:ascii="Times New Roman" w:hAnsi="Times New Roman"/>
                <w:color w:val="000000"/>
                <w:sz w:val="24"/>
                <w:szCs w:val="24"/>
                <w:lang w:val="ru-RU"/>
              </w:rPr>
              <w:t xml:space="preserve"> одобрил</w:t>
            </w:r>
            <w:r w:rsidR="00F21C91">
              <w:rPr>
                <w:rFonts w:ascii="Times New Roman" w:hAnsi="Times New Roman"/>
                <w:color w:val="000000"/>
                <w:sz w:val="24"/>
                <w:szCs w:val="24"/>
                <w:lang w:val="ru-RU"/>
              </w:rPr>
              <w:t>и</w:t>
            </w:r>
            <w:r>
              <w:rPr>
                <w:rFonts w:ascii="Times New Roman" w:hAnsi="Times New Roman"/>
                <w:color w:val="000000"/>
                <w:sz w:val="24"/>
                <w:szCs w:val="24"/>
                <w:lang w:val="ru-RU"/>
              </w:rPr>
              <w:t xml:space="preserve"> данный проект. Ребята наметили план действий и начали </w:t>
            </w:r>
            <w:r w:rsidR="00F21C91">
              <w:rPr>
                <w:rFonts w:ascii="Times New Roman" w:hAnsi="Times New Roman"/>
                <w:color w:val="000000"/>
                <w:sz w:val="24"/>
                <w:szCs w:val="24"/>
                <w:lang w:val="ru-RU"/>
              </w:rPr>
              <w:t xml:space="preserve">его </w:t>
            </w:r>
            <w:r>
              <w:rPr>
                <w:rFonts w:ascii="Times New Roman" w:hAnsi="Times New Roman"/>
                <w:color w:val="000000"/>
                <w:sz w:val="24"/>
                <w:szCs w:val="24"/>
                <w:lang w:val="ru-RU"/>
              </w:rPr>
              <w:t xml:space="preserve"> осуществлять.</w:t>
            </w:r>
          </w:p>
          <w:p w:rsidR="007273E5" w:rsidRDefault="007273E5" w:rsidP="00A55AA9">
            <w:pPr>
              <w:spacing w:line="360" w:lineRule="auto"/>
              <w:jc w:val="both"/>
              <w:rPr>
                <w:rFonts w:ascii="Times New Roman" w:hAnsi="Times New Roman"/>
                <w:color w:val="000000"/>
                <w:sz w:val="24"/>
                <w:szCs w:val="24"/>
                <w:lang w:val="ru-RU"/>
              </w:rPr>
            </w:pPr>
          </w:p>
          <w:p w:rsidR="00414ADE" w:rsidRPr="002F0A6C" w:rsidRDefault="00562DA1" w:rsidP="005F32AF">
            <w:pPr>
              <w:pStyle w:val="a3"/>
              <w:numPr>
                <w:ilvl w:val="0"/>
                <w:numId w:val="31"/>
              </w:numPr>
              <w:spacing w:line="360" w:lineRule="auto"/>
              <w:jc w:val="center"/>
              <w:rPr>
                <w:rFonts w:ascii="Times New Roman" w:hAnsi="Times New Roman"/>
                <w:b/>
                <w:color w:val="000000"/>
                <w:sz w:val="24"/>
                <w:szCs w:val="24"/>
              </w:rPr>
            </w:pPr>
            <w:r w:rsidRPr="002F0A6C">
              <w:rPr>
                <w:rFonts w:ascii="Times New Roman" w:hAnsi="Times New Roman"/>
                <w:b/>
                <w:iCs/>
                <w:color w:val="000000"/>
                <w:sz w:val="24"/>
                <w:szCs w:val="24"/>
              </w:rPr>
              <w:t>Содержание работы по проекту</w:t>
            </w:r>
          </w:p>
          <w:p w:rsidR="003848E2" w:rsidRPr="00AD45FB" w:rsidRDefault="00414ADE" w:rsidP="00AD45FB">
            <w:pPr>
              <w:spacing w:line="276" w:lineRule="auto"/>
              <w:ind w:firstLine="567"/>
              <w:jc w:val="both"/>
              <w:rPr>
                <w:rFonts w:ascii="Times New Roman" w:hAnsi="Times New Roman"/>
                <w:bCs/>
                <w:color w:val="000000"/>
                <w:sz w:val="24"/>
                <w:szCs w:val="24"/>
                <w:lang w:val="ru-RU"/>
              </w:rPr>
            </w:pPr>
            <w:r w:rsidRPr="009B5DCD">
              <w:rPr>
                <w:rFonts w:ascii="Times New Roman" w:hAnsi="Times New Roman"/>
                <w:bCs/>
                <w:color w:val="000000"/>
                <w:sz w:val="24"/>
                <w:szCs w:val="24"/>
                <w:lang w:val="ru-RU"/>
              </w:rPr>
              <w:t xml:space="preserve">Реализация </w:t>
            </w:r>
            <w:r w:rsidRPr="009B5DCD">
              <w:rPr>
                <w:rFonts w:ascii="Times New Roman" w:hAnsi="Times New Roman"/>
                <w:bCs/>
                <w:color w:val="000000"/>
                <w:sz w:val="24"/>
                <w:szCs w:val="24"/>
              </w:rPr>
              <w:t> </w:t>
            </w:r>
            <w:r w:rsidRPr="009B5DCD">
              <w:rPr>
                <w:rFonts w:ascii="Times New Roman" w:hAnsi="Times New Roman"/>
                <w:bCs/>
                <w:color w:val="000000"/>
                <w:sz w:val="24"/>
                <w:szCs w:val="24"/>
                <w:lang w:val="ru-RU"/>
              </w:rPr>
              <w:t>социально</w:t>
            </w:r>
            <w:r w:rsidR="00DA2A57">
              <w:rPr>
                <w:rFonts w:ascii="Times New Roman" w:hAnsi="Times New Roman"/>
                <w:bCs/>
                <w:color w:val="000000"/>
                <w:sz w:val="24"/>
                <w:szCs w:val="24"/>
                <w:lang w:val="ru-RU"/>
              </w:rPr>
              <w:t>-образовательного</w:t>
            </w:r>
            <w:r w:rsidRPr="009B5DCD">
              <w:rPr>
                <w:rFonts w:ascii="Times New Roman" w:hAnsi="Times New Roman"/>
                <w:bCs/>
                <w:color w:val="000000"/>
                <w:sz w:val="24"/>
                <w:szCs w:val="24"/>
                <w:lang w:val="ru-RU"/>
              </w:rPr>
              <w:t xml:space="preserve"> проекта «</w:t>
            </w:r>
            <w:r w:rsidR="00DA2A57">
              <w:rPr>
                <w:rFonts w:ascii="Times New Roman" w:hAnsi="Times New Roman"/>
                <w:bCs/>
                <w:color w:val="000000"/>
                <w:sz w:val="24"/>
                <w:szCs w:val="24"/>
                <w:lang w:val="ru-RU"/>
              </w:rPr>
              <w:t>Наследники земли Хмелевицкой»</w:t>
            </w:r>
            <w:r w:rsidRPr="009B5DCD">
              <w:rPr>
                <w:rFonts w:ascii="Times New Roman" w:hAnsi="Times New Roman"/>
                <w:bCs/>
                <w:color w:val="000000"/>
                <w:sz w:val="24"/>
                <w:szCs w:val="24"/>
                <w:lang w:val="ru-RU"/>
              </w:rPr>
              <w:t xml:space="preserve"> предполагает </w:t>
            </w:r>
            <w:r w:rsidRPr="009B5DCD">
              <w:rPr>
                <w:rFonts w:ascii="Times New Roman" w:hAnsi="Times New Roman"/>
                <w:bCs/>
                <w:color w:val="000000"/>
                <w:sz w:val="24"/>
                <w:szCs w:val="24"/>
              </w:rPr>
              <w:t> </w:t>
            </w:r>
            <w:r w:rsidR="00DA2A57">
              <w:rPr>
                <w:rFonts w:ascii="Times New Roman" w:hAnsi="Times New Roman"/>
                <w:bCs/>
                <w:color w:val="000000"/>
                <w:sz w:val="24"/>
                <w:szCs w:val="24"/>
                <w:lang w:val="ru-RU"/>
              </w:rPr>
              <w:t>5 этапов:</w:t>
            </w:r>
          </w:p>
          <w:p w:rsidR="00F658B9" w:rsidRPr="00F658B9" w:rsidRDefault="00414ADE" w:rsidP="005F32AF">
            <w:pPr>
              <w:pStyle w:val="a3"/>
              <w:numPr>
                <w:ilvl w:val="0"/>
                <w:numId w:val="31"/>
              </w:numPr>
              <w:jc w:val="both"/>
              <w:rPr>
                <w:rFonts w:ascii="Times New Roman" w:hAnsi="Times New Roman"/>
                <w:color w:val="000000"/>
                <w:sz w:val="24"/>
                <w:szCs w:val="24"/>
              </w:rPr>
            </w:pPr>
            <w:r w:rsidRPr="00F658B9">
              <w:rPr>
                <w:rFonts w:ascii="Times New Roman" w:hAnsi="Times New Roman"/>
                <w:b/>
                <w:bCs/>
                <w:color w:val="000000"/>
                <w:sz w:val="24"/>
                <w:szCs w:val="24"/>
              </w:rPr>
              <w:t>этап – замысел проекта</w:t>
            </w:r>
          </w:p>
          <w:p w:rsidR="002F0A6C" w:rsidRDefault="003848E2" w:rsidP="00AD45FB">
            <w:pPr>
              <w:pStyle w:val="a3"/>
              <w:spacing w:after="0"/>
              <w:ind w:left="0" w:firstLine="660"/>
              <w:jc w:val="both"/>
              <w:rPr>
                <w:rFonts w:ascii="Times New Roman" w:hAnsi="Times New Roman"/>
                <w:color w:val="000000"/>
                <w:sz w:val="24"/>
                <w:szCs w:val="24"/>
              </w:rPr>
            </w:pPr>
            <w:r w:rsidRPr="00F658B9">
              <w:rPr>
                <w:rFonts w:ascii="Times New Roman" w:hAnsi="Times New Roman"/>
                <w:color w:val="000000"/>
                <w:sz w:val="24"/>
                <w:szCs w:val="24"/>
              </w:rPr>
              <w:t>М</w:t>
            </w:r>
            <w:r w:rsidR="00414ADE" w:rsidRPr="00F658B9">
              <w:rPr>
                <w:rFonts w:ascii="Times New Roman" w:hAnsi="Times New Roman"/>
                <w:color w:val="000000"/>
                <w:sz w:val="24"/>
                <w:szCs w:val="24"/>
              </w:rPr>
              <w:t xml:space="preserve">етодом изучения общественного мнения  выявилась проблема </w:t>
            </w:r>
            <w:r w:rsidR="00DA2A57">
              <w:rPr>
                <w:rFonts w:ascii="Times New Roman" w:hAnsi="Times New Roman"/>
                <w:color w:val="000000"/>
                <w:sz w:val="24"/>
                <w:szCs w:val="24"/>
              </w:rPr>
              <w:t xml:space="preserve">бездуховности среди молодежи, недостаточного знания истории и культуры малой родины, незанятости досуга полезной деятельностью. Создан общественный совет из числа представителей организаций округа: </w:t>
            </w:r>
            <w:r w:rsidR="00DA2A57" w:rsidRPr="00254BDB">
              <w:rPr>
                <w:rFonts w:ascii="Times New Roman" w:hAnsi="Times New Roman"/>
                <w:color w:val="000000"/>
                <w:sz w:val="24"/>
                <w:szCs w:val="24"/>
              </w:rPr>
              <w:t>МБОУ «Хмелевицкая средняя общеобразовательная школа»</w:t>
            </w:r>
            <w:r w:rsidR="00DA2A57">
              <w:rPr>
                <w:rFonts w:ascii="Times New Roman" w:hAnsi="Times New Roman"/>
                <w:color w:val="000000"/>
                <w:sz w:val="24"/>
                <w:szCs w:val="24"/>
              </w:rPr>
              <w:t>, храм</w:t>
            </w:r>
            <w:r w:rsidR="001A1432">
              <w:rPr>
                <w:rFonts w:ascii="Times New Roman" w:hAnsi="Times New Roman"/>
                <w:color w:val="000000"/>
                <w:sz w:val="24"/>
                <w:szCs w:val="24"/>
              </w:rPr>
              <w:t>а</w:t>
            </w:r>
            <w:r w:rsidR="00DA2A57">
              <w:rPr>
                <w:rFonts w:ascii="Times New Roman" w:hAnsi="Times New Roman"/>
                <w:color w:val="000000"/>
                <w:sz w:val="24"/>
                <w:szCs w:val="24"/>
              </w:rPr>
              <w:t xml:space="preserve"> Святой Живоначальной Троицы, МБУК «ЦКС городского округа город Шахунья» (Хмелевицкая, Большемузянская, Большесвечанскаямежпоселенческие библиотеки, Большесвечанский Дом культуры)  </w:t>
            </w:r>
          </w:p>
          <w:p w:rsidR="00F658B9" w:rsidRPr="00BF5044" w:rsidRDefault="002F0A6C" w:rsidP="00AD45FB">
            <w:pPr>
              <w:spacing w:line="276" w:lineRule="auto"/>
              <w:jc w:val="both"/>
              <w:rPr>
                <w:rFonts w:ascii="Times New Roman" w:hAnsi="Times New Roman"/>
                <w:color w:val="000000"/>
                <w:sz w:val="24"/>
                <w:szCs w:val="24"/>
                <w:lang w:val="ru-RU"/>
              </w:rPr>
            </w:pPr>
            <w:r w:rsidRPr="00BF5044">
              <w:rPr>
                <w:rFonts w:ascii="Times New Roman" w:hAnsi="Times New Roman"/>
                <w:color w:val="000000"/>
                <w:sz w:val="24"/>
                <w:szCs w:val="24"/>
                <w:lang w:val="ru-RU"/>
              </w:rPr>
              <w:t xml:space="preserve">2 </w:t>
            </w:r>
            <w:r w:rsidR="00414ADE" w:rsidRPr="00BF5044">
              <w:rPr>
                <w:rFonts w:ascii="Times New Roman" w:hAnsi="Times New Roman"/>
                <w:b/>
                <w:bCs/>
                <w:color w:val="000000"/>
                <w:sz w:val="24"/>
                <w:szCs w:val="24"/>
                <w:lang w:val="ru-RU"/>
              </w:rPr>
              <w:t>этап – планирование</w:t>
            </w:r>
          </w:p>
          <w:p w:rsidR="00F658B9" w:rsidRDefault="002773D3" w:rsidP="00AD45FB">
            <w:pPr>
              <w:pStyle w:val="a3"/>
              <w:spacing w:after="0"/>
              <w:ind w:left="0" w:firstLine="567"/>
              <w:jc w:val="both"/>
              <w:rPr>
                <w:rFonts w:ascii="Times New Roman" w:hAnsi="Times New Roman"/>
                <w:color w:val="000000"/>
                <w:sz w:val="24"/>
                <w:szCs w:val="24"/>
              </w:rPr>
            </w:pPr>
            <w:r w:rsidRPr="00F658B9">
              <w:rPr>
                <w:rFonts w:ascii="Times New Roman" w:hAnsi="Times New Roman"/>
                <w:color w:val="000000"/>
                <w:sz w:val="24"/>
                <w:szCs w:val="24"/>
              </w:rPr>
              <w:t xml:space="preserve">Была сформирована </w:t>
            </w:r>
            <w:r w:rsidR="002F722C">
              <w:rPr>
                <w:rFonts w:ascii="Times New Roman" w:hAnsi="Times New Roman"/>
                <w:color w:val="000000"/>
                <w:sz w:val="24"/>
                <w:szCs w:val="24"/>
              </w:rPr>
              <w:t xml:space="preserve">инициативная группа </w:t>
            </w:r>
            <w:r w:rsidRPr="00F658B9">
              <w:rPr>
                <w:rFonts w:ascii="Times New Roman" w:hAnsi="Times New Roman"/>
                <w:color w:val="000000"/>
                <w:sz w:val="24"/>
                <w:szCs w:val="24"/>
              </w:rPr>
              <w:t>из</w:t>
            </w:r>
            <w:r w:rsidR="002F722C">
              <w:rPr>
                <w:rFonts w:ascii="Times New Roman" w:hAnsi="Times New Roman"/>
                <w:color w:val="000000"/>
                <w:sz w:val="24"/>
                <w:szCs w:val="24"/>
              </w:rPr>
              <w:t xml:space="preserve"> числа молодёжи и подростков в количестве   2</w:t>
            </w:r>
            <w:r w:rsidR="0009362B">
              <w:rPr>
                <w:rFonts w:ascii="Times New Roman" w:hAnsi="Times New Roman"/>
                <w:color w:val="000000"/>
                <w:sz w:val="24"/>
                <w:szCs w:val="24"/>
              </w:rPr>
              <w:t>2</w:t>
            </w:r>
            <w:r w:rsidR="00F658B9">
              <w:rPr>
                <w:rFonts w:ascii="Times New Roman" w:hAnsi="Times New Roman"/>
                <w:color w:val="000000"/>
                <w:sz w:val="24"/>
                <w:szCs w:val="24"/>
              </w:rPr>
              <w:t xml:space="preserve"> человек по </w:t>
            </w:r>
            <w:r w:rsidRPr="00F658B9">
              <w:rPr>
                <w:rFonts w:ascii="Times New Roman" w:hAnsi="Times New Roman"/>
                <w:color w:val="000000"/>
                <w:sz w:val="24"/>
                <w:szCs w:val="24"/>
              </w:rPr>
              <w:t>разработке социально</w:t>
            </w:r>
            <w:r w:rsidR="002F722C">
              <w:rPr>
                <w:rFonts w:ascii="Times New Roman" w:hAnsi="Times New Roman"/>
                <w:color w:val="000000"/>
                <w:sz w:val="24"/>
                <w:szCs w:val="24"/>
              </w:rPr>
              <w:t>-образовательного</w:t>
            </w:r>
            <w:r w:rsidRPr="00F658B9">
              <w:rPr>
                <w:rFonts w:ascii="Times New Roman" w:hAnsi="Times New Roman"/>
                <w:color w:val="000000"/>
                <w:sz w:val="24"/>
                <w:szCs w:val="24"/>
              </w:rPr>
              <w:t xml:space="preserve"> проекта, призванного решить обнаруженную проблему. Определили цели, задачи, выработали механизм реализации проекта, выдвинули гипотезу, наметили ожидаемые результаты.</w:t>
            </w:r>
            <w:r w:rsidR="00414ADE" w:rsidRPr="00F658B9">
              <w:rPr>
                <w:rFonts w:ascii="Times New Roman" w:hAnsi="Times New Roman"/>
                <w:color w:val="000000"/>
                <w:sz w:val="24"/>
                <w:szCs w:val="24"/>
              </w:rPr>
              <w:t> </w:t>
            </w:r>
            <w:r w:rsidR="00F25B0C">
              <w:rPr>
                <w:rFonts w:ascii="Times New Roman" w:hAnsi="Times New Roman"/>
                <w:color w:val="000000"/>
                <w:sz w:val="24"/>
                <w:szCs w:val="24"/>
              </w:rPr>
              <w:t xml:space="preserve">Экспертная группа провела </w:t>
            </w:r>
            <w:r w:rsidR="00F25B0C">
              <w:rPr>
                <w:rFonts w:ascii="Times New Roman" w:hAnsi="Times New Roman"/>
                <w:color w:val="000000"/>
                <w:sz w:val="24"/>
                <w:szCs w:val="24"/>
              </w:rPr>
              <w:lastRenderedPageBreak/>
              <w:t>соцопрос.</w:t>
            </w:r>
          </w:p>
          <w:p w:rsidR="00F658B9" w:rsidRPr="002F0A6C" w:rsidRDefault="00414ADE" w:rsidP="005F32AF">
            <w:pPr>
              <w:pStyle w:val="a3"/>
              <w:numPr>
                <w:ilvl w:val="0"/>
                <w:numId w:val="31"/>
              </w:numPr>
              <w:jc w:val="both"/>
              <w:rPr>
                <w:rFonts w:ascii="Times New Roman" w:hAnsi="Times New Roman"/>
                <w:b/>
                <w:bCs/>
                <w:color w:val="000000"/>
                <w:sz w:val="24"/>
                <w:szCs w:val="24"/>
              </w:rPr>
            </w:pPr>
            <w:r w:rsidRPr="002F0A6C">
              <w:rPr>
                <w:rFonts w:ascii="Times New Roman" w:hAnsi="Times New Roman"/>
                <w:b/>
                <w:bCs/>
                <w:color w:val="000000"/>
                <w:sz w:val="24"/>
                <w:szCs w:val="24"/>
              </w:rPr>
              <w:t xml:space="preserve">этап </w:t>
            </w:r>
            <w:r w:rsidR="00F658B9" w:rsidRPr="002F0A6C">
              <w:rPr>
                <w:rFonts w:ascii="Times New Roman" w:hAnsi="Times New Roman"/>
                <w:b/>
                <w:bCs/>
                <w:color w:val="000000"/>
                <w:sz w:val="24"/>
                <w:szCs w:val="24"/>
              </w:rPr>
              <w:t>–</w:t>
            </w:r>
            <w:r w:rsidRPr="002F0A6C">
              <w:rPr>
                <w:rFonts w:ascii="Times New Roman" w:hAnsi="Times New Roman"/>
                <w:b/>
                <w:bCs/>
                <w:color w:val="000000"/>
                <w:sz w:val="24"/>
                <w:szCs w:val="24"/>
              </w:rPr>
              <w:t xml:space="preserve"> подготовительный</w:t>
            </w:r>
          </w:p>
          <w:p w:rsidR="00756080" w:rsidRDefault="00756080" w:rsidP="00AD45FB">
            <w:pPr>
              <w:pStyle w:val="a3"/>
              <w:ind w:left="0" w:firstLine="567"/>
              <w:jc w:val="both"/>
              <w:rPr>
                <w:rFonts w:ascii="Times New Roman" w:hAnsi="Times New Roman"/>
                <w:bCs/>
                <w:color w:val="000000"/>
                <w:sz w:val="24"/>
                <w:szCs w:val="24"/>
              </w:rPr>
            </w:pPr>
            <w:r>
              <w:rPr>
                <w:rFonts w:ascii="Times New Roman" w:hAnsi="Times New Roman"/>
                <w:bCs/>
                <w:color w:val="000000"/>
                <w:sz w:val="24"/>
                <w:szCs w:val="24"/>
              </w:rPr>
              <w:t xml:space="preserve">Под руководством </w:t>
            </w:r>
            <w:r w:rsidR="00ED0898">
              <w:rPr>
                <w:rFonts w:ascii="Times New Roman" w:hAnsi="Times New Roman"/>
                <w:bCs/>
                <w:color w:val="000000"/>
                <w:sz w:val="24"/>
                <w:szCs w:val="24"/>
              </w:rPr>
              <w:t xml:space="preserve"> Н.Ю. Муравьёвой работала творческая мастерская</w:t>
            </w:r>
            <w:r w:rsidR="00C5397E">
              <w:rPr>
                <w:rFonts w:ascii="Times New Roman" w:hAnsi="Times New Roman"/>
                <w:bCs/>
                <w:color w:val="000000"/>
                <w:sz w:val="24"/>
                <w:szCs w:val="24"/>
              </w:rPr>
              <w:t xml:space="preserve"> по изготовлению девичьих народных костюмов. Е.А. Микульская организовала работу творческой мастерской    по изучению истории женского народного костюма и практическое занятие по ткачеству. Творческая  группа разработала сценарии программ «Девичий переполох» и «Дыхаленские</w:t>
            </w:r>
            <w:r w:rsidR="00B97CB7">
              <w:rPr>
                <w:rFonts w:ascii="Times New Roman" w:hAnsi="Times New Roman"/>
                <w:bCs/>
                <w:color w:val="000000"/>
                <w:sz w:val="24"/>
                <w:szCs w:val="24"/>
              </w:rPr>
              <w:t xml:space="preserve"> </w:t>
            </w:r>
            <w:r w:rsidR="00C5397E">
              <w:rPr>
                <w:rFonts w:ascii="Times New Roman" w:hAnsi="Times New Roman"/>
                <w:bCs/>
                <w:color w:val="000000"/>
                <w:sz w:val="24"/>
                <w:szCs w:val="24"/>
              </w:rPr>
              <w:t>вечорки». Разработан план социального сотрудничества с общественными организациями городского округа</w:t>
            </w:r>
            <w:r w:rsidR="00DD0795">
              <w:rPr>
                <w:rFonts w:ascii="Times New Roman" w:hAnsi="Times New Roman"/>
                <w:bCs/>
                <w:color w:val="000000"/>
                <w:sz w:val="24"/>
                <w:szCs w:val="24"/>
              </w:rPr>
              <w:t>.</w:t>
            </w:r>
          </w:p>
          <w:p w:rsidR="00F658B9" w:rsidRPr="00A8769F" w:rsidRDefault="00414ADE" w:rsidP="005F32AF">
            <w:pPr>
              <w:pStyle w:val="a3"/>
              <w:numPr>
                <w:ilvl w:val="0"/>
                <w:numId w:val="31"/>
              </w:numPr>
              <w:jc w:val="both"/>
              <w:rPr>
                <w:rFonts w:ascii="Times New Roman" w:hAnsi="Times New Roman"/>
                <w:b/>
                <w:bCs/>
                <w:color w:val="000000"/>
                <w:sz w:val="24"/>
                <w:szCs w:val="24"/>
              </w:rPr>
            </w:pPr>
            <w:r w:rsidRPr="00A8769F">
              <w:rPr>
                <w:rFonts w:ascii="Times New Roman" w:hAnsi="Times New Roman"/>
                <w:b/>
                <w:bCs/>
                <w:color w:val="000000"/>
                <w:sz w:val="24"/>
                <w:szCs w:val="24"/>
              </w:rPr>
              <w:t>этап – реализация проекта</w:t>
            </w:r>
          </w:p>
          <w:p w:rsidR="00A8769F" w:rsidRPr="00A8769F" w:rsidRDefault="00DD0795" w:rsidP="00AD45FB">
            <w:pPr>
              <w:pStyle w:val="a3"/>
              <w:ind w:left="660"/>
              <w:jc w:val="both"/>
              <w:rPr>
                <w:rFonts w:ascii="Times New Roman" w:hAnsi="Times New Roman"/>
                <w:bCs/>
                <w:color w:val="000000"/>
                <w:sz w:val="24"/>
                <w:szCs w:val="24"/>
              </w:rPr>
            </w:pPr>
            <w:r>
              <w:rPr>
                <w:rFonts w:ascii="Times New Roman" w:hAnsi="Times New Roman"/>
                <w:bCs/>
                <w:color w:val="000000"/>
                <w:sz w:val="24"/>
                <w:szCs w:val="24"/>
              </w:rPr>
              <w:t>Проведение мероприятий согласно план</w:t>
            </w:r>
            <w:r w:rsidR="00AD45FB">
              <w:rPr>
                <w:rFonts w:ascii="Times New Roman" w:hAnsi="Times New Roman"/>
                <w:bCs/>
                <w:color w:val="000000"/>
                <w:sz w:val="24"/>
                <w:szCs w:val="24"/>
              </w:rPr>
              <w:t>у</w:t>
            </w:r>
            <w:r>
              <w:rPr>
                <w:rFonts w:ascii="Times New Roman" w:hAnsi="Times New Roman"/>
                <w:bCs/>
                <w:color w:val="000000"/>
                <w:sz w:val="24"/>
                <w:szCs w:val="24"/>
              </w:rPr>
              <w:t xml:space="preserve"> работы.</w:t>
            </w:r>
          </w:p>
          <w:p w:rsidR="00414ADE" w:rsidRPr="00F658B9" w:rsidRDefault="00414ADE" w:rsidP="00AD45FB">
            <w:pPr>
              <w:overflowPunct/>
              <w:autoSpaceDE/>
              <w:autoSpaceDN/>
              <w:adjustRightInd/>
              <w:spacing w:line="276" w:lineRule="auto"/>
              <w:jc w:val="both"/>
              <w:textAlignment w:val="auto"/>
              <w:rPr>
                <w:rFonts w:ascii="Times New Roman" w:hAnsi="Times New Roman"/>
                <w:color w:val="000000"/>
                <w:sz w:val="24"/>
                <w:szCs w:val="24"/>
                <w:lang w:val="ru-RU"/>
              </w:rPr>
            </w:pPr>
            <w:r w:rsidRPr="00F658B9">
              <w:rPr>
                <w:rFonts w:ascii="Times New Roman" w:hAnsi="Times New Roman"/>
                <w:b/>
                <w:bCs/>
                <w:color w:val="000000"/>
                <w:sz w:val="24"/>
                <w:szCs w:val="24"/>
                <w:lang w:val="ru-RU"/>
              </w:rPr>
              <w:t>5</w:t>
            </w:r>
            <w:r w:rsidRPr="00254BDB">
              <w:rPr>
                <w:rFonts w:ascii="Times New Roman" w:hAnsi="Times New Roman"/>
                <w:b/>
                <w:bCs/>
                <w:color w:val="000000"/>
                <w:sz w:val="24"/>
                <w:szCs w:val="24"/>
              </w:rPr>
              <w:t> </w:t>
            </w:r>
            <w:r w:rsidRPr="00F658B9">
              <w:rPr>
                <w:rFonts w:ascii="Times New Roman" w:hAnsi="Times New Roman"/>
                <w:b/>
                <w:bCs/>
                <w:color w:val="000000"/>
                <w:sz w:val="24"/>
                <w:szCs w:val="24"/>
                <w:lang w:val="ru-RU"/>
              </w:rPr>
              <w:t xml:space="preserve">этап </w:t>
            </w:r>
            <w:r w:rsidR="00A8769F">
              <w:rPr>
                <w:rFonts w:ascii="Times New Roman" w:hAnsi="Times New Roman"/>
                <w:b/>
                <w:bCs/>
                <w:color w:val="000000"/>
                <w:sz w:val="24"/>
                <w:szCs w:val="24"/>
                <w:lang w:val="ru-RU"/>
              </w:rPr>
              <w:t>–оценка эффективности реализации проекта</w:t>
            </w:r>
          </w:p>
          <w:p w:rsidR="003848E2" w:rsidRDefault="009B5DCD" w:rsidP="00AD45FB">
            <w:pPr>
              <w:overflowPunct/>
              <w:autoSpaceDE/>
              <w:autoSpaceDN/>
              <w:adjustRightInd/>
              <w:spacing w:line="276" w:lineRule="auto"/>
              <w:ind w:left="142"/>
              <w:jc w:val="both"/>
              <w:textAlignment w:val="auto"/>
              <w:rPr>
                <w:rFonts w:ascii="Times New Roman" w:hAnsi="Times New Roman"/>
                <w:color w:val="000000"/>
                <w:sz w:val="24"/>
                <w:szCs w:val="24"/>
                <w:lang w:val="ru-RU"/>
              </w:rPr>
            </w:pPr>
            <w:r>
              <w:rPr>
                <w:rFonts w:ascii="Times New Roman" w:hAnsi="Times New Roman"/>
                <w:color w:val="000000"/>
                <w:sz w:val="24"/>
                <w:szCs w:val="24"/>
                <w:lang w:val="ru-RU"/>
              </w:rPr>
              <w:t xml:space="preserve">После </w:t>
            </w:r>
            <w:r w:rsidR="00A8769F">
              <w:rPr>
                <w:rFonts w:ascii="Times New Roman" w:hAnsi="Times New Roman"/>
                <w:color w:val="000000"/>
                <w:sz w:val="24"/>
                <w:szCs w:val="24"/>
                <w:lang w:val="ru-RU"/>
              </w:rPr>
              <w:t>проекта инициативная группа</w:t>
            </w:r>
            <w:r>
              <w:rPr>
                <w:rFonts w:ascii="Times New Roman" w:hAnsi="Times New Roman"/>
                <w:color w:val="000000"/>
                <w:sz w:val="24"/>
                <w:szCs w:val="24"/>
                <w:lang w:val="ru-RU"/>
              </w:rPr>
              <w:t xml:space="preserve"> провел</w:t>
            </w:r>
            <w:r w:rsidR="00A8769F">
              <w:rPr>
                <w:rFonts w:ascii="Times New Roman" w:hAnsi="Times New Roman"/>
                <w:color w:val="000000"/>
                <w:sz w:val="24"/>
                <w:szCs w:val="24"/>
                <w:lang w:val="ru-RU"/>
              </w:rPr>
              <w:t>а</w:t>
            </w:r>
            <w:r>
              <w:rPr>
                <w:rFonts w:ascii="Times New Roman" w:hAnsi="Times New Roman"/>
                <w:color w:val="000000"/>
                <w:sz w:val="24"/>
                <w:szCs w:val="24"/>
                <w:lang w:val="ru-RU"/>
              </w:rPr>
              <w:t xml:space="preserve"> рефлексию среди </w:t>
            </w:r>
            <w:r w:rsidR="00A8769F">
              <w:rPr>
                <w:rFonts w:ascii="Times New Roman" w:hAnsi="Times New Roman"/>
                <w:color w:val="000000"/>
                <w:sz w:val="24"/>
                <w:szCs w:val="24"/>
                <w:lang w:val="ru-RU"/>
              </w:rPr>
              <w:t>жителей села</w:t>
            </w:r>
            <w:r>
              <w:rPr>
                <w:rFonts w:ascii="Times New Roman" w:hAnsi="Times New Roman"/>
                <w:color w:val="000000"/>
                <w:sz w:val="24"/>
                <w:szCs w:val="24"/>
                <w:lang w:val="ru-RU"/>
              </w:rPr>
              <w:t>.</w:t>
            </w:r>
          </w:p>
          <w:p w:rsidR="00A8769F" w:rsidRDefault="00A8769F" w:rsidP="00AD45FB">
            <w:pPr>
              <w:overflowPunct/>
              <w:autoSpaceDE/>
              <w:autoSpaceDN/>
              <w:adjustRightInd/>
              <w:spacing w:line="276" w:lineRule="auto"/>
              <w:ind w:left="142"/>
              <w:jc w:val="both"/>
              <w:textAlignment w:val="auto"/>
              <w:rPr>
                <w:rFonts w:ascii="Times New Roman" w:hAnsi="Times New Roman"/>
                <w:color w:val="000000"/>
                <w:sz w:val="24"/>
                <w:szCs w:val="24"/>
                <w:lang w:val="ru-RU"/>
              </w:rPr>
            </w:pPr>
            <w:r>
              <w:rPr>
                <w:rFonts w:ascii="Times New Roman" w:hAnsi="Times New Roman"/>
                <w:color w:val="000000"/>
                <w:sz w:val="24"/>
                <w:szCs w:val="24"/>
                <w:lang w:val="ru-RU"/>
              </w:rPr>
              <w:t xml:space="preserve">    Информация </w:t>
            </w:r>
            <w:r w:rsidR="00DD0795">
              <w:rPr>
                <w:rFonts w:ascii="Times New Roman" w:hAnsi="Times New Roman"/>
                <w:color w:val="000000"/>
                <w:sz w:val="24"/>
                <w:szCs w:val="24"/>
                <w:lang w:val="ru-RU"/>
              </w:rPr>
              <w:t xml:space="preserve">о проекте </w:t>
            </w:r>
            <w:r>
              <w:rPr>
                <w:rFonts w:ascii="Times New Roman" w:hAnsi="Times New Roman"/>
                <w:color w:val="000000"/>
                <w:sz w:val="24"/>
                <w:szCs w:val="24"/>
                <w:lang w:val="ru-RU"/>
              </w:rPr>
              <w:t>размещена в местных СМИ</w:t>
            </w:r>
            <w:r w:rsidR="00DD0795">
              <w:rPr>
                <w:rFonts w:ascii="Times New Roman" w:hAnsi="Times New Roman"/>
                <w:color w:val="000000"/>
                <w:sz w:val="24"/>
                <w:szCs w:val="24"/>
                <w:lang w:val="ru-RU"/>
              </w:rPr>
              <w:t xml:space="preserve"> и сети Интернет</w:t>
            </w:r>
            <w:r>
              <w:rPr>
                <w:rFonts w:ascii="Times New Roman" w:hAnsi="Times New Roman"/>
                <w:color w:val="000000"/>
                <w:sz w:val="24"/>
                <w:szCs w:val="24"/>
                <w:lang w:val="ru-RU"/>
              </w:rPr>
              <w:t>.</w:t>
            </w:r>
          </w:p>
          <w:p w:rsidR="009B5DCD" w:rsidRPr="00A8769F" w:rsidRDefault="009B5DCD" w:rsidP="005F32AF">
            <w:pPr>
              <w:numPr>
                <w:ilvl w:val="0"/>
                <w:numId w:val="31"/>
              </w:numPr>
              <w:overflowPunct/>
              <w:autoSpaceDE/>
              <w:autoSpaceDN/>
              <w:adjustRightInd/>
              <w:spacing w:before="100" w:beforeAutospacing="1" w:after="100" w:afterAutospacing="1" w:line="276" w:lineRule="auto"/>
              <w:jc w:val="center"/>
              <w:textAlignment w:val="auto"/>
              <w:rPr>
                <w:rFonts w:ascii="Times New Roman" w:hAnsi="Times New Roman"/>
                <w:b/>
                <w:color w:val="000000"/>
                <w:sz w:val="24"/>
                <w:szCs w:val="24"/>
              </w:rPr>
            </w:pPr>
            <w:proofErr w:type="spellStart"/>
            <w:r w:rsidRPr="00A8769F">
              <w:rPr>
                <w:rFonts w:ascii="Times New Roman" w:hAnsi="Times New Roman"/>
                <w:b/>
                <w:color w:val="000000"/>
                <w:sz w:val="24"/>
                <w:szCs w:val="24"/>
              </w:rPr>
              <w:t>Ожидаемыерезультаты</w:t>
            </w:r>
            <w:proofErr w:type="spellEnd"/>
          </w:p>
          <w:p w:rsidR="007273E5" w:rsidRDefault="00F658B9" w:rsidP="005F32AF">
            <w:pPr>
              <w:pStyle w:val="a3"/>
              <w:numPr>
                <w:ilvl w:val="0"/>
                <w:numId w:val="31"/>
              </w:numPr>
              <w:jc w:val="both"/>
              <w:rPr>
                <w:rFonts w:ascii="Times New Roman" w:hAnsi="Times New Roman"/>
                <w:color w:val="000000"/>
                <w:sz w:val="24"/>
                <w:szCs w:val="24"/>
              </w:rPr>
            </w:pPr>
            <w:r w:rsidRPr="002E465B">
              <w:rPr>
                <w:rFonts w:ascii="Times New Roman" w:hAnsi="Times New Roman"/>
                <w:color w:val="000000"/>
                <w:sz w:val="24"/>
                <w:szCs w:val="24"/>
              </w:rPr>
              <w:t xml:space="preserve">Реализация  проекта будет способствовать </w:t>
            </w:r>
            <w:r w:rsidR="007273E5">
              <w:rPr>
                <w:rFonts w:ascii="Times New Roman" w:hAnsi="Times New Roman"/>
                <w:color w:val="000000"/>
                <w:sz w:val="24"/>
                <w:szCs w:val="24"/>
              </w:rPr>
              <w:t xml:space="preserve">приобретению ребятами </w:t>
            </w:r>
            <w:r w:rsidR="007273E5" w:rsidRPr="00B177B5">
              <w:rPr>
                <w:rFonts w:ascii="Times New Roman" w:hAnsi="Times New Roman"/>
                <w:color w:val="000000"/>
                <w:sz w:val="24"/>
                <w:szCs w:val="24"/>
              </w:rPr>
              <w:t>практическ</w:t>
            </w:r>
            <w:r w:rsidR="007273E5">
              <w:rPr>
                <w:rFonts w:ascii="Times New Roman" w:hAnsi="Times New Roman"/>
                <w:color w:val="000000"/>
                <w:sz w:val="24"/>
                <w:szCs w:val="24"/>
              </w:rPr>
              <w:t xml:space="preserve">ий </w:t>
            </w:r>
            <w:r w:rsidR="007273E5" w:rsidRPr="00B177B5">
              <w:rPr>
                <w:rFonts w:ascii="Times New Roman" w:hAnsi="Times New Roman"/>
                <w:color w:val="000000"/>
                <w:sz w:val="24"/>
                <w:szCs w:val="24"/>
              </w:rPr>
              <w:t xml:space="preserve"> опыт</w:t>
            </w:r>
            <w:r w:rsidR="007273E5">
              <w:rPr>
                <w:rFonts w:ascii="Times New Roman" w:hAnsi="Times New Roman"/>
                <w:color w:val="000000"/>
                <w:sz w:val="24"/>
                <w:szCs w:val="24"/>
              </w:rPr>
              <w:t>а</w:t>
            </w:r>
            <w:r w:rsidR="007273E5" w:rsidRPr="00B177B5">
              <w:rPr>
                <w:rFonts w:ascii="Times New Roman" w:hAnsi="Times New Roman"/>
                <w:color w:val="000000"/>
                <w:sz w:val="24"/>
                <w:szCs w:val="24"/>
              </w:rPr>
              <w:t xml:space="preserve"> социально значимой деятельности и взаимодействия с органами власти в целях решения актуальных социальных проблем</w:t>
            </w:r>
            <w:r w:rsidR="007273E5">
              <w:rPr>
                <w:rFonts w:ascii="Times New Roman" w:hAnsi="Times New Roman"/>
                <w:color w:val="000000"/>
                <w:sz w:val="24"/>
                <w:szCs w:val="24"/>
              </w:rPr>
              <w:t>.</w:t>
            </w:r>
          </w:p>
          <w:p w:rsidR="005F32AF" w:rsidRDefault="005F32AF" w:rsidP="005F32AF">
            <w:pPr>
              <w:pStyle w:val="a3"/>
              <w:numPr>
                <w:ilvl w:val="0"/>
                <w:numId w:val="31"/>
              </w:numPr>
              <w:shd w:val="clear" w:color="auto" w:fill="FFFFFF"/>
              <w:spacing w:line="176" w:lineRule="atLeast"/>
              <w:rPr>
                <w:rFonts w:ascii="Times New Roman" w:hAnsi="Times New Roman"/>
                <w:color w:val="000000"/>
                <w:sz w:val="24"/>
                <w:szCs w:val="24"/>
              </w:rPr>
            </w:pPr>
            <w:r>
              <w:rPr>
                <w:rFonts w:ascii="Times New Roman" w:hAnsi="Times New Roman"/>
                <w:color w:val="000000"/>
                <w:sz w:val="24"/>
                <w:szCs w:val="24"/>
              </w:rPr>
              <w:t>ознакомить население городского округа город Шахунья с этнографическими достоверными формами нематериального культурного наследия;</w:t>
            </w:r>
          </w:p>
          <w:p w:rsidR="005F32AF" w:rsidRDefault="005F32AF" w:rsidP="005F32AF">
            <w:pPr>
              <w:pStyle w:val="a3"/>
              <w:numPr>
                <w:ilvl w:val="0"/>
                <w:numId w:val="31"/>
              </w:numPr>
              <w:shd w:val="clear" w:color="auto" w:fill="FFFFFF"/>
              <w:spacing w:line="176" w:lineRule="atLeast"/>
              <w:rPr>
                <w:rFonts w:ascii="Times New Roman" w:hAnsi="Times New Roman"/>
                <w:color w:val="000000"/>
                <w:sz w:val="24"/>
                <w:szCs w:val="24"/>
              </w:rPr>
            </w:pPr>
            <w:r>
              <w:rPr>
                <w:rFonts w:ascii="Times New Roman" w:hAnsi="Times New Roman"/>
                <w:color w:val="000000"/>
                <w:sz w:val="24"/>
                <w:szCs w:val="24"/>
              </w:rPr>
              <w:t>будет организована просвещенческая деятельность через пропаганду духовно-нравственной литературы и исторического краеведения;</w:t>
            </w:r>
          </w:p>
          <w:p w:rsidR="005F32AF" w:rsidRDefault="005F32AF" w:rsidP="005F32AF">
            <w:pPr>
              <w:pStyle w:val="a3"/>
              <w:numPr>
                <w:ilvl w:val="0"/>
                <w:numId w:val="31"/>
              </w:numPr>
              <w:shd w:val="clear" w:color="auto" w:fill="FFFFFF"/>
              <w:spacing w:line="176" w:lineRule="atLeast"/>
              <w:rPr>
                <w:rFonts w:ascii="Times New Roman" w:hAnsi="Times New Roman"/>
                <w:color w:val="000000"/>
                <w:sz w:val="24"/>
                <w:szCs w:val="24"/>
              </w:rPr>
            </w:pPr>
            <w:r>
              <w:rPr>
                <w:rFonts w:ascii="Times New Roman" w:hAnsi="Times New Roman"/>
                <w:color w:val="000000"/>
                <w:sz w:val="24"/>
                <w:szCs w:val="24"/>
              </w:rPr>
              <w:t>возрастет понимание значимости семейных ценностей и здорового образа жизни, сформируется правильное восприятие естественных гендерных ролей среди молодёжи;</w:t>
            </w:r>
          </w:p>
          <w:p w:rsidR="005F32AF" w:rsidRDefault="005F32AF" w:rsidP="005F32AF">
            <w:pPr>
              <w:pStyle w:val="a3"/>
              <w:numPr>
                <w:ilvl w:val="0"/>
                <w:numId w:val="31"/>
              </w:numPr>
              <w:shd w:val="clear" w:color="auto" w:fill="FFFFFF"/>
              <w:spacing w:line="176" w:lineRule="atLeast"/>
              <w:rPr>
                <w:rFonts w:ascii="Times New Roman" w:hAnsi="Times New Roman"/>
                <w:color w:val="000000"/>
                <w:sz w:val="24"/>
                <w:szCs w:val="24"/>
              </w:rPr>
            </w:pPr>
            <w:r>
              <w:rPr>
                <w:rFonts w:ascii="Times New Roman" w:hAnsi="Times New Roman"/>
                <w:color w:val="000000"/>
                <w:sz w:val="24"/>
                <w:szCs w:val="24"/>
              </w:rPr>
              <w:t>популяризируются православные формы  молодёжного досуга;</w:t>
            </w:r>
          </w:p>
          <w:p w:rsidR="005F32AF" w:rsidRDefault="005F32AF" w:rsidP="005F32AF">
            <w:pPr>
              <w:pStyle w:val="a3"/>
              <w:numPr>
                <w:ilvl w:val="0"/>
                <w:numId w:val="31"/>
              </w:numPr>
              <w:shd w:val="clear" w:color="auto" w:fill="FFFFFF"/>
              <w:spacing w:line="176" w:lineRule="atLeast"/>
              <w:rPr>
                <w:rFonts w:ascii="Times New Roman" w:hAnsi="Times New Roman"/>
                <w:color w:val="000000"/>
                <w:sz w:val="24"/>
                <w:szCs w:val="24"/>
              </w:rPr>
            </w:pPr>
            <w:r>
              <w:rPr>
                <w:rFonts w:ascii="Times New Roman" w:hAnsi="Times New Roman"/>
                <w:color w:val="000000"/>
                <w:sz w:val="24"/>
                <w:szCs w:val="24"/>
              </w:rPr>
              <w:t>будут формироваться межличностные коммуникации в молодёжной среде и межпоколенных связей в обществе;</w:t>
            </w:r>
          </w:p>
          <w:p w:rsidR="001F5178" w:rsidRDefault="005F32AF" w:rsidP="005F32AF">
            <w:pPr>
              <w:pStyle w:val="a3"/>
              <w:numPr>
                <w:ilvl w:val="0"/>
                <w:numId w:val="31"/>
              </w:numPr>
              <w:jc w:val="both"/>
              <w:rPr>
                <w:rFonts w:ascii="Times New Roman" w:hAnsi="Times New Roman"/>
                <w:color w:val="000000"/>
                <w:sz w:val="24"/>
                <w:szCs w:val="24"/>
              </w:rPr>
            </w:pPr>
            <w:r>
              <w:rPr>
                <w:rFonts w:ascii="Times New Roman" w:hAnsi="Times New Roman"/>
                <w:color w:val="000000"/>
                <w:sz w:val="24"/>
                <w:szCs w:val="24"/>
              </w:rPr>
              <w:t>ж</w:t>
            </w:r>
            <w:r w:rsidR="002E465B" w:rsidRPr="002E465B">
              <w:rPr>
                <w:rFonts w:ascii="Times New Roman" w:hAnsi="Times New Roman"/>
                <w:color w:val="000000"/>
                <w:sz w:val="24"/>
                <w:szCs w:val="24"/>
              </w:rPr>
              <w:t>урналисты медиацентра «Сорока» получат возможность применить свои знания на практике</w:t>
            </w:r>
            <w:r w:rsidR="002E465B">
              <w:rPr>
                <w:rFonts w:ascii="Times New Roman" w:hAnsi="Times New Roman"/>
                <w:color w:val="000000"/>
                <w:sz w:val="24"/>
                <w:szCs w:val="24"/>
              </w:rPr>
              <w:t>.</w:t>
            </w:r>
          </w:p>
          <w:p w:rsidR="007273E5" w:rsidRPr="007273E5" w:rsidRDefault="005F32AF" w:rsidP="005F32AF">
            <w:pPr>
              <w:pStyle w:val="a3"/>
              <w:numPr>
                <w:ilvl w:val="0"/>
                <w:numId w:val="31"/>
              </w:numPr>
              <w:spacing w:line="360" w:lineRule="auto"/>
              <w:jc w:val="both"/>
              <w:rPr>
                <w:rFonts w:ascii="Times New Roman" w:hAnsi="Times New Roman"/>
                <w:color w:val="000000"/>
                <w:sz w:val="24"/>
                <w:szCs w:val="24"/>
              </w:rPr>
            </w:pPr>
            <w:r>
              <w:rPr>
                <w:rFonts w:ascii="Times New Roman" w:hAnsi="Times New Roman"/>
                <w:color w:val="000000"/>
                <w:sz w:val="24"/>
                <w:szCs w:val="24"/>
              </w:rPr>
              <w:t>с</w:t>
            </w:r>
            <w:r w:rsidR="007273E5">
              <w:rPr>
                <w:rFonts w:ascii="Times New Roman" w:hAnsi="Times New Roman"/>
                <w:color w:val="000000"/>
                <w:sz w:val="24"/>
                <w:szCs w:val="24"/>
              </w:rPr>
              <w:t>низится число</w:t>
            </w:r>
            <w:r w:rsidR="007273E5" w:rsidRPr="007273E5">
              <w:rPr>
                <w:rFonts w:ascii="Times New Roman" w:hAnsi="Times New Roman"/>
                <w:color w:val="000000"/>
                <w:sz w:val="24"/>
                <w:szCs w:val="24"/>
              </w:rPr>
              <w:t xml:space="preserve"> правонарушений</w:t>
            </w:r>
            <w:r w:rsidR="007273E5">
              <w:rPr>
                <w:rFonts w:ascii="Times New Roman" w:hAnsi="Times New Roman"/>
                <w:color w:val="000000"/>
                <w:sz w:val="24"/>
                <w:szCs w:val="24"/>
              </w:rPr>
              <w:t xml:space="preserve"> среди подростков.</w:t>
            </w:r>
          </w:p>
          <w:p w:rsidR="00414ADE" w:rsidRDefault="00414ADE" w:rsidP="005F32AF">
            <w:pPr>
              <w:pStyle w:val="a3"/>
              <w:numPr>
                <w:ilvl w:val="0"/>
                <w:numId w:val="31"/>
              </w:numPr>
              <w:jc w:val="center"/>
              <w:rPr>
                <w:rFonts w:ascii="Times New Roman" w:hAnsi="Times New Roman"/>
                <w:b/>
                <w:color w:val="000000"/>
                <w:sz w:val="24"/>
                <w:szCs w:val="24"/>
              </w:rPr>
            </w:pPr>
            <w:r w:rsidRPr="002E465B">
              <w:rPr>
                <w:rFonts w:ascii="Times New Roman" w:hAnsi="Times New Roman"/>
                <w:b/>
                <w:color w:val="000000"/>
                <w:sz w:val="24"/>
                <w:szCs w:val="24"/>
              </w:rPr>
              <w:t>План действий  по реализации социального проекта</w:t>
            </w:r>
          </w:p>
          <w:tbl>
            <w:tblPr>
              <w:tblStyle w:val="ab"/>
              <w:tblW w:w="0" w:type="auto"/>
              <w:tblLook w:val="04A0"/>
            </w:tblPr>
            <w:tblGrid>
              <w:gridCol w:w="562"/>
              <w:gridCol w:w="4395"/>
              <w:gridCol w:w="1134"/>
              <w:gridCol w:w="3503"/>
            </w:tblGrid>
            <w:tr w:rsidR="00C80B71" w:rsidTr="00AD45FB">
              <w:tc>
                <w:tcPr>
                  <w:tcW w:w="562" w:type="dxa"/>
                </w:tcPr>
                <w:p w:rsidR="007F7DCC" w:rsidRDefault="007F7DCC" w:rsidP="00C80B71">
                  <w:pPr>
                    <w:framePr w:hSpace="180" w:wrap="around" w:vAnchor="text" w:hAnchor="text" w:x="172" w:y="1"/>
                    <w:suppressOverlap/>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4395" w:type="dxa"/>
                </w:tcPr>
                <w:p w:rsidR="007F7DCC" w:rsidRDefault="007F7DCC" w:rsidP="00C80B71">
                  <w:pPr>
                    <w:framePr w:hSpace="180" w:wrap="around" w:vAnchor="text" w:hAnchor="text" w:x="172" w:y="1"/>
                    <w:suppressOverlap/>
                    <w:jc w:val="center"/>
                    <w:rPr>
                      <w:rFonts w:ascii="Times New Roman" w:hAnsi="Times New Roman"/>
                      <w:b/>
                      <w:color w:val="000000"/>
                      <w:sz w:val="24"/>
                      <w:szCs w:val="24"/>
                      <w:lang w:val="ru-RU"/>
                    </w:rPr>
                  </w:pPr>
                  <w:r>
                    <w:rPr>
                      <w:rFonts w:ascii="Times New Roman" w:hAnsi="Times New Roman"/>
                      <w:b/>
                      <w:color w:val="000000"/>
                      <w:sz w:val="24"/>
                      <w:szCs w:val="24"/>
                      <w:lang w:val="ru-RU"/>
                    </w:rPr>
                    <w:t>Мероприятие</w:t>
                  </w:r>
                </w:p>
              </w:tc>
              <w:tc>
                <w:tcPr>
                  <w:tcW w:w="1134" w:type="dxa"/>
                </w:tcPr>
                <w:p w:rsidR="007F7DCC" w:rsidRDefault="007F7DCC" w:rsidP="00C80B71">
                  <w:pPr>
                    <w:framePr w:hSpace="180" w:wrap="around" w:vAnchor="text" w:hAnchor="text" w:x="172" w:y="1"/>
                    <w:suppressOverlap/>
                    <w:jc w:val="center"/>
                    <w:rPr>
                      <w:rFonts w:ascii="Times New Roman" w:hAnsi="Times New Roman"/>
                      <w:b/>
                      <w:color w:val="000000"/>
                      <w:sz w:val="24"/>
                      <w:szCs w:val="24"/>
                      <w:lang w:val="ru-RU"/>
                    </w:rPr>
                  </w:pPr>
                  <w:r>
                    <w:rPr>
                      <w:rFonts w:ascii="Times New Roman" w:hAnsi="Times New Roman"/>
                      <w:b/>
                      <w:color w:val="000000"/>
                      <w:sz w:val="24"/>
                      <w:szCs w:val="24"/>
                      <w:lang w:val="ru-RU"/>
                    </w:rPr>
                    <w:t>Дата</w:t>
                  </w:r>
                </w:p>
              </w:tc>
              <w:tc>
                <w:tcPr>
                  <w:tcW w:w="3503" w:type="dxa"/>
                </w:tcPr>
                <w:p w:rsidR="007F7DCC" w:rsidRDefault="007F7DCC" w:rsidP="00C80B71">
                  <w:pPr>
                    <w:framePr w:hSpace="180" w:wrap="around" w:vAnchor="text" w:hAnchor="text" w:x="172" w:y="1"/>
                    <w:suppressOverlap/>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Ответственные </w:t>
                  </w:r>
                </w:p>
              </w:tc>
            </w:tr>
            <w:tr w:rsidR="00C80B71" w:rsidRPr="005D7EAE" w:rsidTr="00AD45FB">
              <w:trPr>
                <w:trHeight w:val="443"/>
              </w:trPr>
              <w:tc>
                <w:tcPr>
                  <w:tcW w:w="562" w:type="dxa"/>
                </w:tcPr>
                <w:p w:rsidR="007F7DCC" w:rsidRPr="007F7DCC" w:rsidRDefault="007F7DCC" w:rsidP="00C80B71">
                  <w:pPr>
                    <w:framePr w:hSpace="180" w:wrap="around" w:vAnchor="text" w:hAnchor="text" w:x="172" w:y="1"/>
                    <w:suppressOverlap/>
                    <w:jc w:val="center"/>
                    <w:rPr>
                      <w:rFonts w:ascii="Times New Roman" w:hAnsi="Times New Roman"/>
                      <w:color w:val="000000"/>
                      <w:sz w:val="24"/>
                      <w:szCs w:val="24"/>
                      <w:lang w:val="ru-RU"/>
                    </w:rPr>
                  </w:pPr>
                  <w:r w:rsidRPr="007F7DCC">
                    <w:rPr>
                      <w:rFonts w:ascii="Times New Roman" w:hAnsi="Times New Roman"/>
                      <w:color w:val="000000"/>
                      <w:sz w:val="24"/>
                      <w:szCs w:val="24"/>
                      <w:lang w:val="ru-RU"/>
                    </w:rPr>
                    <w:t>1</w:t>
                  </w:r>
                </w:p>
              </w:tc>
              <w:tc>
                <w:tcPr>
                  <w:tcW w:w="4395" w:type="dxa"/>
                </w:tcPr>
                <w:p w:rsidR="007F7DCC" w:rsidRDefault="007F7DCC"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 xml:space="preserve">Создание </w:t>
                  </w:r>
                  <w:r w:rsidR="00F25B0C">
                    <w:rPr>
                      <w:rFonts w:ascii="Times New Roman" w:hAnsi="Times New Roman"/>
                      <w:color w:val="000000"/>
                      <w:sz w:val="24"/>
                      <w:szCs w:val="24"/>
                      <w:lang w:val="ru-RU"/>
                    </w:rPr>
                    <w:t xml:space="preserve">и работа </w:t>
                  </w:r>
                  <w:r w:rsidR="00566883">
                    <w:rPr>
                      <w:rFonts w:ascii="Times New Roman" w:hAnsi="Times New Roman"/>
                      <w:color w:val="000000"/>
                      <w:sz w:val="24"/>
                      <w:szCs w:val="24"/>
                      <w:lang w:val="ru-RU"/>
                    </w:rPr>
                    <w:t>инициативной</w:t>
                  </w:r>
                  <w:r>
                    <w:rPr>
                      <w:rFonts w:ascii="Times New Roman" w:hAnsi="Times New Roman"/>
                      <w:color w:val="000000"/>
                      <w:sz w:val="24"/>
                      <w:szCs w:val="24"/>
                      <w:lang w:val="ru-RU"/>
                    </w:rPr>
                    <w:t xml:space="preserve"> группы</w:t>
                  </w:r>
                </w:p>
                <w:p w:rsidR="00C80B71" w:rsidRPr="007F7DCC" w:rsidRDefault="00C80B71" w:rsidP="00C80B71">
                  <w:pPr>
                    <w:framePr w:hSpace="180" w:wrap="around" w:vAnchor="text" w:hAnchor="text" w:x="172" w:y="1"/>
                    <w:suppressOverlap/>
                    <w:rPr>
                      <w:rFonts w:ascii="Times New Roman" w:hAnsi="Times New Roman"/>
                      <w:color w:val="000000"/>
                      <w:sz w:val="24"/>
                      <w:szCs w:val="24"/>
                      <w:lang w:val="ru-RU"/>
                    </w:rPr>
                  </w:pPr>
                </w:p>
              </w:tc>
              <w:tc>
                <w:tcPr>
                  <w:tcW w:w="1134" w:type="dxa"/>
                </w:tcPr>
                <w:p w:rsidR="007F7DCC" w:rsidRPr="007F7DCC" w:rsidRDefault="001910F2"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12.05 -24.05</w:t>
                  </w:r>
                </w:p>
              </w:tc>
              <w:tc>
                <w:tcPr>
                  <w:tcW w:w="3503" w:type="dxa"/>
                </w:tcPr>
                <w:p w:rsidR="00566883" w:rsidRPr="007F7DCC" w:rsidRDefault="001910F2"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Наталья Юрьевна Муравьёва, Екатерина Александровна Микульская, Екатерина Муравьёва, Наталья Пасхина</w:t>
                  </w:r>
                </w:p>
              </w:tc>
            </w:tr>
            <w:tr w:rsidR="00566883" w:rsidRPr="005D7EAE" w:rsidTr="00AD45FB">
              <w:trPr>
                <w:trHeight w:val="388"/>
              </w:trPr>
              <w:tc>
                <w:tcPr>
                  <w:tcW w:w="562" w:type="dxa"/>
                </w:tcPr>
                <w:p w:rsidR="00566883" w:rsidRDefault="00566883"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4395" w:type="dxa"/>
                </w:tcPr>
                <w:p w:rsidR="00566883" w:rsidRDefault="00566883" w:rsidP="00566883">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Опрос населения</w:t>
                  </w:r>
                </w:p>
              </w:tc>
              <w:tc>
                <w:tcPr>
                  <w:tcW w:w="1134" w:type="dxa"/>
                </w:tcPr>
                <w:p w:rsidR="00566883" w:rsidRDefault="001910F2"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25.05 – 30.05.</w:t>
                  </w:r>
                </w:p>
              </w:tc>
              <w:tc>
                <w:tcPr>
                  <w:tcW w:w="3503" w:type="dxa"/>
                </w:tcPr>
                <w:p w:rsidR="00566883" w:rsidRDefault="001910F2"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Елена Чупина, Анастасия Волкова, Илья Самаров, Татьяна Муравьёва, Гордей Патуров.</w:t>
                  </w:r>
                </w:p>
              </w:tc>
            </w:tr>
            <w:tr w:rsidR="00566883" w:rsidRPr="005D7EAE" w:rsidTr="00AD45FB">
              <w:tc>
                <w:tcPr>
                  <w:tcW w:w="562" w:type="dxa"/>
                </w:tcPr>
                <w:p w:rsidR="00566883" w:rsidRPr="007F7DCC" w:rsidRDefault="00566883" w:rsidP="00566883">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4395" w:type="dxa"/>
                </w:tcPr>
                <w:p w:rsidR="00566883" w:rsidRDefault="00566883" w:rsidP="00566883">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Встречи с официальными лицами</w:t>
                  </w:r>
                </w:p>
              </w:tc>
              <w:tc>
                <w:tcPr>
                  <w:tcW w:w="1134" w:type="dxa"/>
                </w:tcPr>
                <w:p w:rsidR="00566883" w:rsidRPr="007F7DCC" w:rsidRDefault="00E316EF" w:rsidP="00566883">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26.05 – 30.05.</w:t>
                  </w:r>
                </w:p>
              </w:tc>
              <w:tc>
                <w:tcPr>
                  <w:tcW w:w="3503" w:type="dxa"/>
                </w:tcPr>
                <w:p w:rsidR="00566883" w:rsidRPr="007F7DCC" w:rsidRDefault="00E316EF" w:rsidP="00566883">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Юлия Волкова, Кристина Рябкова, Максим Вахрамеев, Максим Ложкарев</w:t>
                  </w:r>
                  <w:r w:rsidR="00D1118E">
                    <w:rPr>
                      <w:rFonts w:ascii="Times New Roman" w:hAnsi="Times New Roman"/>
                      <w:color w:val="000000"/>
                      <w:sz w:val="24"/>
                      <w:szCs w:val="24"/>
                      <w:lang w:val="ru-RU"/>
                    </w:rPr>
                    <w:t xml:space="preserve">, Н.Ю. Муравьёва, Т.П. Находкина. </w:t>
                  </w:r>
                </w:p>
              </w:tc>
            </w:tr>
            <w:tr w:rsidR="00566883" w:rsidRPr="005D7EAE" w:rsidTr="00AD45FB">
              <w:tc>
                <w:tcPr>
                  <w:tcW w:w="562" w:type="dxa"/>
                </w:tcPr>
                <w:p w:rsidR="00566883" w:rsidRPr="007F7DCC" w:rsidRDefault="00566883" w:rsidP="00566883">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4395" w:type="dxa"/>
                </w:tcPr>
                <w:p w:rsidR="00566883" w:rsidRPr="007F7DCC" w:rsidRDefault="00E316EF" w:rsidP="000B6B2D">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Работа творческих лабораторий</w:t>
                  </w:r>
                  <w:r w:rsidR="00D1118E">
                    <w:rPr>
                      <w:rFonts w:ascii="Times New Roman" w:hAnsi="Times New Roman"/>
                      <w:color w:val="000000"/>
                      <w:sz w:val="24"/>
                      <w:szCs w:val="24"/>
                      <w:lang w:val="ru-RU"/>
                    </w:rPr>
                    <w:t xml:space="preserve"> по изготовлению женского народного костюма</w:t>
                  </w:r>
                  <w:r w:rsidR="000B6B2D">
                    <w:rPr>
                      <w:rFonts w:ascii="Times New Roman" w:hAnsi="Times New Roman"/>
                      <w:color w:val="000000"/>
                      <w:sz w:val="24"/>
                      <w:szCs w:val="24"/>
                      <w:lang w:val="ru-RU"/>
                    </w:rPr>
                    <w:t>.</w:t>
                  </w:r>
                </w:p>
              </w:tc>
              <w:tc>
                <w:tcPr>
                  <w:tcW w:w="1134" w:type="dxa"/>
                </w:tcPr>
                <w:p w:rsidR="00566883" w:rsidRPr="007F7DCC" w:rsidRDefault="00B9443D" w:rsidP="00E316EF">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w:t>
                  </w:r>
                  <w:r w:rsidR="00E316EF">
                    <w:rPr>
                      <w:rFonts w:ascii="Times New Roman" w:hAnsi="Times New Roman"/>
                      <w:color w:val="000000"/>
                      <w:sz w:val="24"/>
                      <w:szCs w:val="24"/>
                      <w:lang w:val="ru-RU"/>
                    </w:rPr>
                    <w:t>2</w:t>
                  </w:r>
                  <w:r>
                    <w:rPr>
                      <w:rFonts w:ascii="Times New Roman" w:hAnsi="Times New Roman"/>
                      <w:color w:val="000000"/>
                      <w:sz w:val="24"/>
                      <w:szCs w:val="24"/>
                      <w:lang w:val="ru-RU"/>
                    </w:rPr>
                    <w:t>.0</w:t>
                  </w:r>
                  <w:r w:rsidR="00E316EF">
                    <w:rPr>
                      <w:rFonts w:ascii="Times New Roman" w:hAnsi="Times New Roman"/>
                      <w:color w:val="000000"/>
                      <w:sz w:val="24"/>
                      <w:szCs w:val="24"/>
                      <w:lang w:val="ru-RU"/>
                    </w:rPr>
                    <w:t>6 – 2</w:t>
                  </w:r>
                  <w:r>
                    <w:rPr>
                      <w:rFonts w:ascii="Times New Roman" w:hAnsi="Times New Roman"/>
                      <w:color w:val="000000"/>
                      <w:sz w:val="24"/>
                      <w:szCs w:val="24"/>
                      <w:lang w:val="ru-RU"/>
                    </w:rPr>
                    <w:t>2.06.</w:t>
                  </w:r>
                </w:p>
              </w:tc>
              <w:tc>
                <w:tcPr>
                  <w:tcW w:w="3503" w:type="dxa"/>
                </w:tcPr>
                <w:p w:rsidR="00566883" w:rsidRDefault="00D1118E" w:rsidP="00566883">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Н.Ю. Муравьёва, Е.А. Микульская.</w:t>
                  </w:r>
                </w:p>
                <w:p w:rsidR="00566883" w:rsidRPr="007F7DCC" w:rsidRDefault="00566883" w:rsidP="00566883">
                  <w:pPr>
                    <w:framePr w:hSpace="180" w:wrap="around" w:vAnchor="text" w:hAnchor="text" w:x="172" w:y="1"/>
                    <w:suppressOverlap/>
                    <w:jc w:val="center"/>
                    <w:rPr>
                      <w:rFonts w:ascii="Times New Roman" w:hAnsi="Times New Roman"/>
                      <w:color w:val="000000"/>
                      <w:sz w:val="24"/>
                      <w:szCs w:val="24"/>
                      <w:lang w:val="ru-RU"/>
                    </w:rPr>
                  </w:pPr>
                </w:p>
              </w:tc>
            </w:tr>
            <w:tr w:rsidR="00C80B71" w:rsidRPr="005D7EAE" w:rsidTr="00AD45FB">
              <w:tc>
                <w:tcPr>
                  <w:tcW w:w="562" w:type="dxa"/>
                </w:tcPr>
                <w:p w:rsidR="007F7DCC" w:rsidRPr="007F7DCC" w:rsidRDefault="00566883"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5.</w:t>
                  </w:r>
                </w:p>
              </w:tc>
              <w:tc>
                <w:tcPr>
                  <w:tcW w:w="4395" w:type="dxa"/>
                </w:tcPr>
                <w:p w:rsidR="007F7DCC" w:rsidRPr="007F7DCC" w:rsidRDefault="000B6B2D"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Интерактивное занятие «Сундук с приданым»</w:t>
                  </w:r>
                </w:p>
              </w:tc>
              <w:tc>
                <w:tcPr>
                  <w:tcW w:w="1134" w:type="dxa"/>
                </w:tcPr>
                <w:p w:rsidR="007F7DCC" w:rsidRPr="007F7DCC" w:rsidRDefault="00B9443D" w:rsidP="000B6B2D">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0B6B2D">
                    <w:rPr>
                      <w:rFonts w:ascii="Times New Roman" w:hAnsi="Times New Roman"/>
                      <w:color w:val="000000"/>
                      <w:sz w:val="24"/>
                      <w:szCs w:val="24"/>
                      <w:lang w:val="ru-RU"/>
                    </w:rPr>
                    <w:t>0.07.</w:t>
                  </w:r>
                </w:p>
              </w:tc>
              <w:tc>
                <w:tcPr>
                  <w:tcW w:w="3503" w:type="dxa"/>
                </w:tcPr>
                <w:p w:rsidR="00566883" w:rsidRPr="007F7DCC" w:rsidRDefault="000B6B2D"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Ольга Николаевна Тимохина, Ангелина Патурова</w:t>
                  </w:r>
                </w:p>
              </w:tc>
            </w:tr>
            <w:tr w:rsidR="00C80B71" w:rsidRPr="005D7EAE" w:rsidTr="00AD45FB">
              <w:tc>
                <w:tcPr>
                  <w:tcW w:w="562" w:type="dxa"/>
                </w:tcPr>
                <w:p w:rsidR="007F7DCC" w:rsidRPr="007F7DCC" w:rsidRDefault="00566883"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4395" w:type="dxa"/>
                </w:tcPr>
                <w:p w:rsidR="007F7DCC" w:rsidRPr="007F7DCC" w:rsidRDefault="000B6B2D" w:rsidP="000B6B2D">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Беседа с помощником благочинного  Ветлужского округа Городецкой епархии по работе с молодёжью Александром Павловичем Кошелевым.</w:t>
                  </w:r>
                </w:p>
              </w:tc>
              <w:tc>
                <w:tcPr>
                  <w:tcW w:w="1134" w:type="dxa"/>
                </w:tcPr>
                <w:p w:rsidR="007F7DCC" w:rsidRPr="007F7DCC" w:rsidRDefault="000B6B2D" w:rsidP="000B6B2D">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08</w:t>
                  </w:r>
                  <w:r w:rsidR="00B9443D">
                    <w:rPr>
                      <w:rFonts w:ascii="Times New Roman" w:hAnsi="Times New Roman"/>
                      <w:color w:val="000000"/>
                      <w:sz w:val="24"/>
                      <w:szCs w:val="24"/>
                      <w:lang w:val="ru-RU"/>
                    </w:rPr>
                    <w:t>.0</w:t>
                  </w:r>
                  <w:r>
                    <w:rPr>
                      <w:rFonts w:ascii="Times New Roman" w:hAnsi="Times New Roman"/>
                      <w:color w:val="000000"/>
                      <w:sz w:val="24"/>
                      <w:szCs w:val="24"/>
                      <w:lang w:val="ru-RU"/>
                    </w:rPr>
                    <w:t>7</w:t>
                  </w:r>
                </w:p>
              </w:tc>
              <w:tc>
                <w:tcPr>
                  <w:tcW w:w="3503" w:type="dxa"/>
                </w:tcPr>
                <w:p w:rsidR="00566883" w:rsidRPr="007F7DCC" w:rsidRDefault="000B6B2D"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Н.Ю. Муравьёва, Екатерина Муравьёва, Ульяна Жукова. </w:t>
                  </w:r>
                </w:p>
              </w:tc>
            </w:tr>
            <w:tr w:rsidR="00C80B71" w:rsidRPr="005D7EAE" w:rsidTr="00AD45FB">
              <w:tc>
                <w:tcPr>
                  <w:tcW w:w="562" w:type="dxa"/>
                </w:tcPr>
                <w:p w:rsidR="007F7DCC" w:rsidRPr="007F7DCC" w:rsidRDefault="00B9443D"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4395" w:type="dxa"/>
                </w:tcPr>
                <w:p w:rsidR="007F7DCC" w:rsidRPr="007F7DCC" w:rsidRDefault="00FC35A6"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Репетиции сценариев.</w:t>
                  </w:r>
                </w:p>
              </w:tc>
              <w:tc>
                <w:tcPr>
                  <w:tcW w:w="1134" w:type="dxa"/>
                </w:tcPr>
                <w:p w:rsidR="007F7DCC" w:rsidRPr="007F7DCC" w:rsidRDefault="00FC35A6" w:rsidP="00FC35A6">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09</w:t>
                  </w:r>
                  <w:r w:rsidR="00B9443D">
                    <w:rPr>
                      <w:rFonts w:ascii="Times New Roman" w:hAnsi="Times New Roman"/>
                      <w:color w:val="000000"/>
                      <w:sz w:val="24"/>
                      <w:szCs w:val="24"/>
                      <w:lang w:val="ru-RU"/>
                    </w:rPr>
                    <w:t>.0</w:t>
                  </w:r>
                  <w:r>
                    <w:rPr>
                      <w:rFonts w:ascii="Times New Roman" w:hAnsi="Times New Roman"/>
                      <w:color w:val="000000"/>
                      <w:sz w:val="24"/>
                      <w:szCs w:val="24"/>
                      <w:lang w:val="ru-RU"/>
                    </w:rPr>
                    <w:t>7</w:t>
                  </w:r>
                  <w:r w:rsidR="00B9443D">
                    <w:rPr>
                      <w:rFonts w:ascii="Times New Roman" w:hAnsi="Times New Roman"/>
                      <w:color w:val="000000"/>
                      <w:sz w:val="24"/>
                      <w:szCs w:val="24"/>
                      <w:lang w:val="ru-RU"/>
                    </w:rPr>
                    <w:t xml:space="preserve"> – 07.0</w:t>
                  </w:r>
                  <w:r>
                    <w:rPr>
                      <w:rFonts w:ascii="Times New Roman" w:hAnsi="Times New Roman"/>
                      <w:color w:val="000000"/>
                      <w:sz w:val="24"/>
                      <w:szCs w:val="24"/>
                      <w:lang w:val="ru-RU"/>
                    </w:rPr>
                    <w:t>8</w:t>
                  </w:r>
                </w:p>
              </w:tc>
              <w:tc>
                <w:tcPr>
                  <w:tcW w:w="3503" w:type="dxa"/>
                </w:tcPr>
                <w:p w:rsidR="00B9443D" w:rsidRPr="007F7DCC" w:rsidRDefault="00FC35A6"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ДиляФаниловнаЗиганшина, Любовь Ивановна Соловьёва, Татьяна Павловна Находкина, инициативная группа ребят.</w:t>
                  </w:r>
                </w:p>
              </w:tc>
            </w:tr>
            <w:tr w:rsidR="00000EE0" w:rsidRPr="005D7EAE" w:rsidTr="00AD45FB">
              <w:tc>
                <w:tcPr>
                  <w:tcW w:w="562" w:type="dxa"/>
                </w:tcPr>
                <w:p w:rsidR="00000EE0"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4395" w:type="dxa"/>
                </w:tcPr>
                <w:p w:rsidR="00000EE0" w:rsidRDefault="00000EE0"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Обзор литературы «Описание старинных блюд в классической литературе»</w:t>
                  </w:r>
                </w:p>
              </w:tc>
              <w:tc>
                <w:tcPr>
                  <w:tcW w:w="1134" w:type="dxa"/>
                </w:tcPr>
                <w:p w:rsidR="00000EE0" w:rsidRDefault="00000EE0" w:rsidP="00FC35A6">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01.08.</w:t>
                  </w:r>
                </w:p>
              </w:tc>
              <w:tc>
                <w:tcPr>
                  <w:tcW w:w="3503" w:type="dxa"/>
                </w:tcPr>
                <w:p w:rsidR="00000EE0"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Ольга Николаевна Тимохина, Маргарита Алексеевна Смирнова</w:t>
                  </w:r>
                </w:p>
              </w:tc>
            </w:tr>
            <w:tr w:rsidR="00C80B71" w:rsidRPr="005D7EAE" w:rsidTr="00AD45FB">
              <w:trPr>
                <w:trHeight w:val="387"/>
              </w:trPr>
              <w:tc>
                <w:tcPr>
                  <w:tcW w:w="562" w:type="dxa"/>
                </w:tcPr>
                <w:p w:rsidR="007F7DCC" w:rsidRPr="007F7DCC"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4395" w:type="dxa"/>
                </w:tcPr>
                <w:p w:rsidR="00F25B0C" w:rsidRPr="007F7DCC" w:rsidRDefault="00AD41AF"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Мастер – класс «Традиционные блюда русской кухни»</w:t>
                  </w:r>
                </w:p>
              </w:tc>
              <w:tc>
                <w:tcPr>
                  <w:tcW w:w="1134" w:type="dxa"/>
                </w:tcPr>
                <w:p w:rsidR="00B9443D" w:rsidRPr="007F7DCC" w:rsidRDefault="00AD41AF" w:rsidP="00B9443D">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01.08.</w:t>
                  </w:r>
                </w:p>
              </w:tc>
              <w:tc>
                <w:tcPr>
                  <w:tcW w:w="3503" w:type="dxa"/>
                </w:tcPr>
                <w:p w:rsidR="00B9443D" w:rsidRPr="007F7DCC" w:rsidRDefault="00AD41AF"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Александра Гредягина, Александра Маликова, Елена Балакина, Ангелина Патурова, Зоя Михайловна Сергеева,  </w:t>
                  </w:r>
                </w:p>
              </w:tc>
            </w:tr>
            <w:tr w:rsidR="00AD41AF" w:rsidRPr="005D7EAE" w:rsidTr="00AD45FB">
              <w:trPr>
                <w:trHeight w:val="387"/>
              </w:trPr>
              <w:tc>
                <w:tcPr>
                  <w:tcW w:w="562" w:type="dxa"/>
                </w:tcPr>
                <w:p w:rsidR="00AD41AF"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4395" w:type="dxa"/>
                </w:tcPr>
                <w:p w:rsidR="00AD41AF" w:rsidRDefault="00AD41AF"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Экскурсия в краеведческий музей д. Б. Свеча.</w:t>
                  </w:r>
                  <w:r w:rsidR="0002772F">
                    <w:rPr>
                      <w:rFonts w:ascii="Times New Roman" w:hAnsi="Times New Roman"/>
                      <w:color w:val="000000"/>
                      <w:sz w:val="24"/>
                      <w:szCs w:val="24"/>
                      <w:lang w:val="ru-RU"/>
                    </w:rPr>
                    <w:t xml:space="preserve"> Беседа «Убранство русской избы</w:t>
                  </w:r>
                  <w:r>
                    <w:rPr>
                      <w:rFonts w:ascii="Times New Roman" w:hAnsi="Times New Roman"/>
                      <w:color w:val="000000"/>
                      <w:sz w:val="24"/>
                      <w:szCs w:val="24"/>
                      <w:lang w:val="ru-RU"/>
                    </w:rPr>
                    <w:t>».</w:t>
                  </w:r>
                </w:p>
              </w:tc>
              <w:tc>
                <w:tcPr>
                  <w:tcW w:w="1134" w:type="dxa"/>
                </w:tcPr>
                <w:p w:rsidR="00AD41AF" w:rsidRDefault="00AD41AF" w:rsidP="00B9443D">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03.08.</w:t>
                  </w:r>
                </w:p>
              </w:tc>
              <w:tc>
                <w:tcPr>
                  <w:tcW w:w="3503" w:type="dxa"/>
                </w:tcPr>
                <w:p w:rsidR="00AD41AF" w:rsidRDefault="00AD41AF"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Зоя Михайловна Сергеева, </w:t>
                  </w:r>
                  <w:r w:rsidR="0002772F">
                    <w:rPr>
                      <w:rFonts w:ascii="Times New Roman" w:hAnsi="Times New Roman"/>
                      <w:color w:val="000000"/>
                      <w:sz w:val="24"/>
                      <w:szCs w:val="24"/>
                      <w:lang w:val="ru-RU"/>
                    </w:rPr>
                    <w:t>Светлана Павловна Спиридонова, Иван Чистяков, Дмитрий Пасхин.</w:t>
                  </w:r>
                </w:p>
              </w:tc>
            </w:tr>
            <w:tr w:rsidR="00C80B71" w:rsidRPr="002F722C" w:rsidTr="00AD45FB">
              <w:trPr>
                <w:trHeight w:val="333"/>
              </w:trPr>
              <w:tc>
                <w:tcPr>
                  <w:tcW w:w="562" w:type="dxa"/>
                </w:tcPr>
                <w:p w:rsidR="00F25B0C"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FD03B4">
                    <w:rPr>
                      <w:rFonts w:ascii="Times New Roman" w:hAnsi="Times New Roman"/>
                      <w:color w:val="000000"/>
                      <w:sz w:val="24"/>
                      <w:szCs w:val="24"/>
                      <w:lang w:val="ru-RU"/>
                    </w:rPr>
                    <w:t>1</w:t>
                  </w:r>
                  <w:r w:rsidR="00B9443D">
                    <w:rPr>
                      <w:rFonts w:ascii="Times New Roman" w:hAnsi="Times New Roman"/>
                      <w:color w:val="000000"/>
                      <w:sz w:val="24"/>
                      <w:szCs w:val="24"/>
                      <w:lang w:val="ru-RU"/>
                    </w:rPr>
                    <w:t>.</w:t>
                  </w:r>
                </w:p>
              </w:tc>
              <w:tc>
                <w:tcPr>
                  <w:tcW w:w="4395" w:type="dxa"/>
                </w:tcPr>
                <w:p w:rsidR="00F25B0C" w:rsidRDefault="00000EE0"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Обзор литературы духовно-нравст</w:t>
                  </w:r>
                  <w:r w:rsidR="00FD03B4">
                    <w:rPr>
                      <w:rFonts w:ascii="Times New Roman" w:hAnsi="Times New Roman"/>
                      <w:color w:val="000000"/>
                      <w:sz w:val="24"/>
                      <w:szCs w:val="24"/>
                      <w:lang w:val="ru-RU"/>
                    </w:rPr>
                    <w:t>в</w:t>
                  </w:r>
                  <w:r>
                    <w:rPr>
                      <w:rFonts w:ascii="Times New Roman" w:hAnsi="Times New Roman"/>
                      <w:color w:val="000000"/>
                      <w:sz w:val="24"/>
                      <w:szCs w:val="24"/>
                      <w:lang w:val="ru-RU"/>
                    </w:rPr>
                    <w:t>енной направленности.</w:t>
                  </w:r>
                </w:p>
              </w:tc>
              <w:tc>
                <w:tcPr>
                  <w:tcW w:w="1134" w:type="dxa"/>
                </w:tcPr>
                <w:p w:rsidR="00F25B0C" w:rsidRPr="007F7DCC" w:rsidRDefault="00B9443D" w:rsidP="00000EE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3.0</w:t>
                  </w:r>
                  <w:r w:rsidR="00000EE0">
                    <w:rPr>
                      <w:rFonts w:ascii="Times New Roman" w:hAnsi="Times New Roman"/>
                      <w:color w:val="000000"/>
                      <w:sz w:val="24"/>
                      <w:szCs w:val="24"/>
                      <w:lang w:val="ru-RU"/>
                    </w:rPr>
                    <w:t>8.</w:t>
                  </w:r>
                </w:p>
              </w:tc>
              <w:tc>
                <w:tcPr>
                  <w:tcW w:w="3503" w:type="dxa"/>
                </w:tcPr>
                <w:p w:rsidR="00B9443D" w:rsidRPr="007F7DCC" w:rsidRDefault="00000EE0"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Маргарита Алексеевна Смирнова</w:t>
                  </w:r>
                </w:p>
              </w:tc>
            </w:tr>
            <w:tr w:rsidR="00FD03B4" w:rsidRPr="005D7EAE" w:rsidTr="00AD45FB">
              <w:trPr>
                <w:trHeight w:val="333"/>
              </w:trPr>
              <w:tc>
                <w:tcPr>
                  <w:tcW w:w="562" w:type="dxa"/>
                </w:tcPr>
                <w:p w:rsidR="00FD03B4" w:rsidRDefault="00FD03B4"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4395" w:type="dxa"/>
                </w:tcPr>
                <w:p w:rsidR="00FD03B4" w:rsidRDefault="00FD03B4"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Интерактивная беседа с обзором литературы «Фольклор Заветлужья»</w:t>
                  </w:r>
                </w:p>
              </w:tc>
              <w:tc>
                <w:tcPr>
                  <w:tcW w:w="1134" w:type="dxa"/>
                </w:tcPr>
                <w:p w:rsidR="00FD03B4" w:rsidRDefault="00763D91" w:rsidP="00000EE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05.08.</w:t>
                  </w:r>
                </w:p>
              </w:tc>
              <w:tc>
                <w:tcPr>
                  <w:tcW w:w="3503" w:type="dxa"/>
                </w:tcPr>
                <w:p w:rsidR="00FD03B4" w:rsidRDefault="00763D91"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Татьяна Павловна Находкина, Елена Валерьевна Долинина, Елена Чупина, Кристина Рябкова.</w:t>
                  </w:r>
                </w:p>
              </w:tc>
            </w:tr>
            <w:tr w:rsidR="00FD03B4" w:rsidRPr="005D7EAE" w:rsidTr="00AD45FB">
              <w:trPr>
                <w:trHeight w:val="333"/>
              </w:trPr>
              <w:tc>
                <w:tcPr>
                  <w:tcW w:w="562" w:type="dxa"/>
                </w:tcPr>
                <w:p w:rsidR="00FD03B4" w:rsidRDefault="00F50CBB"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4395" w:type="dxa"/>
                </w:tcPr>
                <w:p w:rsidR="00FD03B4" w:rsidRDefault="00F50CBB"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Инсценирование обряда сватовства.</w:t>
                  </w:r>
                </w:p>
              </w:tc>
              <w:tc>
                <w:tcPr>
                  <w:tcW w:w="1134" w:type="dxa"/>
                </w:tcPr>
                <w:p w:rsidR="00FD03B4" w:rsidRDefault="00F50CBB" w:rsidP="00000EE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10.08.</w:t>
                  </w:r>
                </w:p>
              </w:tc>
              <w:tc>
                <w:tcPr>
                  <w:tcW w:w="3503" w:type="dxa"/>
                </w:tcPr>
                <w:p w:rsidR="00FD03B4" w:rsidRDefault="00F50CBB"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Любовь Ивановна Соловьёва, ДиляФаниловнаЗиганшина, Таисия Леонидовна Гредягина, Татьяна Павловна Находкина, Ольга Николаевна Тимохина, Светлана Павловна Спиридонова, Юля Волкова, Максим Торозов</w:t>
                  </w:r>
                  <w:r w:rsidR="008607BF">
                    <w:rPr>
                      <w:rFonts w:ascii="Times New Roman" w:hAnsi="Times New Roman"/>
                      <w:color w:val="000000"/>
                      <w:sz w:val="24"/>
                      <w:szCs w:val="24"/>
                      <w:lang w:val="ru-RU"/>
                    </w:rPr>
                    <w:t>.</w:t>
                  </w:r>
                </w:p>
              </w:tc>
            </w:tr>
            <w:tr w:rsidR="00FD03B4" w:rsidRPr="005D7EAE" w:rsidTr="00AD45FB">
              <w:trPr>
                <w:trHeight w:val="333"/>
              </w:trPr>
              <w:tc>
                <w:tcPr>
                  <w:tcW w:w="562" w:type="dxa"/>
                </w:tcPr>
                <w:p w:rsidR="00FD03B4" w:rsidRDefault="006228CA"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4395" w:type="dxa"/>
                </w:tcPr>
                <w:p w:rsidR="00FD03B4" w:rsidRDefault="006228CA"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Конкурсная программа «Дыхаленскиевечорки»</w:t>
                  </w:r>
                </w:p>
              </w:tc>
              <w:tc>
                <w:tcPr>
                  <w:tcW w:w="1134" w:type="dxa"/>
                </w:tcPr>
                <w:p w:rsidR="00FD03B4" w:rsidRDefault="006228CA" w:rsidP="00000EE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11.08.</w:t>
                  </w:r>
                </w:p>
              </w:tc>
              <w:tc>
                <w:tcPr>
                  <w:tcW w:w="3503" w:type="dxa"/>
                </w:tcPr>
                <w:p w:rsidR="00FD03B4" w:rsidRDefault="006228CA"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Н.Ю. Муравьёва, И.С. Адушкина, С.П. Спиридонова, Т.П. Находкина, Л.И. Соловьёва, Т.Л. Гредягина, творческая группа подростков и молодёжи.</w:t>
                  </w:r>
                </w:p>
              </w:tc>
            </w:tr>
            <w:tr w:rsidR="00FD03B4" w:rsidRPr="005D7EAE" w:rsidTr="00AD45FB">
              <w:trPr>
                <w:trHeight w:val="333"/>
              </w:trPr>
              <w:tc>
                <w:tcPr>
                  <w:tcW w:w="562" w:type="dxa"/>
                </w:tcPr>
                <w:p w:rsidR="00FD03B4" w:rsidRDefault="00184269"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4395" w:type="dxa"/>
                </w:tcPr>
                <w:p w:rsidR="00FD03B4" w:rsidRDefault="00184269" w:rsidP="00C80B71">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Рефлексия участников проекта</w:t>
                  </w:r>
                </w:p>
              </w:tc>
              <w:tc>
                <w:tcPr>
                  <w:tcW w:w="1134" w:type="dxa"/>
                </w:tcPr>
                <w:p w:rsidR="00FD03B4" w:rsidRDefault="00184269" w:rsidP="00000EE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18.08</w:t>
                  </w:r>
                </w:p>
              </w:tc>
              <w:tc>
                <w:tcPr>
                  <w:tcW w:w="3503" w:type="dxa"/>
                </w:tcPr>
                <w:p w:rsidR="00FD03B4" w:rsidRDefault="00184269"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Н.Ю. Муравьёва, Т.П. Находкина, С.П. Спиридонова, Е.В. Долинина, творческая группа подростков и молодёжи.</w:t>
                  </w:r>
                </w:p>
              </w:tc>
            </w:tr>
            <w:tr w:rsidR="00C80B71" w:rsidRPr="005D7EAE" w:rsidTr="00AD45FB">
              <w:trPr>
                <w:trHeight w:val="378"/>
              </w:trPr>
              <w:tc>
                <w:tcPr>
                  <w:tcW w:w="562" w:type="dxa"/>
                </w:tcPr>
                <w:p w:rsidR="00F25B0C" w:rsidRDefault="006722EE"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16</w:t>
                  </w:r>
                  <w:r w:rsidR="00B9443D">
                    <w:rPr>
                      <w:rFonts w:ascii="Times New Roman" w:hAnsi="Times New Roman"/>
                      <w:color w:val="000000"/>
                      <w:sz w:val="24"/>
                      <w:szCs w:val="24"/>
                      <w:lang w:val="ru-RU"/>
                    </w:rPr>
                    <w:t>.</w:t>
                  </w:r>
                </w:p>
              </w:tc>
              <w:tc>
                <w:tcPr>
                  <w:tcW w:w="4395" w:type="dxa"/>
                </w:tcPr>
                <w:p w:rsidR="00F25B0C" w:rsidRDefault="00B9443D" w:rsidP="00184269">
                  <w:pPr>
                    <w:framePr w:hSpace="180" w:wrap="around" w:vAnchor="text" w:hAnchor="text" w:x="172" w:y="1"/>
                    <w:suppressOverlap/>
                    <w:rPr>
                      <w:rFonts w:ascii="Times New Roman" w:hAnsi="Times New Roman"/>
                      <w:color w:val="000000"/>
                      <w:sz w:val="24"/>
                      <w:szCs w:val="24"/>
                      <w:lang w:val="ru-RU"/>
                    </w:rPr>
                  </w:pPr>
                  <w:r>
                    <w:rPr>
                      <w:rFonts w:ascii="Times New Roman" w:hAnsi="Times New Roman"/>
                      <w:color w:val="000000"/>
                      <w:sz w:val="24"/>
                      <w:szCs w:val="24"/>
                      <w:lang w:val="ru-RU"/>
                    </w:rPr>
                    <w:t>Р</w:t>
                  </w:r>
                  <w:r w:rsidR="00184269">
                    <w:rPr>
                      <w:rFonts w:ascii="Times New Roman" w:hAnsi="Times New Roman"/>
                      <w:color w:val="000000"/>
                      <w:sz w:val="24"/>
                      <w:szCs w:val="24"/>
                      <w:lang w:val="ru-RU"/>
                    </w:rPr>
                    <w:t>азмещение информации в СМИ и сети Интернет.</w:t>
                  </w:r>
                </w:p>
              </w:tc>
              <w:tc>
                <w:tcPr>
                  <w:tcW w:w="1134" w:type="dxa"/>
                </w:tcPr>
                <w:p w:rsidR="00F25B0C" w:rsidRPr="007F7DCC" w:rsidRDefault="00184269"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19.08-29.08</w:t>
                  </w:r>
                </w:p>
              </w:tc>
              <w:tc>
                <w:tcPr>
                  <w:tcW w:w="3503" w:type="dxa"/>
                </w:tcPr>
                <w:p w:rsidR="00C80B71" w:rsidRPr="007F7DCC" w:rsidRDefault="00184269" w:rsidP="00C80B71">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С.П. Спиридонова, Екатерина Муравьёва. </w:t>
                  </w:r>
                </w:p>
              </w:tc>
            </w:tr>
          </w:tbl>
          <w:p w:rsidR="001D112C" w:rsidRDefault="001D112C" w:rsidP="00D821BE">
            <w:pPr>
              <w:spacing w:line="360" w:lineRule="auto"/>
              <w:jc w:val="center"/>
              <w:rPr>
                <w:rFonts w:ascii="Times New Roman" w:hAnsi="Times New Roman"/>
                <w:color w:val="000000"/>
                <w:sz w:val="24"/>
                <w:szCs w:val="24"/>
                <w:lang w:val="ru-RU"/>
              </w:rPr>
            </w:pPr>
          </w:p>
          <w:p w:rsidR="007F7DCC" w:rsidRDefault="007F7DCC" w:rsidP="006722EE">
            <w:pPr>
              <w:spacing w:line="360" w:lineRule="auto"/>
              <w:rPr>
                <w:rFonts w:ascii="Times New Roman" w:hAnsi="Times New Roman"/>
                <w:color w:val="000000"/>
                <w:sz w:val="24"/>
                <w:szCs w:val="24"/>
                <w:lang w:val="ru-RU"/>
              </w:rPr>
            </w:pPr>
          </w:p>
          <w:p w:rsidR="001D112C" w:rsidRPr="007F7DCC" w:rsidRDefault="001D112C" w:rsidP="007F7DCC">
            <w:pPr>
              <w:jc w:val="center"/>
              <w:rPr>
                <w:rFonts w:ascii="Times New Roman" w:hAnsi="Times New Roman"/>
                <w:color w:val="000000"/>
                <w:sz w:val="24"/>
                <w:szCs w:val="24"/>
                <w:lang w:val="ru-RU"/>
              </w:rPr>
            </w:pPr>
          </w:p>
          <w:p w:rsidR="00016F5A" w:rsidRPr="001D112C" w:rsidRDefault="008D33C3" w:rsidP="005F32AF">
            <w:pPr>
              <w:pStyle w:val="a3"/>
              <w:numPr>
                <w:ilvl w:val="0"/>
                <w:numId w:val="31"/>
              </w:numPr>
              <w:jc w:val="center"/>
              <w:rPr>
                <w:rFonts w:ascii="Times New Roman" w:hAnsi="Times New Roman"/>
                <w:b/>
                <w:bCs/>
                <w:i/>
                <w:iCs/>
                <w:color w:val="000000"/>
                <w:sz w:val="24"/>
                <w:szCs w:val="24"/>
              </w:rPr>
            </w:pPr>
            <w:r w:rsidRPr="0058007C">
              <w:rPr>
                <w:rFonts w:ascii="Times New Roman" w:hAnsi="Times New Roman"/>
                <w:b/>
                <w:bCs/>
                <w:iCs/>
                <w:color w:val="000000"/>
                <w:sz w:val="24"/>
                <w:szCs w:val="24"/>
              </w:rPr>
              <w:lastRenderedPageBreak/>
              <w:t>Оценка результативности проекта</w:t>
            </w:r>
          </w:p>
          <w:p w:rsidR="008D33C3" w:rsidRDefault="00016F5A" w:rsidP="00BC27D7">
            <w:pPr>
              <w:spacing w:line="360" w:lineRule="auto"/>
              <w:ind w:firstLine="567"/>
              <w:jc w:val="both"/>
              <w:rPr>
                <w:rFonts w:ascii="Times New Roman" w:hAnsi="Times New Roman"/>
                <w:bCs/>
                <w:iCs/>
                <w:color w:val="000000"/>
                <w:sz w:val="24"/>
                <w:szCs w:val="24"/>
                <w:u w:val="single"/>
                <w:lang w:val="ru-RU"/>
              </w:rPr>
            </w:pPr>
            <w:r w:rsidRPr="00016F5A">
              <w:rPr>
                <w:rFonts w:ascii="Times New Roman" w:hAnsi="Times New Roman"/>
                <w:bCs/>
                <w:iCs/>
                <w:color w:val="000000"/>
                <w:sz w:val="24"/>
                <w:szCs w:val="24"/>
                <w:u w:val="single"/>
                <w:lang w:val="ru-RU"/>
              </w:rPr>
              <w:t>Количественные показатели</w:t>
            </w:r>
          </w:p>
          <w:p w:rsidR="00016F5A" w:rsidRPr="006C7429" w:rsidRDefault="00016F5A" w:rsidP="006C7429">
            <w:pPr>
              <w:spacing w:line="276" w:lineRule="auto"/>
              <w:ind w:firstLine="567"/>
              <w:jc w:val="both"/>
              <w:rPr>
                <w:rFonts w:ascii="Times New Roman" w:hAnsi="Times New Roman"/>
                <w:bCs/>
                <w:iCs/>
                <w:color w:val="FF0000"/>
                <w:sz w:val="24"/>
                <w:szCs w:val="24"/>
                <w:lang w:val="ru-RU"/>
              </w:rPr>
            </w:pPr>
            <w:r>
              <w:rPr>
                <w:rFonts w:ascii="Times New Roman" w:hAnsi="Times New Roman"/>
                <w:bCs/>
                <w:iCs/>
                <w:color w:val="000000"/>
                <w:sz w:val="24"/>
                <w:szCs w:val="24"/>
                <w:lang w:val="ru-RU"/>
              </w:rPr>
              <w:t xml:space="preserve">В проекте участвовали </w:t>
            </w:r>
            <w:r w:rsidR="006722EE">
              <w:rPr>
                <w:rFonts w:ascii="Times New Roman" w:hAnsi="Times New Roman"/>
                <w:bCs/>
                <w:iCs/>
                <w:color w:val="000000"/>
                <w:sz w:val="24"/>
                <w:szCs w:val="24"/>
                <w:lang w:val="ru-RU"/>
              </w:rPr>
              <w:t>47</w:t>
            </w:r>
            <w:r w:rsidR="00D257E6">
              <w:rPr>
                <w:rFonts w:ascii="Times New Roman" w:hAnsi="Times New Roman"/>
                <w:bCs/>
                <w:iCs/>
                <w:color w:val="000000"/>
                <w:sz w:val="24"/>
                <w:szCs w:val="24"/>
                <w:lang w:val="ru-RU"/>
              </w:rPr>
              <w:t xml:space="preserve"> человек в возрасте от 14 до 25 лет, </w:t>
            </w:r>
            <w:r w:rsidR="001D112C">
              <w:rPr>
                <w:rFonts w:ascii="Times New Roman" w:hAnsi="Times New Roman"/>
                <w:bCs/>
                <w:iCs/>
                <w:color w:val="000000"/>
                <w:sz w:val="24"/>
                <w:szCs w:val="24"/>
                <w:lang w:val="ru-RU"/>
              </w:rPr>
              <w:t>257</w:t>
            </w:r>
            <w:r>
              <w:rPr>
                <w:rFonts w:ascii="Times New Roman" w:hAnsi="Times New Roman"/>
                <w:bCs/>
                <w:iCs/>
                <w:color w:val="000000"/>
                <w:sz w:val="24"/>
                <w:szCs w:val="24"/>
                <w:lang w:val="ru-RU"/>
              </w:rPr>
              <w:t xml:space="preserve"> респондент</w:t>
            </w:r>
            <w:r w:rsidR="001D112C">
              <w:rPr>
                <w:rFonts w:ascii="Times New Roman" w:hAnsi="Times New Roman"/>
                <w:bCs/>
                <w:iCs/>
                <w:color w:val="000000"/>
                <w:sz w:val="24"/>
                <w:szCs w:val="24"/>
                <w:lang w:val="ru-RU"/>
              </w:rPr>
              <w:t>ов</w:t>
            </w:r>
            <w:r>
              <w:rPr>
                <w:rFonts w:ascii="Times New Roman" w:hAnsi="Times New Roman"/>
                <w:bCs/>
                <w:iCs/>
                <w:color w:val="000000"/>
                <w:sz w:val="24"/>
                <w:szCs w:val="24"/>
                <w:lang w:val="ru-RU"/>
              </w:rPr>
              <w:t xml:space="preserve">, глава </w:t>
            </w:r>
            <w:r w:rsidR="001D112C">
              <w:rPr>
                <w:rFonts w:ascii="Times New Roman" w:hAnsi="Times New Roman"/>
                <w:bCs/>
                <w:iCs/>
                <w:color w:val="000000"/>
                <w:sz w:val="24"/>
                <w:szCs w:val="24"/>
                <w:lang w:val="ru-RU"/>
              </w:rPr>
              <w:t xml:space="preserve">территориального отделения </w:t>
            </w:r>
            <w:r>
              <w:rPr>
                <w:rFonts w:ascii="Times New Roman" w:hAnsi="Times New Roman"/>
                <w:bCs/>
                <w:iCs/>
                <w:color w:val="000000"/>
                <w:sz w:val="24"/>
                <w:szCs w:val="24"/>
                <w:lang w:val="ru-RU"/>
              </w:rPr>
              <w:t xml:space="preserve">Хмелевицкого сельского поселения </w:t>
            </w:r>
            <w:r w:rsidR="00D257E6">
              <w:rPr>
                <w:rFonts w:ascii="Times New Roman" w:hAnsi="Times New Roman"/>
                <w:bCs/>
                <w:iCs/>
                <w:color w:val="000000"/>
                <w:sz w:val="24"/>
                <w:szCs w:val="24"/>
                <w:lang w:val="ru-RU"/>
              </w:rPr>
              <w:t xml:space="preserve">В.В. Догадин, </w:t>
            </w:r>
            <w:r w:rsidR="00AD45FB">
              <w:rPr>
                <w:rFonts w:ascii="Times New Roman" w:hAnsi="Times New Roman"/>
                <w:bCs/>
                <w:iCs/>
                <w:color w:val="000000"/>
                <w:sz w:val="24"/>
                <w:szCs w:val="24"/>
                <w:lang w:val="ru-RU"/>
              </w:rPr>
              <w:t xml:space="preserve">депутат Совета депутатов городского округа город Шахунья </w:t>
            </w:r>
            <w:r w:rsidR="00D257E6">
              <w:rPr>
                <w:rFonts w:ascii="Times New Roman" w:hAnsi="Times New Roman"/>
                <w:bCs/>
                <w:iCs/>
                <w:color w:val="000000"/>
                <w:sz w:val="24"/>
                <w:szCs w:val="24"/>
                <w:lang w:val="ru-RU"/>
              </w:rPr>
              <w:t>П.С. Варакин</w:t>
            </w:r>
            <w:r>
              <w:rPr>
                <w:rFonts w:ascii="Times New Roman" w:hAnsi="Times New Roman"/>
                <w:bCs/>
                <w:iCs/>
                <w:color w:val="000000"/>
                <w:sz w:val="24"/>
                <w:szCs w:val="24"/>
                <w:lang w:val="ru-RU"/>
              </w:rPr>
              <w:t>,</w:t>
            </w:r>
            <w:r w:rsidR="00D257E6">
              <w:rPr>
                <w:rFonts w:ascii="Times New Roman" w:hAnsi="Times New Roman"/>
                <w:bCs/>
                <w:iCs/>
                <w:color w:val="000000"/>
                <w:sz w:val="24"/>
                <w:szCs w:val="24"/>
                <w:lang w:val="ru-RU"/>
              </w:rPr>
              <w:t xml:space="preserve">староста храма </w:t>
            </w:r>
            <w:r w:rsidR="00AD45FB">
              <w:rPr>
                <w:rFonts w:ascii="Times New Roman" w:hAnsi="Times New Roman"/>
                <w:color w:val="000000"/>
                <w:sz w:val="24"/>
                <w:szCs w:val="24"/>
                <w:lang w:val="ru-RU"/>
              </w:rPr>
              <w:t>Святой Живоначальной Троицы</w:t>
            </w:r>
            <w:r w:rsidR="00D257E6">
              <w:rPr>
                <w:rFonts w:ascii="Times New Roman" w:hAnsi="Times New Roman"/>
                <w:bCs/>
                <w:iCs/>
                <w:color w:val="000000"/>
                <w:sz w:val="24"/>
                <w:szCs w:val="24"/>
                <w:lang w:val="ru-RU"/>
              </w:rPr>
              <w:t>Андрей Александрович Муравьёв</w:t>
            </w:r>
            <w:r w:rsidR="00AD45FB">
              <w:rPr>
                <w:rFonts w:ascii="Times New Roman" w:hAnsi="Times New Roman"/>
                <w:bCs/>
                <w:iCs/>
                <w:color w:val="000000"/>
                <w:sz w:val="24"/>
                <w:szCs w:val="24"/>
                <w:lang w:val="ru-RU"/>
              </w:rPr>
              <w:t>. Организаторами проекта стало</w:t>
            </w:r>
            <w:r w:rsidR="00AD45FB">
              <w:rPr>
                <w:rFonts w:ascii="Times New Roman" w:hAnsi="Times New Roman"/>
                <w:color w:val="000000"/>
                <w:sz w:val="24"/>
                <w:szCs w:val="24"/>
                <w:lang w:val="ru-RU"/>
              </w:rPr>
              <w:t xml:space="preserve">бщественный совет в следующем составе: Муравьева Наталья Юрьевна (храм Святой Живоначальной Троицы), Находкина Татьяна Павловна, Тимохина Ольга Николаевна (Хмелевицкая библиотека), Микульская Екатерина Александровна (Большемузянская библиотека), </w:t>
            </w:r>
            <w:r w:rsidR="00AD45FB" w:rsidRPr="00254BDB">
              <w:rPr>
                <w:rFonts w:ascii="Times New Roman" w:hAnsi="Times New Roman"/>
                <w:color w:val="000000"/>
                <w:sz w:val="24"/>
                <w:szCs w:val="24"/>
                <w:lang w:val="ru-RU"/>
              </w:rPr>
              <w:t>Спиридонова Светлана Павловна</w:t>
            </w:r>
            <w:r w:rsidR="00AD45FB">
              <w:rPr>
                <w:rFonts w:ascii="Times New Roman" w:hAnsi="Times New Roman"/>
                <w:color w:val="000000"/>
                <w:sz w:val="24"/>
                <w:szCs w:val="24"/>
                <w:lang w:val="ru-RU"/>
              </w:rPr>
              <w:t>, Долинина Елена Валерьевна (</w:t>
            </w:r>
            <w:r w:rsidR="00AD45FB" w:rsidRPr="00254BDB">
              <w:rPr>
                <w:rFonts w:ascii="Times New Roman" w:hAnsi="Times New Roman"/>
                <w:color w:val="000000"/>
                <w:sz w:val="24"/>
                <w:szCs w:val="24"/>
                <w:lang w:val="ru-RU"/>
              </w:rPr>
              <w:t>МБОУ «Хмелевицкая средняя общеобразовательная школа»</w:t>
            </w:r>
            <w:r w:rsidR="00AD45FB">
              <w:rPr>
                <w:rFonts w:ascii="Times New Roman" w:hAnsi="Times New Roman"/>
                <w:color w:val="000000"/>
                <w:sz w:val="24"/>
                <w:szCs w:val="24"/>
                <w:lang w:val="ru-RU"/>
              </w:rPr>
              <w:t xml:space="preserve">). Социальными партнерами стали специалисты Смирнова Маргарита Алексеевна (Большесвечанскаямежпоселенческая библиотека), Сергеева Зоя Михайловна и Мамзолова Ирина Петровна  (Большесвечанский Дом культуры), </w:t>
            </w:r>
            <w:r w:rsidR="006C7429">
              <w:rPr>
                <w:rFonts w:ascii="Times New Roman" w:hAnsi="Times New Roman"/>
                <w:color w:val="000000"/>
                <w:sz w:val="24"/>
                <w:szCs w:val="24"/>
                <w:lang w:val="ru-RU"/>
              </w:rPr>
              <w:t>Соловьева Любовь Ивановна и ЗиганшинаДиляФаниловн</w:t>
            </w:r>
            <w:proofErr w:type="gramStart"/>
            <w:r w:rsidR="006C7429">
              <w:rPr>
                <w:rFonts w:ascii="Times New Roman" w:hAnsi="Times New Roman"/>
                <w:color w:val="000000"/>
                <w:sz w:val="24"/>
                <w:szCs w:val="24"/>
                <w:lang w:val="ru-RU"/>
              </w:rPr>
              <w:t>а(</w:t>
            </w:r>
            <w:proofErr w:type="gramEnd"/>
            <w:r w:rsidR="006C7429">
              <w:rPr>
                <w:rFonts w:ascii="Times New Roman" w:hAnsi="Times New Roman"/>
                <w:color w:val="000000"/>
                <w:sz w:val="24"/>
                <w:szCs w:val="24"/>
                <w:lang w:val="ru-RU"/>
              </w:rPr>
              <w:t xml:space="preserve">коллектив «Хмелица» храма Святой Живоначальной Троицы), жительницы села Хмелевицы Голубева Галина Александровна и Смирнова Светлана Александровна, жители деревни Дыхалиха: семьи </w:t>
            </w:r>
            <w:r w:rsidR="00FB7BC7">
              <w:rPr>
                <w:rFonts w:ascii="Times New Roman" w:hAnsi="Times New Roman"/>
                <w:color w:val="000000"/>
                <w:sz w:val="24"/>
                <w:szCs w:val="24"/>
                <w:lang w:val="ru-RU"/>
              </w:rPr>
              <w:t>Адушкиных, Лебедевых, Смирновых, Варакиных.</w:t>
            </w:r>
          </w:p>
          <w:p w:rsidR="009029CB" w:rsidRDefault="009029CB" w:rsidP="00BC27D7">
            <w:pPr>
              <w:spacing w:line="360" w:lineRule="auto"/>
              <w:ind w:firstLine="567"/>
              <w:jc w:val="both"/>
              <w:rPr>
                <w:rFonts w:ascii="Times New Roman" w:hAnsi="Times New Roman"/>
                <w:bCs/>
                <w:iCs/>
                <w:color w:val="000000"/>
                <w:sz w:val="24"/>
                <w:szCs w:val="24"/>
                <w:u w:val="single"/>
                <w:lang w:val="ru-RU"/>
              </w:rPr>
            </w:pPr>
          </w:p>
          <w:p w:rsidR="00016F5A" w:rsidRDefault="00016F5A" w:rsidP="00BC27D7">
            <w:pPr>
              <w:spacing w:line="360" w:lineRule="auto"/>
              <w:ind w:firstLine="567"/>
              <w:jc w:val="both"/>
              <w:rPr>
                <w:rFonts w:ascii="Times New Roman" w:hAnsi="Times New Roman"/>
                <w:bCs/>
                <w:iCs/>
                <w:color w:val="000000"/>
                <w:sz w:val="24"/>
                <w:szCs w:val="24"/>
                <w:u w:val="single"/>
                <w:lang w:val="ru-RU"/>
              </w:rPr>
            </w:pPr>
            <w:r>
              <w:rPr>
                <w:rFonts w:ascii="Times New Roman" w:hAnsi="Times New Roman"/>
                <w:bCs/>
                <w:iCs/>
                <w:color w:val="000000"/>
                <w:sz w:val="24"/>
                <w:szCs w:val="24"/>
                <w:u w:val="single"/>
                <w:lang w:val="ru-RU"/>
              </w:rPr>
              <w:t>Воспитательн</w:t>
            </w:r>
            <w:r w:rsidR="000369DA">
              <w:rPr>
                <w:rFonts w:ascii="Times New Roman" w:hAnsi="Times New Roman"/>
                <w:bCs/>
                <w:iCs/>
                <w:color w:val="000000"/>
                <w:sz w:val="24"/>
                <w:szCs w:val="24"/>
                <w:u w:val="single"/>
                <w:lang w:val="ru-RU"/>
              </w:rPr>
              <w:t>о-образовательные</w:t>
            </w:r>
            <w:r>
              <w:rPr>
                <w:rFonts w:ascii="Times New Roman" w:hAnsi="Times New Roman"/>
                <w:bCs/>
                <w:iCs/>
                <w:color w:val="000000"/>
                <w:sz w:val="24"/>
                <w:szCs w:val="24"/>
                <w:u w:val="single"/>
                <w:lang w:val="ru-RU"/>
              </w:rPr>
              <w:t xml:space="preserve"> показатели</w:t>
            </w:r>
          </w:p>
          <w:p w:rsidR="00057907" w:rsidRDefault="00F22B6A" w:rsidP="00373D3C">
            <w:pPr>
              <w:spacing w:line="276" w:lineRule="auto"/>
              <w:ind w:firstLine="567"/>
              <w:jc w:val="both"/>
              <w:rPr>
                <w:rFonts w:ascii="Times New Roman" w:hAnsi="Times New Roman"/>
                <w:bCs/>
                <w:iCs/>
                <w:color w:val="000000"/>
                <w:sz w:val="24"/>
                <w:szCs w:val="24"/>
                <w:lang w:val="ru-RU"/>
              </w:rPr>
            </w:pPr>
            <w:r>
              <w:rPr>
                <w:rFonts w:ascii="Times New Roman" w:hAnsi="Times New Roman"/>
                <w:bCs/>
                <w:iCs/>
                <w:color w:val="000000"/>
                <w:sz w:val="24"/>
                <w:szCs w:val="24"/>
                <w:lang w:val="ru-RU"/>
              </w:rPr>
              <w:t>Подростки и молодёжь</w:t>
            </w:r>
            <w:r w:rsidR="00057907">
              <w:rPr>
                <w:rFonts w:ascii="Times New Roman" w:hAnsi="Times New Roman"/>
                <w:bCs/>
                <w:iCs/>
                <w:color w:val="000000"/>
                <w:sz w:val="24"/>
                <w:szCs w:val="24"/>
                <w:lang w:val="ru-RU"/>
              </w:rPr>
              <w:t xml:space="preserve"> приобрели навык социального проектирования</w:t>
            </w:r>
            <w:r w:rsidR="00E3076E">
              <w:rPr>
                <w:rFonts w:ascii="Times New Roman" w:hAnsi="Times New Roman"/>
                <w:bCs/>
                <w:iCs/>
                <w:color w:val="000000"/>
                <w:sz w:val="24"/>
                <w:szCs w:val="24"/>
                <w:lang w:val="ru-RU"/>
              </w:rPr>
              <w:t>.</w:t>
            </w:r>
          </w:p>
          <w:p w:rsidR="00AD45FB" w:rsidRPr="00AD45FB" w:rsidRDefault="00AD45FB" w:rsidP="00373D3C">
            <w:pPr>
              <w:spacing w:line="276" w:lineRule="auto"/>
              <w:ind w:firstLine="567"/>
              <w:jc w:val="both"/>
              <w:rPr>
                <w:rFonts w:ascii="Times New Roman" w:hAnsi="Times New Roman"/>
                <w:sz w:val="24"/>
                <w:szCs w:val="24"/>
                <w:lang w:val="ru-RU"/>
              </w:rPr>
            </w:pPr>
            <w:r w:rsidRPr="00AD45FB">
              <w:rPr>
                <w:rFonts w:ascii="Times New Roman" w:hAnsi="Times New Roman"/>
                <w:sz w:val="24"/>
                <w:szCs w:val="24"/>
                <w:lang w:val="ru-RU"/>
              </w:rPr>
              <w:t xml:space="preserve">Новизна этого проекта состоит в том, что ребята не просто знакомятся с историей и культурой малой родины, а приобщаются к ней через активную деятельность. Девушки сами шьют старинные костюмы, приобщаются к традициям ткачества, учаться пользоваться кухонной утварью начала прошлого века и готовить по старинным русским рецептам. Юноши пилят и колют дрова, изучают старинные ремесла. Все это происходит в форме посиделок или, как говорили на севере Нижегородчины, беседок. На этапе подготовки к основным мероприятиям проекта работали творческие мастерские: библиотекарь Большемузянской библиотеки Екатерина Александровна Микульская обучала девушек ткать обрядовые пояса, а также вместе с Галиной Александровной Голубевой и Светланой Александровной Смирновой они шили нарядные рубашки и сарафаны. </w:t>
            </w:r>
          </w:p>
          <w:p w:rsidR="00AD45FB" w:rsidRPr="00AD45FB" w:rsidRDefault="00AD45FB" w:rsidP="00AD45FB">
            <w:pPr>
              <w:spacing w:line="276" w:lineRule="auto"/>
              <w:ind w:firstLine="567"/>
              <w:jc w:val="both"/>
              <w:rPr>
                <w:rFonts w:ascii="Times New Roman" w:hAnsi="Times New Roman"/>
                <w:sz w:val="24"/>
                <w:szCs w:val="24"/>
                <w:lang w:val="ru-RU"/>
              </w:rPr>
            </w:pPr>
            <w:r w:rsidRPr="00AD45FB">
              <w:rPr>
                <w:rFonts w:ascii="Times New Roman" w:hAnsi="Times New Roman"/>
                <w:sz w:val="24"/>
                <w:szCs w:val="24"/>
                <w:lang w:val="ru-RU"/>
              </w:rPr>
              <w:t>Радушно принял участников проекта Большесвечанский Дом культуры. Зоя Михайловна Сергеева провела экскурсию по своему краеведческому музею, показав такие уникальные экспонаты, как зыбку для укачивания ребенка, резную мебель, предметы домашнего обихода. Самыми вкусными были мастер-классы у И.П.Мамзоловой и М.А.Смирновой. Ирина Петровна вместе с девушками готовила прясники (пирожки из пресного теста с капустой) и колобки (круглые открытые пирожки с творогом и картошкой). Маргарита Алексеевна не только угостила собравшихся квасом, пивом, овсяным киселем, квашеными огурцами с молодой картошкой и пряжениками (встречающийся только на севере Нижегородской области вид жареного пирожка, в который добавляется позже вареное яйцо), но и сделала обзор книг. Она рассказала о том, как русские писатели в своих произведениях нахваливали русские явства, а местные краеведы раскрывали секреты старинной кухни. Просвещенческую работу в проекте вели и специалисты Хмелевицкой библиотеки, проводя интерактивные беседы  о руском костюме, о фольклорных традициях Заветлужья, знакомили молодежь с духовной литературой.</w:t>
            </w:r>
          </w:p>
          <w:p w:rsidR="00AD45FB" w:rsidRPr="00AD45FB" w:rsidRDefault="00AD45FB" w:rsidP="00AD45FB">
            <w:pPr>
              <w:spacing w:line="276" w:lineRule="auto"/>
              <w:ind w:firstLine="567"/>
              <w:jc w:val="both"/>
              <w:rPr>
                <w:rFonts w:ascii="Times New Roman" w:hAnsi="Times New Roman"/>
                <w:sz w:val="24"/>
                <w:szCs w:val="24"/>
                <w:lang w:val="ru-RU"/>
              </w:rPr>
            </w:pPr>
            <w:r w:rsidRPr="00AD45FB">
              <w:rPr>
                <w:rFonts w:ascii="Times New Roman" w:hAnsi="Times New Roman"/>
                <w:sz w:val="24"/>
                <w:szCs w:val="24"/>
                <w:lang w:val="ru-RU"/>
              </w:rPr>
              <w:lastRenderedPageBreak/>
              <w:t>Отдельный аспект проекта «Наследники земли Хмелевицкой» посвящен воспитанию молодого поколения в традициях православия. Специалисты по работе с молодежью Ветлужского благочиния Городецкой Епархии Н.Ю.Муравьева и А.П.Кошелев беседовали с юношами и девушками о благочестивом поведении, о том, как достойно и полезно можно организовать свой досуг. Заинтересовал участников проекта рассказ Александра Павловича о свадебном обряде. Он отметил, что перемешавшиеся в этом ритуале языческие и православные традиции несут единый смысл целомудрия и духовности. Библиотекарь Хмелевицкой сельской библиотеки Ольга Николаевна Тимохина дополнила его рассказ сведениями из книги краеведа Павла Березина «Свадьбы Заветлужья» и показала сохранившиеся детали свадебного костюма Анастасии Шухаревой, дочки купца и мецената Александра МухайловичаШухарева, в чьем доме открыт сейчас православный храм Святой Живоначальной Троицы. Обряд освещения этого храма увидели участники проекта 8 июля 2017 года во время праздничного богослужения в день памяти святых благоверных князя Петра и княгини Февронии Муромских.</w:t>
            </w:r>
          </w:p>
          <w:p w:rsidR="00AD45FB" w:rsidRPr="00AD45FB" w:rsidRDefault="00AD45FB" w:rsidP="00AD45FB">
            <w:pPr>
              <w:spacing w:line="276" w:lineRule="auto"/>
              <w:ind w:firstLine="567"/>
              <w:jc w:val="both"/>
              <w:rPr>
                <w:rFonts w:ascii="Times New Roman" w:hAnsi="Times New Roman"/>
                <w:sz w:val="24"/>
                <w:szCs w:val="24"/>
                <w:lang w:val="ru-RU"/>
              </w:rPr>
            </w:pPr>
            <w:r w:rsidRPr="00AD45FB">
              <w:rPr>
                <w:rFonts w:ascii="Times New Roman" w:hAnsi="Times New Roman"/>
                <w:sz w:val="24"/>
                <w:szCs w:val="24"/>
                <w:lang w:val="ru-RU"/>
              </w:rPr>
              <w:t xml:space="preserve">Духовно-нравственное воспитание в семье строится не только на беседах, оно рождается в совместной деятельности поколений. Примером такого единения стали «Дыхаленскиевечорки», состоявшиеся при активном содействии депутата городского округа город Шахунья Павла Сергеевича Варакина. На живописном берегу реки Какша развернулись деревенские гулянья. Ведущие праздника Татьяна Павловна Находкина и Любовь Ивановна Соловьёва провели для подростков и молодежи развлекательную программу, включив такие конкурсы, как распилка дров, ношение ведер воды на коромысле, сервировку русского стола, роспись сапог. При участии «свах» Ольги Николаевны Тимохиной и Таисьи Леонидовны Гредягиной ведущие показали обряд сватовства, в котором главными героями стали Юлия Волкова и Максим Торозов. И младшее и старшее поколение завершили праздник за общим столом, где среди угощений были и традиционная уха, и ставшие редкими для нас блюда из русской печки. Спасибо жителям деревни Дыхалиха,  которые не  остались равнодушными к идее возрождения народных традиций и поддержали инициативу старосты храма Святой Живоначальной Троицы Андрея Александровича Муравьева устроить вот такие вечорки. </w:t>
            </w:r>
          </w:p>
          <w:p w:rsidR="00BC27D7" w:rsidRDefault="00AD45FB" w:rsidP="009029CB">
            <w:pPr>
              <w:spacing w:line="276" w:lineRule="auto"/>
              <w:ind w:firstLine="567"/>
              <w:jc w:val="both"/>
              <w:rPr>
                <w:rFonts w:ascii="Times New Roman" w:hAnsi="Times New Roman"/>
                <w:sz w:val="24"/>
                <w:szCs w:val="24"/>
                <w:lang w:val="ru-RU"/>
              </w:rPr>
            </w:pPr>
            <w:r w:rsidRPr="00AD45FB">
              <w:rPr>
                <w:rFonts w:ascii="Times New Roman" w:hAnsi="Times New Roman"/>
                <w:sz w:val="24"/>
                <w:szCs w:val="24"/>
                <w:lang w:val="ru-RU"/>
              </w:rPr>
              <w:t xml:space="preserve">Проект «Наследники земли Хмелевицкой» официально завершается 29 августа во время Хлебного Спаса. Этот день выбран не случайно, потому что уже настало время не только растить молодых, но и приучать их жить в такой духовно-нравственной обстановке, которую так бережно сохраняли наши предки. </w:t>
            </w:r>
          </w:p>
          <w:p w:rsidR="009029CB" w:rsidRPr="009029CB" w:rsidRDefault="009029CB" w:rsidP="009029CB">
            <w:pPr>
              <w:spacing w:line="276" w:lineRule="auto"/>
              <w:ind w:firstLine="567"/>
              <w:jc w:val="both"/>
              <w:rPr>
                <w:rFonts w:ascii="Times New Roman" w:hAnsi="Times New Roman"/>
                <w:sz w:val="24"/>
                <w:szCs w:val="24"/>
                <w:lang w:val="ru-RU"/>
              </w:rPr>
            </w:pPr>
          </w:p>
          <w:p w:rsidR="00016F5A" w:rsidRPr="00016F5A" w:rsidRDefault="00016F5A" w:rsidP="009029CB">
            <w:pPr>
              <w:spacing w:line="276" w:lineRule="auto"/>
              <w:ind w:firstLine="567"/>
              <w:jc w:val="both"/>
              <w:rPr>
                <w:rFonts w:ascii="Times New Roman" w:hAnsi="Times New Roman"/>
                <w:bCs/>
                <w:iCs/>
                <w:color w:val="000000"/>
                <w:sz w:val="24"/>
                <w:szCs w:val="24"/>
                <w:u w:val="single"/>
                <w:lang w:val="ru-RU"/>
              </w:rPr>
            </w:pPr>
            <w:r>
              <w:rPr>
                <w:rFonts w:ascii="Times New Roman" w:hAnsi="Times New Roman"/>
                <w:bCs/>
                <w:iCs/>
                <w:color w:val="000000"/>
                <w:sz w:val="24"/>
                <w:szCs w:val="24"/>
                <w:u w:val="single"/>
                <w:lang w:val="ru-RU"/>
              </w:rPr>
              <w:t>Социальные показатели</w:t>
            </w:r>
          </w:p>
          <w:p w:rsidR="00057907" w:rsidRDefault="009029CB" w:rsidP="009029CB">
            <w:pPr>
              <w:spacing w:line="276" w:lineRule="auto"/>
              <w:ind w:firstLine="567"/>
              <w:jc w:val="both"/>
              <w:rPr>
                <w:rFonts w:ascii="Times New Roman" w:hAnsi="Times New Roman"/>
                <w:bCs/>
                <w:iCs/>
                <w:color w:val="000000"/>
                <w:sz w:val="24"/>
                <w:szCs w:val="24"/>
                <w:lang w:val="ru-RU"/>
              </w:rPr>
            </w:pPr>
            <w:r>
              <w:rPr>
                <w:rFonts w:ascii="Times New Roman" w:hAnsi="Times New Roman"/>
                <w:bCs/>
                <w:iCs/>
                <w:color w:val="000000"/>
                <w:sz w:val="24"/>
                <w:szCs w:val="24"/>
                <w:lang w:val="ru-RU"/>
              </w:rPr>
              <w:t xml:space="preserve">Подростки и молодежь </w:t>
            </w:r>
            <w:proofErr w:type="gramStart"/>
            <w:r w:rsidR="000369DA">
              <w:rPr>
                <w:rFonts w:ascii="Times New Roman" w:hAnsi="Times New Roman"/>
                <w:bCs/>
                <w:iCs/>
                <w:color w:val="000000"/>
                <w:sz w:val="24"/>
                <w:szCs w:val="24"/>
                <w:lang w:val="ru-RU"/>
              </w:rPr>
              <w:t>приобрели</w:t>
            </w:r>
            <w:proofErr w:type="gramEnd"/>
            <w:r w:rsidR="000369DA">
              <w:rPr>
                <w:rFonts w:ascii="Times New Roman" w:hAnsi="Times New Roman"/>
                <w:bCs/>
                <w:iCs/>
                <w:color w:val="000000"/>
                <w:sz w:val="24"/>
                <w:szCs w:val="24"/>
                <w:lang w:val="ru-RU"/>
              </w:rPr>
              <w:t xml:space="preserve"> опыт общения с </w:t>
            </w:r>
            <w:r w:rsidR="001D112C">
              <w:rPr>
                <w:rFonts w:ascii="Times New Roman" w:hAnsi="Times New Roman"/>
                <w:bCs/>
                <w:iCs/>
                <w:color w:val="000000"/>
                <w:sz w:val="24"/>
                <w:szCs w:val="24"/>
                <w:lang w:val="ru-RU"/>
              </w:rPr>
              <w:t>жителями села</w:t>
            </w:r>
            <w:r>
              <w:rPr>
                <w:rFonts w:ascii="Times New Roman" w:hAnsi="Times New Roman"/>
                <w:bCs/>
                <w:iCs/>
                <w:color w:val="000000"/>
                <w:sz w:val="24"/>
                <w:szCs w:val="24"/>
                <w:lang w:val="ru-RU"/>
              </w:rPr>
              <w:t xml:space="preserve"> Хмелевицы и деревни Дыхалиха, а также учились вести диалог </w:t>
            </w:r>
            <w:r w:rsidR="001D112C">
              <w:rPr>
                <w:rFonts w:ascii="Times New Roman" w:hAnsi="Times New Roman"/>
                <w:bCs/>
                <w:iCs/>
                <w:color w:val="000000"/>
                <w:sz w:val="24"/>
                <w:szCs w:val="24"/>
                <w:lang w:val="ru-RU"/>
              </w:rPr>
              <w:t xml:space="preserve"> с </w:t>
            </w:r>
            <w:r w:rsidR="000369DA">
              <w:rPr>
                <w:rFonts w:ascii="Times New Roman" w:hAnsi="Times New Roman"/>
                <w:bCs/>
                <w:iCs/>
                <w:color w:val="000000"/>
                <w:sz w:val="24"/>
                <w:szCs w:val="24"/>
                <w:lang w:val="ru-RU"/>
              </w:rPr>
              <w:t>представителями власти</w:t>
            </w:r>
            <w:r w:rsidR="001D112C">
              <w:rPr>
                <w:rFonts w:ascii="Times New Roman" w:hAnsi="Times New Roman"/>
                <w:bCs/>
                <w:iCs/>
                <w:color w:val="000000"/>
                <w:sz w:val="24"/>
                <w:szCs w:val="24"/>
                <w:lang w:val="ru-RU"/>
              </w:rPr>
              <w:t>.</w:t>
            </w:r>
          </w:p>
          <w:p w:rsidR="008D33C3" w:rsidRDefault="00057907" w:rsidP="009029CB">
            <w:pPr>
              <w:spacing w:line="276" w:lineRule="auto"/>
              <w:ind w:firstLine="567"/>
              <w:jc w:val="both"/>
              <w:rPr>
                <w:rFonts w:ascii="Times New Roman" w:hAnsi="Times New Roman"/>
                <w:bCs/>
                <w:iCs/>
                <w:color w:val="000000"/>
                <w:sz w:val="24"/>
                <w:szCs w:val="24"/>
                <w:lang w:val="ru-RU"/>
              </w:rPr>
            </w:pPr>
            <w:r>
              <w:rPr>
                <w:rFonts w:ascii="Times New Roman" w:hAnsi="Times New Roman"/>
                <w:bCs/>
                <w:iCs/>
                <w:color w:val="000000"/>
                <w:sz w:val="24"/>
                <w:szCs w:val="24"/>
                <w:lang w:val="ru-RU"/>
              </w:rPr>
              <w:t xml:space="preserve">У ребят выработалась уверенность в том, что социальную проблему можно решить собственными силами. Снизился риск асоциального поведения у детей, состоящих на учете </w:t>
            </w:r>
            <w:proofErr w:type="gramStart"/>
            <w:r>
              <w:rPr>
                <w:rFonts w:ascii="Times New Roman" w:hAnsi="Times New Roman"/>
                <w:bCs/>
                <w:iCs/>
                <w:color w:val="000000"/>
                <w:sz w:val="24"/>
                <w:szCs w:val="24"/>
                <w:lang w:val="ru-RU"/>
              </w:rPr>
              <w:t>у</w:t>
            </w:r>
            <w:proofErr w:type="gramEnd"/>
            <w:r>
              <w:rPr>
                <w:rFonts w:ascii="Times New Roman" w:hAnsi="Times New Roman"/>
                <w:bCs/>
                <w:iCs/>
                <w:color w:val="000000"/>
                <w:sz w:val="24"/>
                <w:szCs w:val="24"/>
                <w:lang w:val="ru-RU"/>
              </w:rPr>
              <w:t xml:space="preserve"> школьного соцпедагога.</w:t>
            </w:r>
          </w:p>
          <w:p w:rsidR="009029CB" w:rsidRDefault="009029CB" w:rsidP="009029CB">
            <w:pPr>
              <w:spacing w:line="276" w:lineRule="auto"/>
              <w:ind w:firstLine="567"/>
              <w:jc w:val="both"/>
              <w:rPr>
                <w:rFonts w:ascii="Times New Roman" w:hAnsi="Times New Roman"/>
                <w:bCs/>
                <w:iCs/>
                <w:color w:val="000000"/>
                <w:sz w:val="24"/>
                <w:szCs w:val="24"/>
                <w:lang w:val="ru-RU"/>
              </w:rPr>
            </w:pPr>
          </w:p>
          <w:p w:rsidR="00057907" w:rsidRDefault="00A826D7" w:rsidP="009029CB">
            <w:pPr>
              <w:spacing w:line="276" w:lineRule="auto"/>
              <w:ind w:firstLine="567"/>
              <w:jc w:val="both"/>
              <w:rPr>
                <w:rFonts w:ascii="Times New Roman" w:hAnsi="Times New Roman"/>
                <w:bCs/>
                <w:iCs/>
                <w:color w:val="000000"/>
                <w:sz w:val="24"/>
                <w:szCs w:val="24"/>
                <w:u w:val="single"/>
                <w:lang w:val="ru-RU"/>
              </w:rPr>
            </w:pPr>
            <w:r w:rsidRPr="00A826D7">
              <w:rPr>
                <w:rFonts w:ascii="Times New Roman" w:hAnsi="Times New Roman"/>
                <w:bCs/>
                <w:iCs/>
                <w:color w:val="000000"/>
                <w:sz w:val="24"/>
                <w:szCs w:val="24"/>
                <w:u w:val="single"/>
                <w:lang w:val="ru-RU"/>
              </w:rPr>
              <w:t>Информационная поддержка проекта</w:t>
            </w:r>
          </w:p>
          <w:p w:rsidR="009029CB" w:rsidRDefault="006D7D65" w:rsidP="009029CB">
            <w:pPr>
              <w:overflowPunct/>
              <w:autoSpaceDE/>
              <w:autoSpaceDN/>
              <w:adjustRightInd/>
              <w:spacing w:line="276" w:lineRule="auto"/>
              <w:ind w:firstLine="567"/>
              <w:jc w:val="both"/>
              <w:textAlignment w:val="auto"/>
              <w:rPr>
                <w:rFonts w:ascii="Times New Roman" w:hAnsi="Times New Roman"/>
                <w:color w:val="000000"/>
                <w:sz w:val="24"/>
                <w:szCs w:val="24"/>
                <w:lang w:val="ru-RU"/>
              </w:rPr>
            </w:pPr>
            <w:r>
              <w:rPr>
                <w:rFonts w:ascii="Times New Roman" w:hAnsi="Times New Roman"/>
                <w:color w:val="000000"/>
                <w:sz w:val="24"/>
                <w:szCs w:val="24"/>
                <w:lang w:val="ru-RU"/>
              </w:rPr>
              <w:t xml:space="preserve">Информация </w:t>
            </w:r>
            <w:r w:rsidR="00BC27D7">
              <w:rPr>
                <w:rFonts w:ascii="Times New Roman" w:hAnsi="Times New Roman"/>
                <w:color w:val="000000"/>
                <w:sz w:val="24"/>
                <w:szCs w:val="24"/>
                <w:lang w:val="ru-RU"/>
              </w:rPr>
              <w:t xml:space="preserve">о </w:t>
            </w:r>
            <w:r>
              <w:rPr>
                <w:rFonts w:ascii="Times New Roman" w:hAnsi="Times New Roman"/>
                <w:color w:val="000000"/>
                <w:sz w:val="24"/>
                <w:szCs w:val="24"/>
                <w:lang w:val="ru-RU"/>
              </w:rPr>
              <w:t>события</w:t>
            </w:r>
            <w:r w:rsidR="00BC27D7">
              <w:rPr>
                <w:rFonts w:ascii="Times New Roman" w:hAnsi="Times New Roman"/>
                <w:color w:val="000000"/>
                <w:sz w:val="24"/>
                <w:szCs w:val="24"/>
                <w:lang w:val="ru-RU"/>
              </w:rPr>
              <w:t>х</w:t>
            </w:r>
            <w:r>
              <w:rPr>
                <w:rFonts w:ascii="Times New Roman" w:hAnsi="Times New Roman"/>
                <w:color w:val="000000"/>
                <w:sz w:val="24"/>
                <w:szCs w:val="24"/>
                <w:lang w:val="ru-RU"/>
              </w:rPr>
              <w:t xml:space="preserve"> проекта был</w:t>
            </w:r>
            <w:r w:rsidR="00BC27D7">
              <w:rPr>
                <w:rFonts w:ascii="Times New Roman" w:hAnsi="Times New Roman"/>
                <w:color w:val="000000"/>
                <w:sz w:val="24"/>
                <w:szCs w:val="24"/>
                <w:lang w:val="ru-RU"/>
              </w:rPr>
              <w:t>а</w:t>
            </w:r>
            <w:r>
              <w:rPr>
                <w:rFonts w:ascii="Times New Roman" w:hAnsi="Times New Roman"/>
                <w:color w:val="000000"/>
                <w:sz w:val="24"/>
                <w:szCs w:val="24"/>
                <w:lang w:val="ru-RU"/>
              </w:rPr>
              <w:t xml:space="preserve"> размещен</w:t>
            </w:r>
            <w:r w:rsidR="00BC27D7">
              <w:rPr>
                <w:rFonts w:ascii="Times New Roman" w:hAnsi="Times New Roman"/>
                <w:color w:val="000000"/>
                <w:sz w:val="24"/>
                <w:szCs w:val="24"/>
                <w:lang w:val="ru-RU"/>
              </w:rPr>
              <w:t>а</w:t>
            </w:r>
            <w:r>
              <w:rPr>
                <w:rFonts w:ascii="Times New Roman" w:hAnsi="Times New Roman"/>
                <w:color w:val="000000"/>
                <w:sz w:val="24"/>
                <w:szCs w:val="24"/>
                <w:lang w:val="ru-RU"/>
              </w:rPr>
              <w:t xml:space="preserve"> на сайте школы и в социальной сети «ВКонтакте» в группе «</w:t>
            </w:r>
            <w:r w:rsidR="009029CB">
              <w:rPr>
                <w:rFonts w:ascii="Times New Roman" w:hAnsi="Times New Roman"/>
                <w:color w:val="000000"/>
                <w:sz w:val="24"/>
                <w:szCs w:val="24"/>
                <w:lang w:val="ru-RU"/>
              </w:rPr>
              <w:t>Дорога к храму</w:t>
            </w:r>
            <w:r>
              <w:rPr>
                <w:rFonts w:ascii="Times New Roman" w:hAnsi="Times New Roman"/>
                <w:color w:val="000000"/>
                <w:sz w:val="24"/>
                <w:szCs w:val="24"/>
                <w:lang w:val="ru-RU"/>
              </w:rPr>
              <w:t>»</w:t>
            </w:r>
            <w:r w:rsidR="009029CB">
              <w:rPr>
                <w:rFonts w:ascii="Times New Roman" w:hAnsi="Times New Roman"/>
                <w:color w:val="000000"/>
                <w:sz w:val="24"/>
                <w:szCs w:val="24"/>
                <w:lang w:val="ru-RU"/>
              </w:rPr>
              <w:t xml:space="preserve">, отправлена на рассмотрение в газеты «Знамя труда» и «Нижегородская правда». </w:t>
            </w:r>
          </w:p>
          <w:p w:rsidR="00A826D7" w:rsidRPr="00BC27D7" w:rsidRDefault="006A2CC7" w:rsidP="009029CB">
            <w:pPr>
              <w:overflowPunct/>
              <w:autoSpaceDE/>
              <w:autoSpaceDN/>
              <w:adjustRightInd/>
              <w:spacing w:line="276" w:lineRule="auto"/>
              <w:ind w:firstLine="567"/>
              <w:jc w:val="both"/>
              <w:textAlignment w:val="auto"/>
              <w:rPr>
                <w:rFonts w:ascii="Times New Roman" w:hAnsi="Times New Roman"/>
                <w:bCs/>
                <w:iCs/>
                <w:color w:val="000000"/>
                <w:sz w:val="24"/>
                <w:szCs w:val="24"/>
                <w:lang w:val="ru-RU"/>
              </w:rPr>
            </w:pPr>
            <w:hyperlink r:id="rId13" w:history="1"/>
          </w:p>
          <w:p w:rsidR="009029CB" w:rsidRPr="001D112C" w:rsidRDefault="009029CB" w:rsidP="005F32AF">
            <w:pPr>
              <w:pStyle w:val="a3"/>
              <w:numPr>
                <w:ilvl w:val="0"/>
                <w:numId w:val="31"/>
              </w:numPr>
              <w:jc w:val="center"/>
              <w:rPr>
                <w:rFonts w:ascii="Times New Roman" w:hAnsi="Times New Roman"/>
                <w:b/>
                <w:bCs/>
                <w:color w:val="000000"/>
                <w:sz w:val="24"/>
                <w:szCs w:val="24"/>
              </w:rPr>
            </w:pPr>
            <w:r>
              <w:rPr>
                <w:rFonts w:ascii="Times New Roman" w:hAnsi="Times New Roman"/>
                <w:b/>
                <w:bCs/>
                <w:color w:val="000000"/>
                <w:sz w:val="24"/>
                <w:szCs w:val="24"/>
              </w:rPr>
              <w:lastRenderedPageBreak/>
              <w:t>Перспективы развития проекта</w:t>
            </w:r>
          </w:p>
          <w:p w:rsidR="009029CB" w:rsidRPr="00AD45FB" w:rsidRDefault="00402E1F" w:rsidP="009029CB">
            <w:pPr>
              <w:spacing w:line="276" w:lineRule="auto"/>
              <w:ind w:firstLine="567"/>
              <w:jc w:val="both"/>
              <w:rPr>
                <w:rFonts w:ascii="Times New Roman" w:hAnsi="Times New Roman"/>
                <w:sz w:val="24"/>
                <w:szCs w:val="24"/>
                <w:lang w:val="ru-RU"/>
              </w:rPr>
            </w:pPr>
            <w:r w:rsidRPr="00402E1F">
              <w:rPr>
                <w:rFonts w:ascii="Times New Roman" w:hAnsi="Times New Roman"/>
                <w:sz w:val="24"/>
                <w:szCs w:val="24"/>
                <w:lang w:val="ru-RU"/>
              </w:rPr>
              <w:t>В</w:t>
            </w:r>
            <w:r>
              <w:rPr>
                <w:rFonts w:ascii="Times New Roman" w:hAnsi="Times New Roman"/>
                <w:sz w:val="24"/>
                <w:szCs w:val="24"/>
                <w:lang w:val="ru-RU"/>
              </w:rPr>
              <w:t xml:space="preserve"> данном проекте в полном объеме не удалось провести работу по обучению юношей старинным ремеслам. Предполагается расширение географии проекта и сотрудничество учреждений не только внутри городского округа город Шахунья, но и между районами Нижегородской области. В следующем году при расширенном финансировании большее количество людейбудет</w:t>
            </w:r>
            <w:r w:rsidR="009029CB" w:rsidRPr="00402E1F">
              <w:rPr>
                <w:rFonts w:ascii="Times New Roman" w:hAnsi="Times New Roman"/>
                <w:sz w:val="24"/>
                <w:szCs w:val="24"/>
                <w:lang w:val="ru-RU"/>
              </w:rPr>
              <w:t xml:space="preserve"> иметь возможность познакомиться </w:t>
            </w:r>
            <w:r w:rsidR="009029CB" w:rsidRPr="00AD45FB">
              <w:rPr>
                <w:rFonts w:ascii="Times New Roman" w:hAnsi="Times New Roman"/>
                <w:sz w:val="24"/>
                <w:szCs w:val="24"/>
                <w:lang w:val="ru-RU"/>
              </w:rPr>
              <w:t>традици</w:t>
            </w:r>
            <w:r>
              <w:rPr>
                <w:rFonts w:ascii="Times New Roman" w:hAnsi="Times New Roman"/>
                <w:sz w:val="24"/>
                <w:szCs w:val="24"/>
                <w:lang w:val="ru-RU"/>
              </w:rPr>
              <w:t>ями</w:t>
            </w:r>
            <w:r w:rsidR="009029CB" w:rsidRPr="00AD45FB">
              <w:rPr>
                <w:rFonts w:ascii="Times New Roman" w:hAnsi="Times New Roman"/>
                <w:sz w:val="24"/>
                <w:szCs w:val="24"/>
                <w:lang w:val="ru-RU"/>
              </w:rPr>
              <w:t xml:space="preserve"> старины глубокой</w:t>
            </w:r>
            <w:r>
              <w:rPr>
                <w:rFonts w:ascii="Times New Roman" w:hAnsi="Times New Roman"/>
                <w:sz w:val="24"/>
                <w:szCs w:val="24"/>
                <w:lang w:val="ru-RU"/>
              </w:rPr>
              <w:t xml:space="preserve"> и научиться пользоваться народной мудростью в жизни</w:t>
            </w:r>
            <w:r w:rsidR="009029CB" w:rsidRPr="00AD45FB">
              <w:rPr>
                <w:rFonts w:ascii="Times New Roman" w:hAnsi="Times New Roman"/>
                <w:sz w:val="24"/>
                <w:szCs w:val="24"/>
                <w:lang w:val="ru-RU"/>
              </w:rPr>
              <w:t>.</w:t>
            </w:r>
          </w:p>
          <w:p w:rsidR="007775BF" w:rsidRDefault="007775BF" w:rsidP="003848E2">
            <w:pPr>
              <w:jc w:val="both"/>
              <w:rPr>
                <w:rFonts w:ascii="Times New Roman" w:hAnsi="Times New Roman"/>
                <w:b/>
                <w:bCs/>
                <w:i/>
                <w:iCs/>
                <w:color w:val="000000"/>
                <w:sz w:val="24"/>
                <w:szCs w:val="24"/>
                <w:lang w:val="ru-RU"/>
              </w:rPr>
            </w:pPr>
          </w:p>
          <w:p w:rsidR="007775BF" w:rsidRDefault="007775BF" w:rsidP="003848E2">
            <w:pPr>
              <w:jc w:val="both"/>
              <w:rPr>
                <w:rFonts w:ascii="Times New Roman" w:hAnsi="Times New Roman"/>
                <w:b/>
                <w:bCs/>
                <w:i/>
                <w:iCs/>
                <w:color w:val="000000"/>
                <w:sz w:val="24"/>
                <w:szCs w:val="24"/>
                <w:lang w:val="ru-RU"/>
              </w:rPr>
            </w:pPr>
          </w:p>
          <w:p w:rsidR="007775BF" w:rsidRPr="001D112C" w:rsidRDefault="007775BF" w:rsidP="005F32AF">
            <w:pPr>
              <w:pStyle w:val="a3"/>
              <w:numPr>
                <w:ilvl w:val="0"/>
                <w:numId w:val="31"/>
              </w:numPr>
              <w:jc w:val="center"/>
              <w:rPr>
                <w:rFonts w:ascii="Times New Roman" w:hAnsi="Times New Roman"/>
                <w:b/>
                <w:bCs/>
                <w:color w:val="000000"/>
                <w:sz w:val="24"/>
                <w:szCs w:val="24"/>
              </w:rPr>
            </w:pPr>
            <w:r w:rsidRPr="001D112C">
              <w:rPr>
                <w:rFonts w:ascii="Times New Roman" w:hAnsi="Times New Roman"/>
                <w:b/>
                <w:bCs/>
                <w:color w:val="000000"/>
                <w:sz w:val="24"/>
                <w:szCs w:val="24"/>
              </w:rPr>
              <w:t>Затраты на реализацию проекта</w:t>
            </w:r>
          </w:p>
          <w:p w:rsidR="007775BF" w:rsidRPr="00254BDB" w:rsidRDefault="007775BF" w:rsidP="007775BF">
            <w:pPr>
              <w:jc w:val="both"/>
              <w:rPr>
                <w:rFonts w:ascii="Times New Roman" w:hAnsi="Times New Roman"/>
                <w:color w:val="000000"/>
                <w:sz w:val="24"/>
                <w:szCs w:val="24"/>
                <w:lang w:val="ru-RU"/>
              </w:rPr>
            </w:pPr>
          </w:p>
          <w:tbl>
            <w:tblPr>
              <w:tblW w:w="96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3"/>
              <w:gridCol w:w="3438"/>
              <w:gridCol w:w="1871"/>
              <w:gridCol w:w="1744"/>
              <w:gridCol w:w="1943"/>
            </w:tblGrid>
            <w:tr w:rsidR="007775BF" w:rsidRPr="00503160" w:rsidTr="009236C4">
              <w:trPr>
                <w:trHeight w:val="286"/>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both"/>
                    <w:rPr>
                      <w:rFonts w:ascii="Times New Roman" w:hAnsi="Times New Roman"/>
                      <w:color w:val="000000"/>
                      <w:sz w:val="24"/>
                      <w:szCs w:val="24"/>
                      <w:lang w:val="ru-RU"/>
                    </w:rPr>
                  </w:pPr>
                  <w:r w:rsidRPr="006A29FE">
                    <w:rPr>
                      <w:rFonts w:ascii="Times New Roman" w:hAnsi="Times New Roman"/>
                      <w:b/>
                      <w:bCs/>
                      <w:color w:val="000000"/>
                      <w:sz w:val="24"/>
                      <w:szCs w:val="24"/>
                      <w:lang w:val="ru-RU"/>
                    </w:rPr>
                    <w:t>№</w:t>
                  </w:r>
                </w:p>
              </w:tc>
              <w:tc>
                <w:tcPr>
                  <w:tcW w:w="3438"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both"/>
                    <w:rPr>
                      <w:rFonts w:ascii="Times New Roman" w:hAnsi="Times New Roman"/>
                      <w:color w:val="000000"/>
                      <w:sz w:val="24"/>
                      <w:szCs w:val="24"/>
                      <w:lang w:val="ru-RU"/>
                    </w:rPr>
                  </w:pPr>
                  <w:r w:rsidRPr="006A29FE">
                    <w:rPr>
                      <w:rFonts w:ascii="Times New Roman" w:hAnsi="Times New Roman"/>
                      <w:b/>
                      <w:bCs/>
                      <w:color w:val="000000"/>
                      <w:sz w:val="24"/>
                      <w:szCs w:val="24"/>
                      <w:lang w:val="ru-RU"/>
                    </w:rPr>
                    <w:t>Наименование</w:t>
                  </w:r>
                </w:p>
              </w:tc>
              <w:tc>
                <w:tcPr>
                  <w:tcW w:w="1871"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both"/>
                    <w:rPr>
                      <w:rFonts w:ascii="Times New Roman" w:hAnsi="Times New Roman"/>
                      <w:color w:val="000000"/>
                      <w:sz w:val="24"/>
                      <w:szCs w:val="24"/>
                      <w:lang w:val="ru-RU"/>
                    </w:rPr>
                  </w:pPr>
                  <w:r w:rsidRPr="006A29FE">
                    <w:rPr>
                      <w:rFonts w:ascii="Times New Roman" w:hAnsi="Times New Roman"/>
                      <w:b/>
                      <w:bCs/>
                      <w:color w:val="000000"/>
                      <w:sz w:val="24"/>
                      <w:szCs w:val="24"/>
                      <w:lang w:val="ru-RU"/>
                    </w:rPr>
                    <w:t>Количество</w:t>
                  </w:r>
                </w:p>
              </w:tc>
              <w:tc>
                <w:tcPr>
                  <w:tcW w:w="1744"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both"/>
                    <w:rPr>
                      <w:rFonts w:ascii="Times New Roman" w:hAnsi="Times New Roman"/>
                      <w:color w:val="000000"/>
                      <w:sz w:val="24"/>
                      <w:szCs w:val="24"/>
                      <w:lang w:val="ru-RU"/>
                    </w:rPr>
                  </w:pPr>
                  <w:r w:rsidRPr="006A29FE">
                    <w:rPr>
                      <w:rFonts w:ascii="Times New Roman" w:hAnsi="Times New Roman"/>
                      <w:b/>
                      <w:bCs/>
                      <w:color w:val="000000"/>
                      <w:sz w:val="24"/>
                      <w:szCs w:val="24"/>
                      <w:lang w:val="ru-RU"/>
                    </w:rPr>
                    <w:t>Цена</w:t>
                  </w:r>
                  <w:r w:rsidR="00240435">
                    <w:rPr>
                      <w:rFonts w:ascii="Times New Roman" w:hAnsi="Times New Roman"/>
                      <w:b/>
                      <w:bCs/>
                      <w:color w:val="000000"/>
                      <w:sz w:val="24"/>
                      <w:szCs w:val="24"/>
                      <w:lang w:val="ru-RU"/>
                    </w:rPr>
                    <w:t xml:space="preserve"> за штуку</w:t>
                  </w:r>
                </w:p>
              </w:tc>
              <w:tc>
                <w:tcPr>
                  <w:tcW w:w="1943"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both"/>
                    <w:rPr>
                      <w:rFonts w:ascii="Times New Roman" w:hAnsi="Times New Roman"/>
                      <w:color w:val="000000"/>
                      <w:sz w:val="24"/>
                      <w:szCs w:val="24"/>
                      <w:lang w:val="ru-RU"/>
                    </w:rPr>
                  </w:pPr>
                  <w:r w:rsidRPr="006A29FE">
                    <w:rPr>
                      <w:rFonts w:ascii="Times New Roman" w:hAnsi="Times New Roman"/>
                      <w:b/>
                      <w:bCs/>
                      <w:color w:val="000000"/>
                      <w:sz w:val="24"/>
                      <w:szCs w:val="24"/>
                      <w:lang w:val="ru-RU"/>
                    </w:rPr>
                    <w:t>Общая сумма</w:t>
                  </w:r>
                </w:p>
              </w:tc>
            </w:tr>
            <w:tr w:rsidR="007775BF" w:rsidRPr="00503160" w:rsidTr="009236C4">
              <w:trPr>
                <w:trHeight w:val="295"/>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center"/>
                    <w:rPr>
                      <w:rFonts w:ascii="Times New Roman" w:hAnsi="Times New Roman"/>
                      <w:color w:val="000000"/>
                      <w:sz w:val="24"/>
                      <w:szCs w:val="24"/>
                      <w:lang w:val="ru-RU"/>
                    </w:rPr>
                  </w:pPr>
                  <w:r w:rsidRPr="006A29FE">
                    <w:rPr>
                      <w:rFonts w:ascii="Times New Roman" w:hAnsi="Times New Roman"/>
                      <w:color w:val="000000"/>
                      <w:sz w:val="24"/>
                      <w:szCs w:val="24"/>
                      <w:lang w:val="ru-RU"/>
                    </w:rPr>
                    <w:t>1.</w:t>
                  </w:r>
                </w:p>
              </w:tc>
              <w:tc>
                <w:tcPr>
                  <w:tcW w:w="3438" w:type="dxa"/>
                  <w:tcBorders>
                    <w:top w:val="outset" w:sz="6" w:space="0" w:color="auto"/>
                    <w:left w:val="outset" w:sz="6" w:space="0" w:color="auto"/>
                    <w:bottom w:val="outset" w:sz="6" w:space="0" w:color="auto"/>
                    <w:right w:val="outset" w:sz="6" w:space="0" w:color="auto"/>
                  </w:tcBorders>
                  <w:hideMark/>
                </w:tcPr>
                <w:p w:rsidR="007775BF" w:rsidRPr="006A29FE" w:rsidRDefault="00D22940"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ткань</w:t>
                  </w:r>
                </w:p>
              </w:tc>
              <w:tc>
                <w:tcPr>
                  <w:tcW w:w="1871" w:type="dxa"/>
                  <w:tcBorders>
                    <w:top w:val="outset" w:sz="6" w:space="0" w:color="auto"/>
                    <w:left w:val="outset" w:sz="6" w:space="0" w:color="auto"/>
                    <w:bottom w:val="outset" w:sz="6" w:space="0" w:color="auto"/>
                    <w:right w:val="outset" w:sz="6" w:space="0" w:color="auto"/>
                  </w:tcBorders>
                  <w:hideMark/>
                </w:tcPr>
                <w:p w:rsidR="007775BF" w:rsidRPr="006A29FE" w:rsidRDefault="00D22940"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47 м</w:t>
                  </w:r>
                </w:p>
              </w:tc>
              <w:tc>
                <w:tcPr>
                  <w:tcW w:w="1744" w:type="dxa"/>
                  <w:tcBorders>
                    <w:top w:val="outset" w:sz="6" w:space="0" w:color="auto"/>
                    <w:left w:val="outset" w:sz="6" w:space="0" w:color="auto"/>
                    <w:bottom w:val="outset" w:sz="6" w:space="0" w:color="auto"/>
                    <w:right w:val="outset" w:sz="6" w:space="0" w:color="auto"/>
                  </w:tcBorders>
                  <w:hideMark/>
                </w:tcPr>
                <w:p w:rsidR="007775BF" w:rsidRPr="006A29FE" w:rsidRDefault="00D22940"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150.00</w:t>
                  </w:r>
                  <w:r w:rsidR="007775BF" w:rsidRPr="006A29FE">
                    <w:rPr>
                      <w:rFonts w:ascii="Times New Roman" w:hAnsi="Times New Roman"/>
                      <w:color w:val="000000"/>
                      <w:sz w:val="24"/>
                      <w:szCs w:val="24"/>
                      <w:lang w:val="ru-RU"/>
                    </w:rPr>
                    <w:t xml:space="preserve"> руб</w:t>
                  </w:r>
                  <w:r w:rsidR="007775BF">
                    <w:rPr>
                      <w:rFonts w:ascii="Times New Roman" w:hAnsi="Times New Roman"/>
                      <w:color w:val="000000"/>
                      <w:sz w:val="24"/>
                      <w:szCs w:val="24"/>
                      <w:lang w:val="ru-RU"/>
                    </w:rPr>
                    <w:t>.</w:t>
                  </w:r>
                </w:p>
              </w:tc>
              <w:tc>
                <w:tcPr>
                  <w:tcW w:w="1943" w:type="dxa"/>
                  <w:tcBorders>
                    <w:top w:val="outset" w:sz="6" w:space="0" w:color="auto"/>
                    <w:left w:val="outset" w:sz="6" w:space="0" w:color="auto"/>
                    <w:bottom w:val="outset" w:sz="6" w:space="0" w:color="auto"/>
                    <w:right w:val="outset" w:sz="6" w:space="0" w:color="auto"/>
                  </w:tcBorders>
                  <w:hideMark/>
                </w:tcPr>
                <w:p w:rsidR="007775BF" w:rsidRPr="006A29FE" w:rsidRDefault="00D22940" w:rsidP="00D2294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705</w:t>
                  </w:r>
                  <w:r w:rsidR="007775BF">
                    <w:rPr>
                      <w:rFonts w:ascii="Times New Roman" w:hAnsi="Times New Roman"/>
                      <w:color w:val="000000"/>
                      <w:sz w:val="24"/>
                      <w:szCs w:val="24"/>
                      <w:lang w:val="ru-RU"/>
                    </w:rPr>
                    <w:t>0</w:t>
                  </w:r>
                  <w:r>
                    <w:rPr>
                      <w:rFonts w:ascii="Times New Roman" w:hAnsi="Times New Roman"/>
                      <w:color w:val="000000"/>
                      <w:sz w:val="24"/>
                      <w:szCs w:val="24"/>
                      <w:lang w:val="ru-RU"/>
                    </w:rPr>
                    <w:t>.00</w:t>
                  </w:r>
                  <w:r w:rsidR="007775BF">
                    <w:rPr>
                      <w:rFonts w:ascii="Times New Roman" w:hAnsi="Times New Roman"/>
                      <w:color w:val="000000"/>
                      <w:sz w:val="24"/>
                      <w:szCs w:val="24"/>
                      <w:lang w:val="ru-RU"/>
                    </w:rPr>
                    <w:t xml:space="preserve"> руб.</w:t>
                  </w:r>
                </w:p>
              </w:tc>
            </w:tr>
            <w:tr w:rsidR="007775BF" w:rsidRPr="00503160" w:rsidTr="009236C4">
              <w:trPr>
                <w:trHeight w:val="286"/>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center"/>
                    <w:rPr>
                      <w:rFonts w:ascii="Times New Roman" w:hAnsi="Times New Roman"/>
                      <w:color w:val="000000"/>
                      <w:sz w:val="24"/>
                      <w:szCs w:val="24"/>
                      <w:lang w:val="ru-RU"/>
                    </w:rPr>
                  </w:pPr>
                  <w:r w:rsidRPr="006A29FE">
                    <w:rPr>
                      <w:rFonts w:ascii="Times New Roman" w:hAnsi="Times New Roman"/>
                      <w:color w:val="000000"/>
                      <w:sz w:val="24"/>
                      <w:szCs w:val="24"/>
                      <w:lang w:val="ru-RU"/>
                    </w:rPr>
                    <w:t>2.</w:t>
                  </w:r>
                </w:p>
              </w:tc>
              <w:tc>
                <w:tcPr>
                  <w:tcW w:w="3438" w:type="dxa"/>
                  <w:tcBorders>
                    <w:top w:val="outset" w:sz="6" w:space="0" w:color="auto"/>
                    <w:left w:val="outset" w:sz="6" w:space="0" w:color="auto"/>
                    <w:bottom w:val="outset" w:sz="6" w:space="0" w:color="auto"/>
                    <w:right w:val="outset" w:sz="6" w:space="0" w:color="auto"/>
                  </w:tcBorders>
                  <w:hideMark/>
                </w:tcPr>
                <w:p w:rsidR="007775BF" w:rsidRPr="006A29FE" w:rsidRDefault="00D22940"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нитки для пошива</w:t>
                  </w:r>
                </w:p>
              </w:tc>
              <w:tc>
                <w:tcPr>
                  <w:tcW w:w="1871" w:type="dxa"/>
                  <w:tcBorders>
                    <w:top w:val="outset" w:sz="6" w:space="0" w:color="auto"/>
                    <w:left w:val="outset" w:sz="6" w:space="0" w:color="auto"/>
                    <w:bottom w:val="outset" w:sz="6" w:space="0" w:color="auto"/>
                    <w:right w:val="outset" w:sz="6" w:space="0" w:color="auto"/>
                  </w:tcBorders>
                  <w:hideMark/>
                </w:tcPr>
                <w:p w:rsidR="007775BF" w:rsidRPr="006A29FE" w:rsidRDefault="00D22940"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11</w:t>
                  </w:r>
                  <w:r w:rsidR="007775BF">
                    <w:rPr>
                      <w:rFonts w:ascii="Times New Roman" w:hAnsi="Times New Roman"/>
                      <w:color w:val="000000"/>
                      <w:sz w:val="24"/>
                      <w:szCs w:val="24"/>
                      <w:lang w:val="ru-RU"/>
                    </w:rPr>
                    <w:t>шт</w:t>
                  </w:r>
                </w:p>
              </w:tc>
              <w:tc>
                <w:tcPr>
                  <w:tcW w:w="1744" w:type="dxa"/>
                  <w:tcBorders>
                    <w:top w:val="outset" w:sz="6" w:space="0" w:color="auto"/>
                    <w:left w:val="outset" w:sz="6" w:space="0" w:color="auto"/>
                    <w:bottom w:val="outset" w:sz="6" w:space="0" w:color="auto"/>
                    <w:right w:val="outset" w:sz="6" w:space="0" w:color="auto"/>
                  </w:tcBorders>
                  <w:hideMark/>
                </w:tcPr>
                <w:p w:rsidR="007775BF" w:rsidRPr="006A29FE" w:rsidRDefault="00D22940" w:rsidP="00D2294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32</w:t>
                  </w:r>
                  <w:r w:rsidR="007775BF">
                    <w:rPr>
                      <w:rFonts w:ascii="Times New Roman" w:hAnsi="Times New Roman"/>
                      <w:color w:val="000000"/>
                      <w:sz w:val="24"/>
                      <w:szCs w:val="24"/>
                      <w:lang w:val="ru-RU"/>
                    </w:rPr>
                    <w:t>руб</w:t>
                  </w:r>
                </w:p>
              </w:tc>
              <w:tc>
                <w:tcPr>
                  <w:tcW w:w="1943" w:type="dxa"/>
                  <w:tcBorders>
                    <w:top w:val="outset" w:sz="6" w:space="0" w:color="auto"/>
                    <w:left w:val="outset" w:sz="6" w:space="0" w:color="auto"/>
                    <w:bottom w:val="outset" w:sz="6" w:space="0" w:color="auto"/>
                    <w:right w:val="outset" w:sz="6" w:space="0" w:color="auto"/>
                  </w:tcBorders>
                  <w:hideMark/>
                </w:tcPr>
                <w:p w:rsidR="007775BF" w:rsidRPr="006A29FE" w:rsidRDefault="00D22940"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352.00</w:t>
                  </w:r>
                  <w:r w:rsidR="007775BF" w:rsidRPr="006A29FE">
                    <w:rPr>
                      <w:rFonts w:ascii="Times New Roman" w:hAnsi="Times New Roman"/>
                      <w:color w:val="000000"/>
                      <w:sz w:val="24"/>
                      <w:szCs w:val="24"/>
                      <w:lang w:val="ru-RU"/>
                    </w:rPr>
                    <w:t>руб</w:t>
                  </w:r>
                </w:p>
              </w:tc>
            </w:tr>
            <w:tr w:rsidR="007775BF" w:rsidRPr="00254BDB" w:rsidTr="009236C4">
              <w:trPr>
                <w:trHeight w:val="571"/>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6A29FE" w:rsidRDefault="007775BF" w:rsidP="009236C4">
                  <w:pPr>
                    <w:framePr w:hSpace="180" w:wrap="around" w:vAnchor="text" w:hAnchor="text" w:x="172" w:y="1"/>
                    <w:suppressOverlap/>
                    <w:jc w:val="center"/>
                    <w:rPr>
                      <w:rFonts w:ascii="Times New Roman" w:hAnsi="Times New Roman"/>
                      <w:color w:val="000000"/>
                      <w:sz w:val="24"/>
                      <w:szCs w:val="24"/>
                      <w:lang w:val="ru-RU"/>
                    </w:rPr>
                  </w:pPr>
                  <w:r w:rsidRPr="006A29FE">
                    <w:rPr>
                      <w:rFonts w:ascii="Times New Roman" w:hAnsi="Times New Roman"/>
                      <w:color w:val="000000"/>
                      <w:sz w:val="24"/>
                      <w:szCs w:val="24"/>
                      <w:lang w:val="ru-RU"/>
                    </w:rPr>
                    <w:t>3.</w:t>
                  </w:r>
                </w:p>
              </w:tc>
              <w:tc>
                <w:tcPr>
                  <w:tcW w:w="3438" w:type="dxa"/>
                  <w:tcBorders>
                    <w:top w:val="outset" w:sz="6" w:space="0" w:color="auto"/>
                    <w:left w:val="outset" w:sz="6" w:space="0" w:color="auto"/>
                    <w:bottom w:val="outset" w:sz="6" w:space="0" w:color="auto"/>
                    <w:right w:val="outset" w:sz="6" w:space="0" w:color="auto"/>
                  </w:tcBorders>
                  <w:hideMark/>
                </w:tcPr>
                <w:p w:rsidR="007775BF" w:rsidRPr="006A29FE" w:rsidRDefault="00D22940"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транспортные услуги автобуса</w:t>
                  </w:r>
                </w:p>
              </w:tc>
              <w:tc>
                <w:tcPr>
                  <w:tcW w:w="1871" w:type="dxa"/>
                  <w:tcBorders>
                    <w:top w:val="outset" w:sz="6" w:space="0" w:color="auto"/>
                    <w:left w:val="outset" w:sz="6" w:space="0" w:color="auto"/>
                    <w:bottom w:val="outset" w:sz="6" w:space="0" w:color="auto"/>
                    <w:right w:val="outset" w:sz="6" w:space="0" w:color="auto"/>
                  </w:tcBorders>
                  <w:hideMark/>
                </w:tcPr>
                <w:p w:rsidR="007775BF" w:rsidRPr="006A29FE" w:rsidRDefault="00D22940" w:rsidP="00D2294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36 км </w:t>
                  </w:r>
                </w:p>
              </w:tc>
              <w:tc>
                <w:tcPr>
                  <w:tcW w:w="1744" w:type="dxa"/>
                  <w:tcBorders>
                    <w:top w:val="outset" w:sz="6" w:space="0" w:color="auto"/>
                    <w:left w:val="outset" w:sz="6" w:space="0" w:color="auto"/>
                    <w:bottom w:val="outset" w:sz="6" w:space="0" w:color="auto"/>
                    <w:right w:val="outset" w:sz="6" w:space="0" w:color="auto"/>
                  </w:tcBorders>
                  <w:hideMark/>
                </w:tcPr>
                <w:p w:rsidR="007775BF" w:rsidRPr="00D22940" w:rsidRDefault="00D22940" w:rsidP="00D22940">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39.40 руб</w:t>
                  </w:r>
                  <w:proofErr w:type="gramStart"/>
                  <w:r>
                    <w:rPr>
                      <w:rFonts w:ascii="Times New Roman" w:hAnsi="Times New Roman"/>
                      <w:color w:val="000000"/>
                      <w:sz w:val="24"/>
                      <w:szCs w:val="24"/>
                      <w:lang w:val="ru-RU"/>
                    </w:rPr>
                    <w:t>.х</w:t>
                  </w:r>
                  <w:proofErr w:type="gramEnd"/>
                  <w:r>
                    <w:rPr>
                      <w:rFonts w:ascii="Times New Roman" w:hAnsi="Times New Roman"/>
                      <w:color w:val="000000"/>
                      <w:sz w:val="24"/>
                      <w:szCs w:val="24"/>
                      <w:lang w:val="ru-RU"/>
                    </w:rPr>
                    <w:t>40 л</w:t>
                  </w:r>
                </w:p>
              </w:tc>
              <w:tc>
                <w:tcPr>
                  <w:tcW w:w="1943" w:type="dxa"/>
                  <w:tcBorders>
                    <w:top w:val="outset" w:sz="6" w:space="0" w:color="auto"/>
                    <w:left w:val="outset" w:sz="6" w:space="0" w:color="auto"/>
                    <w:bottom w:val="outset" w:sz="6" w:space="0" w:color="auto"/>
                    <w:right w:val="outset" w:sz="6" w:space="0" w:color="auto"/>
                  </w:tcBorders>
                  <w:hideMark/>
                </w:tcPr>
                <w:p w:rsidR="007775BF" w:rsidRPr="00254BDB" w:rsidRDefault="00D22940" w:rsidP="00D22940">
                  <w:pPr>
                    <w:framePr w:hSpace="180" w:wrap="around" w:vAnchor="text" w:hAnchor="text" w:x="172" w:y="1"/>
                    <w:suppressOverlap/>
                    <w:jc w:val="center"/>
                    <w:rPr>
                      <w:rFonts w:ascii="Times New Roman" w:hAnsi="Times New Roman"/>
                      <w:color w:val="000000"/>
                      <w:sz w:val="24"/>
                      <w:szCs w:val="24"/>
                    </w:rPr>
                  </w:pPr>
                  <w:r>
                    <w:rPr>
                      <w:rFonts w:ascii="Times New Roman" w:hAnsi="Times New Roman"/>
                      <w:color w:val="000000"/>
                      <w:sz w:val="24"/>
                      <w:szCs w:val="24"/>
                      <w:lang w:val="ru-RU"/>
                    </w:rPr>
                    <w:t>1576 руб.</w:t>
                  </w:r>
                </w:p>
              </w:tc>
            </w:tr>
            <w:tr w:rsidR="007775BF" w:rsidRPr="00AD45FB" w:rsidTr="009236C4">
              <w:trPr>
                <w:trHeight w:val="571"/>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254BDB" w:rsidRDefault="007775BF" w:rsidP="009236C4">
                  <w:pPr>
                    <w:framePr w:hSpace="180" w:wrap="around" w:vAnchor="text" w:hAnchor="text" w:x="172" w:y="1"/>
                    <w:suppressOverlap/>
                    <w:jc w:val="center"/>
                    <w:rPr>
                      <w:rFonts w:ascii="Times New Roman" w:hAnsi="Times New Roman"/>
                      <w:color w:val="000000"/>
                      <w:sz w:val="24"/>
                      <w:szCs w:val="24"/>
                    </w:rPr>
                  </w:pPr>
                  <w:r>
                    <w:rPr>
                      <w:rFonts w:ascii="Times New Roman" w:hAnsi="Times New Roman"/>
                      <w:color w:val="000000"/>
                      <w:sz w:val="24"/>
                      <w:szCs w:val="24"/>
                      <w:lang w:val="ru-RU"/>
                    </w:rPr>
                    <w:t>4</w:t>
                  </w:r>
                  <w:r w:rsidRPr="00254BDB">
                    <w:rPr>
                      <w:rFonts w:ascii="Times New Roman" w:hAnsi="Times New Roman"/>
                      <w:color w:val="000000"/>
                      <w:sz w:val="24"/>
                      <w:szCs w:val="24"/>
                    </w:rPr>
                    <w:t>.</w:t>
                  </w:r>
                </w:p>
              </w:tc>
              <w:tc>
                <w:tcPr>
                  <w:tcW w:w="3438" w:type="dxa"/>
                  <w:tcBorders>
                    <w:top w:val="outset" w:sz="6" w:space="0" w:color="auto"/>
                    <w:left w:val="outset" w:sz="6" w:space="0" w:color="auto"/>
                    <w:bottom w:val="outset" w:sz="6" w:space="0" w:color="auto"/>
                    <w:right w:val="outset" w:sz="6" w:space="0" w:color="auto"/>
                  </w:tcBorders>
                  <w:hideMark/>
                </w:tcPr>
                <w:p w:rsidR="007775BF" w:rsidRPr="00D22940" w:rsidRDefault="00D22940"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кондитерские изделия</w:t>
                  </w:r>
                  <w:r w:rsidR="00E8740F">
                    <w:rPr>
                      <w:rFonts w:ascii="Times New Roman" w:hAnsi="Times New Roman"/>
                      <w:color w:val="000000"/>
                      <w:sz w:val="24"/>
                      <w:szCs w:val="24"/>
                      <w:lang w:val="ru-RU"/>
                    </w:rPr>
                    <w:t xml:space="preserve"> (пироги, конфеты, печенье), чай</w:t>
                  </w:r>
                </w:p>
              </w:tc>
              <w:tc>
                <w:tcPr>
                  <w:tcW w:w="1871" w:type="dxa"/>
                  <w:tcBorders>
                    <w:top w:val="outset" w:sz="6" w:space="0" w:color="auto"/>
                    <w:left w:val="outset" w:sz="6" w:space="0" w:color="auto"/>
                    <w:bottom w:val="outset" w:sz="6" w:space="0" w:color="auto"/>
                    <w:right w:val="outset" w:sz="6" w:space="0" w:color="auto"/>
                  </w:tcBorders>
                  <w:hideMark/>
                </w:tcPr>
                <w:p w:rsidR="007775BF" w:rsidRPr="00AD45FB" w:rsidRDefault="007775BF" w:rsidP="00240435">
                  <w:pPr>
                    <w:framePr w:hSpace="180" w:wrap="around" w:vAnchor="text" w:hAnchor="text" w:x="172" w:y="1"/>
                    <w:suppressOverlap/>
                    <w:jc w:val="center"/>
                    <w:rPr>
                      <w:rFonts w:ascii="Times New Roman" w:hAnsi="Times New Roman"/>
                      <w:color w:val="000000"/>
                      <w:sz w:val="24"/>
                      <w:szCs w:val="24"/>
                      <w:lang w:val="ru-RU"/>
                    </w:rPr>
                  </w:pPr>
                </w:p>
              </w:tc>
              <w:tc>
                <w:tcPr>
                  <w:tcW w:w="1744" w:type="dxa"/>
                  <w:tcBorders>
                    <w:top w:val="outset" w:sz="6" w:space="0" w:color="auto"/>
                    <w:left w:val="outset" w:sz="6" w:space="0" w:color="auto"/>
                    <w:bottom w:val="outset" w:sz="6" w:space="0" w:color="auto"/>
                    <w:right w:val="outset" w:sz="6" w:space="0" w:color="auto"/>
                  </w:tcBorders>
                  <w:hideMark/>
                </w:tcPr>
                <w:p w:rsidR="007775BF" w:rsidRPr="00AD45FB" w:rsidRDefault="007775BF" w:rsidP="00240435">
                  <w:pPr>
                    <w:framePr w:hSpace="180" w:wrap="around" w:vAnchor="text" w:hAnchor="text" w:x="172" w:y="1"/>
                    <w:suppressOverlap/>
                    <w:jc w:val="center"/>
                    <w:rPr>
                      <w:rFonts w:ascii="Times New Roman" w:hAnsi="Times New Roman"/>
                      <w:color w:val="000000"/>
                      <w:sz w:val="24"/>
                      <w:szCs w:val="24"/>
                      <w:lang w:val="ru-RU"/>
                    </w:rPr>
                  </w:pPr>
                </w:p>
              </w:tc>
              <w:tc>
                <w:tcPr>
                  <w:tcW w:w="1943" w:type="dxa"/>
                  <w:tcBorders>
                    <w:top w:val="outset" w:sz="6" w:space="0" w:color="auto"/>
                    <w:left w:val="outset" w:sz="6" w:space="0" w:color="auto"/>
                    <w:bottom w:val="outset" w:sz="6" w:space="0" w:color="auto"/>
                    <w:right w:val="outset" w:sz="6" w:space="0" w:color="auto"/>
                  </w:tcBorders>
                  <w:hideMark/>
                </w:tcPr>
                <w:p w:rsidR="007775BF" w:rsidRPr="008D33C3" w:rsidRDefault="00E8740F" w:rsidP="00E8740F">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27</w:t>
                  </w:r>
                  <w:r w:rsidR="00A55318">
                    <w:rPr>
                      <w:rFonts w:ascii="Times New Roman" w:hAnsi="Times New Roman"/>
                      <w:color w:val="000000"/>
                      <w:sz w:val="24"/>
                      <w:szCs w:val="24"/>
                      <w:lang w:val="ru-RU"/>
                    </w:rPr>
                    <w:t>30</w:t>
                  </w:r>
                  <w:r w:rsidR="007775BF">
                    <w:rPr>
                      <w:rFonts w:ascii="Times New Roman" w:hAnsi="Times New Roman"/>
                      <w:color w:val="000000"/>
                      <w:sz w:val="24"/>
                      <w:szCs w:val="24"/>
                      <w:lang w:val="ru-RU"/>
                    </w:rPr>
                    <w:t xml:space="preserve"> руб.</w:t>
                  </w:r>
                </w:p>
              </w:tc>
            </w:tr>
            <w:tr w:rsidR="007775BF" w:rsidRPr="00AD45FB" w:rsidTr="009236C4">
              <w:trPr>
                <w:trHeight w:val="665"/>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AD45FB" w:rsidRDefault="007775BF"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Pr="00AD45FB">
                    <w:rPr>
                      <w:rFonts w:ascii="Times New Roman" w:hAnsi="Times New Roman"/>
                      <w:color w:val="000000"/>
                      <w:sz w:val="24"/>
                      <w:szCs w:val="24"/>
                      <w:lang w:val="ru-RU"/>
                    </w:rPr>
                    <w:t>.</w:t>
                  </w:r>
                </w:p>
              </w:tc>
              <w:tc>
                <w:tcPr>
                  <w:tcW w:w="3438" w:type="dxa"/>
                  <w:tcBorders>
                    <w:top w:val="outset" w:sz="6" w:space="0" w:color="auto"/>
                    <w:left w:val="outset" w:sz="6" w:space="0" w:color="auto"/>
                    <w:bottom w:val="outset" w:sz="6" w:space="0" w:color="auto"/>
                    <w:right w:val="outset" w:sz="6" w:space="0" w:color="auto"/>
                  </w:tcBorders>
                  <w:hideMark/>
                </w:tcPr>
                <w:p w:rsidR="007775BF" w:rsidRPr="00E8740F" w:rsidRDefault="00E8740F"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бланк грамоты</w:t>
                  </w:r>
                </w:p>
              </w:tc>
              <w:tc>
                <w:tcPr>
                  <w:tcW w:w="1871" w:type="dxa"/>
                  <w:tcBorders>
                    <w:top w:val="outset" w:sz="6" w:space="0" w:color="auto"/>
                    <w:left w:val="outset" w:sz="6" w:space="0" w:color="auto"/>
                    <w:bottom w:val="outset" w:sz="6" w:space="0" w:color="auto"/>
                    <w:right w:val="outset" w:sz="6" w:space="0" w:color="auto"/>
                  </w:tcBorders>
                  <w:hideMark/>
                </w:tcPr>
                <w:p w:rsidR="007775BF" w:rsidRPr="00AD45FB" w:rsidRDefault="00E8740F" w:rsidP="00E8740F">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35 шт.</w:t>
                  </w:r>
                </w:p>
              </w:tc>
              <w:tc>
                <w:tcPr>
                  <w:tcW w:w="1744" w:type="dxa"/>
                  <w:tcBorders>
                    <w:top w:val="outset" w:sz="6" w:space="0" w:color="auto"/>
                    <w:left w:val="outset" w:sz="6" w:space="0" w:color="auto"/>
                    <w:bottom w:val="outset" w:sz="6" w:space="0" w:color="auto"/>
                    <w:right w:val="outset" w:sz="6" w:space="0" w:color="auto"/>
                  </w:tcBorders>
                  <w:hideMark/>
                </w:tcPr>
                <w:p w:rsidR="007775BF" w:rsidRPr="00E8740F"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17.00 руб</w:t>
                  </w:r>
                </w:p>
              </w:tc>
              <w:tc>
                <w:tcPr>
                  <w:tcW w:w="1943" w:type="dxa"/>
                  <w:tcBorders>
                    <w:top w:val="outset" w:sz="6" w:space="0" w:color="auto"/>
                    <w:left w:val="outset" w:sz="6" w:space="0" w:color="auto"/>
                    <w:bottom w:val="outset" w:sz="6" w:space="0" w:color="auto"/>
                    <w:right w:val="outset" w:sz="6" w:space="0" w:color="auto"/>
                  </w:tcBorders>
                  <w:hideMark/>
                </w:tcPr>
                <w:p w:rsidR="007775BF" w:rsidRPr="00254BDB"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595.00 руб</w:t>
                  </w:r>
                </w:p>
              </w:tc>
            </w:tr>
            <w:tr w:rsidR="007775BF"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Default="007775BF"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3438" w:type="dxa"/>
                  <w:tcBorders>
                    <w:top w:val="outset" w:sz="6" w:space="0" w:color="auto"/>
                    <w:left w:val="outset" w:sz="6" w:space="0" w:color="auto"/>
                    <w:bottom w:val="outset" w:sz="6" w:space="0" w:color="auto"/>
                    <w:right w:val="outset" w:sz="6" w:space="0" w:color="auto"/>
                  </w:tcBorders>
                  <w:hideMark/>
                </w:tcPr>
                <w:p w:rsidR="007775BF" w:rsidRPr="008D33C3" w:rsidRDefault="00E8740F"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пряжа </w:t>
                  </w:r>
                </w:p>
              </w:tc>
              <w:tc>
                <w:tcPr>
                  <w:tcW w:w="1871" w:type="dxa"/>
                  <w:tcBorders>
                    <w:top w:val="outset" w:sz="6" w:space="0" w:color="auto"/>
                    <w:left w:val="outset" w:sz="6" w:space="0" w:color="auto"/>
                    <w:bottom w:val="outset" w:sz="6" w:space="0" w:color="auto"/>
                    <w:right w:val="outset" w:sz="6" w:space="0" w:color="auto"/>
                  </w:tcBorders>
                  <w:hideMark/>
                </w:tcPr>
                <w:p w:rsidR="007775BF" w:rsidRPr="008D33C3"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6 </w:t>
                  </w:r>
                  <w:proofErr w:type="gramStart"/>
                  <w:r>
                    <w:rPr>
                      <w:rFonts w:ascii="Times New Roman" w:hAnsi="Times New Roman"/>
                      <w:color w:val="000000"/>
                      <w:sz w:val="24"/>
                      <w:szCs w:val="24"/>
                      <w:lang w:val="ru-RU"/>
                    </w:rPr>
                    <w:t>шт</w:t>
                  </w:r>
                  <w:proofErr w:type="gramEnd"/>
                </w:p>
              </w:tc>
              <w:tc>
                <w:tcPr>
                  <w:tcW w:w="1744" w:type="dxa"/>
                  <w:tcBorders>
                    <w:top w:val="outset" w:sz="6" w:space="0" w:color="auto"/>
                    <w:left w:val="outset" w:sz="6" w:space="0" w:color="auto"/>
                    <w:bottom w:val="outset" w:sz="6" w:space="0" w:color="auto"/>
                    <w:right w:val="outset" w:sz="6" w:space="0" w:color="auto"/>
                  </w:tcBorders>
                  <w:hideMark/>
                </w:tcPr>
                <w:p w:rsidR="007775BF" w:rsidRPr="008D33C3" w:rsidRDefault="00E8740F" w:rsidP="00E8740F">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180.00 руб.</w:t>
                  </w:r>
                </w:p>
              </w:tc>
              <w:tc>
                <w:tcPr>
                  <w:tcW w:w="1943" w:type="dxa"/>
                  <w:tcBorders>
                    <w:top w:val="outset" w:sz="6" w:space="0" w:color="auto"/>
                    <w:left w:val="outset" w:sz="6" w:space="0" w:color="auto"/>
                    <w:bottom w:val="outset" w:sz="6" w:space="0" w:color="auto"/>
                    <w:right w:val="outset" w:sz="6" w:space="0" w:color="auto"/>
                  </w:tcBorders>
                  <w:hideMark/>
                </w:tcPr>
                <w:p w:rsidR="007775BF" w:rsidRPr="00254BDB" w:rsidRDefault="00E8740F" w:rsidP="00E8740F">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1080.00 руб.</w:t>
                  </w:r>
                </w:p>
              </w:tc>
            </w:tr>
            <w:tr w:rsidR="00240435"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240435" w:rsidRDefault="00240435"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3438" w:type="dxa"/>
                  <w:tcBorders>
                    <w:top w:val="outset" w:sz="6" w:space="0" w:color="auto"/>
                    <w:left w:val="outset" w:sz="6" w:space="0" w:color="auto"/>
                    <w:bottom w:val="outset" w:sz="6" w:space="0" w:color="auto"/>
                    <w:right w:val="outset" w:sz="6" w:space="0" w:color="auto"/>
                  </w:tcBorders>
                  <w:hideMark/>
                </w:tcPr>
                <w:p w:rsidR="00240435" w:rsidRDefault="00E8740F"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лента атласная</w:t>
                  </w:r>
                </w:p>
              </w:tc>
              <w:tc>
                <w:tcPr>
                  <w:tcW w:w="1871" w:type="dxa"/>
                  <w:tcBorders>
                    <w:top w:val="outset" w:sz="6" w:space="0" w:color="auto"/>
                    <w:left w:val="outset" w:sz="6" w:space="0" w:color="auto"/>
                    <w:bottom w:val="outset" w:sz="6" w:space="0" w:color="auto"/>
                    <w:right w:val="outset" w:sz="6" w:space="0" w:color="auto"/>
                  </w:tcBorders>
                  <w:hideMark/>
                </w:tcPr>
                <w:p w:rsidR="00240435"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50 м</w:t>
                  </w:r>
                </w:p>
              </w:tc>
              <w:tc>
                <w:tcPr>
                  <w:tcW w:w="1744" w:type="dxa"/>
                  <w:tcBorders>
                    <w:top w:val="outset" w:sz="6" w:space="0" w:color="auto"/>
                    <w:left w:val="outset" w:sz="6" w:space="0" w:color="auto"/>
                    <w:bottom w:val="outset" w:sz="6" w:space="0" w:color="auto"/>
                    <w:right w:val="outset" w:sz="6" w:space="0" w:color="auto"/>
                  </w:tcBorders>
                  <w:hideMark/>
                </w:tcPr>
                <w:p w:rsidR="00240435"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15.00 руб</w:t>
                  </w:r>
                </w:p>
              </w:tc>
              <w:tc>
                <w:tcPr>
                  <w:tcW w:w="1943" w:type="dxa"/>
                  <w:tcBorders>
                    <w:top w:val="outset" w:sz="6" w:space="0" w:color="auto"/>
                    <w:left w:val="outset" w:sz="6" w:space="0" w:color="auto"/>
                    <w:bottom w:val="outset" w:sz="6" w:space="0" w:color="auto"/>
                    <w:right w:val="outset" w:sz="6" w:space="0" w:color="auto"/>
                  </w:tcBorders>
                  <w:hideMark/>
                </w:tcPr>
                <w:p w:rsidR="00240435" w:rsidRDefault="00E8740F"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750.00 руб.</w:t>
                  </w:r>
                </w:p>
              </w:tc>
            </w:tr>
            <w:tr w:rsidR="00A55318"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A55318" w:rsidRDefault="00A55318"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3438" w:type="dxa"/>
                  <w:tcBorders>
                    <w:top w:val="outset" w:sz="6" w:space="0" w:color="auto"/>
                    <w:left w:val="outset" w:sz="6" w:space="0" w:color="auto"/>
                    <w:bottom w:val="outset" w:sz="6" w:space="0" w:color="auto"/>
                    <w:right w:val="outset" w:sz="6" w:space="0" w:color="auto"/>
                  </w:tcBorders>
                  <w:hideMark/>
                </w:tcPr>
                <w:p w:rsidR="00A55318"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мука пшеничная </w:t>
                  </w:r>
                  <w:proofErr w:type="gramStart"/>
                  <w:r>
                    <w:rPr>
                      <w:rFonts w:ascii="Times New Roman" w:hAnsi="Times New Roman"/>
                      <w:color w:val="000000"/>
                      <w:sz w:val="24"/>
                      <w:szCs w:val="24"/>
                      <w:lang w:val="ru-RU"/>
                    </w:rPr>
                    <w:t>в</w:t>
                  </w:r>
                  <w:proofErr w:type="gramEnd"/>
                  <w:r>
                    <w:rPr>
                      <w:rFonts w:ascii="Times New Roman" w:hAnsi="Times New Roman"/>
                      <w:color w:val="000000"/>
                      <w:sz w:val="24"/>
                      <w:szCs w:val="24"/>
                      <w:lang w:val="ru-RU"/>
                    </w:rPr>
                    <w:t>/с</w:t>
                  </w:r>
                </w:p>
              </w:tc>
              <w:tc>
                <w:tcPr>
                  <w:tcW w:w="1871" w:type="dxa"/>
                  <w:tcBorders>
                    <w:top w:val="outset" w:sz="6" w:space="0" w:color="auto"/>
                    <w:left w:val="outset" w:sz="6" w:space="0" w:color="auto"/>
                    <w:bottom w:val="outset" w:sz="6" w:space="0" w:color="auto"/>
                    <w:right w:val="outset" w:sz="6" w:space="0" w:color="auto"/>
                  </w:tcBorders>
                  <w:hideMark/>
                </w:tcPr>
                <w:p w:rsidR="00A55318"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10 кг</w:t>
                  </w:r>
                </w:p>
              </w:tc>
              <w:tc>
                <w:tcPr>
                  <w:tcW w:w="1744" w:type="dxa"/>
                  <w:tcBorders>
                    <w:top w:val="outset" w:sz="6" w:space="0" w:color="auto"/>
                    <w:left w:val="outset" w:sz="6" w:space="0" w:color="auto"/>
                    <w:bottom w:val="outset" w:sz="6" w:space="0" w:color="auto"/>
                    <w:right w:val="outset" w:sz="6" w:space="0" w:color="auto"/>
                  </w:tcBorders>
                  <w:hideMark/>
                </w:tcPr>
                <w:p w:rsidR="00A55318"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89.00 руб</w:t>
                  </w:r>
                </w:p>
              </w:tc>
              <w:tc>
                <w:tcPr>
                  <w:tcW w:w="1943" w:type="dxa"/>
                  <w:tcBorders>
                    <w:top w:val="outset" w:sz="6" w:space="0" w:color="auto"/>
                    <w:left w:val="outset" w:sz="6" w:space="0" w:color="auto"/>
                    <w:bottom w:val="outset" w:sz="6" w:space="0" w:color="auto"/>
                    <w:right w:val="outset" w:sz="6" w:space="0" w:color="auto"/>
                  </w:tcBorders>
                  <w:hideMark/>
                </w:tcPr>
                <w:p w:rsidR="00A55318"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89</w:t>
                  </w:r>
                  <w:r w:rsidR="009F5D68">
                    <w:rPr>
                      <w:rFonts w:ascii="Times New Roman" w:hAnsi="Times New Roman"/>
                      <w:color w:val="000000"/>
                      <w:sz w:val="24"/>
                      <w:szCs w:val="24"/>
                      <w:lang w:val="ru-RU"/>
                    </w:rPr>
                    <w:t>0</w:t>
                  </w:r>
                  <w:r>
                    <w:rPr>
                      <w:rFonts w:ascii="Times New Roman" w:hAnsi="Times New Roman"/>
                      <w:color w:val="000000"/>
                      <w:sz w:val="24"/>
                      <w:szCs w:val="24"/>
                      <w:lang w:val="ru-RU"/>
                    </w:rPr>
                    <w:t>.00</w:t>
                  </w:r>
                  <w:r w:rsidR="009F5D68">
                    <w:rPr>
                      <w:rFonts w:ascii="Times New Roman" w:hAnsi="Times New Roman"/>
                      <w:color w:val="000000"/>
                      <w:sz w:val="24"/>
                      <w:szCs w:val="24"/>
                      <w:lang w:val="ru-RU"/>
                    </w:rPr>
                    <w:t>руб</w:t>
                  </w:r>
                </w:p>
              </w:tc>
            </w:tr>
            <w:tr w:rsidR="0050419D"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50419D" w:rsidRDefault="0050419D"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3438"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яйцо куриное</w:t>
                  </w:r>
                </w:p>
              </w:tc>
              <w:tc>
                <w:tcPr>
                  <w:tcW w:w="1871"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4 дес</w:t>
                  </w:r>
                </w:p>
              </w:tc>
              <w:tc>
                <w:tcPr>
                  <w:tcW w:w="1744"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42.00 руб</w:t>
                  </w:r>
                </w:p>
              </w:tc>
              <w:tc>
                <w:tcPr>
                  <w:tcW w:w="1943"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168.00 руб</w:t>
                  </w:r>
                </w:p>
              </w:tc>
            </w:tr>
            <w:tr w:rsidR="0050419D"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50419D" w:rsidRDefault="0050419D"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3438"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масло растительное</w:t>
                  </w:r>
                </w:p>
              </w:tc>
              <w:tc>
                <w:tcPr>
                  <w:tcW w:w="1871"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 л</w:t>
                  </w:r>
                </w:p>
              </w:tc>
              <w:tc>
                <w:tcPr>
                  <w:tcW w:w="1744"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93.00 руб</w:t>
                  </w:r>
                </w:p>
              </w:tc>
              <w:tc>
                <w:tcPr>
                  <w:tcW w:w="1943"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186.00 руб</w:t>
                  </w:r>
                </w:p>
              </w:tc>
            </w:tr>
            <w:tr w:rsidR="0050419D"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50419D" w:rsidRDefault="0050419D"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3438"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сахар-песок</w:t>
                  </w:r>
                </w:p>
              </w:tc>
              <w:tc>
                <w:tcPr>
                  <w:tcW w:w="1871"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4 кг</w:t>
                  </w:r>
                </w:p>
              </w:tc>
              <w:tc>
                <w:tcPr>
                  <w:tcW w:w="1744"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65.00 руб</w:t>
                  </w:r>
                </w:p>
              </w:tc>
              <w:tc>
                <w:tcPr>
                  <w:tcW w:w="1943"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260.00 руб</w:t>
                  </w:r>
                </w:p>
              </w:tc>
            </w:tr>
            <w:tr w:rsidR="0050419D"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50419D" w:rsidRDefault="0050419D"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3438"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сусло квасное</w:t>
                  </w:r>
                </w:p>
              </w:tc>
              <w:tc>
                <w:tcPr>
                  <w:tcW w:w="1871"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0,5 л</w:t>
                  </w:r>
                </w:p>
              </w:tc>
              <w:tc>
                <w:tcPr>
                  <w:tcW w:w="1744"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89.00 руб</w:t>
                  </w:r>
                </w:p>
              </w:tc>
              <w:tc>
                <w:tcPr>
                  <w:tcW w:w="1943"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89.00 руб</w:t>
                  </w:r>
                </w:p>
              </w:tc>
            </w:tr>
            <w:tr w:rsidR="0050419D" w:rsidRPr="00AD45FB" w:rsidTr="009236C4">
              <w:trPr>
                <w:trHeight w:val="194"/>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50419D" w:rsidRDefault="0050419D" w:rsidP="009236C4">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3438"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сметана</w:t>
                  </w:r>
                </w:p>
              </w:tc>
              <w:tc>
                <w:tcPr>
                  <w:tcW w:w="1871"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4 </w:t>
                  </w:r>
                  <w:proofErr w:type="gramStart"/>
                  <w:r>
                    <w:rPr>
                      <w:rFonts w:ascii="Times New Roman" w:hAnsi="Times New Roman"/>
                      <w:color w:val="000000"/>
                      <w:sz w:val="24"/>
                      <w:szCs w:val="24"/>
                      <w:lang w:val="ru-RU"/>
                    </w:rPr>
                    <w:t>шт</w:t>
                  </w:r>
                  <w:proofErr w:type="gramEnd"/>
                </w:p>
              </w:tc>
              <w:tc>
                <w:tcPr>
                  <w:tcW w:w="1744"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56.00 руб</w:t>
                  </w:r>
                </w:p>
              </w:tc>
              <w:tc>
                <w:tcPr>
                  <w:tcW w:w="1943" w:type="dxa"/>
                  <w:tcBorders>
                    <w:top w:val="outset" w:sz="6" w:space="0" w:color="auto"/>
                    <w:left w:val="outset" w:sz="6" w:space="0" w:color="auto"/>
                    <w:bottom w:val="outset" w:sz="6" w:space="0" w:color="auto"/>
                    <w:right w:val="outset" w:sz="6" w:space="0" w:color="auto"/>
                  </w:tcBorders>
                  <w:hideMark/>
                </w:tcPr>
                <w:p w:rsidR="0050419D" w:rsidRDefault="0050419D" w:rsidP="00240435">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224.00 руб</w:t>
                  </w:r>
                </w:p>
              </w:tc>
            </w:tr>
            <w:tr w:rsidR="007775BF" w:rsidRPr="00AD45FB" w:rsidTr="009236C4">
              <w:trPr>
                <w:trHeight w:val="286"/>
                <w:tblCellSpacing w:w="0" w:type="dxa"/>
              </w:trPr>
              <w:tc>
                <w:tcPr>
                  <w:tcW w:w="633" w:type="dxa"/>
                  <w:tcBorders>
                    <w:top w:val="outset" w:sz="6" w:space="0" w:color="auto"/>
                    <w:left w:val="outset" w:sz="6" w:space="0" w:color="auto"/>
                    <w:bottom w:val="outset" w:sz="6" w:space="0" w:color="auto"/>
                    <w:right w:val="outset" w:sz="6" w:space="0" w:color="auto"/>
                  </w:tcBorders>
                  <w:hideMark/>
                </w:tcPr>
                <w:p w:rsidR="007775BF" w:rsidRPr="00254BDB" w:rsidRDefault="007775BF" w:rsidP="009236C4">
                  <w:pPr>
                    <w:framePr w:hSpace="180" w:wrap="around" w:vAnchor="text" w:hAnchor="text" w:x="172" w:y="1"/>
                    <w:suppressOverlap/>
                    <w:jc w:val="both"/>
                    <w:rPr>
                      <w:rFonts w:ascii="Times New Roman" w:hAnsi="Times New Roman"/>
                      <w:color w:val="000000"/>
                      <w:sz w:val="24"/>
                      <w:szCs w:val="24"/>
                      <w:lang w:val="ru-RU"/>
                    </w:rPr>
                  </w:pPr>
                  <w:r w:rsidRPr="00254BDB">
                    <w:rPr>
                      <w:rFonts w:ascii="Times New Roman" w:hAnsi="Times New Roman"/>
                      <w:color w:val="000000"/>
                      <w:sz w:val="24"/>
                      <w:szCs w:val="24"/>
                    </w:rPr>
                    <w:t> </w:t>
                  </w:r>
                </w:p>
              </w:tc>
              <w:tc>
                <w:tcPr>
                  <w:tcW w:w="3438" w:type="dxa"/>
                  <w:tcBorders>
                    <w:top w:val="outset" w:sz="6" w:space="0" w:color="auto"/>
                    <w:left w:val="outset" w:sz="6" w:space="0" w:color="auto"/>
                    <w:bottom w:val="outset" w:sz="6" w:space="0" w:color="auto"/>
                    <w:right w:val="outset" w:sz="6" w:space="0" w:color="auto"/>
                  </w:tcBorders>
                  <w:hideMark/>
                </w:tcPr>
                <w:p w:rsidR="007775BF" w:rsidRPr="00254BDB" w:rsidRDefault="007775BF" w:rsidP="009236C4">
                  <w:pPr>
                    <w:framePr w:hSpace="180" w:wrap="around" w:vAnchor="text" w:hAnchor="text" w:x="172" w:y="1"/>
                    <w:suppressOverlap/>
                    <w:jc w:val="both"/>
                    <w:rPr>
                      <w:rFonts w:ascii="Times New Roman" w:hAnsi="Times New Roman"/>
                      <w:color w:val="000000"/>
                      <w:sz w:val="24"/>
                      <w:szCs w:val="24"/>
                      <w:lang w:val="ru-RU"/>
                    </w:rPr>
                  </w:pPr>
                  <w:r>
                    <w:rPr>
                      <w:rFonts w:ascii="Times New Roman" w:hAnsi="Times New Roman"/>
                      <w:color w:val="000000"/>
                      <w:sz w:val="24"/>
                      <w:szCs w:val="24"/>
                      <w:lang w:val="ru-RU"/>
                    </w:rPr>
                    <w:t>Итого</w:t>
                  </w:r>
                </w:p>
              </w:tc>
              <w:tc>
                <w:tcPr>
                  <w:tcW w:w="1871" w:type="dxa"/>
                  <w:tcBorders>
                    <w:top w:val="outset" w:sz="6" w:space="0" w:color="auto"/>
                    <w:left w:val="outset" w:sz="6" w:space="0" w:color="auto"/>
                    <w:bottom w:val="outset" w:sz="6" w:space="0" w:color="auto"/>
                    <w:right w:val="outset" w:sz="6" w:space="0" w:color="auto"/>
                  </w:tcBorders>
                  <w:hideMark/>
                </w:tcPr>
                <w:p w:rsidR="007775BF" w:rsidRPr="00254BDB" w:rsidRDefault="007775BF" w:rsidP="009236C4">
                  <w:pPr>
                    <w:framePr w:hSpace="180" w:wrap="around" w:vAnchor="text" w:hAnchor="text" w:x="172" w:y="1"/>
                    <w:suppressOverlap/>
                    <w:jc w:val="both"/>
                    <w:rPr>
                      <w:rFonts w:ascii="Times New Roman" w:hAnsi="Times New Roman"/>
                      <w:color w:val="000000"/>
                      <w:sz w:val="24"/>
                      <w:szCs w:val="24"/>
                      <w:lang w:val="ru-RU"/>
                    </w:rPr>
                  </w:pPr>
                </w:p>
              </w:tc>
              <w:tc>
                <w:tcPr>
                  <w:tcW w:w="1744" w:type="dxa"/>
                  <w:tcBorders>
                    <w:top w:val="outset" w:sz="6" w:space="0" w:color="auto"/>
                    <w:left w:val="outset" w:sz="6" w:space="0" w:color="auto"/>
                    <w:bottom w:val="outset" w:sz="6" w:space="0" w:color="auto"/>
                    <w:right w:val="outset" w:sz="6" w:space="0" w:color="auto"/>
                  </w:tcBorders>
                  <w:hideMark/>
                </w:tcPr>
                <w:p w:rsidR="007775BF" w:rsidRPr="00254BDB" w:rsidRDefault="007775BF" w:rsidP="009236C4">
                  <w:pPr>
                    <w:framePr w:hSpace="180" w:wrap="around" w:vAnchor="text" w:hAnchor="text" w:x="172" w:y="1"/>
                    <w:suppressOverlap/>
                    <w:jc w:val="both"/>
                    <w:rPr>
                      <w:rFonts w:ascii="Times New Roman" w:hAnsi="Times New Roman"/>
                      <w:color w:val="000000"/>
                      <w:sz w:val="24"/>
                      <w:szCs w:val="24"/>
                      <w:lang w:val="ru-RU"/>
                    </w:rPr>
                  </w:pPr>
                </w:p>
              </w:tc>
              <w:tc>
                <w:tcPr>
                  <w:tcW w:w="1943" w:type="dxa"/>
                  <w:tcBorders>
                    <w:top w:val="outset" w:sz="6" w:space="0" w:color="auto"/>
                    <w:left w:val="outset" w:sz="6" w:space="0" w:color="auto"/>
                    <w:bottom w:val="outset" w:sz="6" w:space="0" w:color="auto"/>
                    <w:right w:val="outset" w:sz="6" w:space="0" w:color="auto"/>
                  </w:tcBorders>
                  <w:hideMark/>
                </w:tcPr>
                <w:p w:rsidR="007775BF" w:rsidRPr="00254BDB" w:rsidRDefault="0050419D" w:rsidP="00A55318">
                  <w:pPr>
                    <w:framePr w:hSpace="180" w:wrap="around" w:vAnchor="text" w:hAnchor="text" w:x="172" w:y="1"/>
                    <w:suppressOverlap/>
                    <w:jc w:val="center"/>
                    <w:rPr>
                      <w:rFonts w:ascii="Times New Roman" w:hAnsi="Times New Roman"/>
                      <w:color w:val="000000"/>
                      <w:sz w:val="24"/>
                      <w:szCs w:val="24"/>
                      <w:lang w:val="ru-RU"/>
                    </w:rPr>
                  </w:pPr>
                  <w:r>
                    <w:rPr>
                      <w:rFonts w:ascii="Times New Roman" w:hAnsi="Times New Roman"/>
                      <w:color w:val="000000"/>
                      <w:sz w:val="24"/>
                      <w:szCs w:val="24"/>
                      <w:lang w:val="ru-RU"/>
                    </w:rPr>
                    <w:t>15950 рублей</w:t>
                  </w:r>
                </w:p>
              </w:tc>
            </w:tr>
          </w:tbl>
          <w:p w:rsidR="007775BF" w:rsidRPr="007775BF" w:rsidRDefault="007775BF" w:rsidP="007775BF">
            <w:pPr>
              <w:rPr>
                <w:lang w:val="ru-RU"/>
              </w:rPr>
            </w:pPr>
          </w:p>
          <w:p w:rsidR="007775BF" w:rsidRDefault="007775BF" w:rsidP="007775BF">
            <w:pPr>
              <w:jc w:val="both"/>
              <w:rPr>
                <w:rFonts w:ascii="Times New Roman" w:hAnsi="Times New Roman"/>
                <w:bCs/>
                <w:iCs/>
                <w:color w:val="000000"/>
                <w:sz w:val="24"/>
                <w:szCs w:val="24"/>
                <w:lang w:val="ru-RU"/>
              </w:rPr>
            </w:pPr>
          </w:p>
          <w:p w:rsidR="007775BF" w:rsidRDefault="007775BF" w:rsidP="00D821BE">
            <w:pPr>
              <w:jc w:val="both"/>
              <w:rPr>
                <w:rFonts w:ascii="Times New Roman" w:hAnsi="Times New Roman"/>
                <w:color w:val="000000"/>
                <w:sz w:val="24"/>
                <w:szCs w:val="24"/>
                <w:lang w:val="ru-RU"/>
              </w:rPr>
            </w:pPr>
          </w:p>
          <w:p w:rsidR="00085AC4" w:rsidRDefault="00085AC4" w:rsidP="00085AC4">
            <w:pPr>
              <w:overflowPunct/>
              <w:autoSpaceDE/>
              <w:autoSpaceDN/>
              <w:adjustRightInd/>
              <w:spacing w:before="100" w:beforeAutospacing="1" w:after="100" w:afterAutospacing="1"/>
              <w:ind w:left="360"/>
              <w:jc w:val="both"/>
              <w:textAlignment w:val="auto"/>
              <w:rPr>
                <w:rFonts w:ascii="Times New Roman" w:hAnsi="Times New Roman"/>
                <w:color w:val="000000"/>
                <w:sz w:val="24"/>
                <w:szCs w:val="24"/>
                <w:lang w:val="ru-RU"/>
              </w:rPr>
            </w:pPr>
          </w:p>
          <w:p w:rsidR="00D821BE" w:rsidRDefault="00D821BE" w:rsidP="00085AC4">
            <w:pPr>
              <w:overflowPunct/>
              <w:autoSpaceDE/>
              <w:autoSpaceDN/>
              <w:adjustRightInd/>
              <w:spacing w:before="100" w:beforeAutospacing="1" w:after="100" w:afterAutospacing="1"/>
              <w:ind w:left="360"/>
              <w:jc w:val="both"/>
              <w:textAlignment w:val="auto"/>
              <w:rPr>
                <w:rFonts w:ascii="Times New Roman" w:hAnsi="Times New Roman"/>
                <w:color w:val="000000"/>
                <w:sz w:val="24"/>
                <w:szCs w:val="24"/>
                <w:lang w:val="ru-RU"/>
              </w:rPr>
            </w:pPr>
          </w:p>
          <w:p w:rsidR="00D821BE" w:rsidRPr="00085AC4" w:rsidRDefault="00D821BE" w:rsidP="00085AC4">
            <w:pPr>
              <w:overflowPunct/>
              <w:autoSpaceDE/>
              <w:autoSpaceDN/>
              <w:adjustRightInd/>
              <w:spacing w:before="100" w:beforeAutospacing="1" w:after="100" w:afterAutospacing="1"/>
              <w:ind w:left="360"/>
              <w:jc w:val="both"/>
              <w:textAlignment w:val="auto"/>
              <w:rPr>
                <w:rFonts w:ascii="Times New Roman" w:hAnsi="Times New Roman"/>
                <w:color w:val="000000"/>
                <w:sz w:val="24"/>
                <w:szCs w:val="24"/>
                <w:lang w:val="ru-RU"/>
              </w:rPr>
            </w:pPr>
          </w:p>
          <w:p w:rsidR="002E465B" w:rsidRDefault="002E465B" w:rsidP="003848E2">
            <w:pPr>
              <w:overflowPunct/>
              <w:autoSpaceDE/>
              <w:autoSpaceDN/>
              <w:adjustRightInd/>
              <w:spacing w:before="100" w:beforeAutospacing="1" w:after="100" w:afterAutospacing="1"/>
              <w:jc w:val="both"/>
              <w:textAlignment w:val="auto"/>
              <w:rPr>
                <w:rFonts w:ascii="Times New Roman" w:hAnsi="Times New Roman"/>
                <w:color w:val="000000"/>
                <w:sz w:val="24"/>
                <w:szCs w:val="24"/>
                <w:lang w:val="ru-RU"/>
              </w:rPr>
            </w:pPr>
          </w:p>
          <w:p w:rsidR="002E465B" w:rsidRDefault="002E465B" w:rsidP="003848E2">
            <w:pPr>
              <w:overflowPunct/>
              <w:autoSpaceDE/>
              <w:autoSpaceDN/>
              <w:adjustRightInd/>
              <w:spacing w:before="100" w:beforeAutospacing="1" w:after="100" w:afterAutospacing="1"/>
              <w:jc w:val="both"/>
              <w:textAlignment w:val="auto"/>
              <w:rPr>
                <w:rFonts w:ascii="Times New Roman" w:hAnsi="Times New Roman"/>
                <w:color w:val="000000"/>
                <w:sz w:val="24"/>
                <w:szCs w:val="24"/>
                <w:lang w:val="ru-RU"/>
              </w:rPr>
            </w:pPr>
          </w:p>
          <w:p w:rsidR="00B5208A" w:rsidRDefault="00B5208A" w:rsidP="00B5208A">
            <w:pPr>
              <w:rPr>
                <w:rFonts w:ascii="Times New Roman" w:hAnsi="Times New Roman"/>
                <w:color w:val="000000"/>
                <w:sz w:val="24"/>
                <w:szCs w:val="24"/>
                <w:lang w:val="ru-RU"/>
              </w:rPr>
            </w:pPr>
          </w:p>
          <w:p w:rsidR="002E465B" w:rsidRDefault="002E465B" w:rsidP="003848E2">
            <w:pPr>
              <w:overflowPunct/>
              <w:autoSpaceDE/>
              <w:autoSpaceDN/>
              <w:adjustRightInd/>
              <w:spacing w:before="100" w:beforeAutospacing="1" w:after="100" w:afterAutospacing="1"/>
              <w:jc w:val="both"/>
              <w:textAlignment w:val="auto"/>
              <w:rPr>
                <w:rFonts w:ascii="Times New Roman" w:hAnsi="Times New Roman"/>
                <w:color w:val="000000"/>
                <w:sz w:val="24"/>
                <w:szCs w:val="24"/>
                <w:lang w:val="ru-RU"/>
              </w:rPr>
            </w:pPr>
          </w:p>
          <w:p w:rsidR="002E465B" w:rsidRDefault="002E465B" w:rsidP="003848E2">
            <w:pPr>
              <w:overflowPunct/>
              <w:autoSpaceDE/>
              <w:autoSpaceDN/>
              <w:adjustRightInd/>
              <w:spacing w:before="100" w:beforeAutospacing="1" w:after="100" w:afterAutospacing="1"/>
              <w:jc w:val="both"/>
              <w:textAlignment w:val="auto"/>
              <w:rPr>
                <w:rFonts w:ascii="Times New Roman" w:hAnsi="Times New Roman"/>
                <w:color w:val="000000"/>
                <w:sz w:val="24"/>
                <w:szCs w:val="24"/>
                <w:lang w:val="ru-RU"/>
              </w:rPr>
            </w:pPr>
          </w:p>
          <w:p w:rsidR="002E465B" w:rsidRPr="00254BDB" w:rsidRDefault="002E465B" w:rsidP="003848E2">
            <w:pPr>
              <w:overflowPunct/>
              <w:autoSpaceDE/>
              <w:autoSpaceDN/>
              <w:adjustRightInd/>
              <w:spacing w:before="100" w:beforeAutospacing="1" w:after="100" w:afterAutospacing="1"/>
              <w:jc w:val="both"/>
              <w:textAlignment w:val="auto"/>
              <w:rPr>
                <w:rFonts w:ascii="Times New Roman" w:hAnsi="Times New Roman"/>
                <w:color w:val="000000"/>
                <w:sz w:val="24"/>
                <w:szCs w:val="24"/>
                <w:lang w:val="ru-RU"/>
              </w:rPr>
            </w:pPr>
          </w:p>
        </w:tc>
      </w:tr>
    </w:tbl>
    <w:p w:rsidR="00535DA7" w:rsidRPr="00254BDB" w:rsidRDefault="00535DA7" w:rsidP="00586B45">
      <w:pPr>
        <w:jc w:val="both"/>
        <w:rPr>
          <w:rFonts w:ascii="Times New Roman" w:hAnsi="Times New Roman"/>
          <w:sz w:val="24"/>
          <w:szCs w:val="24"/>
          <w:lang w:val="ru-RU"/>
        </w:rPr>
      </w:pPr>
    </w:p>
    <w:sectPr w:rsidR="00535DA7" w:rsidRPr="00254BDB" w:rsidSect="00F4029F">
      <w:headerReference w:type="default" r:id="rId14"/>
      <w:footerReference w:type="default" r:id="rId15"/>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6F" w:rsidRDefault="0055646F" w:rsidP="00F4029F">
      <w:r>
        <w:separator/>
      </w:r>
    </w:p>
  </w:endnote>
  <w:endnote w:type="continuationSeparator" w:id="1">
    <w:p w:rsidR="0055646F" w:rsidRDefault="0055646F" w:rsidP="00F402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F5" w:rsidRDefault="00981C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6F" w:rsidRDefault="0055646F" w:rsidP="00F4029F">
      <w:r>
        <w:separator/>
      </w:r>
    </w:p>
  </w:footnote>
  <w:footnote w:type="continuationSeparator" w:id="1">
    <w:p w:rsidR="0055646F" w:rsidRDefault="0055646F" w:rsidP="00F4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6179"/>
      <w:docPartObj>
        <w:docPartGallery w:val="Page Numbers (Top of Page)"/>
        <w:docPartUnique/>
      </w:docPartObj>
    </w:sdtPr>
    <w:sdtContent>
      <w:p w:rsidR="009029CB" w:rsidRDefault="006A2CC7">
        <w:pPr>
          <w:pStyle w:val="a7"/>
          <w:jc w:val="center"/>
        </w:pPr>
        <w:r>
          <w:fldChar w:fldCharType="begin"/>
        </w:r>
        <w:r w:rsidR="005B2686">
          <w:instrText xml:space="preserve"> PAGE   \* MERGEFORMAT </w:instrText>
        </w:r>
        <w:r>
          <w:fldChar w:fldCharType="separate"/>
        </w:r>
        <w:r w:rsidR="005D7EAE">
          <w:rPr>
            <w:noProof/>
          </w:rPr>
          <w:t>5</w:t>
        </w:r>
        <w:r>
          <w:rPr>
            <w:noProof/>
          </w:rPr>
          <w:fldChar w:fldCharType="end"/>
        </w:r>
      </w:p>
    </w:sdtContent>
  </w:sdt>
  <w:p w:rsidR="009029CB" w:rsidRDefault="009029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E6F"/>
    <w:multiLevelType w:val="multilevel"/>
    <w:tmpl w:val="58DA2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427F"/>
    <w:multiLevelType w:val="multilevel"/>
    <w:tmpl w:val="8AF44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3DD0"/>
    <w:multiLevelType w:val="hybridMultilevel"/>
    <w:tmpl w:val="641E72A4"/>
    <w:lvl w:ilvl="0" w:tplc="80ACC72A">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47512"/>
    <w:multiLevelType w:val="multilevel"/>
    <w:tmpl w:val="F1E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64832"/>
    <w:multiLevelType w:val="hybridMultilevel"/>
    <w:tmpl w:val="4B3248D8"/>
    <w:lvl w:ilvl="0" w:tplc="00EEFD62">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5330F"/>
    <w:multiLevelType w:val="multilevel"/>
    <w:tmpl w:val="286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92C04"/>
    <w:multiLevelType w:val="multilevel"/>
    <w:tmpl w:val="BCB0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66E67"/>
    <w:multiLevelType w:val="hybridMultilevel"/>
    <w:tmpl w:val="623C2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B77AF"/>
    <w:multiLevelType w:val="hybridMultilevel"/>
    <w:tmpl w:val="ABCC5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A6877"/>
    <w:multiLevelType w:val="multilevel"/>
    <w:tmpl w:val="E942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E71C7"/>
    <w:multiLevelType w:val="multilevel"/>
    <w:tmpl w:val="407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F1444"/>
    <w:multiLevelType w:val="multilevel"/>
    <w:tmpl w:val="3E84C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7665F"/>
    <w:multiLevelType w:val="hybridMultilevel"/>
    <w:tmpl w:val="268E719C"/>
    <w:lvl w:ilvl="0" w:tplc="CB3EBDB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92BA4"/>
    <w:multiLevelType w:val="hybridMultilevel"/>
    <w:tmpl w:val="D3AE4C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4E190C"/>
    <w:multiLevelType w:val="multilevel"/>
    <w:tmpl w:val="383C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D0F81"/>
    <w:multiLevelType w:val="multilevel"/>
    <w:tmpl w:val="FC24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B5BCD"/>
    <w:multiLevelType w:val="hybridMultilevel"/>
    <w:tmpl w:val="FBDCD98A"/>
    <w:lvl w:ilvl="0" w:tplc="377CD78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4300B06"/>
    <w:multiLevelType w:val="hybridMultilevel"/>
    <w:tmpl w:val="4F2259E0"/>
    <w:lvl w:ilvl="0" w:tplc="D00CE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2B64C7"/>
    <w:multiLevelType w:val="hybridMultilevel"/>
    <w:tmpl w:val="CE9EF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0B6828"/>
    <w:multiLevelType w:val="multilevel"/>
    <w:tmpl w:val="47E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1568C"/>
    <w:multiLevelType w:val="multilevel"/>
    <w:tmpl w:val="DC740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E270C"/>
    <w:multiLevelType w:val="multilevel"/>
    <w:tmpl w:val="8896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D86568"/>
    <w:multiLevelType w:val="hybridMultilevel"/>
    <w:tmpl w:val="31F29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F2A01"/>
    <w:multiLevelType w:val="hybridMultilevel"/>
    <w:tmpl w:val="6BD4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DC52A8"/>
    <w:multiLevelType w:val="hybridMultilevel"/>
    <w:tmpl w:val="FDF64F08"/>
    <w:lvl w:ilvl="0" w:tplc="DD8CC9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A3754"/>
    <w:multiLevelType w:val="hybridMultilevel"/>
    <w:tmpl w:val="82628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E57F53"/>
    <w:multiLevelType w:val="multilevel"/>
    <w:tmpl w:val="D40E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D3204"/>
    <w:multiLevelType w:val="hybridMultilevel"/>
    <w:tmpl w:val="0AD03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1B7EDA"/>
    <w:multiLevelType w:val="hybridMultilevel"/>
    <w:tmpl w:val="46EE8FBA"/>
    <w:lvl w:ilvl="0" w:tplc="E45067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C10C0"/>
    <w:multiLevelType w:val="multilevel"/>
    <w:tmpl w:val="A274D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584D5A"/>
    <w:multiLevelType w:val="hybridMultilevel"/>
    <w:tmpl w:val="0608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D76B6"/>
    <w:multiLevelType w:val="multilevel"/>
    <w:tmpl w:val="EDFED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96F9E"/>
    <w:multiLevelType w:val="multilevel"/>
    <w:tmpl w:val="94B6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DE6FDB"/>
    <w:multiLevelType w:val="hybridMultilevel"/>
    <w:tmpl w:val="D39C857C"/>
    <w:lvl w:ilvl="0" w:tplc="0419000D">
      <w:start w:val="1"/>
      <w:numFmt w:val="bullet"/>
      <w:lvlText w:val=""/>
      <w:lvlJc w:val="left"/>
      <w:pPr>
        <w:ind w:left="360" w:hanging="360"/>
      </w:pPr>
      <w:rPr>
        <w:rFonts w:ascii="Wingdings" w:hAnsi="Wingding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21631"/>
    <w:multiLevelType w:val="hybridMultilevel"/>
    <w:tmpl w:val="E100647E"/>
    <w:lvl w:ilvl="0" w:tplc="CA4EA672">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7AFC5955"/>
    <w:multiLevelType w:val="hybridMultilevel"/>
    <w:tmpl w:val="9F40D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37765"/>
    <w:multiLevelType w:val="multilevel"/>
    <w:tmpl w:val="7110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33"/>
  </w:num>
  <w:num w:numId="4">
    <w:abstractNumId w:val="25"/>
  </w:num>
  <w:num w:numId="5">
    <w:abstractNumId w:val="8"/>
  </w:num>
  <w:num w:numId="6">
    <w:abstractNumId w:val="3"/>
  </w:num>
  <w:num w:numId="7">
    <w:abstractNumId w:val="14"/>
  </w:num>
  <w:num w:numId="8">
    <w:abstractNumId w:val="6"/>
  </w:num>
  <w:num w:numId="9">
    <w:abstractNumId w:val="9"/>
  </w:num>
  <w:num w:numId="10">
    <w:abstractNumId w:val="32"/>
  </w:num>
  <w:num w:numId="11">
    <w:abstractNumId w:val="36"/>
  </w:num>
  <w:num w:numId="12">
    <w:abstractNumId w:val="0"/>
  </w:num>
  <w:num w:numId="13">
    <w:abstractNumId w:val="1"/>
  </w:num>
  <w:num w:numId="14">
    <w:abstractNumId w:val="19"/>
  </w:num>
  <w:num w:numId="15">
    <w:abstractNumId w:val="29"/>
  </w:num>
  <w:num w:numId="16">
    <w:abstractNumId w:val="26"/>
  </w:num>
  <w:num w:numId="17">
    <w:abstractNumId w:val="5"/>
  </w:num>
  <w:num w:numId="18">
    <w:abstractNumId w:val="11"/>
  </w:num>
  <w:num w:numId="19">
    <w:abstractNumId w:val="10"/>
  </w:num>
  <w:num w:numId="20">
    <w:abstractNumId w:val="20"/>
  </w:num>
  <w:num w:numId="21">
    <w:abstractNumId w:val="31"/>
  </w:num>
  <w:num w:numId="22">
    <w:abstractNumId w:val="15"/>
  </w:num>
  <w:num w:numId="23">
    <w:abstractNumId w:val="21"/>
  </w:num>
  <w:num w:numId="24">
    <w:abstractNumId w:val="30"/>
  </w:num>
  <w:num w:numId="25">
    <w:abstractNumId w:val="4"/>
  </w:num>
  <w:num w:numId="26">
    <w:abstractNumId w:val="12"/>
  </w:num>
  <w:num w:numId="27">
    <w:abstractNumId w:val="24"/>
  </w:num>
  <w:num w:numId="28">
    <w:abstractNumId w:val="28"/>
  </w:num>
  <w:num w:numId="29">
    <w:abstractNumId w:val="34"/>
  </w:num>
  <w:num w:numId="30">
    <w:abstractNumId w:val="23"/>
  </w:num>
  <w:num w:numId="31">
    <w:abstractNumId w:val="35"/>
  </w:num>
  <w:num w:numId="32">
    <w:abstractNumId w:val="22"/>
  </w:num>
  <w:num w:numId="33">
    <w:abstractNumId w:val="13"/>
  </w:num>
  <w:num w:numId="34">
    <w:abstractNumId w:val="7"/>
  </w:num>
  <w:num w:numId="35">
    <w:abstractNumId w:val="27"/>
  </w:num>
  <w:num w:numId="36">
    <w:abstractNumId w:val="1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F3C26"/>
    <w:rsid w:val="00000EE0"/>
    <w:rsid w:val="00016F5A"/>
    <w:rsid w:val="0002772F"/>
    <w:rsid w:val="000369DA"/>
    <w:rsid w:val="00040272"/>
    <w:rsid w:val="00044FC1"/>
    <w:rsid w:val="00055891"/>
    <w:rsid w:val="00057907"/>
    <w:rsid w:val="000779DF"/>
    <w:rsid w:val="00080787"/>
    <w:rsid w:val="00085AC4"/>
    <w:rsid w:val="0009362B"/>
    <w:rsid w:val="000A29F4"/>
    <w:rsid w:val="000B6B2D"/>
    <w:rsid w:val="000C355F"/>
    <w:rsid w:val="000E314F"/>
    <w:rsid w:val="000E32A2"/>
    <w:rsid w:val="001141BE"/>
    <w:rsid w:val="00116FD3"/>
    <w:rsid w:val="00140324"/>
    <w:rsid w:val="00173A99"/>
    <w:rsid w:val="00184269"/>
    <w:rsid w:val="0019014F"/>
    <w:rsid w:val="001910F2"/>
    <w:rsid w:val="00196E1E"/>
    <w:rsid w:val="001A1432"/>
    <w:rsid w:val="001C74C3"/>
    <w:rsid w:val="001D112C"/>
    <w:rsid w:val="001D376B"/>
    <w:rsid w:val="001E7352"/>
    <w:rsid w:val="001F3DE9"/>
    <w:rsid w:val="001F5178"/>
    <w:rsid w:val="00202FE5"/>
    <w:rsid w:val="0020465B"/>
    <w:rsid w:val="00210B53"/>
    <w:rsid w:val="00213632"/>
    <w:rsid w:val="00240435"/>
    <w:rsid w:val="00254BDB"/>
    <w:rsid w:val="00271A72"/>
    <w:rsid w:val="002732D2"/>
    <w:rsid w:val="002773D3"/>
    <w:rsid w:val="002E465B"/>
    <w:rsid w:val="002F0A6C"/>
    <w:rsid w:val="002F722C"/>
    <w:rsid w:val="003327E0"/>
    <w:rsid w:val="003479D6"/>
    <w:rsid w:val="00355E6C"/>
    <w:rsid w:val="00373D3C"/>
    <w:rsid w:val="003848E2"/>
    <w:rsid w:val="003956BD"/>
    <w:rsid w:val="003A599C"/>
    <w:rsid w:val="003D05B1"/>
    <w:rsid w:val="003E633B"/>
    <w:rsid w:val="004015CE"/>
    <w:rsid w:val="00402E1F"/>
    <w:rsid w:val="00414ADE"/>
    <w:rsid w:val="004570E4"/>
    <w:rsid w:val="00457C59"/>
    <w:rsid w:val="00467AF7"/>
    <w:rsid w:val="004B1DCB"/>
    <w:rsid w:val="004F13E6"/>
    <w:rsid w:val="004F1569"/>
    <w:rsid w:val="004F4436"/>
    <w:rsid w:val="0050419D"/>
    <w:rsid w:val="00535DA7"/>
    <w:rsid w:val="00536AF6"/>
    <w:rsid w:val="0055646F"/>
    <w:rsid w:val="00560B24"/>
    <w:rsid w:val="00562DA1"/>
    <w:rsid w:val="00566883"/>
    <w:rsid w:val="0058007C"/>
    <w:rsid w:val="00585A5E"/>
    <w:rsid w:val="00586B45"/>
    <w:rsid w:val="00597477"/>
    <w:rsid w:val="005B2686"/>
    <w:rsid w:val="005C1A5A"/>
    <w:rsid w:val="005D7EAE"/>
    <w:rsid w:val="005E4698"/>
    <w:rsid w:val="005F32AF"/>
    <w:rsid w:val="00600B1F"/>
    <w:rsid w:val="00611487"/>
    <w:rsid w:val="006228CA"/>
    <w:rsid w:val="00635DC5"/>
    <w:rsid w:val="00644441"/>
    <w:rsid w:val="006514FC"/>
    <w:rsid w:val="00665460"/>
    <w:rsid w:val="00665529"/>
    <w:rsid w:val="006722EE"/>
    <w:rsid w:val="00674387"/>
    <w:rsid w:val="00684FBF"/>
    <w:rsid w:val="00695BAE"/>
    <w:rsid w:val="006A29FE"/>
    <w:rsid w:val="006A2CC7"/>
    <w:rsid w:val="006B2EC8"/>
    <w:rsid w:val="006C37A2"/>
    <w:rsid w:val="006C5CC3"/>
    <w:rsid w:val="006C7429"/>
    <w:rsid w:val="006D7D65"/>
    <w:rsid w:val="006E6F76"/>
    <w:rsid w:val="00701CE1"/>
    <w:rsid w:val="007273E5"/>
    <w:rsid w:val="00731A66"/>
    <w:rsid w:val="00735192"/>
    <w:rsid w:val="007409DE"/>
    <w:rsid w:val="00756080"/>
    <w:rsid w:val="00763634"/>
    <w:rsid w:val="00763D91"/>
    <w:rsid w:val="007775BF"/>
    <w:rsid w:val="0079195F"/>
    <w:rsid w:val="007F10AC"/>
    <w:rsid w:val="007F68D9"/>
    <w:rsid w:val="007F7DCC"/>
    <w:rsid w:val="00831B9A"/>
    <w:rsid w:val="00841129"/>
    <w:rsid w:val="008441A2"/>
    <w:rsid w:val="00844BD9"/>
    <w:rsid w:val="00844DDB"/>
    <w:rsid w:val="008607BF"/>
    <w:rsid w:val="0086567C"/>
    <w:rsid w:val="008741CF"/>
    <w:rsid w:val="00883A0F"/>
    <w:rsid w:val="008D33C3"/>
    <w:rsid w:val="008D7A07"/>
    <w:rsid w:val="008F39F3"/>
    <w:rsid w:val="009029CB"/>
    <w:rsid w:val="009236C4"/>
    <w:rsid w:val="00956B06"/>
    <w:rsid w:val="00972F8F"/>
    <w:rsid w:val="00981CF5"/>
    <w:rsid w:val="00985F0D"/>
    <w:rsid w:val="009878C0"/>
    <w:rsid w:val="009968B0"/>
    <w:rsid w:val="009B5DCD"/>
    <w:rsid w:val="009F11BE"/>
    <w:rsid w:val="009F5D68"/>
    <w:rsid w:val="00A06F70"/>
    <w:rsid w:val="00A22FE4"/>
    <w:rsid w:val="00A55318"/>
    <w:rsid w:val="00A55AA9"/>
    <w:rsid w:val="00A826D7"/>
    <w:rsid w:val="00A8769F"/>
    <w:rsid w:val="00A97BF5"/>
    <w:rsid w:val="00AB72D8"/>
    <w:rsid w:val="00AD41AF"/>
    <w:rsid w:val="00AD45FB"/>
    <w:rsid w:val="00AF13BB"/>
    <w:rsid w:val="00AF5B17"/>
    <w:rsid w:val="00B177B5"/>
    <w:rsid w:val="00B445A4"/>
    <w:rsid w:val="00B476B3"/>
    <w:rsid w:val="00B5208A"/>
    <w:rsid w:val="00B60926"/>
    <w:rsid w:val="00B91491"/>
    <w:rsid w:val="00B9443D"/>
    <w:rsid w:val="00B97CB7"/>
    <w:rsid w:val="00BC27D7"/>
    <w:rsid w:val="00BC7C10"/>
    <w:rsid w:val="00BD29D1"/>
    <w:rsid w:val="00BF3C26"/>
    <w:rsid w:val="00BF5044"/>
    <w:rsid w:val="00C00F04"/>
    <w:rsid w:val="00C10098"/>
    <w:rsid w:val="00C1354E"/>
    <w:rsid w:val="00C5397E"/>
    <w:rsid w:val="00C55E0F"/>
    <w:rsid w:val="00C74DBB"/>
    <w:rsid w:val="00C80B71"/>
    <w:rsid w:val="00C832FB"/>
    <w:rsid w:val="00CE5E69"/>
    <w:rsid w:val="00CF12D8"/>
    <w:rsid w:val="00D1118E"/>
    <w:rsid w:val="00D127FB"/>
    <w:rsid w:val="00D13E86"/>
    <w:rsid w:val="00D22940"/>
    <w:rsid w:val="00D22E25"/>
    <w:rsid w:val="00D257E6"/>
    <w:rsid w:val="00D33D99"/>
    <w:rsid w:val="00D343C7"/>
    <w:rsid w:val="00D761FE"/>
    <w:rsid w:val="00D821BE"/>
    <w:rsid w:val="00DA2A57"/>
    <w:rsid w:val="00DA64FF"/>
    <w:rsid w:val="00DB4F63"/>
    <w:rsid w:val="00DC3688"/>
    <w:rsid w:val="00DC78F0"/>
    <w:rsid w:val="00DD0795"/>
    <w:rsid w:val="00E3076E"/>
    <w:rsid w:val="00E316EF"/>
    <w:rsid w:val="00E735E9"/>
    <w:rsid w:val="00E85956"/>
    <w:rsid w:val="00E8740F"/>
    <w:rsid w:val="00E97064"/>
    <w:rsid w:val="00EA7F62"/>
    <w:rsid w:val="00EB5CF1"/>
    <w:rsid w:val="00ED0898"/>
    <w:rsid w:val="00ED64FD"/>
    <w:rsid w:val="00EE7632"/>
    <w:rsid w:val="00EF2F34"/>
    <w:rsid w:val="00EF7390"/>
    <w:rsid w:val="00F10188"/>
    <w:rsid w:val="00F21C91"/>
    <w:rsid w:val="00F22B6A"/>
    <w:rsid w:val="00F25B0C"/>
    <w:rsid w:val="00F4029F"/>
    <w:rsid w:val="00F50CBB"/>
    <w:rsid w:val="00F658B9"/>
    <w:rsid w:val="00F67A26"/>
    <w:rsid w:val="00F71D39"/>
    <w:rsid w:val="00F7787E"/>
    <w:rsid w:val="00F80575"/>
    <w:rsid w:val="00F869D8"/>
    <w:rsid w:val="00F9209F"/>
    <w:rsid w:val="00FB7BC7"/>
    <w:rsid w:val="00FC35A6"/>
    <w:rsid w:val="00FD0154"/>
    <w:rsid w:val="00FD0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26"/>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C26"/>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character" w:customStyle="1" w:styleId="apple-converted-space">
    <w:name w:val="apple-converted-space"/>
    <w:basedOn w:val="a0"/>
    <w:rsid w:val="00B91491"/>
  </w:style>
  <w:style w:type="paragraph" w:styleId="a4">
    <w:name w:val="Normal (Web)"/>
    <w:basedOn w:val="a"/>
    <w:uiPriority w:val="99"/>
    <w:semiHidden/>
    <w:unhideWhenUsed/>
    <w:rsid w:val="00414ADE"/>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5">
    <w:name w:val="Balloon Text"/>
    <w:basedOn w:val="a"/>
    <w:link w:val="a6"/>
    <w:uiPriority w:val="99"/>
    <w:semiHidden/>
    <w:unhideWhenUsed/>
    <w:rsid w:val="001141BE"/>
    <w:rPr>
      <w:rFonts w:ascii="Tahoma" w:hAnsi="Tahoma" w:cs="Tahoma"/>
      <w:sz w:val="16"/>
      <w:szCs w:val="16"/>
    </w:rPr>
  </w:style>
  <w:style w:type="character" w:customStyle="1" w:styleId="a6">
    <w:name w:val="Текст выноски Знак"/>
    <w:basedOn w:val="a0"/>
    <w:link w:val="a5"/>
    <w:uiPriority w:val="99"/>
    <w:semiHidden/>
    <w:rsid w:val="001141BE"/>
    <w:rPr>
      <w:rFonts w:ascii="Tahoma" w:eastAsia="Times New Roman" w:hAnsi="Tahoma" w:cs="Tahoma"/>
      <w:sz w:val="16"/>
      <w:szCs w:val="16"/>
      <w:lang w:val="en-US" w:eastAsia="ru-RU"/>
    </w:rPr>
  </w:style>
  <w:style w:type="paragraph" w:styleId="a7">
    <w:name w:val="header"/>
    <w:basedOn w:val="a"/>
    <w:link w:val="a8"/>
    <w:uiPriority w:val="99"/>
    <w:unhideWhenUsed/>
    <w:rsid w:val="00F4029F"/>
    <w:pPr>
      <w:tabs>
        <w:tab w:val="center" w:pos="4677"/>
        <w:tab w:val="right" w:pos="9355"/>
      </w:tabs>
    </w:pPr>
  </w:style>
  <w:style w:type="character" w:customStyle="1" w:styleId="a8">
    <w:name w:val="Верхний колонтитул Знак"/>
    <w:basedOn w:val="a0"/>
    <w:link w:val="a7"/>
    <w:uiPriority w:val="99"/>
    <w:rsid w:val="00F4029F"/>
    <w:rPr>
      <w:rFonts w:ascii="MS Sans Serif" w:eastAsia="Times New Roman" w:hAnsi="MS Sans Serif" w:cs="Times New Roman"/>
      <w:sz w:val="20"/>
      <w:szCs w:val="20"/>
      <w:lang w:val="en-US" w:eastAsia="ru-RU"/>
    </w:rPr>
  </w:style>
  <w:style w:type="paragraph" w:styleId="a9">
    <w:name w:val="footer"/>
    <w:basedOn w:val="a"/>
    <w:link w:val="aa"/>
    <w:uiPriority w:val="99"/>
    <w:unhideWhenUsed/>
    <w:rsid w:val="00F4029F"/>
    <w:pPr>
      <w:tabs>
        <w:tab w:val="center" w:pos="4677"/>
        <w:tab w:val="right" w:pos="9355"/>
      </w:tabs>
    </w:pPr>
  </w:style>
  <w:style w:type="character" w:customStyle="1" w:styleId="aa">
    <w:name w:val="Нижний колонтитул Знак"/>
    <w:basedOn w:val="a0"/>
    <w:link w:val="a9"/>
    <w:uiPriority w:val="99"/>
    <w:rsid w:val="00F4029F"/>
    <w:rPr>
      <w:rFonts w:ascii="MS Sans Serif" w:eastAsia="Times New Roman" w:hAnsi="MS Sans Serif" w:cs="Times New Roman"/>
      <w:sz w:val="20"/>
      <w:szCs w:val="20"/>
      <w:lang w:val="en-US" w:eastAsia="ru-RU"/>
    </w:rPr>
  </w:style>
  <w:style w:type="table" w:styleId="ab">
    <w:name w:val="Table Grid"/>
    <w:basedOn w:val="a1"/>
    <w:uiPriority w:val="59"/>
    <w:rsid w:val="007F7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E3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3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k.com/club4428034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Знаете ли вы</a:t>
            </a:r>
            <a:r>
              <a:rPr lang="ru-RU" sz="1200" baseline="0"/>
              <a:t> традиции своего края?</a:t>
            </a:r>
            <a:endParaRPr lang="ru-RU" sz="1200"/>
          </a:p>
        </c:rich>
      </c:tx>
      <c:layout/>
    </c:title>
    <c:view3D>
      <c:rotX val="30"/>
      <c:perspective val="30"/>
    </c:view3D>
    <c:plotArea>
      <c:layout/>
      <c:pie3DChart>
        <c:varyColors val="1"/>
        <c:ser>
          <c:idx val="0"/>
          <c:order val="0"/>
          <c:tx>
            <c:strRef>
              <c:f>Лист1!$B$1</c:f>
              <c:strCache>
                <c:ptCount val="1"/>
                <c:pt idx="0">
                  <c:v>Обеспокоены ли жители проблемой загрязнения озера бытовыми отходами?</c:v>
                </c:pt>
              </c:strCache>
            </c:strRef>
          </c:tx>
          <c:explosion val="25"/>
          <c:dLbls>
            <c:dLbl>
              <c:idx val="0"/>
              <c:layout/>
              <c:tx>
                <c:rich>
                  <a:bodyPr/>
                  <a:lstStyle/>
                  <a:p>
                    <a:r>
                      <a:rPr lang="ru-RU"/>
                      <a:t>хотели бы знать
19%</a:t>
                    </a:r>
                  </a:p>
                </c:rich>
              </c:tx>
              <c:showCatName val="1"/>
              <c:showPercent val="1"/>
            </c:dLbl>
            <c:dLbl>
              <c:idx val="1"/>
              <c:layout/>
              <c:tx>
                <c:rich>
                  <a:bodyPr/>
                  <a:lstStyle/>
                  <a:p>
                    <a:r>
                      <a:rPr lang="ru-RU"/>
                      <a:t>никогда не интересовались
6%</a:t>
                    </a:r>
                  </a:p>
                </c:rich>
              </c:tx>
              <c:showCatName val="1"/>
              <c:showPercent val="1"/>
            </c:dLbl>
            <c:dLbl>
              <c:idx val="2"/>
              <c:layout/>
              <c:tx>
                <c:rich>
                  <a:bodyPr/>
                  <a:lstStyle/>
                  <a:p>
                    <a:r>
                      <a:rPr lang="ru-RU"/>
                      <a:t>частично знакомы
61%</a:t>
                    </a:r>
                  </a:p>
                </c:rich>
              </c:tx>
              <c:showCatName val="1"/>
              <c:showPercent val="1"/>
            </c:dLbl>
            <c:dLbl>
              <c:idx val="3"/>
              <c:layout/>
              <c:tx>
                <c:rich>
                  <a:bodyPr/>
                  <a:lstStyle/>
                  <a:p>
                    <a:r>
                      <a:rPr lang="ru-RU"/>
                      <a:t>знаю
14%</a:t>
                    </a:r>
                  </a:p>
                </c:rich>
              </c:tx>
              <c:showCatName val="1"/>
              <c:showPercent val="1"/>
            </c:dLbl>
            <c:showCatName val="1"/>
            <c:showPercent val="1"/>
          </c:dLbls>
          <c:cat>
            <c:strRef>
              <c:f>Лист1!$A$2:$A$5</c:f>
              <c:strCache>
                <c:ptCount val="4"/>
                <c:pt idx="0">
                  <c:v>на берегу реки</c:v>
                </c:pt>
                <c:pt idx="1">
                  <c:v>у Аллеи Памяти</c:v>
                </c:pt>
                <c:pt idx="2">
                  <c:v>вдоль пешеходных зон</c:v>
                </c:pt>
                <c:pt idx="3">
                  <c:v>во дворах домов</c:v>
                </c:pt>
              </c:strCache>
            </c:strRef>
          </c:cat>
          <c:val>
            <c:numRef>
              <c:f>Лист1!$B$2:$B$5</c:f>
              <c:numCache>
                <c:formatCode>General</c:formatCode>
                <c:ptCount val="4"/>
                <c:pt idx="0">
                  <c:v>49</c:v>
                </c:pt>
                <c:pt idx="1">
                  <c:v>14</c:v>
                </c:pt>
                <c:pt idx="2">
                  <c:v>157</c:v>
                </c:pt>
                <c:pt idx="3">
                  <c:v>37</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Должно</a:t>
            </a:r>
            <a:r>
              <a:rPr lang="ru-RU" sz="1200" baseline="0"/>
              <a:t>  ли молодое поколение соблюдать традиции малой родины? </a:t>
            </a:r>
            <a:endParaRPr lang="ru-RU" sz="1200"/>
          </a:p>
        </c:rich>
      </c:tx>
      <c:layout/>
    </c:title>
    <c:view3D>
      <c:rotX val="30"/>
      <c:perspective val="30"/>
    </c:view3D>
    <c:plotArea>
      <c:layout/>
      <c:pie3DChart>
        <c:varyColors val="1"/>
        <c:ser>
          <c:idx val="0"/>
          <c:order val="0"/>
          <c:tx>
            <c:strRef>
              <c:f>Лист1!$B$1</c:f>
              <c:strCache>
                <c:ptCount val="1"/>
                <c:pt idx="0">
                  <c:v>Готовы ли Вы поддерживать чистоту озера собственными силами?</c:v>
                </c:pt>
              </c:strCache>
            </c:strRef>
          </c:tx>
          <c:explosion val="25"/>
          <c:dLbls>
            <c:dLbl>
              <c:idx val="0"/>
              <c:layout>
                <c:manualLayout>
                  <c:x val="-1.0389234527760039E-2"/>
                  <c:y val="-7.9810090405366158E-2"/>
                </c:manualLayout>
              </c:layout>
              <c:tx>
                <c:rich>
                  <a:bodyPr/>
                  <a:lstStyle/>
                  <a:p>
                    <a:r>
                      <a:rPr lang="ru-RU"/>
                      <a:t>обязательно должны
44%</a:t>
                    </a:r>
                  </a:p>
                </c:rich>
              </c:tx>
              <c:showCatName val="1"/>
              <c:showPercent val="1"/>
            </c:dLbl>
            <c:dLbl>
              <c:idx val="1"/>
              <c:layout/>
              <c:tx>
                <c:rich>
                  <a:bodyPr/>
                  <a:lstStyle/>
                  <a:p>
                    <a:r>
                      <a:rPr lang="ru-RU"/>
                      <a:t>думаю, что да
9%</a:t>
                    </a:r>
                  </a:p>
                </c:rich>
              </c:tx>
              <c:showCatName val="1"/>
              <c:showPercent val="1"/>
            </c:dLbl>
            <c:dLbl>
              <c:idx val="2"/>
              <c:layout>
                <c:manualLayout>
                  <c:x val="-1.6642533977070224E-2"/>
                  <c:y val="7.3522543015456396E-2"/>
                </c:manualLayout>
              </c:layout>
              <c:tx>
                <c:rich>
                  <a:bodyPr/>
                  <a:lstStyle/>
                  <a:p>
                    <a:r>
                      <a:rPr lang="ru-RU"/>
                      <a:t>не  знаю
37%</a:t>
                    </a:r>
                  </a:p>
                </c:rich>
              </c:tx>
              <c:showCatName val="1"/>
              <c:showPercent val="1"/>
            </c:dLbl>
            <c:dLbl>
              <c:idx val="3"/>
              <c:layout>
                <c:manualLayout>
                  <c:x val="-0.18803158538818496"/>
                  <c:y val="6.3253078942055327E-2"/>
                </c:manualLayout>
              </c:layout>
              <c:tx>
                <c:rich>
                  <a:bodyPr/>
                  <a:lstStyle/>
                  <a:p>
                    <a:r>
                      <a:rPr lang="ru-RU"/>
                      <a:t>затрудняюсь ответить
0, 5%</a:t>
                    </a:r>
                  </a:p>
                </c:rich>
              </c:tx>
              <c:showCatName val="1"/>
              <c:showPercent val="1"/>
            </c:dLbl>
            <c:showCatName val="1"/>
            <c:showPercent val="1"/>
            <c:showLeaderLines val="1"/>
          </c:dLbls>
          <c:cat>
            <c:strRef>
              <c:f>Лист1!$A$2:$A$5</c:f>
              <c:strCache>
                <c:ptCount val="4"/>
                <c:pt idx="0">
                  <c:v>скамейки</c:v>
                </c:pt>
                <c:pt idx="1">
                  <c:v>качели</c:v>
                </c:pt>
                <c:pt idx="2">
                  <c:v>клумбы</c:v>
                </c:pt>
                <c:pt idx="3">
                  <c:v>песочница</c:v>
                </c:pt>
              </c:strCache>
            </c:strRef>
          </c:cat>
          <c:val>
            <c:numRef>
              <c:f>Лист1!$B$2:$B$5</c:f>
              <c:numCache>
                <c:formatCode>General</c:formatCode>
                <c:ptCount val="4"/>
                <c:pt idx="0">
                  <c:v>112</c:v>
                </c:pt>
                <c:pt idx="1">
                  <c:v>24</c:v>
                </c:pt>
                <c:pt idx="2">
                  <c:v>94</c:v>
                </c:pt>
                <c:pt idx="3">
                  <c:v>27</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Хотите ли вы приобщиться к православной культуре ?</a:t>
            </a:r>
          </a:p>
        </c:rich>
      </c:tx>
      <c:layout/>
    </c:title>
    <c:view3D>
      <c:rotX val="30"/>
      <c:perspective val="30"/>
    </c:view3D>
    <c:plotArea>
      <c:layout/>
      <c:pie3DChart>
        <c:varyColors val="1"/>
        <c:ser>
          <c:idx val="0"/>
          <c:order val="0"/>
          <c:tx>
            <c:strRef>
              <c:f>Лист1!$B$1</c:f>
              <c:strCache>
                <c:ptCount val="1"/>
                <c:pt idx="0">
                  <c:v>Обеспокоены ли жители проблемой загрязнения озера бытовыми отходами?</c:v>
                </c:pt>
              </c:strCache>
            </c:strRef>
          </c:tx>
          <c:explosion val="25"/>
          <c:dLbls>
            <c:dLbl>
              <c:idx val="0"/>
              <c:layout>
                <c:manualLayout>
                  <c:x val="4.8795560424576813E-2"/>
                  <c:y val="0.12550200279934423"/>
                </c:manualLayout>
              </c:layout>
              <c:tx>
                <c:rich>
                  <a:bodyPr/>
                  <a:lstStyle/>
                  <a:p>
                    <a:r>
                      <a:rPr lang="ru-RU"/>
                      <a:t>никогда не задумывались над этим
19%</a:t>
                    </a:r>
                  </a:p>
                </c:rich>
              </c:tx>
              <c:showCatName val="1"/>
              <c:showPercent val="1"/>
            </c:dLbl>
            <c:dLbl>
              <c:idx val="1"/>
              <c:layout/>
              <c:tx>
                <c:rich>
                  <a:bodyPr/>
                  <a:lstStyle/>
                  <a:p>
                    <a:r>
                      <a:rPr lang="ru-RU"/>
                      <a:t>мне это не нужно
16%</a:t>
                    </a:r>
                  </a:p>
                </c:rich>
              </c:tx>
              <c:showCatName val="1"/>
              <c:showPercent val="1"/>
            </c:dLbl>
            <c:dLbl>
              <c:idx val="2"/>
              <c:layout/>
              <c:tx>
                <c:rich>
                  <a:bodyPr/>
                  <a:lstStyle/>
                  <a:p>
                    <a:r>
                      <a:rPr lang="ru-RU"/>
                      <a:t>хотел</a:t>
                    </a:r>
                    <a:r>
                      <a:rPr lang="ru-RU" baseline="0"/>
                      <a:t> бы</a:t>
                    </a:r>
                    <a:r>
                      <a:rPr lang="ru-RU"/>
                      <a:t>
65%</a:t>
                    </a:r>
                  </a:p>
                </c:rich>
              </c:tx>
              <c:showCatName val="1"/>
              <c:showPercent val="1"/>
            </c:dLbl>
            <c:showCatName val="1"/>
            <c:showPercent val="1"/>
          </c:dLbls>
          <c:cat>
            <c:strRef>
              <c:f>Лист1!$A$2:$A$4</c:f>
              <c:strCache>
                <c:ptCount val="3"/>
                <c:pt idx="0">
                  <c:v>хвойные</c:v>
                </c:pt>
                <c:pt idx="1">
                  <c:v>плодовые</c:v>
                </c:pt>
                <c:pt idx="2">
                  <c:v>лиственные</c:v>
                </c:pt>
              </c:strCache>
            </c:strRef>
          </c:cat>
          <c:val>
            <c:numRef>
              <c:f>Лист1!$B$2:$B$4</c:f>
              <c:numCache>
                <c:formatCode>General</c:formatCode>
                <c:ptCount val="3"/>
                <c:pt idx="0">
                  <c:v>49</c:v>
                </c:pt>
                <c:pt idx="1">
                  <c:v>41</c:v>
                </c:pt>
                <c:pt idx="2">
                  <c:v>167</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Физика</cp:lastModifiedBy>
  <cp:revision>73</cp:revision>
  <cp:lastPrinted>2018-04-26T11:01:00Z</cp:lastPrinted>
  <dcterms:created xsi:type="dcterms:W3CDTF">2015-04-10T06:01:00Z</dcterms:created>
  <dcterms:modified xsi:type="dcterms:W3CDTF">2018-04-26T11:02:00Z</dcterms:modified>
</cp:coreProperties>
</file>