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0" w:rsidRPr="008E5F60" w:rsidRDefault="008E5F60" w:rsidP="00CA4384">
      <w:pPr>
        <w:jc w:val="right"/>
        <w:rPr>
          <w:rFonts w:ascii="Times New Roman" w:hAnsi="Times New Roman" w:cs="Times New Roman"/>
        </w:rPr>
      </w:pPr>
      <w:r w:rsidRPr="008E5F60">
        <w:rPr>
          <w:rFonts w:ascii="Times New Roman" w:hAnsi="Times New Roman" w:cs="Times New Roman"/>
        </w:rPr>
        <w:t xml:space="preserve">Малышкина Светлана  Юрьевна </w:t>
      </w:r>
    </w:p>
    <w:p w:rsidR="008E5F60" w:rsidRPr="008E5F60" w:rsidRDefault="00976DCD" w:rsidP="00CA4384">
      <w:pPr>
        <w:jc w:val="right"/>
        <w:rPr>
          <w:rFonts w:ascii="Times New Roman" w:hAnsi="Times New Roman" w:cs="Times New Roman"/>
        </w:rPr>
      </w:pPr>
      <w:r w:rsidRPr="008E5F60">
        <w:rPr>
          <w:rFonts w:ascii="Times New Roman" w:hAnsi="Times New Roman" w:cs="Times New Roman"/>
        </w:rPr>
        <w:t>Учитель математики МКОУ «Горбуновская СОШ»</w:t>
      </w:r>
    </w:p>
    <w:p w:rsidR="00976DCD" w:rsidRPr="008E5F60" w:rsidRDefault="008E5F60" w:rsidP="00CA4384">
      <w:pPr>
        <w:jc w:val="right"/>
        <w:rPr>
          <w:rFonts w:ascii="Times New Roman" w:hAnsi="Times New Roman" w:cs="Times New Roman"/>
        </w:rPr>
      </w:pPr>
      <w:r w:rsidRPr="008E5F60">
        <w:rPr>
          <w:rFonts w:ascii="Times New Roman" w:hAnsi="Times New Roman" w:cs="Times New Roman"/>
        </w:rPr>
        <w:t xml:space="preserve"> села Горбуновское Талицкого района Свердловской области</w:t>
      </w:r>
      <w:r w:rsidR="00594FE4" w:rsidRPr="008E5F60">
        <w:rPr>
          <w:rFonts w:ascii="Times New Roman" w:hAnsi="Times New Roman" w:cs="Times New Roman"/>
        </w:rPr>
        <w:t xml:space="preserve"> </w:t>
      </w:r>
    </w:p>
    <w:p w:rsidR="008E5F60" w:rsidRPr="008E5F60" w:rsidRDefault="008E5F60" w:rsidP="008E5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Материалы  к урокам по теме «Комбинаторика. Статистика. Теория вероятностей»</w:t>
      </w:r>
    </w:p>
    <w:p w:rsidR="00CA4384" w:rsidRPr="008E5F60" w:rsidRDefault="00CA4384" w:rsidP="00CA4384">
      <w:pPr>
        <w:jc w:val="right"/>
        <w:rPr>
          <w:rFonts w:ascii="Times New Roman" w:hAnsi="Times New Roman" w:cs="Times New Roman"/>
        </w:rPr>
      </w:pPr>
      <w:r w:rsidRPr="008E5F60">
        <w:rPr>
          <w:rFonts w:ascii="Times New Roman" w:hAnsi="Times New Roman" w:cs="Times New Roman"/>
        </w:rPr>
        <w:t>.</w:t>
      </w:r>
    </w:p>
    <w:p w:rsidR="0012724D" w:rsidRPr="008E5F60" w:rsidRDefault="00976DCD" w:rsidP="001B46C5">
      <w:pPr>
        <w:pStyle w:val="2"/>
        <w:rPr>
          <w:rFonts w:ascii="Times New Roman" w:hAnsi="Times New Roman" w:cs="Times New Roman"/>
          <w:color w:val="auto"/>
          <w:szCs w:val="28"/>
        </w:rPr>
      </w:pPr>
      <w:r w:rsidRPr="008E5F60">
        <w:rPr>
          <w:rFonts w:ascii="Times New Roman" w:hAnsi="Times New Roman" w:cs="Times New Roman"/>
          <w:color w:val="auto"/>
        </w:rPr>
        <w:t xml:space="preserve">1 раздел. </w:t>
      </w:r>
      <w:r w:rsidR="0012724D" w:rsidRPr="008E5F60">
        <w:rPr>
          <w:rFonts w:ascii="Times New Roman" w:hAnsi="Times New Roman" w:cs="Times New Roman"/>
          <w:color w:val="auto"/>
        </w:rPr>
        <w:t>Комбинаторика.</w:t>
      </w:r>
    </w:p>
    <w:p w:rsidR="00914A1E" w:rsidRPr="008E5F60" w:rsidRDefault="00914A1E" w:rsidP="001937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F60">
        <w:rPr>
          <w:rFonts w:ascii="Times New Roman" w:hAnsi="Times New Roman" w:cs="Times New Roman"/>
          <w:i/>
          <w:sz w:val="28"/>
          <w:szCs w:val="28"/>
          <w:u w:val="single"/>
        </w:rPr>
        <w:t>Это нужно знать!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Комбинаторика – это раздел математики, в котором исследуются и решаются задачи выбора элементов из исходного множества и расположения их в некоторой комбинации, составленной по заданным правилам.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Извлечённые из исходного множества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элементов составляют выборку; из элементов выборки в соответствии с заданными правилами строится (или составляется) комбинация элементов. 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/>
          <w:i/>
          <w:sz w:val="28"/>
          <w:szCs w:val="28"/>
        </w:rPr>
        <w:t>Правило умножения.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Пусть требуется выполнить одно за другим какие-то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действий. Если первое действие можно выполнить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способами, второе действие –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способами, третье –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способами и так до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-го действия, которое можно выполнить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способами, то все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действий вместе могут быть выполнены 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способами.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 Четыре мальчика и четыре девочки садятся на 8 расположенных подряд стульев, причём мальчики садятся на места с чётными номерами, а девочки – на места с нечётными номерами. Сколькими способами это можно сделать?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Решение: Первый мальчик может сесть на любое из четырёх чётных мест, второй – на любое из оставшихся трёх мест, третий – на любое из оставшихся двух мест. Последнему мальчику предоставляется всего одна возможность. Согласно правилу умножения, мальчики могут занять 4 места 4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>3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>2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>1=24 способами. Столько же возможностей имеют и девочки. Таким образом, согласно правилу умножения, мальчики и девочки могут занять все стулья 24</w:t>
      </w:r>
      <w:r w:rsidRPr="008E5F60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8E5F60">
        <w:rPr>
          <w:rFonts w:ascii="Times New Roman" w:hAnsi="Times New Roman" w:cs="Times New Roman"/>
          <w:i/>
          <w:sz w:val="28"/>
          <w:szCs w:val="28"/>
        </w:rPr>
        <w:t>24=576 способами.</w:t>
      </w:r>
    </w:p>
    <w:p w:rsidR="00914A1E" w:rsidRPr="008E5F60" w:rsidRDefault="00914A1E" w:rsidP="001937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Ответ: 576 способами</w:t>
      </w:r>
      <w:r w:rsidRPr="008E5F60">
        <w:rPr>
          <w:rFonts w:ascii="Times New Roman" w:hAnsi="Times New Roman" w:cs="Times New Roman"/>
          <w:sz w:val="28"/>
          <w:szCs w:val="28"/>
        </w:rPr>
        <w:t>.</w:t>
      </w:r>
    </w:p>
    <w:p w:rsidR="00914A1E" w:rsidRPr="008E5F60" w:rsidRDefault="00914A1E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 примерных задач из работ ГИА.</w:t>
      </w:r>
    </w:p>
    <w:p w:rsidR="00914A1E" w:rsidRPr="008E5F60" w:rsidRDefault="006568B0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14A1E" w:rsidRPr="008E5F60">
        <w:rPr>
          <w:rFonts w:ascii="Times New Roman" w:hAnsi="Times New Roman" w:cs="Times New Roman"/>
          <w:sz w:val="28"/>
          <w:szCs w:val="28"/>
        </w:rPr>
        <w:t>Выписаны в порядке возрастания все трёхзначные числа, в записи которых используются только цифры 0, 2, 4, 6. Какое число следует за числом 426?</w:t>
      </w:r>
    </w:p>
    <w:p w:rsidR="006568B0" w:rsidRPr="008E5F60" w:rsidRDefault="00914A1E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В условии задачи не сказано, что числа не повторяются, значит можно составлять числа с повторениями. </w:t>
      </w:r>
      <w:r w:rsidR="006568B0" w:rsidRPr="008E5F60">
        <w:rPr>
          <w:rFonts w:ascii="Times New Roman" w:hAnsi="Times New Roman" w:cs="Times New Roman"/>
          <w:sz w:val="28"/>
          <w:szCs w:val="28"/>
        </w:rPr>
        <w:t xml:space="preserve"> Число единиц увеличить нельзя, там стоит цифра 6. Число десятков увеличить можно: цифру 2 заменить 4. После этого в разряд единиц можно поставит наименьшее число 0.</w:t>
      </w:r>
    </w:p>
    <w:p w:rsidR="006568B0" w:rsidRPr="008E5F60" w:rsidRDefault="006568B0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440.</w:t>
      </w:r>
    </w:p>
    <w:p w:rsidR="006568B0" w:rsidRPr="008E5F60" w:rsidRDefault="006568B0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2)В коробке лежат четыре шара: белый, красный, синий, зелёный. Из неё вынимают два шара. Сколько существует способов сделать это?</w:t>
      </w:r>
    </w:p>
    <w:p w:rsidR="006568B0" w:rsidRPr="008E5F60" w:rsidRDefault="006568B0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Выпишем всевозможные пары шаров: бк, </w:t>
      </w:r>
      <w:r w:rsidR="00BD17C4" w:rsidRPr="008E5F60">
        <w:rPr>
          <w:rFonts w:ascii="Times New Roman" w:hAnsi="Times New Roman" w:cs="Times New Roman"/>
          <w:sz w:val="28"/>
          <w:szCs w:val="28"/>
        </w:rPr>
        <w:t>бс, бз, кс, кз, сз.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6.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3) Из класса, в котором учится 15 девочек и 10 мальчиков, нужно выбрать одну девочку и одного мальчика для ведения вечера. Сколькими способами это можно сделать?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По правилу умножения. Девочку можно выбрать 15 способами, мальчика – 10, а пару девочка-мальчик: 15*10= 150.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150.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4)  В чемпионате по футболу играет 10 команд. Сколькими способами могут распределиться три призовых места?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На первое место претендует 10 команд, на второе будет уже претендовать 9 команд, а на третье-8. По правилу умножения всего способов будет 10*9*8=720.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720.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5)В конференции участвовало 30 человек.  Каждый участник с каждым обменялся визитной карточкой. Сколько всего понадобилось карточек?</w:t>
      </w:r>
    </w:p>
    <w:p w:rsidR="00BD17C4" w:rsidRPr="008E5F60" w:rsidRDefault="00BD17C4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DE7A78" w:rsidRPr="008E5F60">
        <w:rPr>
          <w:rFonts w:ascii="Times New Roman" w:hAnsi="Times New Roman" w:cs="Times New Roman"/>
          <w:sz w:val="28"/>
          <w:szCs w:val="28"/>
        </w:rPr>
        <w:t>Каждый участник раздал 29 карточек. Значит, понадобилось 30*29=870 карточек.</w:t>
      </w: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 870.</w:t>
      </w: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6) 5 человек обменялись рукопожатиями. Сколько рукопожатий было?</w:t>
      </w: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Решение: Каждый человек пожал руки 4 раза, но рукопожатие Иванова-Сидорова одинаково, что Сидорова-Иванова. Значит, количество рукопожатий будет 5*4:2=10.</w:t>
      </w: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Ответ10.</w:t>
      </w: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7) Сколько нечётных трёхзначных чисел можно составить помощью цифр 3, 4, 5, 6? (Цифры могут повторяться)</w:t>
      </w:r>
    </w:p>
    <w:p w:rsidR="00461392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</w:t>
      </w:r>
      <w:r w:rsidR="00461392" w:rsidRPr="008E5F60">
        <w:rPr>
          <w:rFonts w:ascii="Times New Roman" w:hAnsi="Times New Roman" w:cs="Times New Roman"/>
          <w:sz w:val="28"/>
          <w:szCs w:val="28"/>
        </w:rPr>
        <w:t xml:space="preserve"> На первое место можно поставить любую из  четырёх цифр, на второе -  тоже любую, на третье с учётом условия, что число нечётное, можно поставить две цифры. По правилу умножения количество чисел будет равно 4*4*2=32.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32.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Для самостоятельного решения.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1)Выписаны в порядке возрастания все трёхзначные числа, в записи которых используются только цифры 1,3,5,7. Какое число следует за числом 537?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 В коробке лежат четыре шара: два белых, красный, зелёный. Из неё вынимают два шара. Сколько существует различных вариантов вынуть два шара разного цвета?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3)В классе 13 девочек и 10 мальчиков. Сколькими различными способами можно назначить двух дежурных:  мальчик+девочка?</w:t>
      </w:r>
    </w:p>
    <w:p w:rsidR="00404706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4)Сколькими способами можно рассадить четырёх детей на четырёх стульях в детском саду?</w:t>
      </w:r>
    </w:p>
    <w:p w:rsidR="00193709" w:rsidRPr="008E5F60" w:rsidRDefault="00404706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5)Шестеро друзей сыграли между собой по одной партии в шахматы. Сколько всего партий было сыграно?</w:t>
      </w:r>
    </w:p>
    <w:p w:rsidR="00193709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6)Сколько трёхзначных чисел можно составить с помощью цифр 0,3,6,9?</w:t>
      </w:r>
    </w:p>
    <w:p w:rsidR="00193709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7)В меню школьной столовой 2 разных супа, 4 вторых блюда и 3 вида сока. Сколько можно составить вариантов обеда из трёх блюд?</w:t>
      </w:r>
    </w:p>
    <w:p w:rsidR="00193709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8) . Девятиклассники Миша, Дима, Антон и Саша побежали на перемене к теннисному столу, за которым уже шла игра. Сколькими способами подбежавшие к столу четверо девятиклассников могут занять очередь для игры в настольный теннис?</w:t>
      </w:r>
    </w:p>
    <w:p w:rsidR="00404706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Ответы. 1) 551; 2) 3; 3)130); 4) 24; 5) 15; 6) 48; 7)24.</w:t>
      </w:r>
      <w:r w:rsidR="00404706" w:rsidRPr="008E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06" w:rsidRPr="008E5F60" w:rsidRDefault="00976DCD" w:rsidP="001B46C5">
      <w:pPr>
        <w:pStyle w:val="1"/>
        <w:rPr>
          <w:rFonts w:ascii="Times New Roman" w:hAnsi="Times New Roman" w:cs="Times New Roman"/>
          <w:color w:val="auto"/>
        </w:rPr>
      </w:pPr>
      <w:r w:rsidRPr="008E5F60">
        <w:rPr>
          <w:rFonts w:ascii="Times New Roman" w:hAnsi="Times New Roman" w:cs="Times New Roman"/>
          <w:color w:val="auto"/>
        </w:rPr>
        <w:lastRenderedPageBreak/>
        <w:t xml:space="preserve">2 раздел. </w:t>
      </w:r>
      <w:r w:rsidR="00193709" w:rsidRPr="008E5F60">
        <w:rPr>
          <w:rFonts w:ascii="Times New Roman" w:hAnsi="Times New Roman" w:cs="Times New Roman"/>
          <w:color w:val="auto"/>
        </w:rPr>
        <w:t>Вероятность.</w:t>
      </w:r>
    </w:p>
    <w:p w:rsidR="00193709" w:rsidRPr="008E5F60" w:rsidRDefault="00A90618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Уметь</w:t>
      </w:r>
      <w:r w:rsidR="00193709" w:rsidRPr="008E5F60">
        <w:rPr>
          <w:rFonts w:ascii="Times New Roman" w:hAnsi="Times New Roman" w:cs="Times New Roman"/>
          <w:sz w:val="28"/>
          <w:szCs w:val="28"/>
        </w:rPr>
        <w:t>:</w:t>
      </w:r>
    </w:p>
    <w:p w:rsidR="00193709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-вычислять вероятность события в классической модели;</w:t>
      </w:r>
    </w:p>
    <w:p w:rsidR="00193709" w:rsidRPr="008E5F60" w:rsidRDefault="00193709" w:rsidP="001937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-находить относительную частоту и вероятность случайного события, используя готовые статистические данные.</w:t>
      </w:r>
    </w:p>
    <w:p w:rsidR="00193709" w:rsidRPr="008E5F60" w:rsidRDefault="00461392" w:rsidP="001937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 </w:t>
      </w:r>
      <w:r w:rsidR="00193709" w:rsidRPr="008E5F60">
        <w:rPr>
          <w:rFonts w:ascii="Times New Roman" w:hAnsi="Times New Roman" w:cs="Times New Roman"/>
          <w:i/>
          <w:sz w:val="28"/>
          <w:szCs w:val="28"/>
          <w:u w:val="single"/>
        </w:rPr>
        <w:t>Это нужно знать</w:t>
      </w:r>
      <w:r w:rsidR="00193709" w:rsidRPr="008E5F60">
        <w:rPr>
          <w:rFonts w:ascii="Times New Roman" w:hAnsi="Times New Roman" w:cs="Times New Roman"/>
          <w:i/>
          <w:sz w:val="28"/>
          <w:szCs w:val="28"/>
        </w:rPr>
        <w:t>!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Вероятность события – это численная мера объективной возможности его появления. 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Вероятность Р(А) наступления события А вычисляется как отношение числа исходов, благоприятствующих наступлению события, к числу всех исходов испытания.</w:t>
      </w:r>
    </w:p>
    <w:p w:rsidR="001B46C5" w:rsidRPr="008E5F60" w:rsidRDefault="001B46C5" w:rsidP="001B46C5">
      <w:pPr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– число всех исходов испытания, а М – число исходов, благоприятствующих событию А, то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8" o:title=""/>
          </v:shape>
          <o:OLEObject Type="Embed" ProgID="Equation.3" ShapeID="_x0000_i1025" DrawAspect="Content" ObjectID="_1466366760" r:id="rId9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46C5" w:rsidRPr="008E5F60" w:rsidRDefault="001B46C5" w:rsidP="001B46C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Свойства вероятности</w:t>
      </w:r>
    </w:p>
    <w:p w:rsidR="001B46C5" w:rsidRPr="008E5F60" w:rsidRDefault="001B46C5" w:rsidP="001B46C5">
      <w:pPr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1. Вероятность достоверного события равна 1: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1919" w:dyaOrig="620">
          <v:shape id="_x0000_i1026" type="#_x0000_t75" style="width:96pt;height:30.75pt" o:ole="">
            <v:imagedata r:id="rId10" o:title=""/>
          </v:shape>
          <o:OLEObject Type="Embed" ProgID="Equation.3" ShapeID="_x0000_i1026" DrawAspect="Content" ObjectID="_1466366761" r:id="rId11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. 2.Вероятность невозможного события равна 0: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1960" w:dyaOrig="620">
          <v:shape id="_x0000_i1027" type="#_x0000_t75" style="width:98.25pt;height:30.75pt" o:ole="">
            <v:imagedata r:id="rId12" o:title=""/>
          </v:shape>
          <o:OLEObject Type="Embed" ProgID="Equation.3" ShapeID="_x0000_i1027" DrawAspect="Content" ObjectID="_1466366762" r:id="rId13"/>
        </w:object>
      </w:r>
    </w:p>
    <w:p w:rsidR="001B46C5" w:rsidRPr="008E5F60" w:rsidRDefault="001B46C5" w:rsidP="001B46C5">
      <w:pPr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3.Сумма вероятностей противоположных событий равна 1: </w:t>
      </w:r>
      <w:r w:rsidRPr="008E5F60">
        <w:rPr>
          <w:rFonts w:ascii="Times New Roman" w:hAnsi="Times New Roman" w:cs="Times New Roman"/>
          <w:i/>
          <w:position w:val="-10"/>
          <w:sz w:val="28"/>
          <w:szCs w:val="28"/>
        </w:rPr>
        <w:object w:dxaOrig="1619" w:dyaOrig="380">
          <v:shape id="_x0000_i1028" type="#_x0000_t75" style="width:81pt;height:18.75pt" o:ole="">
            <v:imagedata r:id="rId14" o:title=""/>
          </v:shape>
          <o:OLEObject Type="Embed" ProgID="Equation.3" ShapeID="_x0000_i1028" DrawAspect="Content" ObjectID="_1466366763" r:id="rId15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>.</w:t>
      </w:r>
    </w:p>
    <w:p w:rsidR="001B46C5" w:rsidRPr="008E5F60" w:rsidRDefault="001B46C5" w:rsidP="001B46C5">
      <w:pPr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 Таня забыла последнюю цифру номера телефона знакомой девочки и набрала её наугад. Какова вероятность того, что Таня попала к своей знакомой?</w:t>
      </w:r>
    </w:p>
    <w:p w:rsidR="001B46C5" w:rsidRPr="008E5F60" w:rsidRDefault="001B46C5" w:rsidP="001B46C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Решение: На последнем месте в номере телефона может стоять одна из 10 цифр 0, 1, 2, 3, 4, 5, 6, 7, 8, 9;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=10; все предыдущие цифры никакого значения не имеют. Из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=10 только одна цифра верная, поэтому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=1. вероятность события А, состоящего в том, что, набрав последнюю цифру номера наугад, Таня попала к своей знакомой, равна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1020" w:dyaOrig="620">
          <v:shape id="_x0000_i1029" type="#_x0000_t75" style="width:51pt;height:30.75pt" o:ole="">
            <v:imagedata r:id="rId16" o:title=""/>
          </v:shape>
          <o:OLEObject Type="Embed" ProgID="Equation.3" ShapeID="_x0000_i1029" DrawAspect="Content" ObjectID="_1466366764" r:id="rId17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>=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466366765" r:id="rId19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 Вероятность попадания некоторым стрелком по бегущей мишени равна 0,8. какова вероятность того, что этот стрелок промахнётся , сделав выстрел?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Решение: Пусть событие А – попадание по мишени, тогда Р(А)=0,8. Событие </w:t>
      </w:r>
      <w:r w:rsidRPr="008E5F60">
        <w:rPr>
          <w:rFonts w:ascii="Times New Roman" w:hAnsi="Times New Roman" w:cs="Times New Roman"/>
          <w:i/>
          <w:position w:val="-4"/>
          <w:sz w:val="28"/>
          <w:szCs w:val="28"/>
        </w:rPr>
        <w:object w:dxaOrig="240" w:dyaOrig="320">
          <v:shape id="_x0000_i1031" type="#_x0000_t75" style="width:12pt;height:15.75pt" o:ole="">
            <v:imagedata r:id="rId20" o:title=""/>
          </v:shape>
          <o:OLEObject Type="Embed" ProgID="Equation.3" ShapeID="_x0000_i1031" DrawAspect="Content" ObjectID="_1466366766" r:id="rId21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- промах. </w:t>
      </w:r>
      <w:r w:rsidRPr="008E5F60">
        <w:rPr>
          <w:rFonts w:ascii="Times New Roman" w:hAnsi="Times New Roman" w:cs="Times New Roman"/>
          <w:i/>
          <w:position w:val="-10"/>
          <w:sz w:val="28"/>
          <w:szCs w:val="28"/>
        </w:rPr>
        <w:object w:dxaOrig="560" w:dyaOrig="380">
          <v:shape id="_x0000_i1032" type="#_x0000_t75" style="width:27.75pt;height:18.75pt" o:ole="">
            <v:imagedata r:id="rId22" o:title=""/>
          </v:shape>
          <o:OLEObject Type="Embed" ProgID="Equation.3" ShapeID="_x0000_i1032" DrawAspect="Content" ObjectID="_1466366767" r:id="rId23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>= 1-Р(А)=1-0,8=0,2.Ответ: 0,2.</w:t>
      </w:r>
    </w:p>
    <w:p w:rsidR="001B46C5" w:rsidRPr="008E5F60" w:rsidRDefault="001B46C5" w:rsidP="001B46C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Относительной частотой события А в данной серии испытаний называют отношение числа испытаний М, в которых это событие произошло, к числу всех проведённых испытаний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</w:rPr>
        <w:t>, при этом число М называют абсолютной частотой  или частотой события А.</w:t>
      </w:r>
    </w:p>
    <w:p w:rsidR="001B46C5" w:rsidRPr="008E5F60" w:rsidRDefault="001B46C5" w:rsidP="001B46C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Относительную частоту события А обозначают </w:t>
      </w:r>
      <w:r w:rsidRPr="008E5F60">
        <w:rPr>
          <w:rFonts w:ascii="Times New Roman" w:hAnsi="Times New Roman" w:cs="Times New Roman"/>
          <w:i/>
          <w:position w:val="-10"/>
          <w:sz w:val="28"/>
          <w:szCs w:val="28"/>
        </w:rPr>
        <w:object w:dxaOrig="620" w:dyaOrig="320">
          <v:shape id="_x0000_i1033" type="#_x0000_t75" style="width:30.75pt;height:15.75pt" o:ole="">
            <v:imagedata r:id="rId24" o:title=""/>
          </v:shape>
          <o:OLEObject Type="Embed" ProgID="Equation.3" ShapeID="_x0000_i1033" DrawAspect="Content" ObjectID="_1466366768" r:id="rId25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, поэтому по определению: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1140" w:dyaOrig="620">
          <v:shape id="_x0000_i1034" type="#_x0000_t75" style="width:57pt;height:30.75pt" o:ole="">
            <v:imagedata r:id="rId26" o:title=""/>
          </v:shape>
          <o:OLEObject Type="Embed" ProgID="Equation.3" ShapeID="_x0000_i1034" DrawAspect="Content" ObjectID="_1466366769" r:id="rId27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>.</w:t>
      </w:r>
    </w:p>
    <w:p w:rsidR="001B46C5" w:rsidRPr="008E5F60" w:rsidRDefault="001B46C5" w:rsidP="001B46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 Во время тренировки в стрельбе по цели было сделано 30 выстрелов и зарегистрировано 26 попаданий. Какова относительная частота попадания по цели в данной серии выстрелов?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 xml:space="preserve">Решение: Событие А – попадание по цели произошло в 26 случаях, т.е. М=26. Общее число испытаний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=30, поэтому </w:t>
      </w:r>
      <w:r w:rsidRPr="008E5F60">
        <w:rPr>
          <w:rFonts w:ascii="Times New Roman" w:hAnsi="Times New Roman" w:cs="Times New Roman"/>
          <w:i/>
          <w:position w:val="-10"/>
          <w:sz w:val="28"/>
          <w:szCs w:val="28"/>
        </w:rPr>
        <w:object w:dxaOrig="620" w:dyaOrig="320">
          <v:shape id="_x0000_i1035" type="#_x0000_t75" style="width:30.75pt;height:15.75pt" o:ole="">
            <v:imagedata r:id="rId24" o:title=""/>
          </v:shape>
          <o:OLEObject Type="Embed" ProgID="Equation.3" ShapeID="_x0000_i1035" DrawAspect="Content" ObjectID="_1466366770" r:id="rId28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>=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840" w:dyaOrig="620">
          <v:shape id="_x0000_i1036" type="#_x0000_t75" style="width:42pt;height:30.75pt" o:ole="">
            <v:imagedata r:id="rId29" o:title=""/>
          </v:shape>
          <o:OLEObject Type="Embed" ProgID="Equation.3" ShapeID="_x0000_i1036" DrawAspect="Content" ObjectID="_1466366771" r:id="rId30"/>
        </w:objec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.Ответ: </w:t>
      </w:r>
      <w:r w:rsidRPr="008E5F60">
        <w:rPr>
          <w:rFonts w:ascii="Times New Roman" w:hAnsi="Times New Roman" w:cs="Times New Roman"/>
          <w:i/>
          <w:position w:val="-24"/>
          <w:sz w:val="28"/>
          <w:szCs w:val="28"/>
        </w:rPr>
        <w:object w:dxaOrig="320" w:dyaOrig="620">
          <v:shape id="_x0000_i1037" type="#_x0000_t75" style="width:15.75pt;height:30.75pt" o:ole="">
            <v:imagedata r:id="rId31" o:title=""/>
          </v:shape>
          <o:OLEObject Type="Embed" ProgID="Equation.3" ShapeID="_x0000_i1037" DrawAspect="Content" ObjectID="_1466366772" r:id="rId32"/>
        </w:object>
      </w:r>
      <w:r w:rsidRPr="008E5F60">
        <w:rPr>
          <w:rFonts w:ascii="Times New Roman" w:hAnsi="Times New Roman" w:cs="Times New Roman"/>
          <w:sz w:val="28"/>
          <w:szCs w:val="28"/>
        </w:rPr>
        <w:t>.</w:t>
      </w: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 примерных задач из ГИА.</w:t>
      </w:r>
    </w:p>
    <w:p w:rsidR="001B46C5" w:rsidRPr="008E5F60" w:rsidRDefault="001B46C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1)Доля брака при</w:t>
      </w:r>
      <w:r w:rsidR="003C45D5" w:rsidRPr="008E5F60">
        <w:rPr>
          <w:rFonts w:ascii="Times New Roman" w:hAnsi="Times New Roman" w:cs="Times New Roman"/>
          <w:sz w:val="28"/>
          <w:szCs w:val="28"/>
        </w:rPr>
        <w:t xml:space="preserve"> </w:t>
      </w:r>
      <w:r w:rsidRPr="008E5F60">
        <w:rPr>
          <w:rFonts w:ascii="Times New Roman" w:hAnsi="Times New Roman" w:cs="Times New Roman"/>
          <w:sz w:val="28"/>
          <w:szCs w:val="28"/>
        </w:rPr>
        <w:t>производстве процессоров составляет 0,05%</w:t>
      </w:r>
      <w:r w:rsidR="003C45D5" w:rsidRPr="008E5F60">
        <w:rPr>
          <w:rFonts w:ascii="Times New Roman" w:hAnsi="Times New Roman" w:cs="Times New Roman"/>
          <w:sz w:val="28"/>
          <w:szCs w:val="28"/>
        </w:rPr>
        <w:t>. С какой вероятностью процессор только что купленного компьютера окажется исправным?</w:t>
      </w:r>
    </w:p>
    <w:p w:rsidR="003C45D5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Процент исправных процессоров будет равен </w:t>
      </w:r>
    </w:p>
    <w:p w:rsidR="003C45D5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100%-0,05%=99,95% Искомая вероятность равна 99,95/100=0.9995</w:t>
      </w:r>
    </w:p>
    <w:p w:rsidR="003C45D5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0,9995.</w:t>
      </w:r>
    </w:p>
    <w:p w:rsidR="003C45D5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2)Из слова ЭКЗАМЕН случайным образом выбирается одна буква. Какова вероятность того, что она окажется согласной?</w:t>
      </w:r>
    </w:p>
    <w:p w:rsidR="00E3488A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Всего исходов (букв) – 7. Значит </w:t>
      </w:r>
      <w:r w:rsidR="00E3488A" w:rsidRPr="008E5F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3488A" w:rsidRPr="008E5F60">
        <w:rPr>
          <w:rFonts w:ascii="Times New Roman" w:hAnsi="Times New Roman" w:cs="Times New Roman"/>
          <w:sz w:val="28"/>
          <w:szCs w:val="28"/>
        </w:rPr>
        <w:t xml:space="preserve">=7. Благоприятных исходов(согласных букв) – 4. </w:t>
      </w:r>
      <w:r w:rsidR="00E3488A" w:rsidRPr="008E5F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3488A" w:rsidRPr="008E5F60">
        <w:rPr>
          <w:rFonts w:ascii="Times New Roman" w:hAnsi="Times New Roman" w:cs="Times New Roman"/>
          <w:sz w:val="28"/>
          <w:szCs w:val="28"/>
        </w:rPr>
        <w:t xml:space="preserve">=4. Поэтому вероятность равна 4/7. </w:t>
      </w:r>
    </w:p>
    <w:p w:rsidR="00E3488A" w:rsidRPr="008E5F60" w:rsidRDefault="00E3488A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Ответ.4/7.</w:t>
      </w:r>
    </w:p>
    <w:p w:rsidR="00E3488A" w:rsidRPr="008E5F60" w:rsidRDefault="00E3488A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3)Из класса, в котором учится 15 мальчиков и 10 девочек, выбирают по жребию дежурного. Какова вероятность того, что это будет девочка?</w:t>
      </w:r>
    </w:p>
    <w:p w:rsidR="00833BA9" w:rsidRPr="008E5F60" w:rsidRDefault="00E3488A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Всего исходов (детей в классе) </w:t>
      </w:r>
      <w:r w:rsidRPr="008E5F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F60">
        <w:rPr>
          <w:rFonts w:ascii="Times New Roman" w:hAnsi="Times New Roman" w:cs="Times New Roman"/>
          <w:sz w:val="28"/>
          <w:szCs w:val="28"/>
        </w:rPr>
        <w:t xml:space="preserve">= 15+10=25. Благоприятных исходов (девочек) </w:t>
      </w:r>
      <w:r w:rsidR="00833BA9" w:rsidRPr="008E5F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33BA9" w:rsidRPr="008E5F60">
        <w:rPr>
          <w:rFonts w:ascii="Times New Roman" w:hAnsi="Times New Roman" w:cs="Times New Roman"/>
          <w:sz w:val="28"/>
          <w:szCs w:val="28"/>
        </w:rPr>
        <w:t>= 10. Р =10/25=2/5. Ответ. 2/5.</w:t>
      </w:r>
    </w:p>
    <w:p w:rsidR="00833BA9" w:rsidRPr="008E5F60" w:rsidRDefault="00833BA9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4) Одновременно бросают 2 монеты. С какой вероятностью на них выпадут два орла?</w:t>
      </w:r>
    </w:p>
    <w:p w:rsidR="00833BA9" w:rsidRPr="008E5F60" w:rsidRDefault="00833BA9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4000F" w:rsidRPr="008E5F60">
        <w:rPr>
          <w:rFonts w:ascii="Times New Roman" w:hAnsi="Times New Roman" w:cs="Times New Roman"/>
          <w:sz w:val="28"/>
          <w:szCs w:val="28"/>
        </w:rPr>
        <w:t xml:space="preserve">Возможны исходы: ОО, ОР, РР, РО. </w:t>
      </w:r>
      <w:r w:rsidR="0064000F" w:rsidRPr="008E5F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000F" w:rsidRPr="008E5F60">
        <w:rPr>
          <w:rFonts w:ascii="Times New Roman" w:hAnsi="Times New Roman" w:cs="Times New Roman"/>
          <w:sz w:val="28"/>
          <w:szCs w:val="28"/>
        </w:rPr>
        <w:t xml:space="preserve">=4. Благоприятных исходов </w:t>
      </w:r>
      <w:r w:rsidR="0064000F" w:rsidRPr="008E5F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000F" w:rsidRPr="008E5F60">
        <w:rPr>
          <w:rFonts w:ascii="Times New Roman" w:hAnsi="Times New Roman" w:cs="Times New Roman"/>
          <w:sz w:val="28"/>
          <w:szCs w:val="28"/>
        </w:rPr>
        <w:t>=1. Вероятность равна ¼.</w:t>
      </w:r>
    </w:p>
    <w:p w:rsidR="0064000F" w:rsidRPr="008E5F60" w:rsidRDefault="0064000F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Ответ.1/4. </w:t>
      </w:r>
    </w:p>
    <w:p w:rsidR="009E3CC2" w:rsidRPr="008E5F60" w:rsidRDefault="0064000F" w:rsidP="00355F2A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5)</w:t>
      </w:r>
      <w:r w:rsidR="009E3CC2" w:rsidRPr="008E5F60">
        <w:rPr>
          <w:rFonts w:ascii="Times New Roman" w:hAnsi="Times New Roman" w:cs="Times New Roman"/>
          <w:sz w:val="28"/>
          <w:szCs w:val="28"/>
        </w:rPr>
        <w:t xml:space="preserve">  Для украшения ёлки принесли коробку, в которой находится 10 красных, 7 зелёных, 5 синих и 8 золотых шаров. Из коробки наугад вынимают один шар. Какова вероятность того, что он окажется: а) красным; б) золотым?</w:t>
      </w:r>
    </w:p>
    <w:p w:rsidR="009E3CC2" w:rsidRPr="008E5F60" w:rsidRDefault="009E3CC2" w:rsidP="00355F2A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E5F60">
        <w:rPr>
          <w:rFonts w:ascii="Times New Roman" w:hAnsi="Times New Roman" w:cs="Times New Roman"/>
          <w:sz w:val="28"/>
          <w:szCs w:val="28"/>
        </w:rPr>
        <w:t xml:space="preserve">В коробке было всего 10+7+5+8=30 шаров, исход – изъятие одного шара определённого цвета. Рассмотрим события: а) А – «вынутый шар оказался красным»;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8E5F60">
        <w:rPr>
          <w:rFonts w:ascii="Times New Roman" w:hAnsi="Times New Roman" w:cs="Times New Roman"/>
          <w:sz w:val="28"/>
          <w:szCs w:val="28"/>
        </w:rPr>
        <w:t xml:space="preserve">=10; </w:t>
      </w:r>
      <w:r w:rsidRPr="008E5F60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38" type="#_x0000_t75" style="width:57pt;height:30.75pt" o:ole="">
            <v:imagedata r:id="rId33" o:title=""/>
          </v:shape>
          <o:OLEObject Type="Embed" ProgID="Equation.3" ShapeID="_x0000_i1038" DrawAspect="Content" ObjectID="_1466366773" r:id="rId34"/>
        </w:object>
      </w:r>
      <w:r w:rsidRPr="008E5F60">
        <w:rPr>
          <w:rFonts w:ascii="Times New Roman" w:hAnsi="Times New Roman" w:cs="Times New Roman"/>
          <w:sz w:val="28"/>
          <w:szCs w:val="28"/>
        </w:rPr>
        <w:t>=</w:t>
      </w:r>
      <w:r w:rsidRPr="008E5F60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39" type="#_x0000_t75" style="width:36.75pt;height:30.75pt" o:ole="">
            <v:imagedata r:id="rId35" o:title=""/>
          </v:shape>
          <o:OLEObject Type="Embed" ProgID="Equation.3" ShapeID="_x0000_i1039" DrawAspect="Content" ObjectID="_1466366774" r:id="rId36"/>
        </w:object>
      </w:r>
      <w:r w:rsidRPr="008E5F60">
        <w:rPr>
          <w:rFonts w:ascii="Times New Roman" w:hAnsi="Times New Roman" w:cs="Times New Roman"/>
          <w:sz w:val="28"/>
          <w:szCs w:val="28"/>
        </w:rPr>
        <w:t xml:space="preserve">. б) В – «вынутый шар оказался золотым»; </w:t>
      </w:r>
      <w:r w:rsidRPr="008E5F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E5F6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8E5F60">
        <w:rPr>
          <w:rFonts w:ascii="Times New Roman" w:hAnsi="Times New Roman" w:cs="Times New Roman"/>
          <w:sz w:val="28"/>
          <w:szCs w:val="28"/>
        </w:rPr>
        <w:t xml:space="preserve">=8; </w:t>
      </w:r>
      <w:r w:rsidRPr="008E5F60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40" type="#_x0000_t75" style="width:57pt;height:30.75pt" o:ole="">
            <v:imagedata r:id="rId37" o:title=""/>
          </v:shape>
          <o:OLEObject Type="Embed" ProgID="Equation.3" ShapeID="_x0000_i1040" DrawAspect="Content" ObjectID="_1466366775" r:id="rId38"/>
        </w:object>
      </w:r>
      <w:r w:rsidRPr="008E5F60">
        <w:rPr>
          <w:rFonts w:ascii="Times New Roman" w:hAnsi="Times New Roman" w:cs="Times New Roman"/>
          <w:sz w:val="28"/>
          <w:szCs w:val="28"/>
        </w:rPr>
        <w:t>=</w:t>
      </w:r>
      <w:r w:rsidRPr="008E5F6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1" type="#_x0000_t75" style="width:15.75pt;height:30.75pt" o:ole="">
            <v:imagedata r:id="rId39" o:title=""/>
          </v:shape>
          <o:OLEObject Type="Embed" ProgID="Equation.3" ShapeID="_x0000_i1041" DrawAspect="Content" ObjectID="_1466366776" r:id="rId40"/>
        </w:object>
      </w:r>
      <w:r w:rsidRPr="008E5F60">
        <w:rPr>
          <w:rFonts w:ascii="Times New Roman" w:hAnsi="Times New Roman" w:cs="Times New Roman"/>
          <w:sz w:val="28"/>
          <w:szCs w:val="28"/>
        </w:rPr>
        <w:t>.Ответ</w:t>
      </w:r>
      <w:r w:rsidRPr="008E5F60">
        <w:rPr>
          <w:rFonts w:ascii="Times New Roman" w:hAnsi="Times New Roman" w:cs="Times New Roman"/>
          <w:i/>
          <w:sz w:val="28"/>
          <w:szCs w:val="28"/>
        </w:rPr>
        <w:t>:</w:t>
      </w:r>
      <w:r w:rsidRPr="008E5F60">
        <w:rPr>
          <w:rFonts w:ascii="Times New Roman" w:hAnsi="Times New Roman" w:cs="Times New Roman"/>
          <w:sz w:val="28"/>
          <w:szCs w:val="28"/>
        </w:rPr>
        <w:t xml:space="preserve"> </w:t>
      </w:r>
      <w:r w:rsidRPr="008E5F6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2" type="#_x0000_t75" style="width:15.75pt;height:30.75pt" o:ole="">
            <v:imagedata r:id="rId39" o:title=""/>
          </v:shape>
          <o:OLEObject Type="Embed" ProgID="Equation.3" ShapeID="_x0000_i1042" DrawAspect="Content" ObjectID="_1466366777" r:id="rId41"/>
        </w:object>
      </w:r>
      <w:r w:rsidRPr="008E5F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5F2A" w:rsidRPr="008E5F60" w:rsidRDefault="00355F2A" w:rsidP="00355F2A">
      <w:pPr>
        <w:pStyle w:val="11"/>
        <w:spacing w:before="100" w:line="240" w:lineRule="auto"/>
        <w:ind w:firstLine="0"/>
        <w:jc w:val="left"/>
        <w:rPr>
          <w:sz w:val="28"/>
        </w:rPr>
      </w:pPr>
      <w:r w:rsidRPr="008E5F60">
        <w:rPr>
          <w:sz w:val="28"/>
          <w:szCs w:val="28"/>
        </w:rPr>
        <w:t>6)</w:t>
      </w:r>
      <w:r w:rsidRPr="008E5F60">
        <w:rPr>
          <w:sz w:val="28"/>
        </w:rPr>
        <w:t xml:space="preserve"> За лето на Черноморском побережье было 67 солнечных дней. Какова частота солнечных дней на побережье за лето? Частота пасмурных дней? </w:t>
      </w:r>
    </w:p>
    <w:p w:rsidR="00355F2A" w:rsidRPr="008E5F60" w:rsidRDefault="00355F2A" w:rsidP="00355F2A">
      <w:pPr>
        <w:pStyle w:val="11"/>
        <w:spacing w:before="100" w:line="240" w:lineRule="auto"/>
        <w:ind w:firstLine="0"/>
        <w:jc w:val="left"/>
        <w:rPr>
          <w:sz w:val="28"/>
        </w:rPr>
      </w:pPr>
      <w:r w:rsidRPr="008E5F60">
        <w:rPr>
          <w:sz w:val="28"/>
        </w:rPr>
        <w:t>Решение: Лето длится три месяца. Всего 92 дня. Солнечных дней 67.</w:t>
      </w:r>
      <w:r w:rsidRPr="008E5F60">
        <w:rPr>
          <w:position w:val="-24"/>
          <w:sz w:val="28"/>
        </w:rPr>
        <w:object w:dxaOrig="1939" w:dyaOrig="620">
          <v:shape id="_x0000_i1043" type="#_x0000_t75" style="width:96.75pt;height:30.75pt" o:ole="">
            <v:imagedata r:id="rId42" o:title=""/>
          </v:shape>
          <o:OLEObject Type="Embed" ProgID="Equation.3" ShapeID="_x0000_i1043" DrawAspect="Content" ObjectID="_1466366778" r:id="rId43"/>
        </w:object>
      </w:r>
      <w:r w:rsidRPr="008E5F60">
        <w:rPr>
          <w:sz w:val="28"/>
        </w:rPr>
        <w:t xml:space="preserve">. Пасмурных дней 92-67=25, </w:t>
      </w:r>
      <w:r w:rsidRPr="008E5F60">
        <w:rPr>
          <w:position w:val="-24"/>
          <w:sz w:val="28"/>
        </w:rPr>
        <w:object w:dxaOrig="1980" w:dyaOrig="620">
          <v:shape id="_x0000_i1044" type="#_x0000_t75" style="width:99pt;height:30.75pt" o:ole="">
            <v:imagedata r:id="rId44" o:title=""/>
          </v:shape>
          <o:OLEObject Type="Embed" ProgID="Equation.3" ShapeID="_x0000_i1044" DrawAspect="Content" ObjectID="_1466366779" r:id="rId45"/>
        </w:object>
      </w:r>
    </w:p>
    <w:p w:rsidR="009E3CC2" w:rsidRPr="008E5F60" w:rsidRDefault="009E3CC2" w:rsidP="009E3CC2">
      <w:pPr>
        <w:tabs>
          <w:tab w:val="num" w:pos="-1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Для самостоятельного решения.</w:t>
      </w:r>
    </w:p>
    <w:p w:rsidR="009E3CC2" w:rsidRPr="008E5F60" w:rsidRDefault="009E3CC2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1)Доля брака при производстве блоков питания  составляет 0,25%. С какой вероятностью блок питания только что купленного компьютера окажется исправным?</w:t>
      </w:r>
    </w:p>
    <w:p w:rsidR="009E3CC2" w:rsidRPr="008E5F60" w:rsidRDefault="009E3CC2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 Из слова ЭКЗАМЕН случайным образом выбирается одна буква. Какова вероятность того, что она окажется гласной?</w:t>
      </w:r>
    </w:p>
    <w:p w:rsidR="006C15F9" w:rsidRPr="008E5F60" w:rsidRDefault="006C15F9" w:rsidP="006C15F9">
      <w:pPr>
        <w:tabs>
          <w:tab w:val="num" w:pos="-180"/>
        </w:tabs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3)В классе 20 мальчиков и 10 девочек.  На класс дали один билет в цирк, который решено разыграть по жребию. Какова вероятность, что в цирк пойдёт мальчик? </w:t>
      </w:r>
    </w:p>
    <w:p w:rsidR="00355F2A" w:rsidRPr="008E5F60" w:rsidRDefault="00355F2A" w:rsidP="00355F2A">
      <w:pPr>
        <w:pStyle w:val="11"/>
        <w:spacing w:before="100" w:line="240" w:lineRule="auto"/>
        <w:ind w:firstLine="0"/>
        <w:jc w:val="left"/>
        <w:rPr>
          <w:sz w:val="28"/>
        </w:rPr>
      </w:pPr>
      <w:r w:rsidRPr="008E5F60">
        <w:rPr>
          <w:sz w:val="28"/>
          <w:szCs w:val="28"/>
        </w:rPr>
        <w:t>4)</w:t>
      </w:r>
      <w:r w:rsidRPr="008E5F60">
        <w:rPr>
          <w:sz w:val="28"/>
        </w:rPr>
        <w:t xml:space="preserve"> Для выяснения качества семян было отобрано и высеяно в лабораторных условиях 1000 штук. 980 семян дали нормальный всход. Найдите частоту нормального всхода семян.</w:t>
      </w:r>
    </w:p>
    <w:p w:rsidR="00355F2A" w:rsidRPr="008E5F60" w:rsidRDefault="00A90618" w:rsidP="00355F2A">
      <w:pPr>
        <w:pStyle w:val="11"/>
        <w:spacing w:before="100" w:line="240" w:lineRule="auto"/>
        <w:ind w:firstLine="0"/>
        <w:jc w:val="left"/>
        <w:rPr>
          <w:sz w:val="28"/>
        </w:rPr>
      </w:pPr>
      <w:r w:rsidRPr="008E5F60">
        <w:rPr>
          <w:sz w:val="28"/>
        </w:rPr>
        <w:t>5)В ящике 2 красных и 2 синих шара. Из него, не глядя, вынимают два шара. Какова вероятность, что они будут разного цвета?</w:t>
      </w:r>
    </w:p>
    <w:p w:rsidR="00A90618" w:rsidRPr="008E5F60" w:rsidRDefault="00A90618" w:rsidP="00355F2A">
      <w:pPr>
        <w:pStyle w:val="11"/>
        <w:spacing w:before="100" w:line="240" w:lineRule="auto"/>
        <w:ind w:firstLine="0"/>
        <w:jc w:val="left"/>
        <w:rPr>
          <w:sz w:val="28"/>
        </w:rPr>
      </w:pPr>
      <w:r w:rsidRPr="008E5F60">
        <w:rPr>
          <w:sz w:val="28"/>
        </w:rPr>
        <w:t>Ответы. 1) 0,9975; 2)3/7; 3)2/3; 4)0,98; 5)2/3.</w:t>
      </w:r>
    </w:p>
    <w:p w:rsidR="00355F2A" w:rsidRPr="008E5F60" w:rsidRDefault="00355F2A" w:rsidP="006C15F9">
      <w:pPr>
        <w:tabs>
          <w:tab w:val="num" w:pos="-180"/>
        </w:tabs>
        <w:rPr>
          <w:rFonts w:ascii="Times New Roman" w:hAnsi="Times New Roman" w:cs="Times New Roman"/>
          <w:sz w:val="28"/>
          <w:szCs w:val="28"/>
        </w:rPr>
      </w:pPr>
    </w:p>
    <w:p w:rsidR="006C15F9" w:rsidRPr="008E5F60" w:rsidRDefault="00976DCD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Style w:val="10"/>
          <w:rFonts w:ascii="Times New Roman" w:hAnsi="Times New Roman" w:cs="Times New Roman"/>
          <w:color w:val="auto"/>
        </w:rPr>
        <w:lastRenderedPageBreak/>
        <w:t xml:space="preserve">3 раздел. </w:t>
      </w:r>
      <w:r w:rsidR="00A90618" w:rsidRPr="008E5F60">
        <w:rPr>
          <w:rStyle w:val="10"/>
          <w:rFonts w:ascii="Times New Roman" w:hAnsi="Times New Roman" w:cs="Times New Roman"/>
          <w:color w:val="auto"/>
        </w:rPr>
        <w:t>Статистика</w:t>
      </w:r>
      <w:r w:rsidR="00A90618" w:rsidRPr="008E5F60">
        <w:rPr>
          <w:rFonts w:ascii="Times New Roman" w:hAnsi="Times New Roman" w:cs="Times New Roman"/>
          <w:sz w:val="28"/>
          <w:szCs w:val="28"/>
        </w:rPr>
        <w:t>.</w:t>
      </w:r>
    </w:p>
    <w:p w:rsidR="00A90618" w:rsidRPr="008E5F60" w:rsidRDefault="00A90618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Уметь:</w:t>
      </w:r>
    </w:p>
    <w:p w:rsidR="00A90618" w:rsidRPr="008E5F60" w:rsidRDefault="00A90618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- определять статистические характеристики, как среднее арифметическое, медиана, мода, выполняя при этом необходимые подсчёты;</w:t>
      </w:r>
    </w:p>
    <w:p w:rsidR="00A90618" w:rsidRPr="008E5F60" w:rsidRDefault="00A90618" w:rsidP="009E3CC2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- отвечать на простейшие вопросы статистического характера</w:t>
      </w:r>
      <w:r w:rsidR="001902BB" w:rsidRPr="008E5F60">
        <w:rPr>
          <w:rFonts w:ascii="Times New Roman" w:hAnsi="Times New Roman" w:cs="Times New Roman"/>
          <w:sz w:val="28"/>
          <w:szCs w:val="28"/>
        </w:rPr>
        <w:t>.</w:t>
      </w:r>
    </w:p>
    <w:p w:rsidR="001902BB" w:rsidRPr="008E5F60" w:rsidRDefault="001902BB" w:rsidP="009E3C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Это нужно знать!</w:t>
      </w:r>
    </w:p>
    <w:p w:rsidR="00D24136" w:rsidRPr="008E5F60" w:rsidRDefault="002669FD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Статистика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- это наука, изучающая количественные показатели развития общества и общественного производства</w:t>
      </w:r>
    </w:p>
    <w:p w:rsidR="00D24136" w:rsidRPr="008E5F60" w:rsidRDefault="002669FD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Средним арифметическим</w:t>
      </w:r>
      <w:r w:rsidRPr="008E5F60">
        <w:rPr>
          <w:rFonts w:ascii="Times New Roman" w:hAnsi="Times New Roman" w:cs="Times New Roman"/>
          <w:i/>
          <w:sz w:val="28"/>
          <w:szCs w:val="28"/>
        </w:rPr>
        <w:t xml:space="preserve"> нескольких чисел называется число, равное отношению суммы этих чисел к их количеству.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Пример: (23+18+25+20+25+25+32+37+34+26+34+25):12=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324:12=27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27-среднее арифметическое значение.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Размах - </w:t>
      </w:r>
      <w:r w:rsidRPr="008E5F60">
        <w:rPr>
          <w:rFonts w:ascii="Times New Roman" w:hAnsi="Times New Roman" w:cs="Times New Roman"/>
          <w:i/>
          <w:sz w:val="28"/>
          <w:szCs w:val="28"/>
        </w:rPr>
        <w:t>разность между наибольшим и наименьшим числом.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 23;18;25;20;25;25;32;37;34;26;25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Размах : 37-18=19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Модой ряда чисел </w:t>
      </w:r>
      <w:r w:rsidRPr="008E5F60">
        <w:rPr>
          <w:rFonts w:ascii="Times New Roman" w:hAnsi="Times New Roman" w:cs="Times New Roman"/>
          <w:i/>
          <w:sz w:val="28"/>
          <w:szCs w:val="28"/>
        </w:rPr>
        <w:t>называется число, наиболее встречающееся в данном ряду.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23;18;25;20;25;25;32;37;34;26;25- модой данного ряда является число 25.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69,68,66,70,67,71,74,63,73,72- в данном ряду моды нет.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Медианой упорядоченного ряда </w:t>
      </w:r>
      <w:r w:rsidRPr="008E5F60">
        <w:rPr>
          <w:rFonts w:ascii="Times New Roman" w:hAnsi="Times New Roman" w:cs="Times New Roman"/>
          <w:i/>
          <w:sz w:val="28"/>
          <w:szCs w:val="28"/>
        </w:rPr>
        <w:t>чисел с нечетным числом членов называется число, записанное посередине.</w:t>
      </w:r>
    </w:p>
    <w:p w:rsidR="001902BB" w:rsidRPr="008E5F60" w:rsidRDefault="002669FD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</w:t>
      </w:r>
      <w:r w:rsidR="001902BB" w:rsidRPr="008E5F60">
        <w:rPr>
          <w:rFonts w:ascii="Times New Roman" w:hAnsi="Times New Roman" w:cs="Times New Roman"/>
          <w:i/>
          <w:sz w:val="28"/>
          <w:szCs w:val="28"/>
        </w:rPr>
        <w:t xml:space="preserve"> 64,72,72,75,</w:t>
      </w:r>
      <w:r w:rsidR="001902BB" w:rsidRPr="008E5F60">
        <w:rPr>
          <w:rFonts w:ascii="Times New Roman" w:hAnsi="Times New Roman" w:cs="Times New Roman"/>
          <w:i/>
          <w:sz w:val="28"/>
          <w:szCs w:val="28"/>
          <w:u w:val="single"/>
        </w:rPr>
        <w:t>78</w:t>
      </w:r>
      <w:r w:rsidR="001902BB" w:rsidRPr="008E5F60">
        <w:rPr>
          <w:rFonts w:ascii="Times New Roman" w:hAnsi="Times New Roman" w:cs="Times New Roman"/>
          <w:i/>
          <w:sz w:val="28"/>
          <w:szCs w:val="28"/>
        </w:rPr>
        <w:t>,82,85,91,93.    Медианой является число-78.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Медианой упорядоченного ряда </w:t>
      </w:r>
      <w:r w:rsidRPr="008E5F60">
        <w:rPr>
          <w:rFonts w:ascii="Times New Roman" w:hAnsi="Times New Roman" w:cs="Times New Roman"/>
          <w:i/>
          <w:sz w:val="28"/>
          <w:szCs w:val="28"/>
        </w:rPr>
        <w:t>чисел с четным числом членов называется среднее арифметическое двух чисел, записанных посередине.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1902BB" w:rsidRPr="008E5F60" w:rsidRDefault="001902BB" w:rsidP="001902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F60">
        <w:rPr>
          <w:rFonts w:ascii="Times New Roman" w:hAnsi="Times New Roman" w:cs="Times New Roman"/>
          <w:i/>
          <w:sz w:val="28"/>
          <w:szCs w:val="28"/>
        </w:rPr>
        <w:t>64,72,72,75,</w:t>
      </w:r>
      <w:r w:rsidRPr="008E5F60">
        <w:rPr>
          <w:rFonts w:ascii="Times New Roman" w:hAnsi="Times New Roman" w:cs="Times New Roman"/>
          <w:i/>
          <w:sz w:val="28"/>
          <w:szCs w:val="28"/>
          <w:u w:val="single"/>
        </w:rPr>
        <w:t>78,82</w:t>
      </w:r>
      <w:r w:rsidRPr="008E5F60">
        <w:rPr>
          <w:rFonts w:ascii="Times New Roman" w:hAnsi="Times New Roman" w:cs="Times New Roman"/>
          <w:i/>
          <w:sz w:val="28"/>
          <w:szCs w:val="28"/>
        </w:rPr>
        <w:t>,85,88,91,93. Медиана   (78+82):2=80</w:t>
      </w:r>
      <w:r w:rsidR="00871CB1" w:rsidRPr="008E5F60">
        <w:rPr>
          <w:rFonts w:ascii="Times New Roman" w:hAnsi="Times New Roman" w:cs="Times New Roman"/>
          <w:sz w:val="28"/>
          <w:szCs w:val="28"/>
        </w:rPr>
        <w:t>.</w:t>
      </w:r>
    </w:p>
    <w:p w:rsidR="001902BB" w:rsidRPr="008E5F60" w:rsidRDefault="00871CB1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Решение примерных задач из ГИА.</w:t>
      </w:r>
    </w:p>
    <w:p w:rsidR="009C1C18" w:rsidRPr="008E5F60" w:rsidRDefault="009C1C18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1)Из трёх кандидатов в сборную России по стрельбе из арбалета нужно отобрать двоих. Решено сделать этот отбор по относительной частоте попадания в мишень, которую они показали на тренировочных сборах. Результаты представлены в таблице.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9C1C18" w:rsidRPr="008E5F60" w:rsidTr="009C1C18"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Фамилия стрелка</w:t>
            </w:r>
          </w:p>
        </w:tc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Число выстрелов</w:t>
            </w:r>
          </w:p>
        </w:tc>
        <w:tc>
          <w:tcPr>
            <w:tcW w:w="3191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Число попаданий</w:t>
            </w:r>
          </w:p>
        </w:tc>
      </w:tr>
      <w:tr w:rsidR="009C1C18" w:rsidRPr="008E5F60" w:rsidTr="009C1C18"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</w:p>
        </w:tc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1C18" w:rsidRPr="008E5F60" w:rsidTr="009C1C18"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Арбалетов</w:t>
            </w:r>
          </w:p>
        </w:tc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1C18" w:rsidRPr="008E5F60" w:rsidTr="009C1C18"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Пулькин</w:t>
            </w:r>
          </w:p>
        </w:tc>
        <w:tc>
          <w:tcPr>
            <w:tcW w:w="3190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9C1C18" w:rsidRPr="008E5F60" w:rsidRDefault="009C1C18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9C1C18" w:rsidRPr="008E5F60" w:rsidRDefault="009C1C18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Кто из спортсменов будет включён в сборную?</w:t>
      </w:r>
    </w:p>
    <w:p w:rsidR="009C1C18" w:rsidRPr="008E5F60" w:rsidRDefault="009C1C18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Найдём относительную частоту. Лучкин: 100/120=5/6; Арбалетов: 120/200=3/5; Пулькин: 110/150= 11/15. Выберем два наибольших числа, сравнив дроби. Удобнее привести их к одному основанию 30.</w:t>
      </w:r>
    </w:p>
    <w:p w:rsidR="009C1C18" w:rsidRPr="008E5F60" w:rsidRDefault="009C1C18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 5/6=25/30;  </w:t>
      </w:r>
      <w:r w:rsidR="006039B2" w:rsidRPr="008E5F60">
        <w:rPr>
          <w:rFonts w:ascii="Times New Roman" w:hAnsi="Times New Roman" w:cs="Times New Roman"/>
          <w:sz w:val="28"/>
          <w:szCs w:val="28"/>
        </w:rPr>
        <w:t xml:space="preserve">3/5=18/30; 11/15=22/30. </w:t>
      </w:r>
    </w:p>
    <w:p w:rsidR="006039B2" w:rsidRPr="008E5F60" w:rsidRDefault="006039B2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В сборную войдут Лучкин и Пулькин.</w:t>
      </w:r>
    </w:p>
    <w:p w:rsidR="006039B2" w:rsidRPr="008E5F60" w:rsidRDefault="006039B2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</w:t>
      </w:r>
      <w:r w:rsidR="00AF3114" w:rsidRPr="008E5F60">
        <w:rPr>
          <w:rFonts w:ascii="Times New Roman" w:hAnsi="Times New Roman" w:cs="Times New Roman"/>
          <w:sz w:val="28"/>
          <w:szCs w:val="28"/>
        </w:rPr>
        <w:t>Записан рост (в см) пяти учащихся: 149,136, 163, 152 ,145. Найдите разность  среднего  арифметического этого набора чисел и его медиан</w:t>
      </w:r>
      <w:r w:rsidR="00ED11EC" w:rsidRPr="008E5F60">
        <w:rPr>
          <w:rFonts w:ascii="Times New Roman" w:hAnsi="Times New Roman" w:cs="Times New Roman"/>
          <w:sz w:val="28"/>
          <w:szCs w:val="28"/>
        </w:rPr>
        <w:t>ы</w:t>
      </w:r>
      <w:r w:rsidR="00AF3114" w:rsidRPr="008E5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114" w:rsidRPr="008E5F60" w:rsidRDefault="00AF3114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Среднее арифметическое этих чисел равно (149+136+163+152+145):5=149. Чтобы найти медиану</w:t>
      </w:r>
      <w:r w:rsidR="003E73F9" w:rsidRPr="008E5F60">
        <w:rPr>
          <w:rFonts w:ascii="Times New Roman" w:hAnsi="Times New Roman" w:cs="Times New Roman"/>
          <w:sz w:val="28"/>
          <w:szCs w:val="28"/>
        </w:rPr>
        <w:t>,</w:t>
      </w:r>
      <w:r w:rsidRPr="008E5F60">
        <w:rPr>
          <w:rFonts w:ascii="Times New Roman" w:hAnsi="Times New Roman" w:cs="Times New Roman"/>
          <w:sz w:val="28"/>
          <w:szCs w:val="28"/>
        </w:rPr>
        <w:t xml:space="preserve"> надо упорядочить ряд.</w:t>
      </w:r>
    </w:p>
    <w:p w:rsidR="00AF3114" w:rsidRPr="008E5F60" w:rsidRDefault="00AF3114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136,145,</w:t>
      </w:r>
      <w:r w:rsidRPr="008E5F60">
        <w:rPr>
          <w:rFonts w:ascii="Times New Roman" w:hAnsi="Times New Roman" w:cs="Times New Roman"/>
          <w:sz w:val="28"/>
          <w:szCs w:val="28"/>
          <w:u w:val="single"/>
        </w:rPr>
        <w:t>149</w:t>
      </w:r>
      <w:r w:rsidRPr="008E5F60">
        <w:rPr>
          <w:rFonts w:ascii="Times New Roman" w:hAnsi="Times New Roman" w:cs="Times New Roman"/>
          <w:sz w:val="28"/>
          <w:szCs w:val="28"/>
        </w:rPr>
        <w:t>,</w:t>
      </w:r>
      <w:r w:rsidR="003E73F9" w:rsidRPr="008E5F60">
        <w:rPr>
          <w:rFonts w:ascii="Times New Roman" w:hAnsi="Times New Roman" w:cs="Times New Roman"/>
          <w:sz w:val="28"/>
          <w:szCs w:val="28"/>
        </w:rPr>
        <w:t>152,163. Медианой будет – 149. Найдём разность: 149-149=0.</w:t>
      </w:r>
    </w:p>
    <w:p w:rsidR="003E73F9" w:rsidRPr="008E5F60" w:rsidRDefault="003E73F9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0.</w:t>
      </w:r>
    </w:p>
    <w:p w:rsidR="003E73F9" w:rsidRPr="008E5F60" w:rsidRDefault="003E73F9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3)Вася измерял в течение недели время, которое он тратит на дорогу в школу и из школы, результаты записывал в таблицу.</w:t>
      </w:r>
    </w:p>
    <w:tbl>
      <w:tblPr>
        <w:tblStyle w:val="a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E73F9" w:rsidRPr="008E5F60" w:rsidTr="003E73F9"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</w:tr>
      <w:tr w:rsidR="003E73F9" w:rsidRPr="008E5F60" w:rsidTr="003E73F9"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Время до школы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E73F9" w:rsidRPr="008E5F60" w:rsidTr="003E73F9"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Время из школы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3E73F9" w:rsidRPr="008E5F60" w:rsidRDefault="003E73F9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E73F9" w:rsidRPr="008E5F60" w:rsidRDefault="003E73F9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На сколько минут( в среднем) дорога из школы занимает у него больше времени, чем дорога в школу?</w:t>
      </w:r>
    </w:p>
    <w:p w:rsidR="003E73F9" w:rsidRPr="008E5F60" w:rsidRDefault="003E73F9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Найдём среднее время до школы: (19+20+21+17+22+24):6=20,5;</w:t>
      </w:r>
    </w:p>
    <w:p w:rsidR="003E73F9" w:rsidRPr="008E5F60" w:rsidRDefault="008D59A4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Найдём среднее время из школы: (28+22+20+25+24+22):6=23,5. Найдём разность 23,5-20,5=3.</w:t>
      </w:r>
    </w:p>
    <w:p w:rsidR="008D59A4" w:rsidRPr="008E5F60" w:rsidRDefault="008D59A4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3.</w:t>
      </w:r>
    </w:p>
    <w:p w:rsidR="008D59A4" w:rsidRPr="008E5F60" w:rsidRDefault="008D59A4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4) Президент компании получает зарплату 100000р. </w:t>
      </w:r>
      <w:r w:rsidR="00A61243" w:rsidRPr="008E5F60">
        <w:rPr>
          <w:rFonts w:ascii="Times New Roman" w:hAnsi="Times New Roman" w:cs="Times New Roman"/>
          <w:sz w:val="28"/>
          <w:szCs w:val="28"/>
        </w:rPr>
        <w:t>в</w:t>
      </w:r>
      <w:r w:rsidRPr="008E5F6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61243" w:rsidRPr="008E5F60">
        <w:rPr>
          <w:rFonts w:ascii="Times New Roman" w:hAnsi="Times New Roman" w:cs="Times New Roman"/>
          <w:sz w:val="28"/>
          <w:szCs w:val="28"/>
        </w:rPr>
        <w:t>, четверо его заместителей – по 20000р., а 20 служащих компании – по 10000р. Найдите среднее арифметическое и медиану зарплат всех сотрудников компании.</w:t>
      </w:r>
    </w:p>
    <w:p w:rsidR="00A61243" w:rsidRPr="008E5F60" w:rsidRDefault="00A61243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Всего сотрудников компании 1+4+20=25человек. Среднее арифметическое равно (100 000+4*20 000+20*10 000):25= 15 200. Всего чисел 25, значит, медиана буде</w:t>
      </w:r>
      <w:r w:rsidR="00D63140" w:rsidRPr="008E5F60">
        <w:rPr>
          <w:rFonts w:ascii="Times New Roman" w:hAnsi="Times New Roman" w:cs="Times New Roman"/>
          <w:sz w:val="28"/>
          <w:szCs w:val="28"/>
        </w:rPr>
        <w:t>т</w:t>
      </w:r>
      <w:r w:rsidRPr="008E5F60">
        <w:rPr>
          <w:rFonts w:ascii="Times New Roman" w:hAnsi="Times New Roman" w:cs="Times New Roman"/>
          <w:sz w:val="28"/>
          <w:szCs w:val="28"/>
        </w:rPr>
        <w:t xml:space="preserve"> стоять на 13 месте. Если располагать в порядке возрастания, то первые 20 мест займут 10 000. Значит медиана – 10000</w:t>
      </w:r>
      <w:r w:rsidR="00D63140" w:rsidRPr="008E5F60">
        <w:rPr>
          <w:rFonts w:ascii="Times New Roman" w:hAnsi="Times New Roman" w:cs="Times New Roman"/>
          <w:sz w:val="28"/>
          <w:szCs w:val="28"/>
        </w:rPr>
        <w:t>р</w:t>
      </w:r>
      <w:r w:rsidRPr="008E5F60">
        <w:rPr>
          <w:rFonts w:ascii="Times New Roman" w:hAnsi="Times New Roman" w:cs="Times New Roman"/>
          <w:sz w:val="28"/>
          <w:szCs w:val="28"/>
        </w:rPr>
        <w:t>.</w:t>
      </w:r>
    </w:p>
    <w:p w:rsidR="00A61243" w:rsidRPr="008E5F60" w:rsidRDefault="00A61243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15 200р., 10 000р.</w:t>
      </w:r>
    </w:p>
    <w:p w:rsidR="00D63140" w:rsidRPr="008E5F60" w:rsidRDefault="00D63140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5) В течение четверти Юра получил следующие отметки по математике: две «двойки», пять «троек», четыре «четвёрки» и девять «пятёрок». Найдите среднее арифметическое и моду его оценок.</w:t>
      </w:r>
    </w:p>
    <w:p w:rsidR="00D63140" w:rsidRPr="008E5F60" w:rsidRDefault="00D63140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Решение:  всего отметок получено 2+5+4+9=20. Среднее арифметическое равно (2*2+5*3+4*4+9*5):20=4. Больше всех по количеству получено отметок «пять». Значит, модой будет 5.</w:t>
      </w:r>
    </w:p>
    <w:p w:rsidR="00D63140" w:rsidRPr="008E5F60" w:rsidRDefault="00D63140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4;   5.</w:t>
      </w:r>
    </w:p>
    <w:p w:rsidR="00E8471A" w:rsidRPr="008E5F60" w:rsidRDefault="00E8471A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Для самостоятельного решения.</w:t>
      </w:r>
    </w:p>
    <w:p w:rsidR="00E8471A" w:rsidRPr="008E5F60" w:rsidRDefault="00E8471A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1)Из трёх вратарей в сборную России по хоккею нужно отобрать двоих. Решено сделать этот выбор по относительной частоте отражённых бросков. Которую они показали в чемпионате. Результаты представлены в таблице.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E8471A" w:rsidRPr="008E5F60" w:rsidTr="00E8471A"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Фамилия вратаря</w:t>
            </w:r>
          </w:p>
        </w:tc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Число бросков</w:t>
            </w:r>
          </w:p>
        </w:tc>
        <w:tc>
          <w:tcPr>
            <w:tcW w:w="3191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Число отражённых бросков</w:t>
            </w:r>
          </w:p>
        </w:tc>
      </w:tr>
      <w:tr w:rsidR="00E8471A" w:rsidRPr="008E5F60" w:rsidTr="00E8471A"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8471A" w:rsidRPr="008E5F60" w:rsidTr="00E8471A"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Четверухин</w:t>
            </w:r>
          </w:p>
        </w:tc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1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8471A" w:rsidRPr="008E5F60" w:rsidTr="00E8471A"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Пятаков</w:t>
            </w:r>
          </w:p>
        </w:tc>
        <w:tc>
          <w:tcPr>
            <w:tcW w:w="3190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E8471A" w:rsidRPr="008E5F60" w:rsidRDefault="00E8471A" w:rsidP="0019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6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E8471A" w:rsidRPr="008E5F60" w:rsidRDefault="00E8471A" w:rsidP="001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Кто из вратарей будет включён в сборную?</w:t>
      </w:r>
    </w:p>
    <w:p w:rsidR="00E8471A" w:rsidRPr="008E5F60" w:rsidRDefault="00E8471A" w:rsidP="00E8471A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2) Президент компании получает зарплату 150000р. в месяц, четверо его заместителей – по 25000р., а 20 служащих компании – по 5000р. Найдите среднее арифметическое и медиану зарплат всех сотрудников компании.</w:t>
      </w:r>
    </w:p>
    <w:p w:rsidR="00ED11EC" w:rsidRPr="008E5F60" w:rsidRDefault="00E8471A" w:rsidP="00ED11EC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D11EC" w:rsidRPr="008E5F60">
        <w:rPr>
          <w:rFonts w:ascii="Times New Roman" w:hAnsi="Times New Roman" w:cs="Times New Roman"/>
          <w:sz w:val="28"/>
          <w:szCs w:val="28"/>
        </w:rPr>
        <w:t xml:space="preserve"> Записан возраст (в годах) семи сотрудников: 25,37,42,24, 33,50.27. Найдите разность  среднего  арифметического этого набора чисел и его медианы. </w:t>
      </w:r>
    </w:p>
    <w:p w:rsidR="000270F3" w:rsidRPr="008E5F60" w:rsidRDefault="0015000B" w:rsidP="000270F3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4)</w:t>
      </w:r>
      <w:r w:rsidR="000270F3" w:rsidRPr="008E5F60">
        <w:rPr>
          <w:rFonts w:ascii="Times New Roman" w:hAnsi="Times New Roman" w:cs="Times New Roman"/>
          <w:sz w:val="28"/>
          <w:szCs w:val="28"/>
        </w:rPr>
        <w:t xml:space="preserve"> В течение четверти Юля получила следующие отметки по математике: одну «двойку», шесть «троек», три «четвёрки» и пять «пятёрок». Найдите среднее арифметическое и моду его оценок.</w:t>
      </w:r>
    </w:p>
    <w:p w:rsidR="000270F3" w:rsidRPr="008E5F60" w:rsidRDefault="000270F3" w:rsidP="000270F3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>Ответ. 1)Третьяков и Пятаков; 2) 14000р., 5000р. 3)1; 4) 3,8; 3</w:t>
      </w:r>
    </w:p>
    <w:p w:rsidR="0015000B" w:rsidRPr="008E5F60" w:rsidRDefault="0015000B" w:rsidP="00ED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1A" w:rsidRPr="008E5F60" w:rsidRDefault="00E8471A" w:rsidP="0019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2BB" w:rsidRPr="008E5F60" w:rsidRDefault="001902BB" w:rsidP="0019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2BB" w:rsidRPr="008E5F60" w:rsidRDefault="001902BB" w:rsidP="0019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2BB" w:rsidRPr="008E5F60" w:rsidRDefault="001902BB" w:rsidP="0019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CC2" w:rsidRPr="008E5F60" w:rsidRDefault="009E3CC2" w:rsidP="009E3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CC2" w:rsidRPr="008E5F60" w:rsidRDefault="009E3CC2" w:rsidP="009E3CC2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000F" w:rsidRPr="008E5F60" w:rsidRDefault="0064000F" w:rsidP="001B4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D5" w:rsidRPr="008E5F60" w:rsidRDefault="003C45D5" w:rsidP="001B46C5">
      <w:pPr>
        <w:jc w:val="both"/>
        <w:rPr>
          <w:rFonts w:ascii="Times New Roman" w:hAnsi="Times New Roman" w:cs="Times New Roman"/>
          <w:sz w:val="28"/>
          <w:szCs w:val="28"/>
        </w:rPr>
      </w:pPr>
      <w:r w:rsidRPr="008E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C5" w:rsidRPr="008E5F60" w:rsidRDefault="001B46C5" w:rsidP="001B4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6C5" w:rsidRPr="008E5F60" w:rsidRDefault="001B46C5" w:rsidP="001B46C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6C5" w:rsidRPr="008E5F60" w:rsidRDefault="001B46C5" w:rsidP="001B46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A78" w:rsidRPr="008E5F60" w:rsidRDefault="00DE7A78" w:rsidP="0019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8B0" w:rsidRPr="008E5F60" w:rsidRDefault="006568B0" w:rsidP="00193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8B0" w:rsidRPr="008E5F60" w:rsidSect="001B46C5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8B" w:rsidRDefault="0037708B" w:rsidP="001B46C5">
      <w:pPr>
        <w:spacing w:after="0" w:line="240" w:lineRule="auto"/>
      </w:pPr>
      <w:r>
        <w:separator/>
      </w:r>
    </w:p>
  </w:endnote>
  <w:endnote w:type="continuationSeparator" w:id="1">
    <w:p w:rsidR="0037708B" w:rsidRDefault="0037708B" w:rsidP="001B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8B" w:rsidRDefault="0037708B" w:rsidP="001B46C5">
      <w:pPr>
        <w:spacing w:after="0" w:line="240" w:lineRule="auto"/>
      </w:pPr>
      <w:r>
        <w:separator/>
      </w:r>
    </w:p>
  </w:footnote>
  <w:footnote w:type="continuationSeparator" w:id="1">
    <w:p w:rsidR="0037708B" w:rsidRDefault="0037708B" w:rsidP="001B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80B"/>
    <w:multiLevelType w:val="hybridMultilevel"/>
    <w:tmpl w:val="4DC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348"/>
    <w:multiLevelType w:val="hybridMultilevel"/>
    <w:tmpl w:val="738E7398"/>
    <w:lvl w:ilvl="0" w:tplc="09380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A7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0F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2CE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8B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B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E2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CD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48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4D2B01"/>
    <w:multiLevelType w:val="hybridMultilevel"/>
    <w:tmpl w:val="CBE0F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9A1"/>
    <w:multiLevelType w:val="hybridMultilevel"/>
    <w:tmpl w:val="BC06E0D8"/>
    <w:lvl w:ilvl="0" w:tplc="51C42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4F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0F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C4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E7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3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85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BE7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4A223D"/>
    <w:multiLevelType w:val="hybridMultilevel"/>
    <w:tmpl w:val="6B98112A"/>
    <w:lvl w:ilvl="0" w:tplc="DBA4D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0D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6D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EE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CBE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06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EC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4E9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00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8616D5"/>
    <w:multiLevelType w:val="hybridMultilevel"/>
    <w:tmpl w:val="56F21CC8"/>
    <w:lvl w:ilvl="0" w:tplc="79481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E5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C2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81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0C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228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AA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C4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40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8F06D5"/>
    <w:multiLevelType w:val="hybridMultilevel"/>
    <w:tmpl w:val="DAB8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4D"/>
    <w:rsid w:val="000270F3"/>
    <w:rsid w:val="0012724D"/>
    <w:rsid w:val="0015000B"/>
    <w:rsid w:val="00166CE7"/>
    <w:rsid w:val="001902BB"/>
    <w:rsid w:val="00193709"/>
    <w:rsid w:val="001A04C9"/>
    <w:rsid w:val="001B46C5"/>
    <w:rsid w:val="002669FD"/>
    <w:rsid w:val="00355F2A"/>
    <w:rsid w:val="0037708B"/>
    <w:rsid w:val="003A1294"/>
    <w:rsid w:val="003C45D5"/>
    <w:rsid w:val="003E73F9"/>
    <w:rsid w:val="00404706"/>
    <w:rsid w:val="00461392"/>
    <w:rsid w:val="00583B4A"/>
    <w:rsid w:val="00594FE4"/>
    <w:rsid w:val="005B4D78"/>
    <w:rsid w:val="006039B2"/>
    <w:rsid w:val="0064000F"/>
    <w:rsid w:val="006568B0"/>
    <w:rsid w:val="006C15F9"/>
    <w:rsid w:val="007C55A1"/>
    <w:rsid w:val="00833BA9"/>
    <w:rsid w:val="008575CF"/>
    <w:rsid w:val="00871CB1"/>
    <w:rsid w:val="008D59A4"/>
    <w:rsid w:val="008E5F60"/>
    <w:rsid w:val="008F7A1D"/>
    <w:rsid w:val="00914A1E"/>
    <w:rsid w:val="00961D2E"/>
    <w:rsid w:val="00976DCD"/>
    <w:rsid w:val="009C1C18"/>
    <w:rsid w:val="009E3CC2"/>
    <w:rsid w:val="00A61243"/>
    <w:rsid w:val="00A90618"/>
    <w:rsid w:val="00AF3114"/>
    <w:rsid w:val="00B40426"/>
    <w:rsid w:val="00BD17C4"/>
    <w:rsid w:val="00C350EE"/>
    <w:rsid w:val="00CA4384"/>
    <w:rsid w:val="00D24136"/>
    <w:rsid w:val="00D63140"/>
    <w:rsid w:val="00DD2B8E"/>
    <w:rsid w:val="00DE7A78"/>
    <w:rsid w:val="00E3488A"/>
    <w:rsid w:val="00E8471A"/>
    <w:rsid w:val="00E9782D"/>
    <w:rsid w:val="00ED11EC"/>
    <w:rsid w:val="00F4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D"/>
  </w:style>
  <w:style w:type="paragraph" w:styleId="1">
    <w:name w:val="heading 1"/>
    <w:basedOn w:val="a"/>
    <w:next w:val="a"/>
    <w:link w:val="10"/>
    <w:uiPriority w:val="9"/>
    <w:qFormat/>
    <w:rsid w:val="001B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1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1B46C5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B4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B4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6C5"/>
  </w:style>
  <w:style w:type="paragraph" w:styleId="ab">
    <w:name w:val="footer"/>
    <w:basedOn w:val="a"/>
    <w:link w:val="ac"/>
    <w:uiPriority w:val="99"/>
    <w:unhideWhenUsed/>
    <w:rsid w:val="001B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6C5"/>
  </w:style>
  <w:style w:type="paragraph" w:customStyle="1" w:styleId="11">
    <w:name w:val="Обычный1"/>
    <w:rsid w:val="00355F2A"/>
    <w:pPr>
      <w:widowControl w:val="0"/>
      <w:snapToGrid w:val="0"/>
      <w:spacing w:after="0" w:line="259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d">
    <w:name w:val="Table Grid"/>
    <w:basedOn w:val="a1"/>
    <w:uiPriority w:val="59"/>
    <w:rsid w:val="009C1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7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D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6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91B1-B4EA-4750-81BF-C20BDF6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2012-01-11T06:29:00Z</dcterms:created>
  <dcterms:modified xsi:type="dcterms:W3CDTF">2014-07-08T17:19:00Z</dcterms:modified>
</cp:coreProperties>
</file>