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73" w:rsidRPr="00950267" w:rsidRDefault="002D3073" w:rsidP="002D3073">
      <w:pPr>
        <w:contextualSpacing/>
        <w:rPr>
          <w:color w:val="000000"/>
        </w:rPr>
      </w:pPr>
      <w:r w:rsidRPr="00950267">
        <w:rPr>
          <w:color w:val="000000"/>
        </w:rPr>
        <w:t>Бурова Ольга Владимировна, учитель технологии</w:t>
      </w:r>
      <w:r w:rsidRPr="00950267">
        <w:rPr>
          <w:color w:val="000000"/>
        </w:rPr>
        <w:br/>
        <w:t>Муниципальное бюджетное общеобразовательное учреждение</w:t>
      </w:r>
      <w:r w:rsidRPr="00950267">
        <w:rPr>
          <w:color w:val="000000"/>
        </w:rPr>
        <w:br/>
        <w:t>«Основная общеобразовательная школа №2»</w:t>
      </w:r>
      <w:r w:rsidRPr="00950267">
        <w:rPr>
          <w:color w:val="000000"/>
        </w:rPr>
        <w:br/>
        <w:t>(Россия, Кемеровская область, город Таштагол)</w:t>
      </w:r>
    </w:p>
    <w:p w:rsidR="002D3073" w:rsidRDefault="002D3073" w:rsidP="002D3073">
      <w:pPr>
        <w:contextualSpacing/>
        <w:rPr>
          <w:rFonts w:ascii="Verdana" w:hAnsi="Verdana"/>
          <w:color w:val="000000"/>
          <w:sz w:val="18"/>
          <w:szCs w:val="18"/>
        </w:rPr>
      </w:pPr>
    </w:p>
    <w:p w:rsidR="002D3073" w:rsidRDefault="002D3073" w:rsidP="002D3073">
      <w:pPr>
        <w:contextualSpacing/>
        <w:rPr>
          <w:b/>
          <w:sz w:val="22"/>
          <w:szCs w:val="22"/>
        </w:rPr>
      </w:pPr>
    </w:p>
    <w:p w:rsidR="0034277A" w:rsidRPr="00950267" w:rsidRDefault="00277D45" w:rsidP="002D3073">
      <w:pPr>
        <w:ind w:firstLine="510"/>
        <w:contextualSpacing/>
        <w:jc w:val="center"/>
        <w:rPr>
          <w:b/>
        </w:rPr>
      </w:pPr>
      <w:r w:rsidRPr="00950267">
        <w:rPr>
          <w:b/>
        </w:rPr>
        <w:t>Внеклассное м</w:t>
      </w:r>
      <w:r w:rsidR="0034277A" w:rsidRPr="00950267">
        <w:rPr>
          <w:b/>
        </w:rPr>
        <w:t>ероприятие: «</w:t>
      </w:r>
      <w:r w:rsidR="00E7548C" w:rsidRPr="00950267">
        <w:rPr>
          <w:b/>
        </w:rPr>
        <w:t>Веселая геометрия</w:t>
      </w:r>
      <w:r w:rsidR="0034277A" w:rsidRPr="00950267">
        <w:rPr>
          <w:b/>
        </w:rPr>
        <w:t>»</w:t>
      </w:r>
    </w:p>
    <w:p w:rsidR="002D3073" w:rsidRPr="00950267" w:rsidRDefault="002D3073" w:rsidP="00277D45">
      <w:pPr>
        <w:ind w:firstLine="510"/>
        <w:contextualSpacing/>
        <w:rPr>
          <w:b/>
        </w:rPr>
      </w:pPr>
    </w:p>
    <w:p w:rsidR="00A33422" w:rsidRPr="00950267" w:rsidRDefault="00A33422" w:rsidP="00A33422">
      <w:proofErr w:type="gramStart"/>
      <w:r w:rsidRPr="00950267">
        <w:t>Самое</w:t>
      </w:r>
      <w:proofErr w:type="gramEnd"/>
      <w:r w:rsidRPr="00950267">
        <w:t xml:space="preserve"> ценное в достижении цели – не результат, а непосредственный процесс.</w:t>
      </w:r>
    </w:p>
    <w:p w:rsidR="00A33422" w:rsidRPr="00950267" w:rsidRDefault="00A33422" w:rsidP="00A33422">
      <w:r w:rsidRPr="00950267">
        <w:t>Мероприятие рассчитано на учащихся 2-3 классов.</w:t>
      </w:r>
    </w:p>
    <w:p w:rsidR="00A33422" w:rsidRPr="00950267" w:rsidRDefault="00A33422" w:rsidP="00A33422"/>
    <w:p w:rsidR="00277D45" w:rsidRPr="00950267" w:rsidRDefault="008A064A" w:rsidP="00277D45">
      <w:pPr>
        <w:ind w:firstLine="510"/>
        <w:contextualSpacing/>
      </w:pPr>
      <w:r w:rsidRPr="00950267">
        <w:rPr>
          <w:b/>
        </w:rPr>
        <w:t>Цели</w:t>
      </w:r>
      <w:r w:rsidR="00854096" w:rsidRPr="00950267">
        <w:rPr>
          <w:b/>
        </w:rPr>
        <w:t xml:space="preserve"> и задачи</w:t>
      </w:r>
      <w:r w:rsidRPr="00950267">
        <w:rPr>
          <w:b/>
        </w:rPr>
        <w:t>:</w:t>
      </w:r>
      <w:r w:rsidRPr="00950267">
        <w:t xml:space="preserve">  </w:t>
      </w:r>
    </w:p>
    <w:p w:rsidR="003D4B3B" w:rsidRPr="00950267" w:rsidRDefault="00277D45" w:rsidP="00854096">
      <w:r w:rsidRPr="00950267">
        <w:t>-</w:t>
      </w:r>
      <w:r w:rsidR="003D4B3B" w:rsidRPr="00950267">
        <w:t xml:space="preserve">закрепить знания детей о </w:t>
      </w:r>
      <w:r w:rsidR="00E7548C" w:rsidRPr="00950267">
        <w:t>геометрических фигурах</w:t>
      </w:r>
      <w:r w:rsidR="00854096" w:rsidRPr="00950267">
        <w:t xml:space="preserve"> (знание фигур необходимо для развития логики, пространственного мышления и математических способностей</w:t>
      </w:r>
      <w:r w:rsidRPr="00950267">
        <w:t>;</w:t>
      </w:r>
    </w:p>
    <w:p w:rsidR="00854096" w:rsidRPr="00950267" w:rsidRDefault="00854096" w:rsidP="00854096">
      <w:r w:rsidRPr="00950267">
        <w:t>- сравнивать, анализировать, сопоставлять полученную информацию, а также устанавливать простые закономерности;</w:t>
      </w:r>
    </w:p>
    <w:p w:rsidR="00854096" w:rsidRPr="00950267" w:rsidRDefault="00854096" w:rsidP="00854096">
      <w:r w:rsidRPr="00950267">
        <w:t>-процесс раскрашивания развивает мелкую моторику и учит ребенка усидчивости и аккуратности;</w:t>
      </w:r>
    </w:p>
    <w:p w:rsidR="008A064A" w:rsidRPr="00950267" w:rsidRDefault="00440E63" w:rsidP="00854096">
      <w:pPr>
        <w:contextualSpacing/>
      </w:pPr>
      <w:r w:rsidRPr="00950267">
        <w:t>-</w:t>
      </w:r>
      <w:r w:rsidR="008A064A" w:rsidRPr="00950267">
        <w:t xml:space="preserve">формировать опыт нравственных взаимоотношений в коллективе. </w:t>
      </w:r>
    </w:p>
    <w:p w:rsidR="00DE6E8A" w:rsidRPr="00950267" w:rsidRDefault="00854096" w:rsidP="00854096">
      <w:r w:rsidRPr="00950267">
        <w:t>-в</w:t>
      </w:r>
      <w:r w:rsidR="003D4B3B" w:rsidRPr="00950267">
        <w:t>оспитывать чувства товарищества, взаимоуважения, доброты.</w:t>
      </w:r>
    </w:p>
    <w:p w:rsidR="00854096" w:rsidRPr="00950267" w:rsidRDefault="00854096" w:rsidP="00854096"/>
    <w:p w:rsidR="008A064A" w:rsidRPr="00950267" w:rsidRDefault="008A064A" w:rsidP="00277D45">
      <w:pPr>
        <w:ind w:firstLine="510"/>
        <w:contextualSpacing/>
        <w:rPr>
          <w:b/>
        </w:rPr>
      </w:pPr>
      <w:r w:rsidRPr="00950267">
        <w:rPr>
          <w:b/>
        </w:rPr>
        <w:t xml:space="preserve">Ход </w:t>
      </w:r>
      <w:r w:rsidR="00514B66" w:rsidRPr="00950267">
        <w:rPr>
          <w:b/>
        </w:rPr>
        <w:t>внеклассного мероприятия</w:t>
      </w:r>
      <w:r w:rsidRPr="00950267">
        <w:rPr>
          <w:b/>
        </w:rPr>
        <w:t>.</w:t>
      </w:r>
    </w:p>
    <w:p w:rsidR="00854096" w:rsidRPr="00950267" w:rsidRDefault="00854096" w:rsidP="00277D45">
      <w:pPr>
        <w:ind w:firstLine="510"/>
        <w:contextualSpacing/>
        <w:rPr>
          <w:b/>
        </w:rPr>
      </w:pPr>
    </w:p>
    <w:p w:rsidR="005C2D7C" w:rsidRPr="00950267" w:rsidRDefault="00DE6E8A" w:rsidP="0006444D">
      <w:pPr>
        <w:ind w:firstLine="510"/>
        <w:contextualSpacing/>
      </w:pPr>
      <w:r w:rsidRPr="00950267">
        <w:rPr>
          <w:b/>
        </w:rPr>
        <w:t>Уч</w:t>
      </w:r>
      <w:r w:rsidR="008A064A" w:rsidRPr="00950267">
        <w:rPr>
          <w:b/>
        </w:rPr>
        <w:t>итель.</w:t>
      </w:r>
      <w:r w:rsidR="008A064A" w:rsidRPr="00950267">
        <w:t xml:space="preserve"> </w:t>
      </w:r>
      <w:r w:rsidRPr="00950267">
        <w:t>Здравствуйте!  Сегодня у на</w:t>
      </w:r>
      <w:r w:rsidR="005C2D7C" w:rsidRPr="00950267">
        <w:t xml:space="preserve">с с Вами </w:t>
      </w:r>
      <w:r w:rsidR="00855E07" w:rsidRPr="00950267">
        <w:t xml:space="preserve">не обычное занятие. А начнем </w:t>
      </w:r>
      <w:r w:rsidR="0006444D" w:rsidRPr="00950267">
        <w:t xml:space="preserve"> с простого. Перед каждым из Вас лежит лист бумаги. Какую форму он имеет?</w:t>
      </w:r>
    </w:p>
    <w:p w:rsidR="005C2D7C" w:rsidRPr="00950267" w:rsidRDefault="005C2D7C" w:rsidP="00277D45">
      <w:pPr>
        <w:ind w:firstLine="510"/>
        <w:contextualSpacing/>
        <w:rPr>
          <w:i/>
        </w:rPr>
      </w:pPr>
      <w:r w:rsidRPr="00950267">
        <w:rPr>
          <w:i/>
        </w:rPr>
        <w:t>(ответы детей)</w:t>
      </w:r>
    </w:p>
    <w:p w:rsidR="005C2D7C" w:rsidRPr="00950267" w:rsidRDefault="005C2D7C" w:rsidP="00277D45">
      <w:pPr>
        <w:ind w:firstLine="510"/>
        <w:contextualSpacing/>
      </w:pPr>
      <w:r w:rsidRPr="00950267">
        <w:rPr>
          <w:b/>
        </w:rPr>
        <w:t>Учитель.</w:t>
      </w:r>
      <w:r w:rsidRPr="00950267">
        <w:t xml:space="preserve"> Я согласна с Вами. </w:t>
      </w:r>
      <w:r w:rsidR="0006444D" w:rsidRPr="00950267">
        <w:t>Это прямоугольник.</w:t>
      </w:r>
    </w:p>
    <w:p w:rsidR="00CB2D26" w:rsidRPr="00950267" w:rsidRDefault="00CB2D26" w:rsidP="00CB2D26">
      <w:r w:rsidRPr="00950267">
        <w:t>Как окно прямоугольник,</w:t>
      </w:r>
      <w:r w:rsidRPr="00950267">
        <w:br/>
        <w:t>Аккуратный, словно школьник.</w:t>
      </w:r>
      <w:r w:rsidRPr="00950267">
        <w:br/>
        <w:t>Он похож дверь, на книжки,</w:t>
      </w:r>
      <w:r w:rsidRPr="00950267">
        <w:br/>
        <w:t>И на ранец у мальчишки.</w:t>
      </w:r>
      <w:r w:rsidRPr="00950267">
        <w:br/>
        <w:t>На автобус, на тетрадку,</w:t>
      </w:r>
      <w:r w:rsidRPr="00950267">
        <w:br/>
        <w:t>На большую шоколадку.</w:t>
      </w:r>
      <w:r w:rsidRPr="00950267">
        <w:br/>
        <w:t>На корыто поросенка</w:t>
      </w:r>
      <w:proofErr w:type="gramStart"/>
      <w:r w:rsidRPr="00950267">
        <w:br/>
        <w:t>И</w:t>
      </w:r>
      <w:proofErr w:type="gramEnd"/>
      <w:r w:rsidRPr="00950267">
        <w:t xml:space="preserve"> на фантик у ребенка.</w:t>
      </w:r>
    </w:p>
    <w:p w:rsidR="00CB2D26" w:rsidRPr="00950267" w:rsidRDefault="00CB2D26" w:rsidP="00277D45">
      <w:pPr>
        <w:ind w:firstLine="510"/>
        <w:contextualSpacing/>
      </w:pPr>
      <w:r w:rsidRPr="00950267">
        <w:rPr>
          <w:b/>
        </w:rPr>
        <w:t>Учитель.</w:t>
      </w:r>
      <w:r w:rsidRPr="00950267">
        <w:t xml:space="preserve"> </w:t>
      </w:r>
      <w:r w:rsidR="0006444D" w:rsidRPr="00950267">
        <w:t xml:space="preserve">А сейчас мы возьмем линейку и проведем линию из одного угла в другой. </w:t>
      </w:r>
    </w:p>
    <w:p w:rsidR="004A2BE5" w:rsidRPr="00950267" w:rsidRDefault="004A2BE5" w:rsidP="004A2BE5">
      <w:r w:rsidRPr="00950267">
        <w:t xml:space="preserve">Мне посоветовала мама, </w:t>
      </w:r>
    </w:p>
    <w:p w:rsidR="004A2BE5" w:rsidRPr="00950267" w:rsidRDefault="004A2BE5" w:rsidP="004A2BE5">
      <w:r w:rsidRPr="00950267">
        <w:t xml:space="preserve">Вести свою дорогу прямо. </w:t>
      </w:r>
    </w:p>
    <w:p w:rsidR="004A2BE5" w:rsidRPr="00950267" w:rsidRDefault="004A2BE5" w:rsidP="004A2BE5">
      <w:r w:rsidRPr="00950267">
        <w:t xml:space="preserve">Как сделать линию прямой – </w:t>
      </w:r>
    </w:p>
    <w:p w:rsidR="004A2BE5" w:rsidRPr="00950267" w:rsidRDefault="004A2BE5" w:rsidP="004A2BE5">
      <w:r w:rsidRPr="00950267">
        <w:t>Никак не получается.</w:t>
      </w:r>
    </w:p>
    <w:p w:rsidR="004A2BE5" w:rsidRPr="00950267" w:rsidRDefault="004A2BE5" w:rsidP="004A2BE5">
      <w:r w:rsidRPr="00950267">
        <w:t xml:space="preserve"> Фломастер у меня хромой, </w:t>
      </w:r>
    </w:p>
    <w:p w:rsidR="004A2BE5" w:rsidRPr="00950267" w:rsidRDefault="004A2BE5" w:rsidP="004A2BE5">
      <w:r w:rsidRPr="00950267">
        <w:t xml:space="preserve">Или рука сбивается? </w:t>
      </w:r>
    </w:p>
    <w:p w:rsidR="004A2BE5" w:rsidRPr="00950267" w:rsidRDefault="004A2BE5" w:rsidP="004A2BE5">
      <w:r w:rsidRPr="00950267">
        <w:t xml:space="preserve">А вот с линейкой  по листу </w:t>
      </w:r>
    </w:p>
    <w:p w:rsidR="004A2BE5" w:rsidRPr="00950267" w:rsidRDefault="004A2BE5" w:rsidP="004A2BE5">
      <w:r w:rsidRPr="00950267">
        <w:t xml:space="preserve">Так просто провести черту. </w:t>
      </w:r>
    </w:p>
    <w:p w:rsidR="004A2BE5" w:rsidRPr="00950267" w:rsidRDefault="004A2BE5" w:rsidP="004A2BE5">
      <w:r w:rsidRPr="00950267">
        <w:t xml:space="preserve">Смотрите, ровная какая, </w:t>
      </w:r>
    </w:p>
    <w:p w:rsidR="004A2BE5" w:rsidRPr="00950267" w:rsidRDefault="004A2BE5" w:rsidP="004A2BE5">
      <w:r w:rsidRPr="00950267">
        <w:t xml:space="preserve">Это линия </w:t>
      </w:r>
      <w:proofErr w:type="gramStart"/>
      <w:r w:rsidRPr="00950267">
        <w:t>-П</w:t>
      </w:r>
      <w:proofErr w:type="gramEnd"/>
      <w:r w:rsidRPr="00950267">
        <w:t xml:space="preserve">РЯМАЯ. </w:t>
      </w:r>
    </w:p>
    <w:p w:rsidR="005C2D7C" w:rsidRPr="00950267" w:rsidRDefault="00CB2D26" w:rsidP="00277D45">
      <w:pPr>
        <w:ind w:firstLine="510"/>
        <w:contextualSpacing/>
      </w:pPr>
      <w:r w:rsidRPr="00950267">
        <w:rPr>
          <w:b/>
        </w:rPr>
        <w:t>Учитель.</w:t>
      </w:r>
      <w:r w:rsidRPr="00950267">
        <w:t xml:space="preserve"> </w:t>
      </w:r>
      <w:r w:rsidR="0006444D" w:rsidRPr="00950267">
        <w:t>Посмотрите внимательно, какие фигуры у нас получились?</w:t>
      </w:r>
    </w:p>
    <w:p w:rsidR="0006444D" w:rsidRPr="00950267" w:rsidRDefault="0006444D" w:rsidP="0006444D">
      <w:pPr>
        <w:ind w:firstLine="510"/>
        <w:contextualSpacing/>
        <w:rPr>
          <w:i/>
        </w:rPr>
      </w:pPr>
      <w:r w:rsidRPr="00950267">
        <w:rPr>
          <w:i/>
        </w:rPr>
        <w:t>(ответы детей)</w:t>
      </w:r>
    </w:p>
    <w:p w:rsidR="00CB2D26" w:rsidRPr="00950267" w:rsidRDefault="005C2D7C" w:rsidP="0006444D">
      <w:pPr>
        <w:ind w:firstLine="510"/>
        <w:contextualSpacing/>
      </w:pPr>
      <w:r w:rsidRPr="00950267">
        <w:rPr>
          <w:b/>
        </w:rPr>
        <w:t>Учитель</w:t>
      </w:r>
      <w:r w:rsidR="0006444D" w:rsidRPr="00950267">
        <w:rPr>
          <w:b/>
        </w:rPr>
        <w:t xml:space="preserve">. </w:t>
      </w:r>
      <w:r w:rsidR="0006444D" w:rsidRPr="00950267">
        <w:t>Правильно</w:t>
      </w:r>
      <w:r w:rsidR="00855E07" w:rsidRPr="00950267">
        <w:t xml:space="preserve"> </w:t>
      </w:r>
      <w:r w:rsidR="0006444D" w:rsidRPr="00950267">
        <w:t xml:space="preserve">- это два треугольника. </w:t>
      </w:r>
    </w:p>
    <w:p w:rsidR="00CB2D26" w:rsidRPr="00950267" w:rsidRDefault="00CB2D26" w:rsidP="00CB2D26">
      <w:r w:rsidRPr="00950267">
        <w:t>Треугольный треугольник</w:t>
      </w:r>
      <w:r w:rsidRPr="00950267">
        <w:br/>
        <w:t>Угловатый своевольник.</w:t>
      </w:r>
      <w:r w:rsidRPr="00950267">
        <w:br/>
        <w:t>Он похож на крышу дома</w:t>
      </w:r>
      <w:proofErr w:type="gramStart"/>
      <w:r w:rsidRPr="00950267">
        <w:br/>
        <w:t>И</w:t>
      </w:r>
      <w:proofErr w:type="gramEnd"/>
      <w:r w:rsidRPr="00950267">
        <w:t xml:space="preserve"> на шапочку у гнома.</w:t>
      </w:r>
      <w:r w:rsidRPr="00950267">
        <w:br/>
        <w:t>И на острый кончик стрелки,</w:t>
      </w:r>
      <w:r w:rsidRPr="00950267">
        <w:br/>
        <w:t>И на ушки рыжей белки.</w:t>
      </w:r>
      <w:r w:rsidRPr="00950267">
        <w:br/>
        <w:t>Угловатый очень с виду</w:t>
      </w:r>
      <w:r w:rsidRPr="00950267">
        <w:br/>
        <w:t>Он похож на пирамиду!</w:t>
      </w:r>
    </w:p>
    <w:p w:rsidR="008A064A" w:rsidRPr="00950267" w:rsidRDefault="0006444D" w:rsidP="0006444D">
      <w:pPr>
        <w:ind w:firstLine="510"/>
        <w:contextualSpacing/>
        <w:rPr>
          <w:i/>
        </w:rPr>
      </w:pPr>
      <w:r w:rsidRPr="00950267">
        <w:t>А если мы проведем еще одну линию из других двух углов, что получим?</w:t>
      </w:r>
      <w:r w:rsidR="008A064A" w:rsidRPr="00950267">
        <w:rPr>
          <w:i/>
        </w:rPr>
        <w:t xml:space="preserve"> </w:t>
      </w:r>
    </w:p>
    <w:p w:rsidR="008A064A" w:rsidRPr="00950267" w:rsidRDefault="0006444D" w:rsidP="00277D45">
      <w:pPr>
        <w:ind w:firstLine="510"/>
        <w:contextualSpacing/>
        <w:rPr>
          <w:i/>
        </w:rPr>
      </w:pPr>
      <w:r w:rsidRPr="00950267">
        <w:rPr>
          <w:i/>
        </w:rPr>
        <w:lastRenderedPageBreak/>
        <w:t>( ответы детей)</w:t>
      </w:r>
    </w:p>
    <w:p w:rsidR="008A064A" w:rsidRPr="00950267" w:rsidRDefault="005C2D7C" w:rsidP="00277D45">
      <w:pPr>
        <w:ind w:firstLine="510"/>
        <w:contextualSpacing/>
      </w:pPr>
      <w:r w:rsidRPr="00950267">
        <w:rPr>
          <w:b/>
        </w:rPr>
        <w:t>Учитель</w:t>
      </w:r>
      <w:r w:rsidR="008A064A" w:rsidRPr="00950267">
        <w:rPr>
          <w:b/>
        </w:rPr>
        <w:t>.</w:t>
      </w:r>
      <w:r w:rsidR="005D117A" w:rsidRPr="00950267">
        <w:t xml:space="preserve"> Ребята, </w:t>
      </w:r>
      <w:r w:rsidR="008A064A" w:rsidRPr="00950267">
        <w:t xml:space="preserve">вы </w:t>
      </w:r>
      <w:r w:rsidR="0006444D" w:rsidRPr="00950267">
        <w:t xml:space="preserve">опять правы, у нас получилось четыре треугольника. </w:t>
      </w:r>
      <w:r w:rsidR="00A71616" w:rsidRPr="00950267">
        <w:t xml:space="preserve">А если мы проведем еще линию, которая разделит наш лист пополам, </w:t>
      </w:r>
      <w:proofErr w:type="gramStart"/>
      <w:r w:rsidR="00A71616" w:rsidRPr="00950267">
        <w:t>то</w:t>
      </w:r>
      <w:proofErr w:type="gramEnd"/>
      <w:r w:rsidR="00A71616" w:rsidRPr="00950267">
        <w:t xml:space="preserve"> сколько треугольников мы получим? </w:t>
      </w:r>
      <w:r w:rsidR="0006444D" w:rsidRPr="00950267">
        <w:t>Посмотрите вни</w:t>
      </w:r>
      <w:r w:rsidR="00A71616" w:rsidRPr="00950267">
        <w:t xml:space="preserve">мательно на свои листочки, </w:t>
      </w:r>
      <w:r w:rsidR="0006444D" w:rsidRPr="00950267">
        <w:t xml:space="preserve">линии пересекают  друг друга и </w:t>
      </w:r>
      <w:r w:rsidR="00E05BC7" w:rsidRPr="00950267">
        <w:t xml:space="preserve">у нас </w:t>
      </w:r>
      <w:r w:rsidR="0006444D" w:rsidRPr="00950267">
        <w:t xml:space="preserve">есть точка пересечения этих линий. </w:t>
      </w:r>
      <w:r w:rsidR="00E05BC7" w:rsidRPr="00950267">
        <w:t>А теперь возьмите в руки циркуль. Для чего он нужен? Какую фигуру можно начертить с его помощью?</w:t>
      </w:r>
    </w:p>
    <w:p w:rsidR="008A064A" w:rsidRPr="00950267" w:rsidRDefault="005C2D7C" w:rsidP="00277D45">
      <w:pPr>
        <w:ind w:firstLine="510"/>
        <w:contextualSpacing/>
        <w:rPr>
          <w:i/>
        </w:rPr>
      </w:pPr>
      <w:r w:rsidRPr="00950267">
        <w:rPr>
          <w:i/>
        </w:rPr>
        <w:t>(</w:t>
      </w:r>
      <w:r w:rsidR="008A064A" w:rsidRPr="00950267">
        <w:rPr>
          <w:i/>
        </w:rPr>
        <w:t>Дети отве</w:t>
      </w:r>
      <w:r w:rsidRPr="00950267">
        <w:rPr>
          <w:i/>
        </w:rPr>
        <w:t>чают)</w:t>
      </w:r>
    </w:p>
    <w:p w:rsidR="00CB2D26" w:rsidRPr="00950267" w:rsidRDefault="005C2D7C" w:rsidP="00277D45">
      <w:pPr>
        <w:ind w:firstLine="510"/>
        <w:contextualSpacing/>
      </w:pPr>
      <w:r w:rsidRPr="00950267">
        <w:rPr>
          <w:b/>
        </w:rPr>
        <w:t>Учитель.</w:t>
      </w:r>
      <w:r w:rsidRPr="00950267">
        <w:t xml:space="preserve"> </w:t>
      </w:r>
      <w:r w:rsidR="00E05BC7" w:rsidRPr="00950267">
        <w:t xml:space="preserve">И какие все молодцы!!! Конечно окружность! </w:t>
      </w:r>
    </w:p>
    <w:p w:rsidR="00CB2D26" w:rsidRPr="00950267" w:rsidRDefault="00CB2D26" w:rsidP="00CB2D26">
      <w:r w:rsidRPr="00950267">
        <w:t>Круглый круг похож на мячик,</w:t>
      </w:r>
      <w:r w:rsidRPr="00950267">
        <w:br/>
        <w:t>Он по небу солнцем скачет.</w:t>
      </w:r>
      <w:r w:rsidRPr="00950267">
        <w:br/>
        <w:t>Круглый словно диск луны,</w:t>
      </w:r>
      <w:r w:rsidRPr="00950267">
        <w:br/>
        <w:t xml:space="preserve">Как </w:t>
      </w:r>
      <w:proofErr w:type="spellStart"/>
      <w:r w:rsidRPr="00950267">
        <w:t>бабулины</w:t>
      </w:r>
      <w:proofErr w:type="spellEnd"/>
      <w:r w:rsidRPr="00950267">
        <w:t xml:space="preserve"> блины,</w:t>
      </w:r>
      <w:r w:rsidRPr="00950267">
        <w:br/>
        <w:t>Как тарелка, как венок,</w:t>
      </w:r>
      <w:r w:rsidRPr="00950267">
        <w:br/>
        <w:t>Как веселый колобок,</w:t>
      </w:r>
      <w:r w:rsidRPr="00950267">
        <w:br/>
        <w:t>Как колеса, как колечки,</w:t>
      </w:r>
      <w:r w:rsidRPr="00950267">
        <w:br/>
        <w:t>Как пирог из теплой печки!</w:t>
      </w:r>
    </w:p>
    <w:p w:rsidR="002D3073" w:rsidRPr="00950267" w:rsidRDefault="002D3073" w:rsidP="00CB2D26"/>
    <w:p w:rsidR="008A064A" w:rsidRPr="00950267" w:rsidRDefault="00E05BC7" w:rsidP="00277D45">
      <w:pPr>
        <w:ind w:firstLine="510"/>
        <w:contextualSpacing/>
      </w:pPr>
      <w:r w:rsidRPr="00950267">
        <w:t>И мы сейчас начертим окружность, при помощи точки пересечения прямых линий. На линейке откладываем радиус 5 см и чертим окружность.</w:t>
      </w:r>
    </w:p>
    <w:p w:rsidR="008A064A" w:rsidRPr="00950267" w:rsidRDefault="00E05BC7" w:rsidP="00277D45">
      <w:pPr>
        <w:ind w:firstLine="510"/>
        <w:contextualSpacing/>
        <w:rPr>
          <w:i/>
        </w:rPr>
      </w:pPr>
      <w:r w:rsidRPr="00950267">
        <w:rPr>
          <w:i/>
        </w:rPr>
        <w:t>Дети заканчивают чертеж.</w:t>
      </w:r>
    </w:p>
    <w:p w:rsidR="008A064A" w:rsidRPr="00950267" w:rsidRDefault="005C2D7C" w:rsidP="00277D45">
      <w:pPr>
        <w:ind w:firstLine="510"/>
        <w:contextualSpacing/>
      </w:pPr>
      <w:r w:rsidRPr="00950267">
        <w:rPr>
          <w:b/>
        </w:rPr>
        <w:t>Учитель</w:t>
      </w:r>
      <w:r w:rsidR="008A064A" w:rsidRPr="00950267">
        <w:rPr>
          <w:b/>
        </w:rPr>
        <w:t>.</w:t>
      </w:r>
      <w:r w:rsidR="008A064A" w:rsidRPr="00950267">
        <w:t xml:space="preserve"> </w:t>
      </w:r>
      <w:r w:rsidR="00E05BC7" w:rsidRPr="00950267">
        <w:t xml:space="preserve">А теперь вы покажите свое настроение при помощи красок!!! Будем </w:t>
      </w:r>
      <w:proofErr w:type="gramStart"/>
      <w:r w:rsidR="004A2BE5" w:rsidRPr="00950267">
        <w:t>раскрашивать</w:t>
      </w:r>
      <w:proofErr w:type="gramEnd"/>
      <w:r w:rsidR="00E05BC7" w:rsidRPr="00950267">
        <w:t xml:space="preserve"> и слушать музыку.</w:t>
      </w:r>
    </w:p>
    <w:p w:rsidR="008A064A" w:rsidRPr="00950267" w:rsidRDefault="008A064A" w:rsidP="00277D45">
      <w:pPr>
        <w:ind w:firstLine="510"/>
        <w:contextualSpacing/>
        <w:rPr>
          <w:i/>
        </w:rPr>
      </w:pPr>
      <w:r w:rsidRPr="00950267">
        <w:rPr>
          <w:i/>
        </w:rPr>
        <w:t xml:space="preserve">Дети </w:t>
      </w:r>
      <w:r w:rsidR="00E05BC7" w:rsidRPr="00950267">
        <w:rPr>
          <w:i/>
        </w:rPr>
        <w:t>раскрашивают. Играет музыка.</w:t>
      </w:r>
    </w:p>
    <w:p w:rsidR="008A064A" w:rsidRPr="00950267" w:rsidRDefault="005C2D7C" w:rsidP="000C162E">
      <w:pPr>
        <w:ind w:firstLine="510"/>
        <w:contextualSpacing/>
      </w:pPr>
      <w:r w:rsidRPr="00950267">
        <w:rPr>
          <w:b/>
        </w:rPr>
        <w:t>Учитель.</w:t>
      </w:r>
      <w:r w:rsidRPr="00950267">
        <w:t xml:space="preserve"> </w:t>
      </w:r>
      <w:r w:rsidR="000C162E" w:rsidRPr="00950267">
        <w:t>Предлагаю</w:t>
      </w:r>
      <w:r w:rsidR="004A2BE5" w:rsidRPr="00950267">
        <w:t>,</w:t>
      </w:r>
      <w:r w:rsidR="000C162E" w:rsidRPr="00950267">
        <w:t xml:space="preserve"> пока сохнут наши яркие листочки, сделать цветочки.</w:t>
      </w:r>
    </w:p>
    <w:p w:rsidR="008A064A" w:rsidRPr="00950267" w:rsidRDefault="008A064A" w:rsidP="00277D45">
      <w:pPr>
        <w:ind w:firstLine="510"/>
        <w:contextualSpacing/>
      </w:pPr>
    </w:p>
    <w:p w:rsidR="008A064A" w:rsidRPr="00950267" w:rsidRDefault="005D4DB7" w:rsidP="00277D45">
      <w:pPr>
        <w:ind w:firstLine="510"/>
        <w:contextualSpacing/>
        <w:rPr>
          <w:i/>
        </w:rPr>
      </w:pPr>
      <w:r w:rsidRPr="00950267">
        <w:rPr>
          <w:i/>
        </w:rPr>
        <w:t xml:space="preserve">(Дети </w:t>
      </w:r>
      <w:r w:rsidR="000C162E" w:rsidRPr="00950267">
        <w:rPr>
          <w:i/>
        </w:rPr>
        <w:t>с удовольствием делают цветочки из бумажных салфеток</w:t>
      </w:r>
      <w:r w:rsidRPr="00950267">
        <w:rPr>
          <w:i/>
        </w:rPr>
        <w:t>)</w:t>
      </w:r>
    </w:p>
    <w:p w:rsidR="000C162E" w:rsidRPr="00950267" w:rsidRDefault="006C6079" w:rsidP="000C162E">
      <w:pPr>
        <w:ind w:firstLine="510"/>
        <w:contextualSpacing/>
      </w:pPr>
      <w:r w:rsidRPr="00950267">
        <w:rPr>
          <w:b/>
        </w:rPr>
        <w:t>Учитель</w:t>
      </w:r>
      <w:r w:rsidR="008A064A" w:rsidRPr="00950267">
        <w:rPr>
          <w:b/>
        </w:rPr>
        <w:t>.</w:t>
      </w:r>
      <w:r w:rsidR="00440E63" w:rsidRPr="00950267">
        <w:t xml:space="preserve"> </w:t>
      </w:r>
      <w:r w:rsidR="000C162E" w:rsidRPr="00950267">
        <w:t>А теперь мне нужны помощники. При помощи скотча мы соединим ваши листочки!!!</w:t>
      </w:r>
    </w:p>
    <w:p w:rsidR="008A064A" w:rsidRPr="00950267" w:rsidRDefault="006C6079" w:rsidP="000C162E">
      <w:pPr>
        <w:ind w:firstLine="510"/>
        <w:contextualSpacing/>
      </w:pPr>
      <w:r w:rsidRPr="00950267">
        <w:rPr>
          <w:b/>
        </w:rPr>
        <w:t>Учитель.</w:t>
      </w:r>
      <w:r w:rsidRPr="00950267">
        <w:t xml:space="preserve">  </w:t>
      </w:r>
      <w:r w:rsidR="000C162E" w:rsidRPr="00950267">
        <w:t>Посмотрите</w:t>
      </w:r>
      <w:r w:rsidR="004A2BE5" w:rsidRPr="00950267">
        <w:t>,</w:t>
      </w:r>
      <w:r w:rsidR="000C162E" w:rsidRPr="00950267">
        <w:t xml:space="preserve"> какое большое и яркое панно у нас получилось!!! Конечно</w:t>
      </w:r>
      <w:r w:rsidR="004A2BE5" w:rsidRPr="00950267">
        <w:t>,</w:t>
      </w:r>
      <w:r w:rsidR="000C162E" w:rsidRPr="00950267">
        <w:t xml:space="preserve"> и по отдельности Ваши листочки были красивые, но когда люди объединяются и дружат, то результат всегда замечательный!!! А теперь мы украсим панно нашими цветами!!!</w:t>
      </w:r>
    </w:p>
    <w:p w:rsidR="00484A33" w:rsidRPr="00950267" w:rsidRDefault="00277D45" w:rsidP="00277D45">
      <w:pPr>
        <w:ind w:firstLine="510"/>
        <w:contextualSpacing/>
        <w:rPr>
          <w:i/>
        </w:rPr>
      </w:pPr>
      <w:r w:rsidRPr="00950267">
        <w:rPr>
          <w:i/>
        </w:rPr>
        <w:t>(</w:t>
      </w:r>
      <w:r w:rsidR="000C162E" w:rsidRPr="00950267">
        <w:rPr>
          <w:i/>
        </w:rPr>
        <w:t>Дети приклеивают свои цветочки</w:t>
      </w:r>
      <w:r w:rsidRPr="00950267">
        <w:rPr>
          <w:i/>
        </w:rPr>
        <w:t>)</w:t>
      </w:r>
    </w:p>
    <w:p w:rsidR="004A2BE5" w:rsidRPr="00950267" w:rsidRDefault="004A2BE5" w:rsidP="004A2BE5">
      <w:pPr>
        <w:ind w:firstLine="510"/>
        <w:contextualSpacing/>
      </w:pPr>
      <w:r w:rsidRPr="00950267">
        <w:rPr>
          <w:b/>
        </w:rPr>
        <w:t>Учитель.</w:t>
      </w:r>
      <w:r w:rsidRPr="00950267">
        <w:t xml:space="preserve"> Ребята, большое всем спасибо!!! Посмотрите на результат!!! Такое панно станет хорошим украшением класса!</w:t>
      </w:r>
    </w:p>
    <w:p w:rsidR="004A2BE5" w:rsidRPr="00950267" w:rsidRDefault="004A2BE5" w:rsidP="00277D45">
      <w:pPr>
        <w:ind w:firstLine="510"/>
        <w:contextualSpacing/>
        <w:rPr>
          <w:b/>
        </w:rPr>
      </w:pPr>
    </w:p>
    <w:sectPr w:rsidR="004A2BE5" w:rsidRPr="00950267" w:rsidSect="00A64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5CE"/>
    <w:multiLevelType w:val="hybridMultilevel"/>
    <w:tmpl w:val="FF96DF00"/>
    <w:lvl w:ilvl="0" w:tplc="DE2E2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E631E"/>
    <w:multiLevelType w:val="multilevel"/>
    <w:tmpl w:val="8E2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F6FA4"/>
    <w:multiLevelType w:val="hybridMultilevel"/>
    <w:tmpl w:val="6AA2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865B02"/>
    <w:multiLevelType w:val="hybridMultilevel"/>
    <w:tmpl w:val="3812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064A"/>
    <w:rsid w:val="0006444D"/>
    <w:rsid w:val="000C162E"/>
    <w:rsid w:val="000D688F"/>
    <w:rsid w:val="00277D45"/>
    <w:rsid w:val="002D3073"/>
    <w:rsid w:val="00341147"/>
    <w:rsid w:val="0034277A"/>
    <w:rsid w:val="00391D23"/>
    <w:rsid w:val="003D4B3B"/>
    <w:rsid w:val="00440E63"/>
    <w:rsid w:val="00484A33"/>
    <w:rsid w:val="004A2BE5"/>
    <w:rsid w:val="00514B66"/>
    <w:rsid w:val="005C2D7C"/>
    <w:rsid w:val="005C6CD9"/>
    <w:rsid w:val="005D117A"/>
    <w:rsid w:val="005D4DB7"/>
    <w:rsid w:val="006B4DC1"/>
    <w:rsid w:val="006C6079"/>
    <w:rsid w:val="00832F90"/>
    <w:rsid w:val="00854096"/>
    <w:rsid w:val="00855E07"/>
    <w:rsid w:val="008648ED"/>
    <w:rsid w:val="008A064A"/>
    <w:rsid w:val="00950267"/>
    <w:rsid w:val="009847C6"/>
    <w:rsid w:val="00A33422"/>
    <w:rsid w:val="00A64F68"/>
    <w:rsid w:val="00A71616"/>
    <w:rsid w:val="00AD55DA"/>
    <w:rsid w:val="00BF600C"/>
    <w:rsid w:val="00CB2D26"/>
    <w:rsid w:val="00DE6E8A"/>
    <w:rsid w:val="00E04B8E"/>
    <w:rsid w:val="00E05BC7"/>
    <w:rsid w:val="00E7548C"/>
    <w:rsid w:val="00F21587"/>
    <w:rsid w:val="00FD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4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A06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8A064A"/>
    <w:rPr>
      <w:rFonts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8A064A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34277A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4277A"/>
  </w:style>
  <w:style w:type="paragraph" w:styleId="a4">
    <w:name w:val="List Paragraph"/>
    <w:basedOn w:val="a"/>
    <w:uiPriority w:val="34"/>
    <w:qFormat/>
    <w:rsid w:val="00DE6E8A"/>
    <w:pPr>
      <w:spacing w:line="360" w:lineRule="auto"/>
      <w:ind w:left="720" w:firstLine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CB2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83;&#1083;&#1072;.DOM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103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DOM</cp:lastModifiedBy>
  <cp:revision>10</cp:revision>
  <dcterms:created xsi:type="dcterms:W3CDTF">2014-03-08T12:53:00Z</dcterms:created>
  <dcterms:modified xsi:type="dcterms:W3CDTF">2014-07-13T02:20:00Z</dcterms:modified>
</cp:coreProperties>
</file>