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BB" w:rsidRPr="00FE1BBB" w:rsidRDefault="00FE1BBB" w:rsidP="00FE1BB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1BBB">
        <w:rPr>
          <w:rFonts w:ascii="Times New Roman" w:hAnsi="Times New Roman" w:cs="Times New Roman"/>
          <w:b/>
          <w:sz w:val="28"/>
          <w:szCs w:val="28"/>
        </w:rPr>
        <w:t xml:space="preserve">Автор: Бурова Ольга Владимировна, </w:t>
      </w:r>
    </w:p>
    <w:p w:rsidR="00FE1BBB" w:rsidRDefault="00FE1BBB" w:rsidP="00FE1BB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1BBB">
        <w:rPr>
          <w:rFonts w:ascii="Times New Roman" w:hAnsi="Times New Roman" w:cs="Times New Roman"/>
          <w:b/>
          <w:sz w:val="28"/>
          <w:szCs w:val="28"/>
        </w:rPr>
        <w:t>учитель технологии  МБОУ «Основная общеобразовательная школа №2», Кемеровская область город Таштагол.</w:t>
      </w:r>
    </w:p>
    <w:p w:rsidR="00FE1BBB" w:rsidRPr="00FE1BBB" w:rsidRDefault="00FE1BBB" w:rsidP="00FE1BB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78E0" w:rsidRDefault="00AA4014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Изложение программного  материала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«Выжигание по дереву»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1BBB" w:rsidRPr="00D06696" w:rsidRDefault="00FE1BBB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Выжигание (</w:t>
      </w:r>
      <w:proofErr w:type="spell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пирография</w:t>
      </w:r>
      <w:proofErr w:type="spellEnd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  один из видов декоративной отделки поверхности изделий из древесины. </w:t>
      </w:r>
      <w:proofErr w:type="spell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Пирографией</w:t>
      </w:r>
      <w:proofErr w:type="spellEnd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заниматься любой желающий, даже не имеющий художественного образования. Она может стать не только увлечением, но и способом зарабатывать деньги. Украшенные выжиганием изделия пользуются спросом во все времена. Разделочные доски, ложки, скалки, деревянная посуда, оформленные вами, помогут сделать процесс приготовления пищи приятным и радостным. Симпатичные сувениры, такие, как брелоки для ключей или небольшие изображения  в рамках, несложны в изготовлении, но способны порадовать ваших близких. Ведь подарок, сделанный заботливы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руками, ценится во много раз 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дороже.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Выжигать можно по поверхности любых материалов, которые могут быть обожжены или обуглены, например кожа, кость, пробка и т.п., 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один из них не даёт таких широких возможностей для выжигания, как дерево. К тому же из всего вышеперечисленного именно дерево является наиболее распространённым в быту и доступным материалом.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 более 50000 видов древесных растений. Их древесина может быть отнесена к одной из двух больших категорий: мягкая (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хвойных) и твёрдая (у лиственных). Первая используется для изготовления бумаги и древесностружечных плит (ДСП), а последняя представляет интерес для плотников, токарей по дереву и, что нам особенно важно, </w:t>
      </w:r>
      <w:proofErr w:type="spell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пиромастеров</w:t>
      </w:r>
      <w:proofErr w:type="spellEnd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Лучшим материалом, позволяющим получить качественные рисунки, являются берёза, липа, ольха.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мы будем использовать </w:t>
      </w:r>
      <w:proofErr w:type="spell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электровыжигатель</w:t>
      </w:r>
      <w:proofErr w:type="spellEnd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различными насадками. Приступая к выжиганию по дереву, необходимо соблюдать </w:t>
      </w: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меры предосторожности:</w:t>
      </w:r>
    </w:p>
    <w:p w:rsidR="00FE1BBB" w:rsidRDefault="00FE1BBB" w:rsidP="00D0669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696"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Включать </w:t>
      </w:r>
      <w:proofErr w:type="spellStart"/>
      <w:r w:rsidR="00D06696"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электровыжигатель</w:t>
      </w:r>
      <w:proofErr w:type="spellEnd"/>
      <w:r w:rsidR="00D06696"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сеть только с разрешения 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Работать исправным прибором.</w:t>
      </w:r>
    </w:p>
    <w:p w:rsidR="00FE1BBB" w:rsidRDefault="00D06696" w:rsidP="00D0669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Выжигать можн</w:t>
      </w:r>
      <w:r w:rsidR="00FE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только по сухой древесине.</w:t>
      </w:r>
    </w:p>
    <w:p w:rsidR="00FE1BBB" w:rsidRDefault="00D06696" w:rsidP="00D0669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сле</w:t>
      </w:r>
      <w:r w:rsidR="00FE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проветривать помещение.</w:t>
      </w:r>
    </w:p>
    <w:p w:rsidR="00FE1BBB" w:rsidRDefault="00D06696" w:rsidP="00D0669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наклонять</w:t>
      </w:r>
      <w:r w:rsidR="00FE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близко к месту выжигания.</w:t>
      </w:r>
    </w:p>
    <w:p w:rsidR="00FE1BBB" w:rsidRDefault="00D06696" w:rsidP="00D0669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</w:t>
      </w:r>
      <w:r w:rsidR="00FE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прибор включённым в сеть.</w:t>
      </w:r>
    </w:p>
    <w:p w:rsidR="00D06696" w:rsidRPr="00D06696" w:rsidRDefault="00D06696" w:rsidP="00D0669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Оберегать руки и одежду от прикосновения пера.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 пройденного материала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 сейчас проведём соревнование между двумя командами на знание технологии обработки поверхности древесины. Из предложенных вариантов ответов выберите 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</w:t>
      </w:r>
      <w:proofErr w:type="gramEnd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Желаю удачи!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естирование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Выжигание – это:</w:t>
      </w:r>
    </w:p>
    <w:p w:rsidR="00D06696" w:rsidRPr="00D06696" w:rsidRDefault="00D06696" w:rsidP="00D0669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один из видов столярных работ.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– один из видов слесарных работ.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 – один из видов декоративной отделки поверхности древесины.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 – один из видов укрепления поверхности древесины.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Наилучший материал для выжигания</w:t>
      </w:r>
    </w:p>
    <w:p w:rsidR="00D06696" w:rsidRPr="00D06696" w:rsidRDefault="00D06696" w:rsidP="00D0669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ДСП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– ДВП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– фанера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пластик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Перед выжиганием поверхность</w:t>
      </w:r>
    </w:p>
    <w:p w:rsidR="00D06696" w:rsidRPr="00D06696" w:rsidRDefault="00D06696" w:rsidP="00D0669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шлифуют напильником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шлифуют наждачной бумагой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– обрабатывают рубанком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 – полируют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выжигания подходит древесина деревьев</w:t>
      </w:r>
    </w:p>
    <w:p w:rsidR="00D06696" w:rsidRPr="00D06696" w:rsidRDefault="00D06696" w:rsidP="00D0669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– лиственных пород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хвойных пород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– кустарников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 – тропических пород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 лиственным породам деревьев относятся</w:t>
      </w:r>
    </w:p>
    <w:p w:rsidR="00D06696" w:rsidRPr="00D06696" w:rsidRDefault="00D06696" w:rsidP="00D0669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берёза, осина, ольха, дуб, липа, лиственница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берёза, осина, дуб, ольха, липа, вяз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– осина, дуб, берёза, ольха, вяз, лиственница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 – лиственница, осина, берёза, дуб, вяз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Породу деревьев определяют по следующим характерным признакам</w:t>
      </w:r>
    </w:p>
    <w:p w:rsidR="00D06696" w:rsidRPr="00D06696" w:rsidRDefault="00D06696" w:rsidP="00D0669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текстура, твёрдость, цвет, направление волокон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текстура, запах, твёрдость, цвет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– твёрдость, запах, цвет, количество колец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 – текстура, цвет, сердцевина, твёрдость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Пробковый слой коры является</w:t>
      </w:r>
    </w:p>
    <w:p w:rsidR="00D06696" w:rsidRPr="00D06696" w:rsidRDefault="00D06696" w:rsidP="00D0669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– отмершим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основным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– главным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 – определяющим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Лубяной слой служит</w:t>
      </w:r>
    </w:p>
    <w:p w:rsidR="00D06696" w:rsidRPr="00D06696" w:rsidRDefault="00D06696" w:rsidP="00D0669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для отделки изделий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проводником соков, питающих дерево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– для определения возраста дерева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 – для определения твёрдости дерева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Что показывают годичные кольца?</w:t>
      </w:r>
    </w:p>
    <w:p w:rsidR="00D06696" w:rsidRPr="00D06696" w:rsidRDefault="00D06696" w:rsidP="00D0669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рыхлый и мягкий слой дерева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возраст дерева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– окраску дерева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 – рисунок древесины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Фанеру получают путём</w:t>
      </w:r>
    </w:p>
    <w:p w:rsidR="00D06696" w:rsidRPr="00D06696" w:rsidRDefault="00D06696" w:rsidP="00D0669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  поперечного распиливания бревна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 наклеивания друг на друга трёх (или более) листов шпона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– прессования и склеивания измельчённой древесины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 – прессования пропаренной и измельчённой древесной массы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Недостатком фанеры является</w:t>
      </w:r>
    </w:p>
    <w:p w:rsidR="00D06696" w:rsidRPr="00D06696" w:rsidRDefault="00D06696" w:rsidP="00D0669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– крошится при обработке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наличие вредных для здоровья веществ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– отсутствие текстуры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 – боится сырости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Рисунок для выжигания переводят на изделие с помощью</w:t>
      </w:r>
    </w:p>
    <w:p w:rsidR="00D06696" w:rsidRPr="00D06696" w:rsidRDefault="00D06696" w:rsidP="00D0669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кальки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ксероксных листов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– копировальной бумаги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 – прозрачной бумаги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Выжигают рисунок с помощью</w:t>
      </w:r>
    </w:p>
    <w:p w:rsidR="00D06696" w:rsidRPr="00D06696" w:rsidRDefault="00D06696" w:rsidP="00D0669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паяльника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электровыжигателя</w:t>
      </w:r>
      <w:proofErr w:type="spellEnd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– электронагревателя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 – </w:t>
      </w:r>
      <w:proofErr w:type="spell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электровыключателя</w:t>
      </w:r>
      <w:proofErr w:type="spellEnd"/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Тонкую линию получают 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D06696" w:rsidRPr="00D06696" w:rsidRDefault="00D06696" w:rsidP="00D0669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медленном движении пера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 быстром движении пера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– плавном движении пера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 – движении пера рывками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Толстую линию получают 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D06696" w:rsidRPr="00D06696" w:rsidRDefault="00D06696" w:rsidP="00D0669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плавном движении пера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медленном движении пера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– быстром движении пера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 – движении пера рывками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Рисунок сначала выжигают</w:t>
      </w:r>
    </w:p>
    <w:p w:rsidR="00D06696" w:rsidRPr="00D06696" w:rsidRDefault="00D06696" w:rsidP="00D0669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по внутренним линиям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 выпуклым поверхностям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– по внешнему контуру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 – по вогнутым поверхностям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Каким должен быть цвет пера при выжигании?</w:t>
      </w:r>
    </w:p>
    <w:p w:rsidR="00D06696" w:rsidRPr="00D06696" w:rsidRDefault="00D06696" w:rsidP="00D0669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красный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тёмно-красный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– тёмно-коричневый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 – светло-коричневый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На предприятии работу по лакированию изделий выполняют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маляры</w:t>
      </w:r>
      <w:proofErr w:type="gramStart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полировщики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– лакировщики</w:t>
      </w: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 – шлифовщики</w:t>
      </w:r>
    </w:p>
    <w:p w:rsid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Прекрасно справились с заданием!</w:t>
      </w:r>
    </w:p>
    <w:p w:rsidR="00D06696" w:rsidRPr="00D06696" w:rsidRDefault="00D06696" w:rsidP="00D06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классной доске прикрепляются законченные лучшие работы. Учащиеся убирают рабочие места и помещение мастерской.</w:t>
      </w:r>
    </w:p>
    <w:p w:rsidR="007E5C1F" w:rsidRDefault="007E5C1F" w:rsidP="00D066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78E0" w:rsidRDefault="00B878E0" w:rsidP="00D066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78E0" w:rsidRDefault="00B878E0" w:rsidP="00D066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78E0" w:rsidRDefault="00B878E0" w:rsidP="00D066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78E0" w:rsidRDefault="00B878E0" w:rsidP="00D066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78E0" w:rsidRDefault="00B878E0" w:rsidP="00D066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878E0" w:rsidSect="00FE1BBB">
      <w:pgSz w:w="11906" w:h="16838"/>
      <w:pgMar w:top="567" w:right="85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AB1"/>
    <w:multiLevelType w:val="hybridMultilevel"/>
    <w:tmpl w:val="E174A2FC"/>
    <w:lvl w:ilvl="0" w:tplc="DC821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97514"/>
    <w:multiLevelType w:val="multilevel"/>
    <w:tmpl w:val="9628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DD54FC"/>
    <w:multiLevelType w:val="hybridMultilevel"/>
    <w:tmpl w:val="D9EAA93A"/>
    <w:lvl w:ilvl="0" w:tplc="324851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626BFD"/>
    <w:multiLevelType w:val="hybridMultilevel"/>
    <w:tmpl w:val="7B0E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6696"/>
    <w:rsid w:val="004A6589"/>
    <w:rsid w:val="00601443"/>
    <w:rsid w:val="007E5C1F"/>
    <w:rsid w:val="00AA4014"/>
    <w:rsid w:val="00B878E0"/>
    <w:rsid w:val="00C420D5"/>
    <w:rsid w:val="00D06696"/>
    <w:rsid w:val="00E11708"/>
    <w:rsid w:val="00FE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1F"/>
  </w:style>
  <w:style w:type="paragraph" w:styleId="1">
    <w:name w:val="heading 1"/>
    <w:basedOn w:val="a"/>
    <w:link w:val="10"/>
    <w:uiPriority w:val="9"/>
    <w:qFormat/>
    <w:rsid w:val="00D06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66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696"/>
  </w:style>
  <w:style w:type="character" w:styleId="a5">
    <w:name w:val="Emphasis"/>
    <w:basedOn w:val="a0"/>
    <w:uiPriority w:val="20"/>
    <w:qFormat/>
    <w:rsid w:val="00D06696"/>
    <w:rPr>
      <w:i/>
      <w:iCs/>
    </w:rPr>
  </w:style>
  <w:style w:type="character" w:styleId="a6">
    <w:name w:val="Strong"/>
    <w:basedOn w:val="a0"/>
    <w:uiPriority w:val="22"/>
    <w:qFormat/>
    <w:rsid w:val="00D06696"/>
    <w:rPr>
      <w:b/>
      <w:bCs/>
    </w:rPr>
  </w:style>
  <w:style w:type="paragraph" w:styleId="a7">
    <w:name w:val="List Paragraph"/>
    <w:basedOn w:val="a"/>
    <w:uiPriority w:val="34"/>
    <w:qFormat/>
    <w:rsid w:val="00D06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9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6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F54D6-704B-4D99-9356-B40B7918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5</cp:revision>
  <cp:lastPrinted>2013-12-15T13:04:00Z</cp:lastPrinted>
  <dcterms:created xsi:type="dcterms:W3CDTF">2013-04-04T12:48:00Z</dcterms:created>
  <dcterms:modified xsi:type="dcterms:W3CDTF">2014-07-20T02:35:00Z</dcterms:modified>
</cp:coreProperties>
</file>