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DCE" w:rsidRPr="00FD2E0B" w:rsidRDefault="00EA6DCE" w:rsidP="00EA6DCE">
      <w:pPr>
        <w:spacing w:after="0"/>
        <w:jc w:val="center"/>
        <w:rPr>
          <w:rFonts w:ascii="Times New Roman" w:hAnsi="Times New Roman"/>
          <w:sz w:val="28"/>
          <w:szCs w:val="28"/>
        </w:rPr>
      </w:pPr>
      <w:r w:rsidRPr="00FD2E0B">
        <w:rPr>
          <w:rFonts w:ascii="Times New Roman" w:hAnsi="Times New Roman"/>
          <w:sz w:val="28"/>
          <w:szCs w:val="28"/>
        </w:rPr>
        <w:t>Муниципальное бюджетное общеобразовательное учреждение</w:t>
      </w:r>
    </w:p>
    <w:p w:rsidR="00EA6DCE" w:rsidRPr="00FD2E0B" w:rsidRDefault="00EA6DCE" w:rsidP="00EA6DCE">
      <w:pPr>
        <w:spacing w:after="0"/>
        <w:jc w:val="center"/>
        <w:rPr>
          <w:rFonts w:ascii="Times New Roman" w:hAnsi="Times New Roman"/>
          <w:sz w:val="28"/>
          <w:szCs w:val="28"/>
        </w:rPr>
      </w:pPr>
      <w:r w:rsidRPr="00FD2E0B">
        <w:rPr>
          <w:rFonts w:ascii="Times New Roman" w:hAnsi="Times New Roman"/>
          <w:sz w:val="28"/>
          <w:szCs w:val="28"/>
        </w:rPr>
        <w:t>«Средняя общеобразовательная казачья кадетская школа села Знаменка»</w:t>
      </w:r>
    </w:p>
    <w:p w:rsidR="00EA6DCE" w:rsidRPr="00FD2E0B" w:rsidRDefault="00EA6DCE" w:rsidP="00EA6DCE">
      <w:pPr>
        <w:spacing w:after="0"/>
        <w:jc w:val="center"/>
        <w:rPr>
          <w:rFonts w:ascii="Times New Roman" w:hAnsi="Times New Roman"/>
          <w:sz w:val="28"/>
          <w:szCs w:val="28"/>
        </w:rPr>
      </w:pPr>
      <w:r w:rsidRPr="00FD2E0B">
        <w:rPr>
          <w:rFonts w:ascii="Times New Roman" w:hAnsi="Times New Roman"/>
          <w:sz w:val="28"/>
          <w:szCs w:val="28"/>
        </w:rPr>
        <w:t>Нерчинский район, Забайкальский край</w:t>
      </w:r>
    </w:p>
    <w:p w:rsidR="00EA6DCE" w:rsidRPr="00FD2E0B" w:rsidRDefault="00EA6DCE" w:rsidP="00EA6DCE">
      <w:pPr>
        <w:spacing w:after="0"/>
        <w:jc w:val="center"/>
        <w:rPr>
          <w:rFonts w:ascii="Times New Roman" w:hAnsi="Times New Roman"/>
          <w:sz w:val="28"/>
          <w:szCs w:val="28"/>
        </w:rPr>
      </w:pPr>
    </w:p>
    <w:p w:rsidR="00EA6DCE" w:rsidRPr="00FD2E0B" w:rsidRDefault="00EA6DCE" w:rsidP="00EA6DCE">
      <w:pPr>
        <w:spacing w:after="0"/>
        <w:jc w:val="center"/>
        <w:rPr>
          <w:rFonts w:ascii="Times New Roman" w:hAnsi="Times New Roman"/>
          <w:sz w:val="28"/>
          <w:szCs w:val="28"/>
        </w:rPr>
      </w:pPr>
    </w:p>
    <w:p w:rsidR="00EA6DCE" w:rsidRDefault="00EA6DCE" w:rsidP="00EA6DCE">
      <w:pPr>
        <w:spacing w:after="0"/>
        <w:jc w:val="center"/>
        <w:rPr>
          <w:rFonts w:ascii="Times New Roman" w:hAnsi="Times New Roman"/>
          <w:sz w:val="28"/>
          <w:szCs w:val="28"/>
        </w:rPr>
      </w:pPr>
    </w:p>
    <w:p w:rsidR="00EA6DCE" w:rsidRDefault="00EA6DCE" w:rsidP="00EA6DCE">
      <w:pPr>
        <w:jc w:val="center"/>
        <w:rPr>
          <w:rStyle w:val="apple-style-span"/>
          <w:rFonts w:ascii="Times New Roman" w:hAnsi="Times New Roman" w:cs="Times New Roman"/>
          <w:b/>
          <w:color w:val="000000"/>
          <w:sz w:val="28"/>
          <w:szCs w:val="19"/>
        </w:rPr>
      </w:pPr>
    </w:p>
    <w:p w:rsidR="00EA6DCE" w:rsidRDefault="00EA6DCE" w:rsidP="00EA6DCE">
      <w:pPr>
        <w:jc w:val="center"/>
        <w:rPr>
          <w:rStyle w:val="apple-style-span"/>
          <w:rFonts w:ascii="Times New Roman" w:hAnsi="Times New Roman" w:cs="Times New Roman"/>
          <w:b/>
          <w:color w:val="000000"/>
          <w:sz w:val="28"/>
          <w:szCs w:val="19"/>
        </w:rPr>
      </w:pPr>
    </w:p>
    <w:p w:rsidR="00EA6DCE" w:rsidRDefault="00EA6DCE" w:rsidP="00EA6DCE">
      <w:pPr>
        <w:jc w:val="center"/>
        <w:rPr>
          <w:rStyle w:val="apple-style-span"/>
          <w:rFonts w:ascii="Times New Roman" w:hAnsi="Times New Roman" w:cs="Times New Roman"/>
          <w:b/>
          <w:color w:val="000000"/>
          <w:sz w:val="40"/>
          <w:szCs w:val="19"/>
        </w:rPr>
      </w:pPr>
    </w:p>
    <w:p w:rsidR="00EA6DCE" w:rsidRDefault="00EA6DCE" w:rsidP="00EA6DCE">
      <w:pPr>
        <w:jc w:val="center"/>
        <w:rPr>
          <w:rStyle w:val="apple-style-span"/>
          <w:rFonts w:ascii="Times New Roman" w:hAnsi="Times New Roman" w:cs="Times New Roman"/>
          <w:b/>
          <w:color w:val="000000"/>
          <w:sz w:val="40"/>
          <w:szCs w:val="19"/>
        </w:rPr>
      </w:pPr>
      <w:r w:rsidRPr="00EA6DCE">
        <w:rPr>
          <w:rStyle w:val="apple-style-span"/>
          <w:rFonts w:ascii="Times New Roman" w:hAnsi="Times New Roman" w:cs="Times New Roman"/>
          <w:b/>
          <w:color w:val="000000"/>
          <w:sz w:val="40"/>
          <w:szCs w:val="19"/>
        </w:rPr>
        <w:t xml:space="preserve">Программа </w:t>
      </w:r>
    </w:p>
    <w:p w:rsidR="00EA6DCE" w:rsidRDefault="00EA6DCE" w:rsidP="00EA6DCE">
      <w:pPr>
        <w:jc w:val="center"/>
        <w:rPr>
          <w:rStyle w:val="apple-style-span"/>
          <w:rFonts w:ascii="Times New Roman" w:hAnsi="Times New Roman" w:cs="Times New Roman"/>
          <w:b/>
          <w:color w:val="000000"/>
          <w:sz w:val="40"/>
          <w:szCs w:val="19"/>
        </w:rPr>
      </w:pPr>
      <w:r w:rsidRPr="00EA6DCE">
        <w:rPr>
          <w:rStyle w:val="apple-style-span"/>
          <w:rFonts w:ascii="Times New Roman" w:hAnsi="Times New Roman" w:cs="Times New Roman"/>
          <w:b/>
          <w:color w:val="000000"/>
          <w:sz w:val="40"/>
          <w:szCs w:val="19"/>
        </w:rPr>
        <w:t>«Кукольный театр»</w:t>
      </w:r>
    </w:p>
    <w:p w:rsidR="0095790B" w:rsidRPr="00EA6DCE" w:rsidRDefault="0095790B" w:rsidP="00EA6DCE">
      <w:pPr>
        <w:jc w:val="center"/>
        <w:rPr>
          <w:rStyle w:val="apple-style-span"/>
          <w:rFonts w:ascii="Times New Roman" w:hAnsi="Times New Roman" w:cs="Times New Roman"/>
          <w:b/>
          <w:color w:val="000000"/>
          <w:sz w:val="40"/>
          <w:szCs w:val="19"/>
        </w:rPr>
      </w:pPr>
      <w:r>
        <w:rPr>
          <w:rStyle w:val="apple-style-span"/>
          <w:rFonts w:ascii="Times New Roman" w:hAnsi="Times New Roman" w:cs="Times New Roman"/>
          <w:b/>
          <w:color w:val="000000"/>
          <w:sz w:val="40"/>
          <w:szCs w:val="19"/>
        </w:rPr>
        <w:t xml:space="preserve">2 класс </w:t>
      </w:r>
    </w:p>
    <w:p w:rsidR="00EA6DCE" w:rsidRDefault="00EA6DCE" w:rsidP="00EA6DCE">
      <w:pPr>
        <w:spacing w:after="0"/>
        <w:jc w:val="center"/>
        <w:rPr>
          <w:rFonts w:ascii="Times New Roman" w:hAnsi="Times New Roman"/>
          <w:sz w:val="28"/>
          <w:szCs w:val="28"/>
        </w:rPr>
      </w:pPr>
    </w:p>
    <w:p w:rsidR="00EA6DCE" w:rsidRDefault="00EA6DCE" w:rsidP="00EA6DCE">
      <w:pPr>
        <w:spacing w:after="0"/>
        <w:jc w:val="center"/>
        <w:rPr>
          <w:rFonts w:ascii="Times New Roman" w:hAnsi="Times New Roman"/>
          <w:sz w:val="28"/>
          <w:szCs w:val="28"/>
        </w:rPr>
      </w:pPr>
    </w:p>
    <w:p w:rsidR="00EA6DCE" w:rsidRDefault="00EA6DCE" w:rsidP="00EA6DCE">
      <w:pPr>
        <w:spacing w:after="0"/>
        <w:jc w:val="center"/>
        <w:rPr>
          <w:rFonts w:ascii="Times New Roman" w:hAnsi="Times New Roman"/>
          <w:sz w:val="28"/>
          <w:szCs w:val="28"/>
        </w:rPr>
      </w:pPr>
    </w:p>
    <w:p w:rsidR="00EA6DCE" w:rsidRDefault="00EA6DCE" w:rsidP="00EA6DCE">
      <w:pPr>
        <w:spacing w:after="0"/>
        <w:jc w:val="center"/>
        <w:rPr>
          <w:rFonts w:ascii="Times New Roman" w:hAnsi="Times New Roman"/>
          <w:sz w:val="28"/>
          <w:szCs w:val="28"/>
        </w:rPr>
      </w:pPr>
    </w:p>
    <w:p w:rsidR="00EA6DCE" w:rsidRPr="003F39E2" w:rsidRDefault="00EA6DCE" w:rsidP="00EA6DCE">
      <w:pPr>
        <w:tabs>
          <w:tab w:val="left" w:pos="7043"/>
        </w:tabs>
        <w:spacing w:after="0"/>
        <w:rPr>
          <w:rFonts w:ascii="Times New Roman" w:hAnsi="Times New Roman"/>
          <w:sz w:val="40"/>
          <w:szCs w:val="28"/>
        </w:rPr>
      </w:pPr>
    </w:p>
    <w:p w:rsidR="00EA6DCE" w:rsidRDefault="00EA6DCE" w:rsidP="00EA6DCE">
      <w:pPr>
        <w:spacing w:after="0"/>
        <w:jc w:val="center"/>
        <w:rPr>
          <w:rFonts w:ascii="Times New Roman" w:hAnsi="Times New Roman"/>
          <w:sz w:val="28"/>
          <w:szCs w:val="28"/>
        </w:rPr>
      </w:pPr>
    </w:p>
    <w:p w:rsidR="00EA6DCE" w:rsidRDefault="00EA6DCE" w:rsidP="00EA6DCE">
      <w:pPr>
        <w:spacing w:after="0"/>
        <w:jc w:val="center"/>
        <w:rPr>
          <w:rFonts w:ascii="Times New Roman" w:hAnsi="Times New Roman"/>
          <w:sz w:val="28"/>
          <w:szCs w:val="28"/>
        </w:rPr>
      </w:pPr>
    </w:p>
    <w:p w:rsidR="00EA6DCE" w:rsidRDefault="00EA6DCE" w:rsidP="00EA6DCE">
      <w:pPr>
        <w:spacing w:after="0"/>
        <w:jc w:val="center"/>
        <w:rPr>
          <w:rFonts w:ascii="Times New Roman" w:hAnsi="Times New Roman"/>
          <w:sz w:val="28"/>
          <w:szCs w:val="28"/>
        </w:rPr>
      </w:pPr>
    </w:p>
    <w:p w:rsidR="00EA6DCE" w:rsidRDefault="00EA6DCE" w:rsidP="00EA6DCE">
      <w:pPr>
        <w:spacing w:after="0"/>
        <w:jc w:val="right"/>
        <w:rPr>
          <w:rFonts w:ascii="Times New Roman" w:hAnsi="Times New Roman"/>
          <w:sz w:val="28"/>
          <w:szCs w:val="28"/>
        </w:rPr>
      </w:pPr>
      <w:r>
        <w:rPr>
          <w:rFonts w:ascii="Times New Roman" w:hAnsi="Times New Roman"/>
          <w:sz w:val="28"/>
          <w:szCs w:val="28"/>
        </w:rPr>
        <w:t>Составила учитель начальных классов</w:t>
      </w:r>
    </w:p>
    <w:p w:rsidR="00EA6DCE" w:rsidRDefault="00EA6DCE" w:rsidP="00EA6DCE">
      <w:pPr>
        <w:spacing w:after="0"/>
        <w:jc w:val="right"/>
        <w:rPr>
          <w:rFonts w:ascii="Times New Roman" w:hAnsi="Times New Roman"/>
          <w:sz w:val="28"/>
          <w:szCs w:val="28"/>
        </w:rPr>
      </w:pPr>
      <w:r w:rsidRPr="005D3A7D">
        <w:rPr>
          <w:rFonts w:ascii="Times New Roman" w:hAnsi="Times New Roman"/>
          <w:iCs/>
          <w:sz w:val="28"/>
          <w:szCs w:val="28"/>
        </w:rPr>
        <w:t>МБОУ «СОККШ с</w:t>
      </w:r>
      <w:proofErr w:type="gramStart"/>
      <w:r w:rsidRPr="005D3A7D">
        <w:rPr>
          <w:rFonts w:ascii="Times New Roman" w:hAnsi="Times New Roman"/>
          <w:iCs/>
          <w:sz w:val="28"/>
          <w:szCs w:val="28"/>
        </w:rPr>
        <w:t>.З</w:t>
      </w:r>
      <w:proofErr w:type="gramEnd"/>
      <w:r w:rsidRPr="005D3A7D">
        <w:rPr>
          <w:rFonts w:ascii="Times New Roman" w:hAnsi="Times New Roman"/>
          <w:iCs/>
          <w:sz w:val="28"/>
          <w:szCs w:val="28"/>
        </w:rPr>
        <w:t>наменка»</w:t>
      </w:r>
      <w:r w:rsidRPr="005D3A7D">
        <w:rPr>
          <w:rFonts w:ascii="Times New Roman" w:hAnsi="Times New Roman"/>
          <w:i/>
          <w:iCs/>
          <w:sz w:val="28"/>
          <w:szCs w:val="28"/>
        </w:rPr>
        <w:t xml:space="preserve">  </w:t>
      </w:r>
    </w:p>
    <w:p w:rsidR="00EA6DCE" w:rsidRDefault="00EA6DCE" w:rsidP="00EA6DCE">
      <w:pPr>
        <w:spacing w:after="0"/>
        <w:jc w:val="right"/>
        <w:rPr>
          <w:rFonts w:ascii="Times New Roman" w:hAnsi="Times New Roman"/>
          <w:sz w:val="28"/>
          <w:szCs w:val="28"/>
        </w:rPr>
      </w:pPr>
      <w:r>
        <w:rPr>
          <w:rFonts w:ascii="Times New Roman" w:hAnsi="Times New Roman"/>
          <w:sz w:val="28"/>
          <w:szCs w:val="28"/>
        </w:rPr>
        <w:t>Хаустова Татьяна Александровна</w:t>
      </w:r>
    </w:p>
    <w:p w:rsidR="00EA6DCE" w:rsidRDefault="00EA6DCE" w:rsidP="00EA6DCE">
      <w:pPr>
        <w:spacing w:after="0"/>
        <w:jc w:val="right"/>
        <w:rPr>
          <w:rFonts w:ascii="Times New Roman" w:hAnsi="Times New Roman"/>
          <w:sz w:val="28"/>
          <w:szCs w:val="28"/>
        </w:rPr>
      </w:pPr>
    </w:p>
    <w:p w:rsidR="00EA6DCE" w:rsidRDefault="00EA6DCE" w:rsidP="00EA6DCE">
      <w:pPr>
        <w:spacing w:after="0"/>
        <w:jc w:val="center"/>
        <w:rPr>
          <w:rFonts w:ascii="Times New Roman" w:hAnsi="Times New Roman"/>
          <w:sz w:val="28"/>
          <w:szCs w:val="28"/>
        </w:rPr>
      </w:pPr>
    </w:p>
    <w:p w:rsidR="00EA6DCE" w:rsidRDefault="00EA6DCE" w:rsidP="00EA6DCE">
      <w:pPr>
        <w:spacing w:after="0"/>
        <w:jc w:val="center"/>
        <w:rPr>
          <w:rFonts w:ascii="Times New Roman" w:hAnsi="Times New Roman"/>
          <w:sz w:val="28"/>
          <w:szCs w:val="28"/>
        </w:rPr>
      </w:pPr>
    </w:p>
    <w:p w:rsidR="00EA6DCE" w:rsidRDefault="00EA6DCE" w:rsidP="00EA6DCE">
      <w:pPr>
        <w:spacing w:after="0"/>
        <w:jc w:val="center"/>
        <w:rPr>
          <w:rFonts w:ascii="Times New Roman" w:hAnsi="Times New Roman"/>
          <w:sz w:val="28"/>
          <w:szCs w:val="28"/>
        </w:rPr>
      </w:pPr>
    </w:p>
    <w:p w:rsidR="00EA6DCE" w:rsidRDefault="00EA6DCE" w:rsidP="00EA6DCE">
      <w:pPr>
        <w:spacing w:after="0"/>
        <w:jc w:val="center"/>
        <w:rPr>
          <w:rFonts w:ascii="Times New Roman" w:hAnsi="Times New Roman"/>
          <w:sz w:val="28"/>
          <w:szCs w:val="28"/>
        </w:rPr>
      </w:pPr>
    </w:p>
    <w:p w:rsidR="00EA6DCE" w:rsidRDefault="00EA6DCE" w:rsidP="00EA6DCE">
      <w:pPr>
        <w:spacing w:after="0"/>
        <w:jc w:val="center"/>
        <w:rPr>
          <w:rFonts w:ascii="Times New Roman" w:hAnsi="Times New Roman"/>
          <w:sz w:val="28"/>
          <w:szCs w:val="28"/>
        </w:rPr>
      </w:pPr>
    </w:p>
    <w:p w:rsidR="00EA6DCE" w:rsidRDefault="00EA6DCE" w:rsidP="00EA6DCE">
      <w:pPr>
        <w:spacing w:after="0"/>
        <w:jc w:val="center"/>
        <w:rPr>
          <w:rFonts w:ascii="Times New Roman" w:hAnsi="Times New Roman"/>
          <w:sz w:val="28"/>
          <w:szCs w:val="28"/>
        </w:rPr>
      </w:pPr>
    </w:p>
    <w:p w:rsidR="00EA6DCE" w:rsidRDefault="00EA6DCE" w:rsidP="00EA6DCE">
      <w:pPr>
        <w:spacing w:after="0"/>
        <w:jc w:val="center"/>
        <w:rPr>
          <w:rFonts w:ascii="Times New Roman" w:hAnsi="Times New Roman"/>
          <w:sz w:val="28"/>
          <w:szCs w:val="28"/>
        </w:rPr>
      </w:pPr>
    </w:p>
    <w:p w:rsidR="00EA6DCE" w:rsidRDefault="00EA6DCE" w:rsidP="00EA6DCE">
      <w:pPr>
        <w:spacing w:after="0"/>
        <w:jc w:val="center"/>
        <w:rPr>
          <w:rFonts w:ascii="Times New Roman" w:hAnsi="Times New Roman"/>
          <w:sz w:val="28"/>
          <w:szCs w:val="28"/>
        </w:rPr>
      </w:pPr>
    </w:p>
    <w:p w:rsidR="00EA6DCE" w:rsidRDefault="00EA6DCE" w:rsidP="00EA6DCE">
      <w:pPr>
        <w:spacing w:after="0"/>
        <w:jc w:val="center"/>
        <w:rPr>
          <w:rFonts w:ascii="Times New Roman" w:hAnsi="Times New Roman"/>
          <w:sz w:val="28"/>
          <w:szCs w:val="28"/>
        </w:rPr>
      </w:pPr>
    </w:p>
    <w:p w:rsidR="00EA6DCE" w:rsidRDefault="00EA6DCE" w:rsidP="00EA6DCE">
      <w:pPr>
        <w:spacing w:after="0"/>
        <w:jc w:val="center"/>
        <w:rPr>
          <w:rFonts w:ascii="Times New Roman" w:hAnsi="Times New Roman"/>
          <w:sz w:val="28"/>
          <w:szCs w:val="28"/>
        </w:rPr>
      </w:pPr>
    </w:p>
    <w:p w:rsidR="00EA6DCE" w:rsidRDefault="00EA6DCE" w:rsidP="00EA6DCE">
      <w:pPr>
        <w:spacing w:after="0"/>
        <w:jc w:val="center"/>
        <w:rPr>
          <w:rFonts w:ascii="Times New Roman" w:hAnsi="Times New Roman"/>
          <w:sz w:val="28"/>
          <w:szCs w:val="28"/>
        </w:rPr>
      </w:pPr>
      <w:r>
        <w:rPr>
          <w:rFonts w:ascii="Times New Roman" w:hAnsi="Times New Roman"/>
          <w:sz w:val="28"/>
          <w:szCs w:val="28"/>
        </w:rPr>
        <w:lastRenderedPageBreak/>
        <w:t>2013 год</w:t>
      </w:r>
    </w:p>
    <w:p w:rsidR="00EA6DCE" w:rsidRDefault="00EA6DCE" w:rsidP="00EA6DCE">
      <w:pPr>
        <w:spacing w:after="0"/>
        <w:jc w:val="center"/>
        <w:rPr>
          <w:rFonts w:ascii="Times New Roman" w:hAnsi="Times New Roman"/>
          <w:sz w:val="28"/>
          <w:szCs w:val="28"/>
        </w:rPr>
      </w:pPr>
    </w:p>
    <w:p w:rsidR="00EA6DCE" w:rsidRDefault="00EA6DCE" w:rsidP="004A55A0">
      <w:pPr>
        <w:spacing w:after="0"/>
        <w:jc w:val="center"/>
        <w:rPr>
          <w:rStyle w:val="apple-style-span"/>
          <w:rFonts w:ascii="Times New Roman" w:hAnsi="Times New Roman" w:cs="Times New Roman"/>
          <w:b/>
          <w:color w:val="000000"/>
          <w:sz w:val="24"/>
          <w:szCs w:val="19"/>
        </w:rPr>
      </w:pPr>
    </w:p>
    <w:p w:rsidR="00F74F87" w:rsidRPr="004A55A0" w:rsidRDefault="00F74F87" w:rsidP="004A55A0">
      <w:pPr>
        <w:spacing w:after="0"/>
        <w:jc w:val="center"/>
        <w:rPr>
          <w:rStyle w:val="apple-style-span"/>
          <w:rFonts w:ascii="Times New Roman" w:hAnsi="Times New Roman" w:cs="Times New Roman"/>
          <w:b/>
          <w:color w:val="000000"/>
          <w:sz w:val="24"/>
          <w:szCs w:val="19"/>
        </w:rPr>
      </w:pPr>
      <w:r w:rsidRPr="004A55A0">
        <w:rPr>
          <w:rStyle w:val="apple-style-span"/>
          <w:rFonts w:ascii="Times New Roman" w:hAnsi="Times New Roman" w:cs="Times New Roman"/>
          <w:b/>
          <w:color w:val="000000"/>
          <w:sz w:val="24"/>
          <w:szCs w:val="19"/>
        </w:rPr>
        <w:t>ВВЕДЕНИЕ</w:t>
      </w:r>
    </w:p>
    <w:p w:rsidR="00F74F87" w:rsidRDefault="00F74F87" w:rsidP="00F74F87">
      <w:pPr>
        <w:spacing w:after="0"/>
        <w:jc w:val="both"/>
        <w:rPr>
          <w:rStyle w:val="apple-style-span"/>
          <w:rFonts w:ascii="Times New Roman" w:hAnsi="Times New Roman" w:cs="Times New Roman"/>
          <w:color w:val="000000"/>
          <w:sz w:val="24"/>
          <w:szCs w:val="19"/>
        </w:rPr>
      </w:pPr>
      <w:r w:rsidRPr="00F74F87">
        <w:rPr>
          <w:rStyle w:val="apple-style-span"/>
          <w:rFonts w:ascii="Times New Roman" w:hAnsi="Times New Roman" w:cs="Times New Roman"/>
          <w:color w:val="000000"/>
          <w:sz w:val="24"/>
          <w:szCs w:val="19"/>
        </w:rPr>
        <w:t xml:space="preserve"> </w:t>
      </w:r>
      <w:r>
        <w:rPr>
          <w:rStyle w:val="apple-style-span"/>
          <w:rFonts w:ascii="Times New Roman" w:hAnsi="Times New Roman" w:cs="Times New Roman"/>
          <w:color w:val="000000"/>
          <w:sz w:val="24"/>
          <w:szCs w:val="19"/>
        </w:rPr>
        <w:tab/>
      </w:r>
      <w:r w:rsidRPr="00F74F87">
        <w:rPr>
          <w:rStyle w:val="apple-style-span"/>
          <w:rFonts w:ascii="Times New Roman" w:hAnsi="Times New Roman" w:cs="Times New Roman"/>
          <w:color w:val="000000"/>
          <w:sz w:val="24"/>
          <w:szCs w:val="19"/>
        </w:rPr>
        <w:t xml:space="preserve">Детство каждого из нас проходит в мире ролевых игр, которые помогают ребенку освоить правила и законы взрослых людей. Игры для детей можно рассматривать как импровизированные театральные постановки, в которых кукла или сам ребенок имеет свои вещи, игрушки, мебель, одежду и т.д. Ребенку предоставляется возможность побывать в роли актера, режиссера, декоратора, бутафора, музыканта. </w:t>
      </w:r>
    </w:p>
    <w:p w:rsidR="00F74F87" w:rsidRDefault="00F74F87" w:rsidP="00F74F87">
      <w:pPr>
        <w:spacing w:after="0"/>
        <w:ind w:firstLine="708"/>
        <w:jc w:val="both"/>
        <w:rPr>
          <w:rStyle w:val="apple-style-span"/>
          <w:rFonts w:ascii="Times New Roman" w:hAnsi="Times New Roman" w:cs="Times New Roman"/>
          <w:color w:val="000000"/>
          <w:sz w:val="24"/>
          <w:szCs w:val="19"/>
        </w:rPr>
      </w:pPr>
      <w:r w:rsidRPr="00F74F87">
        <w:rPr>
          <w:rStyle w:val="apple-style-span"/>
          <w:rFonts w:ascii="Times New Roman" w:hAnsi="Times New Roman" w:cs="Times New Roman"/>
          <w:color w:val="000000"/>
          <w:sz w:val="24"/>
          <w:szCs w:val="19"/>
        </w:rPr>
        <w:t xml:space="preserve">Каждый ребенок играет по-своему, но все они копируют в своих играх взрослых. По играм и как в них играют дети можно представить наше будущее общество. Кукольный театр – это не только средство развлечения, он оказывает большое воспитательное воздействие на детей. В связи с этим необходимо серьёзно относится к подбору репертуара. Ученики младших классов любят спектакли с простым, ясным и забавным сюжетом, знакомыми персонажами и благополучным концом. Пьесы должны быть увлекательными, они должны «будить» и развивать фантазию ребёнка, способствовать формированию положительных черт характера. Хорошо, если в спектакле показывается, что такое настоящая дружба, честность, смелость, отзывчивость и др. </w:t>
      </w:r>
      <w:r>
        <w:rPr>
          <w:rStyle w:val="apple-style-span"/>
          <w:rFonts w:ascii="Times New Roman" w:hAnsi="Times New Roman" w:cs="Times New Roman"/>
          <w:color w:val="000000"/>
          <w:sz w:val="24"/>
          <w:szCs w:val="19"/>
        </w:rPr>
        <w:t xml:space="preserve">    </w:t>
      </w:r>
    </w:p>
    <w:p w:rsidR="00F74F87" w:rsidRDefault="00F74F87" w:rsidP="00F74F87">
      <w:pPr>
        <w:spacing w:after="0"/>
        <w:ind w:firstLine="708"/>
        <w:jc w:val="both"/>
        <w:rPr>
          <w:rStyle w:val="apple-style-span"/>
          <w:rFonts w:ascii="Times New Roman" w:hAnsi="Times New Roman" w:cs="Times New Roman"/>
          <w:color w:val="000000"/>
          <w:sz w:val="24"/>
          <w:szCs w:val="19"/>
        </w:rPr>
      </w:pPr>
      <w:r w:rsidRPr="00F74F87">
        <w:rPr>
          <w:rStyle w:val="apple-style-span"/>
          <w:rFonts w:ascii="Times New Roman" w:hAnsi="Times New Roman" w:cs="Times New Roman"/>
          <w:color w:val="000000"/>
          <w:sz w:val="24"/>
          <w:szCs w:val="19"/>
        </w:rPr>
        <w:t xml:space="preserve">Театральная деятельность развивает личность ребёнка, прививает устойчивый интерес к литературе, театру, совершенствует навык воплощать в игре определённые переживания, побуждает к созданию новых образов. В современной психологии и педагогике отмечается влияние игры на психическое развитие ребенка: формирование </w:t>
      </w:r>
      <w:proofErr w:type="spellStart"/>
      <w:r w:rsidRPr="00F74F87">
        <w:rPr>
          <w:rStyle w:val="apple-style-span"/>
          <w:rFonts w:ascii="Times New Roman" w:hAnsi="Times New Roman" w:cs="Times New Roman"/>
          <w:color w:val="000000"/>
          <w:sz w:val="24"/>
          <w:szCs w:val="19"/>
        </w:rPr>
        <w:t>мотивационно-потребностной</w:t>
      </w:r>
      <w:proofErr w:type="spellEnd"/>
      <w:r w:rsidRPr="00F74F87">
        <w:rPr>
          <w:rStyle w:val="apple-style-span"/>
          <w:rFonts w:ascii="Times New Roman" w:hAnsi="Times New Roman" w:cs="Times New Roman"/>
          <w:color w:val="000000"/>
          <w:sz w:val="24"/>
          <w:szCs w:val="19"/>
        </w:rPr>
        <w:t xml:space="preserve"> сферы, способностей, нравственных норм и правил поведения, произвольности поведения, эмоциональное развитие и т. д. (Л. А. </w:t>
      </w:r>
      <w:proofErr w:type="spellStart"/>
      <w:r w:rsidRPr="00F74F87">
        <w:rPr>
          <w:rStyle w:val="apple-style-span"/>
          <w:rFonts w:ascii="Times New Roman" w:hAnsi="Times New Roman" w:cs="Times New Roman"/>
          <w:color w:val="000000"/>
          <w:sz w:val="24"/>
          <w:szCs w:val="19"/>
        </w:rPr>
        <w:t>Венгер</w:t>
      </w:r>
      <w:proofErr w:type="spellEnd"/>
      <w:r w:rsidRPr="00F74F87">
        <w:rPr>
          <w:rStyle w:val="apple-style-span"/>
          <w:rFonts w:ascii="Times New Roman" w:hAnsi="Times New Roman" w:cs="Times New Roman"/>
          <w:color w:val="000000"/>
          <w:sz w:val="24"/>
          <w:szCs w:val="19"/>
        </w:rPr>
        <w:t xml:space="preserve">, О. А. Карабанова, Д. </w:t>
      </w:r>
      <w:proofErr w:type="spellStart"/>
      <w:r w:rsidRPr="00F74F87">
        <w:rPr>
          <w:rStyle w:val="apple-style-span"/>
          <w:rFonts w:ascii="Times New Roman" w:hAnsi="Times New Roman" w:cs="Times New Roman"/>
          <w:color w:val="000000"/>
          <w:sz w:val="24"/>
          <w:szCs w:val="19"/>
        </w:rPr>
        <w:t>Б.Эльконин</w:t>
      </w:r>
      <w:proofErr w:type="spellEnd"/>
      <w:r w:rsidRPr="00F74F87">
        <w:rPr>
          <w:rStyle w:val="apple-style-span"/>
          <w:rFonts w:ascii="Times New Roman" w:hAnsi="Times New Roman" w:cs="Times New Roman"/>
          <w:color w:val="000000"/>
          <w:sz w:val="24"/>
          <w:szCs w:val="19"/>
        </w:rPr>
        <w:t xml:space="preserve"> и др.). Значение и специфика театрального искусства заключаются в </w:t>
      </w:r>
      <w:proofErr w:type="spellStart"/>
      <w:r w:rsidRPr="00F74F87">
        <w:rPr>
          <w:rStyle w:val="apple-style-span"/>
          <w:rFonts w:ascii="Times New Roman" w:hAnsi="Times New Roman" w:cs="Times New Roman"/>
          <w:color w:val="000000"/>
          <w:sz w:val="24"/>
          <w:szCs w:val="19"/>
        </w:rPr>
        <w:t>одномоментности</w:t>
      </w:r>
      <w:proofErr w:type="spellEnd"/>
      <w:r w:rsidRPr="00F74F87">
        <w:rPr>
          <w:rStyle w:val="apple-style-span"/>
          <w:rFonts w:ascii="Times New Roman" w:hAnsi="Times New Roman" w:cs="Times New Roman"/>
          <w:color w:val="000000"/>
          <w:sz w:val="24"/>
          <w:szCs w:val="19"/>
        </w:rPr>
        <w:t xml:space="preserve"> сопереживания, познавательности, эмоциональности, </w:t>
      </w:r>
      <w:proofErr w:type="spellStart"/>
      <w:r w:rsidRPr="00F74F87">
        <w:rPr>
          <w:rStyle w:val="apple-style-span"/>
          <w:rFonts w:ascii="Times New Roman" w:hAnsi="Times New Roman" w:cs="Times New Roman"/>
          <w:color w:val="000000"/>
          <w:sz w:val="24"/>
          <w:szCs w:val="19"/>
        </w:rPr>
        <w:t>коммуникативности</w:t>
      </w:r>
      <w:proofErr w:type="spellEnd"/>
      <w:r w:rsidRPr="00F74F87">
        <w:rPr>
          <w:rStyle w:val="apple-style-span"/>
          <w:rFonts w:ascii="Times New Roman" w:hAnsi="Times New Roman" w:cs="Times New Roman"/>
          <w:color w:val="000000"/>
          <w:sz w:val="24"/>
          <w:szCs w:val="19"/>
        </w:rPr>
        <w:t xml:space="preserve">, живом воздействии художественного образа на личность. </w:t>
      </w:r>
    </w:p>
    <w:p w:rsidR="00F74F87" w:rsidRDefault="00F74F87" w:rsidP="00F74F87">
      <w:pPr>
        <w:spacing w:after="0"/>
        <w:ind w:firstLine="708"/>
        <w:jc w:val="both"/>
        <w:rPr>
          <w:rStyle w:val="apple-style-span"/>
          <w:rFonts w:ascii="Times New Roman" w:hAnsi="Times New Roman" w:cs="Times New Roman"/>
          <w:color w:val="000000"/>
          <w:sz w:val="24"/>
          <w:szCs w:val="19"/>
        </w:rPr>
      </w:pPr>
      <w:r w:rsidRPr="00F74F87">
        <w:rPr>
          <w:rStyle w:val="apple-style-span"/>
          <w:rFonts w:ascii="Times New Roman" w:hAnsi="Times New Roman" w:cs="Times New Roman"/>
          <w:color w:val="000000"/>
          <w:sz w:val="24"/>
          <w:szCs w:val="19"/>
        </w:rPr>
        <w:t xml:space="preserve">Театр — один из самых демократичных и доступных видов искусства для детей, он позволяет решить многие актуальные проблемы современной педагогики и психологии, связанные </w:t>
      </w:r>
      <w:proofErr w:type="gramStart"/>
      <w:r w:rsidRPr="00F74F87">
        <w:rPr>
          <w:rStyle w:val="apple-style-span"/>
          <w:rFonts w:ascii="Times New Roman" w:hAnsi="Times New Roman" w:cs="Times New Roman"/>
          <w:color w:val="000000"/>
          <w:sz w:val="24"/>
          <w:szCs w:val="19"/>
        </w:rPr>
        <w:t>с</w:t>
      </w:r>
      <w:proofErr w:type="gramEnd"/>
      <w:r w:rsidRPr="00F74F87">
        <w:rPr>
          <w:rStyle w:val="apple-style-span"/>
          <w:rFonts w:ascii="Times New Roman" w:hAnsi="Times New Roman" w:cs="Times New Roman"/>
          <w:color w:val="000000"/>
          <w:sz w:val="24"/>
          <w:szCs w:val="19"/>
        </w:rPr>
        <w:t xml:space="preserve">: </w:t>
      </w:r>
    </w:p>
    <w:p w:rsidR="00F74F87" w:rsidRDefault="00F74F87" w:rsidP="00F74F87">
      <w:pPr>
        <w:spacing w:after="0"/>
        <w:ind w:firstLine="708"/>
        <w:jc w:val="both"/>
        <w:rPr>
          <w:rStyle w:val="apple-style-span"/>
          <w:rFonts w:ascii="Times New Roman" w:hAnsi="Times New Roman" w:cs="Times New Roman"/>
          <w:color w:val="000000"/>
          <w:sz w:val="24"/>
          <w:szCs w:val="19"/>
        </w:rPr>
      </w:pPr>
      <w:r w:rsidRPr="00F74F87">
        <w:rPr>
          <w:rStyle w:val="apple-style-span"/>
          <w:rFonts w:ascii="Times New Roman" w:hAnsi="Times New Roman" w:cs="Times New Roman"/>
          <w:color w:val="000000"/>
          <w:sz w:val="24"/>
          <w:szCs w:val="19"/>
        </w:rPr>
        <w:t xml:space="preserve">• художественным образованием и воспитанием детей; </w:t>
      </w:r>
    </w:p>
    <w:p w:rsidR="00F74F87" w:rsidRDefault="00F74F87" w:rsidP="00F74F87">
      <w:pPr>
        <w:spacing w:after="0"/>
        <w:ind w:firstLine="708"/>
        <w:jc w:val="both"/>
        <w:rPr>
          <w:rStyle w:val="apple-style-span"/>
          <w:rFonts w:ascii="Times New Roman" w:hAnsi="Times New Roman" w:cs="Times New Roman"/>
          <w:color w:val="000000"/>
          <w:sz w:val="24"/>
          <w:szCs w:val="19"/>
        </w:rPr>
      </w:pPr>
      <w:r w:rsidRPr="00F74F87">
        <w:rPr>
          <w:rStyle w:val="apple-style-span"/>
          <w:rFonts w:ascii="Times New Roman" w:hAnsi="Times New Roman" w:cs="Times New Roman"/>
          <w:color w:val="000000"/>
          <w:sz w:val="24"/>
          <w:szCs w:val="19"/>
        </w:rPr>
        <w:t xml:space="preserve">• формированием эстетического вкуса; </w:t>
      </w:r>
    </w:p>
    <w:p w:rsidR="00F74F87" w:rsidRDefault="00F74F87" w:rsidP="00F74F87">
      <w:pPr>
        <w:spacing w:after="0"/>
        <w:ind w:firstLine="708"/>
        <w:jc w:val="both"/>
        <w:rPr>
          <w:rStyle w:val="apple-style-span"/>
          <w:rFonts w:ascii="Times New Roman" w:hAnsi="Times New Roman" w:cs="Times New Roman"/>
          <w:color w:val="000000"/>
          <w:sz w:val="24"/>
          <w:szCs w:val="19"/>
        </w:rPr>
      </w:pPr>
      <w:r w:rsidRPr="00F74F87">
        <w:rPr>
          <w:rStyle w:val="apple-style-span"/>
          <w:rFonts w:ascii="Times New Roman" w:hAnsi="Times New Roman" w:cs="Times New Roman"/>
          <w:color w:val="000000"/>
          <w:sz w:val="24"/>
          <w:szCs w:val="19"/>
        </w:rPr>
        <w:t>• нравственным воспитанием;</w:t>
      </w:r>
    </w:p>
    <w:p w:rsidR="00F74F87" w:rsidRDefault="00F74F87" w:rsidP="00F74F87">
      <w:pPr>
        <w:spacing w:after="0"/>
        <w:ind w:firstLine="708"/>
        <w:jc w:val="both"/>
        <w:rPr>
          <w:rStyle w:val="apple-style-span"/>
          <w:rFonts w:ascii="Times New Roman" w:hAnsi="Times New Roman" w:cs="Times New Roman"/>
          <w:color w:val="000000"/>
          <w:sz w:val="24"/>
          <w:szCs w:val="19"/>
        </w:rPr>
      </w:pPr>
      <w:r w:rsidRPr="00F74F87">
        <w:rPr>
          <w:rStyle w:val="apple-style-span"/>
          <w:rFonts w:ascii="Times New Roman" w:hAnsi="Times New Roman" w:cs="Times New Roman"/>
          <w:color w:val="000000"/>
          <w:sz w:val="24"/>
          <w:szCs w:val="19"/>
        </w:rPr>
        <w:t xml:space="preserve"> • развитием коммуникативных качеств личности (обучением вербальным и невербальным видам общения); </w:t>
      </w:r>
    </w:p>
    <w:p w:rsidR="00F74F87" w:rsidRDefault="00F74F87" w:rsidP="00F74F87">
      <w:pPr>
        <w:spacing w:after="0"/>
        <w:ind w:firstLine="708"/>
        <w:jc w:val="both"/>
        <w:rPr>
          <w:rStyle w:val="apple-style-span"/>
          <w:rFonts w:ascii="Times New Roman" w:hAnsi="Times New Roman" w:cs="Times New Roman"/>
          <w:color w:val="000000"/>
          <w:sz w:val="24"/>
          <w:szCs w:val="19"/>
        </w:rPr>
      </w:pPr>
      <w:proofErr w:type="gramStart"/>
      <w:r w:rsidRPr="00F74F87">
        <w:rPr>
          <w:rStyle w:val="apple-style-span"/>
          <w:rFonts w:ascii="Times New Roman" w:hAnsi="Times New Roman" w:cs="Times New Roman"/>
          <w:color w:val="000000"/>
          <w:sz w:val="24"/>
          <w:szCs w:val="19"/>
        </w:rPr>
        <w:t xml:space="preserve">• воспитанием воли, развитием памяти, воображения, инициативности, фантазии, речи (диалога и монолога); </w:t>
      </w:r>
      <w:proofErr w:type="gramEnd"/>
    </w:p>
    <w:p w:rsidR="00F74F87" w:rsidRDefault="00F74F87" w:rsidP="00F74F87">
      <w:pPr>
        <w:spacing w:after="0"/>
        <w:ind w:firstLine="708"/>
        <w:jc w:val="both"/>
        <w:rPr>
          <w:rStyle w:val="apple-style-span"/>
          <w:rFonts w:ascii="Times New Roman" w:hAnsi="Times New Roman" w:cs="Times New Roman"/>
          <w:color w:val="000000"/>
          <w:sz w:val="24"/>
          <w:szCs w:val="19"/>
        </w:rPr>
      </w:pPr>
      <w:r w:rsidRPr="00F74F87">
        <w:rPr>
          <w:rStyle w:val="apple-style-span"/>
          <w:rFonts w:ascii="Times New Roman" w:hAnsi="Times New Roman" w:cs="Times New Roman"/>
          <w:color w:val="000000"/>
          <w:sz w:val="24"/>
          <w:szCs w:val="19"/>
        </w:rPr>
        <w:t>• созданием положительного эмоционального настроя, снятием напряженности, решением конфликтных ситуаций через игру.</w:t>
      </w:r>
    </w:p>
    <w:p w:rsidR="00F74F87" w:rsidRDefault="00F74F87" w:rsidP="00F74F87">
      <w:pPr>
        <w:spacing w:after="0"/>
        <w:ind w:firstLine="708"/>
        <w:jc w:val="both"/>
        <w:rPr>
          <w:rStyle w:val="apple-style-span"/>
          <w:rFonts w:ascii="Times New Roman" w:hAnsi="Times New Roman" w:cs="Times New Roman"/>
          <w:color w:val="000000"/>
          <w:sz w:val="24"/>
          <w:szCs w:val="19"/>
        </w:rPr>
      </w:pPr>
      <w:r w:rsidRPr="00F74F87">
        <w:rPr>
          <w:rStyle w:val="apple-style-span"/>
          <w:rFonts w:ascii="Times New Roman" w:hAnsi="Times New Roman" w:cs="Times New Roman"/>
          <w:color w:val="000000"/>
          <w:sz w:val="24"/>
          <w:szCs w:val="19"/>
        </w:rPr>
        <w:t xml:space="preserve"> Кукольный театр – искусство синтетическое, оно воздействует на детей целым комплексом художественных средств. При показе спектаклей кукольного театра применяются и художественное слово, и наглядный образ – кукла, и живописно-декоративное оформление, и музыка – песня, музыкальное сопровождение. </w:t>
      </w:r>
    </w:p>
    <w:p w:rsidR="00F74F87" w:rsidRDefault="00F74F87" w:rsidP="00F74F87">
      <w:pPr>
        <w:spacing w:after="0"/>
        <w:ind w:firstLine="708"/>
        <w:jc w:val="both"/>
        <w:rPr>
          <w:rStyle w:val="apple-style-span"/>
          <w:rFonts w:ascii="Times New Roman" w:hAnsi="Times New Roman" w:cs="Times New Roman"/>
          <w:color w:val="000000"/>
          <w:sz w:val="24"/>
          <w:szCs w:val="19"/>
        </w:rPr>
      </w:pPr>
    </w:p>
    <w:p w:rsidR="00F74F87" w:rsidRDefault="00F74F87" w:rsidP="00F74F87">
      <w:pPr>
        <w:spacing w:after="0"/>
        <w:ind w:firstLine="708"/>
        <w:jc w:val="both"/>
        <w:rPr>
          <w:rStyle w:val="apple-style-span"/>
          <w:rFonts w:ascii="Times New Roman" w:hAnsi="Times New Roman" w:cs="Times New Roman"/>
          <w:color w:val="000000"/>
          <w:sz w:val="24"/>
          <w:szCs w:val="19"/>
        </w:rPr>
      </w:pPr>
    </w:p>
    <w:p w:rsidR="00F74F87" w:rsidRDefault="00F74F87" w:rsidP="00F74F87">
      <w:pPr>
        <w:spacing w:after="0"/>
        <w:ind w:firstLine="708"/>
        <w:jc w:val="both"/>
        <w:rPr>
          <w:rStyle w:val="apple-style-span"/>
          <w:rFonts w:ascii="Times New Roman" w:hAnsi="Times New Roman" w:cs="Times New Roman"/>
          <w:color w:val="000000"/>
          <w:sz w:val="24"/>
          <w:szCs w:val="19"/>
        </w:rPr>
      </w:pPr>
    </w:p>
    <w:p w:rsidR="004A55A0" w:rsidRDefault="004A55A0" w:rsidP="00F74F87">
      <w:pPr>
        <w:spacing w:after="0"/>
        <w:ind w:firstLine="708"/>
        <w:jc w:val="center"/>
        <w:rPr>
          <w:rStyle w:val="apple-style-span"/>
          <w:rFonts w:ascii="Times New Roman" w:hAnsi="Times New Roman" w:cs="Times New Roman"/>
          <w:color w:val="000000"/>
          <w:sz w:val="24"/>
          <w:szCs w:val="19"/>
        </w:rPr>
      </w:pPr>
    </w:p>
    <w:p w:rsidR="00EA6DCE" w:rsidRDefault="00EA6DCE" w:rsidP="00F74F87">
      <w:pPr>
        <w:spacing w:after="0"/>
        <w:ind w:firstLine="708"/>
        <w:jc w:val="center"/>
        <w:rPr>
          <w:rStyle w:val="apple-style-span"/>
          <w:rFonts w:ascii="Times New Roman" w:hAnsi="Times New Roman" w:cs="Times New Roman"/>
          <w:color w:val="000000"/>
          <w:sz w:val="24"/>
          <w:szCs w:val="19"/>
        </w:rPr>
      </w:pPr>
    </w:p>
    <w:p w:rsidR="00F74F87" w:rsidRDefault="00F74F87" w:rsidP="00F74F87">
      <w:pPr>
        <w:spacing w:after="0"/>
        <w:ind w:firstLine="708"/>
        <w:jc w:val="center"/>
        <w:rPr>
          <w:rStyle w:val="apple-style-span"/>
          <w:rFonts w:ascii="Times New Roman" w:hAnsi="Times New Roman" w:cs="Times New Roman"/>
          <w:color w:val="000000"/>
          <w:sz w:val="24"/>
          <w:szCs w:val="19"/>
        </w:rPr>
      </w:pPr>
      <w:r w:rsidRPr="00F74F87">
        <w:rPr>
          <w:rStyle w:val="apple-style-span"/>
          <w:rFonts w:ascii="Times New Roman" w:hAnsi="Times New Roman" w:cs="Times New Roman"/>
          <w:color w:val="000000"/>
          <w:sz w:val="24"/>
          <w:szCs w:val="19"/>
        </w:rPr>
        <w:t>ПОЯСНИТЕЛЬНАЯ ЗАПИСКА</w:t>
      </w:r>
    </w:p>
    <w:p w:rsidR="00F74F87" w:rsidRDefault="00F74F87" w:rsidP="00F74F87">
      <w:pPr>
        <w:spacing w:after="0"/>
        <w:ind w:firstLine="708"/>
        <w:jc w:val="both"/>
        <w:rPr>
          <w:rStyle w:val="apple-style-span"/>
          <w:rFonts w:ascii="Times New Roman" w:hAnsi="Times New Roman" w:cs="Times New Roman"/>
          <w:color w:val="000000"/>
          <w:sz w:val="24"/>
          <w:szCs w:val="19"/>
        </w:rPr>
      </w:pPr>
      <w:r w:rsidRPr="00F74F87">
        <w:rPr>
          <w:rStyle w:val="apple-style-span"/>
          <w:rFonts w:ascii="Times New Roman" w:hAnsi="Times New Roman" w:cs="Times New Roman"/>
          <w:color w:val="000000"/>
          <w:sz w:val="24"/>
          <w:szCs w:val="19"/>
        </w:rPr>
        <w:t xml:space="preserve">Данная программа направлена на развитие творческой личности и создание условий для её самореализации, интеграции личности в национальную и мировую культуру. Основная, театрализованная, деятельность этой программы – это хорошая возможность раскрытия творческого потенциала ребенка, воспитания творческой направленности личности. </w:t>
      </w:r>
      <w:proofErr w:type="gramStart"/>
      <w:r w:rsidRPr="00F74F87">
        <w:rPr>
          <w:rStyle w:val="apple-style-span"/>
          <w:rFonts w:ascii="Times New Roman" w:hAnsi="Times New Roman" w:cs="Times New Roman"/>
          <w:color w:val="000000"/>
          <w:sz w:val="24"/>
          <w:szCs w:val="19"/>
        </w:rPr>
        <w:t>Кроме того, коллективная театрализованная деятельность направлена на целостное воздействие на личность ребенка, его раскрепощение, вовлечение в действие, активизируя при этом все имеющиеся у него возможности; на самостоятельное творчество; развитие всех ведущих психических процессов; способствует самопознанию, самовыражению личности при достаточно высокой степени свободы; создает условия для социализации ребенка, усиливая при этом его адаптационные способности, корректирует коммуникативные отклонения;</w:t>
      </w:r>
      <w:proofErr w:type="gramEnd"/>
      <w:r w:rsidRPr="00F74F87">
        <w:rPr>
          <w:rStyle w:val="apple-style-span"/>
          <w:rFonts w:ascii="Times New Roman" w:hAnsi="Times New Roman" w:cs="Times New Roman"/>
          <w:color w:val="000000"/>
          <w:sz w:val="24"/>
          <w:szCs w:val="19"/>
        </w:rPr>
        <w:t xml:space="preserve"> помогает осознанию чувства удовлетворения, радости, значимости, возникающих в результате выявления скрытых талантов и потенций. </w:t>
      </w:r>
    </w:p>
    <w:p w:rsidR="00F74F87" w:rsidRDefault="00F74F87" w:rsidP="00F74F87">
      <w:pPr>
        <w:spacing w:after="0"/>
        <w:ind w:firstLine="708"/>
        <w:jc w:val="both"/>
        <w:rPr>
          <w:rStyle w:val="apple-style-span"/>
          <w:rFonts w:ascii="Times New Roman" w:hAnsi="Times New Roman" w:cs="Times New Roman"/>
          <w:color w:val="000000"/>
          <w:sz w:val="24"/>
          <w:szCs w:val="19"/>
        </w:rPr>
      </w:pPr>
      <w:r w:rsidRPr="00F74F87">
        <w:rPr>
          <w:rStyle w:val="apple-style-span"/>
          <w:rFonts w:ascii="Times New Roman" w:hAnsi="Times New Roman" w:cs="Times New Roman"/>
          <w:b/>
          <w:color w:val="000000"/>
          <w:sz w:val="24"/>
          <w:szCs w:val="19"/>
        </w:rPr>
        <w:t xml:space="preserve">Цель </w:t>
      </w:r>
      <w:r w:rsidRPr="00F74F87">
        <w:rPr>
          <w:rStyle w:val="apple-style-span"/>
          <w:rFonts w:ascii="Times New Roman" w:hAnsi="Times New Roman" w:cs="Times New Roman"/>
          <w:color w:val="000000"/>
          <w:sz w:val="24"/>
          <w:szCs w:val="19"/>
        </w:rPr>
        <w:t>занятий в театре кукол: развитие творческих способностей детей средствами кукольного театрального искусства.</w:t>
      </w:r>
    </w:p>
    <w:p w:rsidR="00F74F87" w:rsidRDefault="00F74F87" w:rsidP="00F74F87">
      <w:pPr>
        <w:spacing w:after="0"/>
        <w:ind w:firstLine="708"/>
        <w:jc w:val="both"/>
        <w:rPr>
          <w:rStyle w:val="apple-style-span"/>
          <w:rFonts w:ascii="Times New Roman" w:hAnsi="Times New Roman" w:cs="Times New Roman"/>
          <w:color w:val="000000"/>
          <w:sz w:val="24"/>
          <w:szCs w:val="19"/>
        </w:rPr>
      </w:pPr>
      <w:r w:rsidRPr="00F74F87">
        <w:rPr>
          <w:rStyle w:val="apple-style-span"/>
          <w:rFonts w:ascii="Times New Roman" w:hAnsi="Times New Roman" w:cs="Times New Roman"/>
          <w:color w:val="000000"/>
          <w:sz w:val="24"/>
          <w:szCs w:val="19"/>
        </w:rPr>
        <w:t xml:space="preserve"> Данная цель реализуется через решение следующих </w:t>
      </w:r>
      <w:r w:rsidRPr="00F74F87">
        <w:rPr>
          <w:rStyle w:val="apple-style-span"/>
          <w:rFonts w:ascii="Times New Roman" w:hAnsi="Times New Roman" w:cs="Times New Roman"/>
          <w:b/>
          <w:color w:val="000000"/>
          <w:sz w:val="24"/>
          <w:szCs w:val="19"/>
        </w:rPr>
        <w:t>задач:</w:t>
      </w:r>
      <w:r w:rsidRPr="00F74F87">
        <w:rPr>
          <w:rStyle w:val="apple-style-span"/>
          <w:rFonts w:ascii="Times New Roman" w:hAnsi="Times New Roman" w:cs="Times New Roman"/>
          <w:color w:val="000000"/>
          <w:sz w:val="24"/>
          <w:szCs w:val="19"/>
        </w:rPr>
        <w:t xml:space="preserve"> </w:t>
      </w:r>
    </w:p>
    <w:p w:rsidR="00F74F87" w:rsidRDefault="00F74F87" w:rsidP="00F74F87">
      <w:pPr>
        <w:spacing w:after="0"/>
        <w:ind w:firstLine="708"/>
        <w:jc w:val="both"/>
        <w:rPr>
          <w:rStyle w:val="apple-style-span"/>
          <w:rFonts w:ascii="Times New Roman" w:hAnsi="Times New Roman" w:cs="Times New Roman"/>
          <w:color w:val="000000"/>
          <w:sz w:val="24"/>
          <w:szCs w:val="19"/>
        </w:rPr>
      </w:pPr>
      <w:r w:rsidRPr="00F74F87">
        <w:rPr>
          <w:rStyle w:val="apple-style-span"/>
          <w:rFonts w:ascii="Times New Roman" w:hAnsi="Times New Roman" w:cs="Times New Roman"/>
          <w:color w:val="000000"/>
          <w:sz w:val="24"/>
          <w:szCs w:val="19"/>
        </w:rPr>
        <w:t xml:space="preserve">· реализация творческого потенциала личности младшего школьника; </w:t>
      </w:r>
    </w:p>
    <w:p w:rsidR="00F74F87" w:rsidRDefault="00F74F87" w:rsidP="00F74F87">
      <w:pPr>
        <w:spacing w:after="0"/>
        <w:ind w:firstLine="708"/>
        <w:jc w:val="both"/>
        <w:rPr>
          <w:rStyle w:val="apple-style-span"/>
          <w:rFonts w:ascii="Times New Roman" w:hAnsi="Times New Roman" w:cs="Times New Roman"/>
          <w:color w:val="000000"/>
          <w:sz w:val="24"/>
          <w:szCs w:val="19"/>
        </w:rPr>
      </w:pPr>
      <w:r>
        <w:rPr>
          <w:rStyle w:val="apple-style-span"/>
          <w:rFonts w:ascii="Times New Roman" w:hAnsi="Times New Roman" w:cs="Times New Roman"/>
          <w:color w:val="000000"/>
          <w:sz w:val="24"/>
          <w:szCs w:val="19"/>
        </w:rPr>
        <w:t>·</w:t>
      </w:r>
      <w:r w:rsidRPr="00F74F87">
        <w:rPr>
          <w:rStyle w:val="apple-style-span"/>
          <w:rFonts w:ascii="Times New Roman" w:hAnsi="Times New Roman" w:cs="Times New Roman"/>
          <w:color w:val="000000"/>
          <w:sz w:val="24"/>
          <w:szCs w:val="19"/>
        </w:rPr>
        <w:t>систематическое и целенаправленное развитие зрительного восприятия, пространственного мышления, фантазии, речи детей;</w:t>
      </w:r>
    </w:p>
    <w:p w:rsidR="00F74F87" w:rsidRDefault="00F74F87" w:rsidP="00F74F87">
      <w:pPr>
        <w:spacing w:after="0"/>
        <w:ind w:firstLine="708"/>
        <w:jc w:val="both"/>
        <w:rPr>
          <w:rStyle w:val="apple-style-span"/>
          <w:rFonts w:ascii="Times New Roman" w:hAnsi="Times New Roman" w:cs="Times New Roman"/>
          <w:color w:val="000000"/>
          <w:sz w:val="24"/>
          <w:szCs w:val="19"/>
        </w:rPr>
      </w:pPr>
      <w:r w:rsidRPr="00F74F87">
        <w:rPr>
          <w:rStyle w:val="apple-style-span"/>
          <w:rFonts w:ascii="Times New Roman" w:hAnsi="Times New Roman" w:cs="Times New Roman"/>
          <w:color w:val="000000"/>
          <w:sz w:val="24"/>
          <w:szCs w:val="19"/>
        </w:rPr>
        <w:t xml:space="preserve"> · знакомство учащихся с основами кукольной театрализации (театральная игра и актёрское мастерство, приёмы </w:t>
      </w:r>
      <w:proofErr w:type="spellStart"/>
      <w:r w:rsidRPr="00F74F87">
        <w:rPr>
          <w:rStyle w:val="apple-style-span"/>
          <w:rFonts w:ascii="Times New Roman" w:hAnsi="Times New Roman" w:cs="Times New Roman"/>
          <w:color w:val="000000"/>
          <w:sz w:val="24"/>
          <w:szCs w:val="19"/>
        </w:rPr>
        <w:t>кукловождения</w:t>
      </w:r>
      <w:proofErr w:type="spellEnd"/>
      <w:r w:rsidRPr="00F74F87">
        <w:rPr>
          <w:rStyle w:val="apple-style-span"/>
          <w:rFonts w:ascii="Times New Roman" w:hAnsi="Times New Roman" w:cs="Times New Roman"/>
          <w:color w:val="000000"/>
          <w:sz w:val="24"/>
          <w:szCs w:val="19"/>
        </w:rPr>
        <w:t xml:space="preserve">, сценическое движение, сценическая речь, музыкальное оформление пьесы, декорации, история кукольного театра); </w:t>
      </w:r>
    </w:p>
    <w:p w:rsidR="00F74F87" w:rsidRDefault="00F74F87" w:rsidP="00F74F87">
      <w:pPr>
        <w:spacing w:after="0"/>
        <w:ind w:firstLine="708"/>
        <w:jc w:val="both"/>
        <w:rPr>
          <w:rStyle w:val="apple-style-span"/>
          <w:rFonts w:ascii="Times New Roman" w:hAnsi="Times New Roman" w:cs="Times New Roman"/>
          <w:color w:val="000000"/>
          <w:sz w:val="24"/>
          <w:szCs w:val="19"/>
        </w:rPr>
      </w:pPr>
      <w:r w:rsidRPr="00F74F87">
        <w:rPr>
          <w:rStyle w:val="apple-style-span"/>
          <w:rFonts w:ascii="Times New Roman" w:hAnsi="Times New Roman" w:cs="Times New Roman"/>
          <w:color w:val="000000"/>
          <w:sz w:val="24"/>
          <w:szCs w:val="19"/>
        </w:rPr>
        <w:t xml:space="preserve">· развитие художественного и ассоциативного мышления младших школьников; · обогащение эмоционально-образной сферы школьников; </w:t>
      </w:r>
    </w:p>
    <w:p w:rsidR="00F74F87" w:rsidRDefault="00F74F87" w:rsidP="00F74F87">
      <w:pPr>
        <w:spacing w:after="0"/>
        <w:ind w:firstLine="708"/>
        <w:jc w:val="both"/>
        <w:rPr>
          <w:rStyle w:val="apple-style-span"/>
          <w:rFonts w:ascii="Times New Roman" w:hAnsi="Times New Roman" w:cs="Times New Roman"/>
          <w:color w:val="000000"/>
          <w:sz w:val="24"/>
          <w:szCs w:val="19"/>
        </w:rPr>
      </w:pPr>
      <w:r w:rsidRPr="00F74F87">
        <w:rPr>
          <w:rStyle w:val="apple-style-span"/>
          <w:rFonts w:ascii="Times New Roman" w:hAnsi="Times New Roman" w:cs="Times New Roman"/>
          <w:color w:val="000000"/>
          <w:sz w:val="24"/>
          <w:szCs w:val="19"/>
        </w:rPr>
        <w:t xml:space="preserve">· формирование нравственных качеств, гуманистической личностной позиции, позитивного и оптимистического отношения к жизни. </w:t>
      </w:r>
    </w:p>
    <w:p w:rsidR="00F74F87" w:rsidRDefault="00F74F87" w:rsidP="00F74F87">
      <w:pPr>
        <w:spacing w:after="0"/>
        <w:ind w:firstLine="708"/>
        <w:jc w:val="both"/>
        <w:rPr>
          <w:rStyle w:val="apple-style-span"/>
          <w:rFonts w:ascii="Times New Roman" w:hAnsi="Times New Roman" w:cs="Times New Roman"/>
          <w:color w:val="000000"/>
          <w:sz w:val="24"/>
          <w:szCs w:val="19"/>
        </w:rPr>
      </w:pPr>
      <w:r w:rsidRPr="00F74F87">
        <w:rPr>
          <w:rStyle w:val="apple-style-span"/>
          <w:rFonts w:ascii="Times New Roman" w:hAnsi="Times New Roman" w:cs="Times New Roman"/>
          <w:color w:val="000000"/>
          <w:sz w:val="24"/>
          <w:szCs w:val="19"/>
        </w:rPr>
        <w:t xml:space="preserve">Театрализованная деятельность младших школьников базируется на принципах развивающего обучения, методы и организация которых опираются на закономерности развития ребенка, при этом учитывается </w:t>
      </w:r>
      <w:r w:rsidRPr="00F74F87">
        <w:rPr>
          <w:rStyle w:val="apple-style-span"/>
          <w:rFonts w:ascii="Times New Roman" w:hAnsi="Times New Roman" w:cs="Times New Roman"/>
          <w:b/>
          <w:color w:val="000000"/>
          <w:sz w:val="24"/>
          <w:szCs w:val="19"/>
        </w:rPr>
        <w:t>психологическая комфортность</w:t>
      </w:r>
      <w:r w:rsidRPr="00F74F87">
        <w:rPr>
          <w:rStyle w:val="apple-style-span"/>
          <w:rFonts w:ascii="Times New Roman" w:hAnsi="Times New Roman" w:cs="Times New Roman"/>
          <w:color w:val="000000"/>
          <w:sz w:val="24"/>
          <w:szCs w:val="19"/>
        </w:rPr>
        <w:t xml:space="preserve">, которая предполагает: </w:t>
      </w:r>
    </w:p>
    <w:p w:rsidR="00F74F87" w:rsidRDefault="00F74F87" w:rsidP="00F74F87">
      <w:pPr>
        <w:spacing w:after="0"/>
        <w:ind w:firstLine="708"/>
        <w:jc w:val="both"/>
        <w:rPr>
          <w:rStyle w:val="apple-style-span"/>
          <w:rFonts w:ascii="Times New Roman" w:hAnsi="Times New Roman" w:cs="Times New Roman"/>
          <w:color w:val="000000"/>
          <w:sz w:val="24"/>
          <w:szCs w:val="19"/>
        </w:rPr>
      </w:pPr>
      <w:r w:rsidRPr="00F74F87">
        <w:rPr>
          <w:rStyle w:val="apple-style-span"/>
          <w:rFonts w:ascii="Times New Roman" w:hAnsi="Times New Roman" w:cs="Times New Roman"/>
          <w:color w:val="000000"/>
          <w:sz w:val="24"/>
          <w:szCs w:val="19"/>
        </w:rPr>
        <w:t xml:space="preserve">· снятие, по возможности, всех </w:t>
      </w:r>
      <w:proofErr w:type="spellStart"/>
      <w:r w:rsidRPr="00F74F87">
        <w:rPr>
          <w:rStyle w:val="apple-style-span"/>
          <w:rFonts w:ascii="Times New Roman" w:hAnsi="Times New Roman" w:cs="Times New Roman"/>
          <w:color w:val="000000"/>
          <w:sz w:val="24"/>
          <w:szCs w:val="19"/>
        </w:rPr>
        <w:t>стрессообразуюших</w:t>
      </w:r>
      <w:proofErr w:type="spellEnd"/>
      <w:r w:rsidRPr="00F74F87">
        <w:rPr>
          <w:rStyle w:val="apple-style-span"/>
          <w:rFonts w:ascii="Times New Roman" w:hAnsi="Times New Roman" w:cs="Times New Roman"/>
          <w:color w:val="000000"/>
          <w:sz w:val="24"/>
          <w:szCs w:val="19"/>
        </w:rPr>
        <w:t xml:space="preserve"> факторов; </w:t>
      </w:r>
    </w:p>
    <w:p w:rsidR="00F74F87" w:rsidRDefault="00F74F87" w:rsidP="00F74F87">
      <w:pPr>
        <w:spacing w:after="0"/>
        <w:ind w:firstLine="708"/>
        <w:jc w:val="both"/>
        <w:rPr>
          <w:rStyle w:val="apple-style-span"/>
          <w:rFonts w:ascii="Times New Roman" w:hAnsi="Times New Roman" w:cs="Times New Roman"/>
          <w:color w:val="000000"/>
          <w:sz w:val="24"/>
          <w:szCs w:val="19"/>
        </w:rPr>
      </w:pPr>
      <w:r>
        <w:rPr>
          <w:rStyle w:val="apple-style-span"/>
          <w:rFonts w:ascii="Times New Roman" w:hAnsi="Times New Roman" w:cs="Times New Roman"/>
          <w:color w:val="000000"/>
          <w:sz w:val="24"/>
          <w:szCs w:val="19"/>
        </w:rPr>
        <w:t>·</w:t>
      </w:r>
      <w:proofErr w:type="spellStart"/>
      <w:r w:rsidRPr="00F74F87">
        <w:rPr>
          <w:rStyle w:val="apple-style-span"/>
          <w:rFonts w:ascii="Times New Roman" w:hAnsi="Times New Roman" w:cs="Times New Roman"/>
          <w:color w:val="000000"/>
          <w:sz w:val="24"/>
          <w:szCs w:val="19"/>
        </w:rPr>
        <w:t>раскрепощенность</w:t>
      </w:r>
      <w:proofErr w:type="spellEnd"/>
      <w:r w:rsidRPr="00F74F87">
        <w:rPr>
          <w:rStyle w:val="apple-style-span"/>
          <w:rFonts w:ascii="Times New Roman" w:hAnsi="Times New Roman" w:cs="Times New Roman"/>
          <w:color w:val="000000"/>
          <w:sz w:val="24"/>
          <w:szCs w:val="19"/>
        </w:rPr>
        <w:t xml:space="preserve">, </w:t>
      </w:r>
      <w:proofErr w:type="gramStart"/>
      <w:r w:rsidRPr="00F74F87">
        <w:rPr>
          <w:rStyle w:val="apple-style-span"/>
          <w:rFonts w:ascii="Times New Roman" w:hAnsi="Times New Roman" w:cs="Times New Roman"/>
          <w:color w:val="000000"/>
          <w:sz w:val="24"/>
          <w:szCs w:val="19"/>
        </w:rPr>
        <w:t>стимулирующую</w:t>
      </w:r>
      <w:proofErr w:type="gramEnd"/>
      <w:r w:rsidRPr="00F74F87">
        <w:rPr>
          <w:rStyle w:val="apple-style-span"/>
          <w:rFonts w:ascii="Times New Roman" w:hAnsi="Times New Roman" w:cs="Times New Roman"/>
          <w:color w:val="000000"/>
          <w:sz w:val="24"/>
          <w:szCs w:val="19"/>
        </w:rPr>
        <w:t xml:space="preserve"> развитие духовного потенциала и творческой активности; </w:t>
      </w:r>
    </w:p>
    <w:p w:rsidR="00F74F87" w:rsidRDefault="00F74F87" w:rsidP="00F74F87">
      <w:pPr>
        <w:spacing w:after="0"/>
        <w:ind w:firstLine="708"/>
        <w:jc w:val="both"/>
        <w:rPr>
          <w:rStyle w:val="apple-style-span"/>
          <w:rFonts w:ascii="Times New Roman" w:hAnsi="Times New Roman" w:cs="Times New Roman"/>
          <w:color w:val="000000"/>
          <w:sz w:val="24"/>
          <w:szCs w:val="19"/>
        </w:rPr>
      </w:pPr>
      <w:r>
        <w:rPr>
          <w:rStyle w:val="apple-style-span"/>
          <w:rFonts w:ascii="Times New Roman" w:hAnsi="Times New Roman" w:cs="Times New Roman"/>
          <w:color w:val="000000"/>
          <w:sz w:val="24"/>
          <w:szCs w:val="19"/>
        </w:rPr>
        <w:t>·</w:t>
      </w:r>
      <w:r w:rsidRPr="00F74F87">
        <w:rPr>
          <w:rStyle w:val="apple-style-span"/>
          <w:rFonts w:ascii="Times New Roman" w:hAnsi="Times New Roman" w:cs="Times New Roman"/>
          <w:color w:val="000000"/>
          <w:sz w:val="24"/>
          <w:szCs w:val="19"/>
        </w:rPr>
        <w:t xml:space="preserve">внутренние, личностные мотивы должны преобладать над внешними, ситуативными, исходящими из авторитета взрослого; </w:t>
      </w:r>
    </w:p>
    <w:p w:rsidR="00F74F87" w:rsidRDefault="00F74F87" w:rsidP="00F74F87">
      <w:pPr>
        <w:spacing w:after="0"/>
        <w:ind w:firstLine="708"/>
        <w:jc w:val="both"/>
        <w:rPr>
          <w:rStyle w:val="apple-style-span"/>
          <w:rFonts w:ascii="Times New Roman" w:hAnsi="Times New Roman" w:cs="Times New Roman"/>
          <w:color w:val="000000"/>
          <w:sz w:val="24"/>
          <w:szCs w:val="19"/>
        </w:rPr>
      </w:pPr>
      <w:r>
        <w:rPr>
          <w:rStyle w:val="apple-style-span"/>
          <w:rFonts w:ascii="Times New Roman" w:hAnsi="Times New Roman" w:cs="Times New Roman"/>
          <w:color w:val="000000"/>
          <w:sz w:val="24"/>
          <w:szCs w:val="19"/>
        </w:rPr>
        <w:t>·</w:t>
      </w:r>
      <w:r w:rsidRPr="00F74F87">
        <w:rPr>
          <w:rStyle w:val="apple-style-span"/>
          <w:rFonts w:ascii="Times New Roman" w:hAnsi="Times New Roman" w:cs="Times New Roman"/>
          <w:color w:val="000000"/>
          <w:sz w:val="24"/>
          <w:szCs w:val="19"/>
        </w:rPr>
        <w:t xml:space="preserve">внутренние мотивы должны обязательно включать мотивацию успешности, продвижения вперед («У тебя обязательно получится»). </w:t>
      </w:r>
    </w:p>
    <w:p w:rsidR="00F74F87" w:rsidRDefault="00F74F87" w:rsidP="00F74F87">
      <w:pPr>
        <w:spacing w:after="0"/>
        <w:ind w:firstLine="708"/>
        <w:jc w:val="both"/>
        <w:rPr>
          <w:rStyle w:val="apple-style-span"/>
          <w:rFonts w:ascii="Times New Roman" w:hAnsi="Times New Roman" w:cs="Times New Roman"/>
          <w:color w:val="000000"/>
          <w:sz w:val="24"/>
          <w:szCs w:val="19"/>
        </w:rPr>
      </w:pPr>
      <w:r w:rsidRPr="00F74F87">
        <w:rPr>
          <w:rStyle w:val="apple-style-span"/>
          <w:rFonts w:ascii="Times New Roman" w:hAnsi="Times New Roman" w:cs="Times New Roman"/>
          <w:b/>
          <w:color w:val="000000"/>
          <w:sz w:val="24"/>
          <w:szCs w:val="19"/>
        </w:rPr>
        <w:t>Формы подведения итогов</w:t>
      </w:r>
      <w:r w:rsidRPr="00F74F87">
        <w:rPr>
          <w:rStyle w:val="apple-style-span"/>
          <w:rFonts w:ascii="Times New Roman" w:hAnsi="Times New Roman" w:cs="Times New Roman"/>
          <w:color w:val="000000"/>
          <w:sz w:val="24"/>
          <w:szCs w:val="19"/>
        </w:rPr>
        <w:t xml:space="preserve"> занятий младших школьников в кукольном театре: - выступления перед зрителями в школе и детских садах. </w:t>
      </w:r>
    </w:p>
    <w:p w:rsidR="00F74F87" w:rsidRDefault="00F74F87" w:rsidP="00F74F87">
      <w:pPr>
        <w:spacing w:after="0"/>
        <w:ind w:firstLine="708"/>
        <w:jc w:val="both"/>
        <w:rPr>
          <w:rStyle w:val="apple-style-span"/>
          <w:rFonts w:ascii="Times New Roman" w:hAnsi="Times New Roman" w:cs="Times New Roman"/>
          <w:color w:val="000000"/>
          <w:sz w:val="24"/>
          <w:szCs w:val="19"/>
        </w:rPr>
      </w:pPr>
      <w:r w:rsidRPr="00F74F87">
        <w:rPr>
          <w:rStyle w:val="apple-style-span"/>
          <w:rFonts w:ascii="Times New Roman" w:hAnsi="Times New Roman" w:cs="Times New Roman"/>
          <w:color w:val="000000"/>
          <w:sz w:val="24"/>
          <w:szCs w:val="19"/>
        </w:rPr>
        <w:t xml:space="preserve">Результативность работы помогут оценить и результаты анкетирования самих участников кукольного театра, их родителей, а также зрителей. </w:t>
      </w:r>
    </w:p>
    <w:p w:rsidR="00F74F87" w:rsidRPr="00F74F87" w:rsidRDefault="00F74F87" w:rsidP="00F74F87">
      <w:pPr>
        <w:spacing w:after="0"/>
        <w:ind w:firstLine="708"/>
        <w:jc w:val="both"/>
        <w:rPr>
          <w:rStyle w:val="apple-style-span"/>
          <w:rFonts w:ascii="Times New Roman" w:hAnsi="Times New Roman" w:cs="Times New Roman"/>
          <w:b/>
          <w:color w:val="000000"/>
          <w:sz w:val="24"/>
          <w:szCs w:val="19"/>
        </w:rPr>
      </w:pPr>
      <w:r w:rsidRPr="00F74F87">
        <w:rPr>
          <w:rStyle w:val="apple-style-span"/>
          <w:rFonts w:ascii="Times New Roman" w:hAnsi="Times New Roman" w:cs="Times New Roman"/>
          <w:b/>
          <w:color w:val="000000"/>
          <w:sz w:val="24"/>
          <w:szCs w:val="19"/>
        </w:rPr>
        <w:t xml:space="preserve">Содержание программы </w:t>
      </w:r>
    </w:p>
    <w:p w:rsidR="00F74F87" w:rsidRDefault="00F74F87" w:rsidP="00F74F87">
      <w:pPr>
        <w:spacing w:after="0"/>
        <w:ind w:firstLine="708"/>
        <w:jc w:val="both"/>
        <w:rPr>
          <w:rStyle w:val="apple-style-span"/>
          <w:rFonts w:ascii="Times New Roman" w:hAnsi="Times New Roman" w:cs="Times New Roman"/>
          <w:color w:val="000000"/>
          <w:sz w:val="24"/>
          <w:szCs w:val="19"/>
        </w:rPr>
      </w:pPr>
      <w:r w:rsidRPr="00F74F87">
        <w:rPr>
          <w:rStyle w:val="apple-style-span"/>
          <w:rFonts w:ascii="Times New Roman" w:hAnsi="Times New Roman" w:cs="Times New Roman"/>
          <w:color w:val="000000"/>
          <w:sz w:val="24"/>
          <w:szCs w:val="19"/>
        </w:rPr>
        <w:lastRenderedPageBreak/>
        <w:t xml:space="preserve">Знакомство с историей театра. Знакомство с функциями кукольного театра. Кукольный театр как часть театрального искусства. Сценическое актёрское мастерство. Этюдный тренаж на развитие памяти, внимания, мышления, воображения. Развитие навыков выражения различных эмоций, настроений, отдельных черт характера. Развитие речи. Развитие сценической речи, упражнения для улучшения дикции, правильности произношения, знакомство с темпом, тембром речи, работа над выразительностью речи. Технология изготовления кукол. Знакомство с составляющими различных видов кукол, с технологией изготовления различных видов кукол. Знакомство с литературой. Чтение русских народных сказок, сказок других народов, рассказов, басен, былей. Просмотр детских художественных фильмов. </w:t>
      </w:r>
    </w:p>
    <w:p w:rsidR="00F74F87" w:rsidRDefault="00F74F87" w:rsidP="00F74F87">
      <w:pPr>
        <w:spacing w:after="0"/>
        <w:ind w:firstLine="708"/>
        <w:jc w:val="both"/>
        <w:rPr>
          <w:rStyle w:val="apple-style-span"/>
          <w:rFonts w:ascii="Times New Roman" w:hAnsi="Times New Roman" w:cs="Times New Roman"/>
          <w:color w:val="000000"/>
          <w:sz w:val="24"/>
          <w:szCs w:val="19"/>
        </w:rPr>
      </w:pPr>
      <w:r w:rsidRPr="00F74F87">
        <w:rPr>
          <w:rStyle w:val="apple-style-span"/>
          <w:rFonts w:ascii="Times New Roman" w:hAnsi="Times New Roman" w:cs="Times New Roman"/>
          <w:color w:val="000000"/>
          <w:sz w:val="24"/>
          <w:szCs w:val="19"/>
        </w:rPr>
        <w:t xml:space="preserve">В процессе обучения учащиеся познакомятся с театральной куклой и её видами, смогут освоить театральные понятия. На практических занятиях обучающие смогут освоить приёмы </w:t>
      </w:r>
      <w:proofErr w:type="spellStart"/>
      <w:r w:rsidRPr="00F74F87">
        <w:rPr>
          <w:rStyle w:val="apple-style-span"/>
          <w:rFonts w:ascii="Times New Roman" w:hAnsi="Times New Roman" w:cs="Times New Roman"/>
          <w:color w:val="000000"/>
          <w:sz w:val="24"/>
          <w:szCs w:val="19"/>
        </w:rPr>
        <w:t>кукловождения</w:t>
      </w:r>
      <w:proofErr w:type="spellEnd"/>
      <w:r w:rsidRPr="00F74F87">
        <w:rPr>
          <w:rStyle w:val="apple-style-span"/>
          <w:rFonts w:ascii="Times New Roman" w:hAnsi="Times New Roman" w:cs="Times New Roman"/>
          <w:color w:val="000000"/>
          <w:sz w:val="24"/>
          <w:szCs w:val="19"/>
        </w:rPr>
        <w:t>. Кукла - есть «оживление» неживой материи при помощи рук актёра и фантазии. «Ожившие» герои будят у детей воображение, рождают новые образы, которые влияют на ребёнка: в работу включается мыслительный процесс. Перед «оживлением» куклы рассматривается внешний образ, составляется характеристика, подбирается соответствующая интонация и стиль речи. Овладение речью через куклу позволяет ребёнку воспринимать явление более осознанно. Чем богаче и правильнее речь ребёнка, тем легче ему высказывать свои мысли, тем шире его возможности в познании действительности, активнее происходит психическое развитие.</w:t>
      </w:r>
    </w:p>
    <w:p w:rsidR="004A55A0" w:rsidRDefault="004A55A0" w:rsidP="004A55A0">
      <w:pPr>
        <w:spacing w:after="0"/>
        <w:ind w:firstLine="708"/>
        <w:jc w:val="center"/>
        <w:rPr>
          <w:rStyle w:val="apple-style-span"/>
          <w:rFonts w:ascii="Times New Roman" w:hAnsi="Times New Roman" w:cs="Times New Roman"/>
          <w:b/>
          <w:color w:val="000000"/>
          <w:sz w:val="24"/>
          <w:szCs w:val="19"/>
        </w:rPr>
      </w:pPr>
    </w:p>
    <w:p w:rsidR="00F74F87" w:rsidRDefault="00F74F87" w:rsidP="004A55A0">
      <w:pPr>
        <w:spacing w:after="0"/>
        <w:ind w:firstLine="708"/>
        <w:jc w:val="center"/>
        <w:rPr>
          <w:rStyle w:val="apple-style-span"/>
          <w:rFonts w:ascii="Times New Roman" w:hAnsi="Times New Roman" w:cs="Times New Roman"/>
          <w:b/>
          <w:color w:val="000000"/>
          <w:sz w:val="24"/>
          <w:szCs w:val="19"/>
        </w:rPr>
      </w:pPr>
      <w:r w:rsidRPr="00F74F87">
        <w:rPr>
          <w:rStyle w:val="apple-style-span"/>
          <w:rFonts w:ascii="Times New Roman" w:hAnsi="Times New Roman" w:cs="Times New Roman"/>
          <w:b/>
          <w:color w:val="000000"/>
          <w:sz w:val="24"/>
          <w:szCs w:val="19"/>
        </w:rPr>
        <w:t>Календарно-тематическое планирование</w:t>
      </w:r>
    </w:p>
    <w:p w:rsidR="004A55A0" w:rsidRDefault="004A55A0" w:rsidP="004A55A0">
      <w:pPr>
        <w:spacing w:after="0"/>
        <w:ind w:firstLine="708"/>
        <w:jc w:val="center"/>
        <w:rPr>
          <w:rStyle w:val="apple-style-span"/>
          <w:rFonts w:ascii="Times New Roman" w:hAnsi="Times New Roman" w:cs="Times New Roman"/>
          <w:b/>
          <w:color w:val="000000"/>
          <w:sz w:val="24"/>
          <w:szCs w:val="19"/>
        </w:rPr>
      </w:pPr>
    </w:p>
    <w:tbl>
      <w:tblPr>
        <w:tblStyle w:val="a3"/>
        <w:tblW w:w="0" w:type="auto"/>
        <w:tblLayout w:type="fixed"/>
        <w:tblLook w:val="04A0"/>
      </w:tblPr>
      <w:tblGrid>
        <w:gridCol w:w="1000"/>
        <w:gridCol w:w="2227"/>
        <w:gridCol w:w="4961"/>
        <w:gridCol w:w="992"/>
      </w:tblGrid>
      <w:tr w:rsidR="00F74F87" w:rsidRPr="004A55A0" w:rsidTr="00625922">
        <w:tc>
          <w:tcPr>
            <w:tcW w:w="1000" w:type="dxa"/>
          </w:tcPr>
          <w:p w:rsidR="00F74F87" w:rsidRPr="004A55A0" w:rsidRDefault="00F74F87" w:rsidP="00F74F87">
            <w:pPr>
              <w:jc w:val="center"/>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 xml:space="preserve">№ занятия </w:t>
            </w:r>
          </w:p>
        </w:tc>
        <w:tc>
          <w:tcPr>
            <w:tcW w:w="2227" w:type="dxa"/>
          </w:tcPr>
          <w:p w:rsidR="00F74F87" w:rsidRPr="004A55A0" w:rsidRDefault="00F74F87" w:rsidP="00F74F87">
            <w:pPr>
              <w:jc w:val="center"/>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Тема занятия</w:t>
            </w:r>
          </w:p>
        </w:tc>
        <w:tc>
          <w:tcPr>
            <w:tcW w:w="4961" w:type="dxa"/>
          </w:tcPr>
          <w:p w:rsidR="00F74F87" w:rsidRPr="004A55A0" w:rsidRDefault="00F74F87" w:rsidP="00F74F87">
            <w:pPr>
              <w:jc w:val="center"/>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Содержание занятия, задачи</w:t>
            </w:r>
          </w:p>
        </w:tc>
        <w:tc>
          <w:tcPr>
            <w:tcW w:w="992" w:type="dxa"/>
          </w:tcPr>
          <w:p w:rsidR="00F74F87" w:rsidRPr="004A55A0" w:rsidRDefault="00625922" w:rsidP="00F74F87">
            <w:pPr>
              <w:jc w:val="center"/>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Кол-</w:t>
            </w:r>
            <w:r w:rsidR="00F74F87" w:rsidRPr="004A55A0">
              <w:rPr>
                <w:rStyle w:val="apple-style-span"/>
                <w:rFonts w:ascii="Times New Roman" w:hAnsi="Times New Roman" w:cs="Times New Roman"/>
                <w:color w:val="000000"/>
                <w:sz w:val="24"/>
                <w:szCs w:val="19"/>
              </w:rPr>
              <w:t>во часов</w:t>
            </w:r>
          </w:p>
        </w:tc>
      </w:tr>
      <w:tr w:rsidR="00F74F87" w:rsidRPr="004A55A0" w:rsidTr="00625922">
        <w:tc>
          <w:tcPr>
            <w:tcW w:w="1000" w:type="dxa"/>
          </w:tcPr>
          <w:p w:rsidR="00F74F87" w:rsidRPr="004A55A0" w:rsidRDefault="00625922"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1</w:t>
            </w:r>
          </w:p>
        </w:tc>
        <w:tc>
          <w:tcPr>
            <w:tcW w:w="2227" w:type="dxa"/>
          </w:tcPr>
          <w:p w:rsidR="00F74F87" w:rsidRPr="004A55A0" w:rsidRDefault="00625922"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Вводное занятие. Театр. Его истоки.</w:t>
            </w:r>
          </w:p>
        </w:tc>
        <w:tc>
          <w:tcPr>
            <w:tcW w:w="4961" w:type="dxa"/>
          </w:tcPr>
          <w:p w:rsidR="00F74F87" w:rsidRPr="004A55A0" w:rsidRDefault="00625922"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Знакомство с историей возникновения театра петрушек, с театральной лексикой, профессиями людей, которые работают в театре (режиссер, художник - декоратор, бутафор, актер).</w:t>
            </w:r>
          </w:p>
        </w:tc>
        <w:tc>
          <w:tcPr>
            <w:tcW w:w="992" w:type="dxa"/>
          </w:tcPr>
          <w:p w:rsidR="00F74F87" w:rsidRPr="004A55A0" w:rsidRDefault="00625922"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1</w:t>
            </w:r>
          </w:p>
        </w:tc>
      </w:tr>
      <w:tr w:rsidR="00F74F87" w:rsidRPr="004A55A0" w:rsidTr="00625922">
        <w:tc>
          <w:tcPr>
            <w:tcW w:w="1000" w:type="dxa"/>
          </w:tcPr>
          <w:p w:rsidR="00F74F87" w:rsidRPr="004A55A0" w:rsidRDefault="00625922"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2</w:t>
            </w:r>
          </w:p>
        </w:tc>
        <w:tc>
          <w:tcPr>
            <w:tcW w:w="2227" w:type="dxa"/>
          </w:tcPr>
          <w:p w:rsidR="00F74F87" w:rsidRPr="004A55A0" w:rsidRDefault="00625922" w:rsidP="00625922">
            <w:pPr>
              <w:jc w:val="both"/>
              <w:rPr>
                <w:rStyle w:val="apple-style-span"/>
                <w:rFonts w:ascii="Times New Roman" w:hAnsi="Times New Roman" w:cs="Times New Roman"/>
                <w:color w:val="000000"/>
                <w:sz w:val="24"/>
                <w:szCs w:val="19"/>
              </w:rPr>
            </w:pPr>
            <w:r w:rsidRPr="004A55A0">
              <w:rPr>
                <w:rStyle w:val="apple-converted-space"/>
                <w:rFonts w:ascii="Times New Roman" w:hAnsi="Times New Roman" w:cs="Times New Roman"/>
                <w:color w:val="000000"/>
                <w:sz w:val="24"/>
                <w:szCs w:val="19"/>
              </w:rPr>
              <w:t> </w:t>
            </w:r>
            <w:r w:rsidRPr="004A55A0">
              <w:rPr>
                <w:rStyle w:val="apple-style-span"/>
                <w:rFonts w:ascii="Times New Roman" w:hAnsi="Times New Roman" w:cs="Times New Roman"/>
                <w:color w:val="000000"/>
                <w:sz w:val="24"/>
                <w:szCs w:val="19"/>
              </w:rPr>
              <w:t>Выбор для спектакля пьесы. («Колобок», «Репка»)</w:t>
            </w:r>
          </w:p>
        </w:tc>
        <w:tc>
          <w:tcPr>
            <w:tcW w:w="4961" w:type="dxa"/>
          </w:tcPr>
          <w:p w:rsidR="00F74F87" w:rsidRPr="004A55A0" w:rsidRDefault="00625922"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 xml:space="preserve">Выразительное чтение пьес учителем. Беседа о </w:t>
            </w:r>
            <w:proofErr w:type="gramStart"/>
            <w:r w:rsidRPr="004A55A0">
              <w:rPr>
                <w:rStyle w:val="apple-style-span"/>
                <w:rFonts w:ascii="Times New Roman" w:hAnsi="Times New Roman" w:cs="Times New Roman"/>
                <w:color w:val="000000"/>
                <w:sz w:val="24"/>
                <w:szCs w:val="19"/>
              </w:rPr>
              <w:t>прочитанном</w:t>
            </w:r>
            <w:proofErr w:type="gramEnd"/>
            <w:r w:rsidRPr="004A55A0">
              <w:rPr>
                <w:rStyle w:val="apple-style-span"/>
                <w:rFonts w:ascii="Times New Roman" w:hAnsi="Times New Roman" w:cs="Times New Roman"/>
                <w:color w:val="000000"/>
                <w:sz w:val="24"/>
                <w:szCs w:val="19"/>
              </w:rPr>
              <w:t>. - Понравились ли пьеса? Кто из ее героев понравился? Хотелось бы сыграть ее? Какова главная мысль этой пьесы? Когда происходит действие? Где оно происходит? Какие картины вы представляете при чтении</w:t>
            </w:r>
          </w:p>
        </w:tc>
        <w:tc>
          <w:tcPr>
            <w:tcW w:w="992" w:type="dxa"/>
          </w:tcPr>
          <w:p w:rsidR="00F74F87" w:rsidRPr="004A55A0" w:rsidRDefault="00625922"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1</w:t>
            </w:r>
          </w:p>
        </w:tc>
      </w:tr>
      <w:tr w:rsidR="00F74F87" w:rsidRPr="004A55A0" w:rsidTr="00625922">
        <w:tc>
          <w:tcPr>
            <w:tcW w:w="1000" w:type="dxa"/>
          </w:tcPr>
          <w:p w:rsidR="00F74F87" w:rsidRPr="004A55A0" w:rsidRDefault="00625922"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3</w:t>
            </w:r>
          </w:p>
        </w:tc>
        <w:tc>
          <w:tcPr>
            <w:tcW w:w="2227" w:type="dxa"/>
          </w:tcPr>
          <w:p w:rsidR="00F74F87" w:rsidRPr="004A55A0" w:rsidRDefault="00625922"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Распределение ролей и чтение произведения</w:t>
            </w:r>
          </w:p>
        </w:tc>
        <w:tc>
          <w:tcPr>
            <w:tcW w:w="4961" w:type="dxa"/>
          </w:tcPr>
          <w:p w:rsidR="00F74F87" w:rsidRPr="004A55A0" w:rsidRDefault="00625922"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Определить сколько действующих лиц в пьесе? Каково эмоциональное состояние персонажа? Каков его характер?</w:t>
            </w:r>
          </w:p>
        </w:tc>
        <w:tc>
          <w:tcPr>
            <w:tcW w:w="992" w:type="dxa"/>
          </w:tcPr>
          <w:p w:rsidR="00F74F87" w:rsidRPr="004A55A0" w:rsidRDefault="00625922"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1</w:t>
            </w:r>
          </w:p>
        </w:tc>
      </w:tr>
      <w:tr w:rsidR="00F74F87" w:rsidRPr="004A55A0" w:rsidTr="00625922">
        <w:tc>
          <w:tcPr>
            <w:tcW w:w="1000" w:type="dxa"/>
          </w:tcPr>
          <w:p w:rsidR="00F74F87" w:rsidRPr="004A55A0" w:rsidRDefault="00625922"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4</w:t>
            </w:r>
          </w:p>
        </w:tc>
        <w:tc>
          <w:tcPr>
            <w:tcW w:w="2227" w:type="dxa"/>
          </w:tcPr>
          <w:p w:rsidR="00F74F87" w:rsidRPr="004A55A0" w:rsidRDefault="00625922"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Отработка чтения каждой роли</w:t>
            </w:r>
          </w:p>
        </w:tc>
        <w:tc>
          <w:tcPr>
            <w:tcW w:w="4961" w:type="dxa"/>
          </w:tcPr>
          <w:p w:rsidR="00F74F87" w:rsidRPr="004A55A0" w:rsidRDefault="00625922"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Задачи для учащихся: прочитать четко, ясно проговаривая все звуки в словах, не глотать окончания, соблюдать правила дыхания; определить логические ударения, паузы; постараться представить себя на месте персонажа, подумать, как надо читать за "него” и почему именно так.</w:t>
            </w:r>
          </w:p>
        </w:tc>
        <w:tc>
          <w:tcPr>
            <w:tcW w:w="992" w:type="dxa"/>
          </w:tcPr>
          <w:p w:rsidR="00F74F87" w:rsidRPr="004A55A0" w:rsidRDefault="00625922"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1</w:t>
            </w:r>
          </w:p>
        </w:tc>
      </w:tr>
      <w:tr w:rsidR="00F74F87" w:rsidRPr="004A55A0" w:rsidTr="00625922">
        <w:tc>
          <w:tcPr>
            <w:tcW w:w="1000" w:type="dxa"/>
          </w:tcPr>
          <w:p w:rsidR="00F74F87" w:rsidRPr="004A55A0" w:rsidRDefault="00625922"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5-6</w:t>
            </w:r>
          </w:p>
        </w:tc>
        <w:tc>
          <w:tcPr>
            <w:tcW w:w="2227" w:type="dxa"/>
          </w:tcPr>
          <w:p w:rsidR="00F74F87" w:rsidRPr="004A55A0" w:rsidRDefault="00625922"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 xml:space="preserve">Обработка чтения каждой роли, </w:t>
            </w:r>
            <w:r w:rsidRPr="004A55A0">
              <w:rPr>
                <w:rStyle w:val="apple-style-span"/>
                <w:rFonts w:ascii="Times New Roman" w:hAnsi="Times New Roman" w:cs="Times New Roman"/>
                <w:color w:val="000000"/>
                <w:sz w:val="24"/>
                <w:szCs w:val="19"/>
              </w:rPr>
              <w:lastRenderedPageBreak/>
              <w:t>репетиция за столом.</w:t>
            </w:r>
          </w:p>
        </w:tc>
        <w:tc>
          <w:tcPr>
            <w:tcW w:w="4961" w:type="dxa"/>
          </w:tcPr>
          <w:p w:rsidR="00F74F87" w:rsidRDefault="00625922"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lastRenderedPageBreak/>
              <w:t xml:space="preserve">Учить детей умению вживаться в свою роль, учить их с помощью интонации передавать </w:t>
            </w:r>
            <w:r w:rsidRPr="004A55A0">
              <w:rPr>
                <w:rStyle w:val="apple-style-span"/>
                <w:rFonts w:ascii="Times New Roman" w:hAnsi="Times New Roman" w:cs="Times New Roman"/>
                <w:color w:val="000000"/>
                <w:sz w:val="24"/>
                <w:szCs w:val="19"/>
              </w:rPr>
              <w:lastRenderedPageBreak/>
              <w:t>настроение, чувства, персонажа.</w:t>
            </w:r>
          </w:p>
          <w:p w:rsidR="004A55A0" w:rsidRDefault="004A55A0" w:rsidP="00625922">
            <w:pPr>
              <w:jc w:val="both"/>
              <w:rPr>
                <w:rStyle w:val="apple-style-span"/>
                <w:rFonts w:ascii="Times New Roman" w:hAnsi="Times New Roman" w:cs="Times New Roman"/>
                <w:color w:val="000000"/>
                <w:sz w:val="24"/>
                <w:szCs w:val="19"/>
              </w:rPr>
            </w:pPr>
          </w:p>
          <w:p w:rsidR="004A55A0" w:rsidRPr="004A55A0" w:rsidRDefault="004A55A0" w:rsidP="00625922">
            <w:pPr>
              <w:jc w:val="both"/>
              <w:rPr>
                <w:rStyle w:val="apple-style-span"/>
                <w:rFonts w:ascii="Times New Roman" w:hAnsi="Times New Roman" w:cs="Times New Roman"/>
                <w:color w:val="000000"/>
                <w:sz w:val="24"/>
                <w:szCs w:val="19"/>
              </w:rPr>
            </w:pPr>
          </w:p>
        </w:tc>
        <w:tc>
          <w:tcPr>
            <w:tcW w:w="992" w:type="dxa"/>
          </w:tcPr>
          <w:p w:rsidR="00F74F87" w:rsidRPr="004A55A0" w:rsidRDefault="00625922"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lastRenderedPageBreak/>
              <w:t>2</w:t>
            </w:r>
          </w:p>
        </w:tc>
      </w:tr>
      <w:tr w:rsidR="00F74F87" w:rsidRPr="004A55A0" w:rsidTr="00625922">
        <w:tc>
          <w:tcPr>
            <w:tcW w:w="1000" w:type="dxa"/>
          </w:tcPr>
          <w:p w:rsidR="00F74F87" w:rsidRPr="004A55A0" w:rsidRDefault="00625922"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lastRenderedPageBreak/>
              <w:t>7-8</w:t>
            </w:r>
          </w:p>
        </w:tc>
        <w:tc>
          <w:tcPr>
            <w:tcW w:w="2227" w:type="dxa"/>
          </w:tcPr>
          <w:p w:rsidR="00F74F87" w:rsidRPr="004A55A0" w:rsidRDefault="00625922"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Обучение работе над ширмой.</w:t>
            </w:r>
          </w:p>
        </w:tc>
        <w:tc>
          <w:tcPr>
            <w:tcW w:w="4961" w:type="dxa"/>
          </w:tcPr>
          <w:p w:rsidR="00F74F87" w:rsidRPr="004A55A0" w:rsidRDefault="00625922" w:rsidP="00625922">
            <w:pPr>
              <w:jc w:val="both"/>
              <w:rPr>
                <w:rStyle w:val="apple-style-span"/>
                <w:rFonts w:ascii="Times New Roman" w:hAnsi="Times New Roman" w:cs="Times New Roman"/>
                <w:color w:val="000000"/>
                <w:sz w:val="24"/>
                <w:szCs w:val="19"/>
              </w:rPr>
            </w:pPr>
            <w:proofErr w:type="gramStart"/>
            <w:r w:rsidRPr="004A55A0">
              <w:rPr>
                <w:rStyle w:val="apple-style-span"/>
                <w:rFonts w:ascii="Times New Roman" w:hAnsi="Times New Roman" w:cs="Times New Roman"/>
                <w:color w:val="000000"/>
                <w:sz w:val="24"/>
                <w:szCs w:val="19"/>
              </w:rPr>
              <w:t>Правила управления куклой: надеть куклу на руку: голову на указательный палец, руки куклы на большой и средний пальцы; проводить куклу над ширмой на вытянутой руке, стараясь делать это плавно, без скачков.</w:t>
            </w:r>
            <w:proofErr w:type="gramEnd"/>
          </w:p>
        </w:tc>
        <w:tc>
          <w:tcPr>
            <w:tcW w:w="992" w:type="dxa"/>
          </w:tcPr>
          <w:p w:rsidR="00F74F87" w:rsidRPr="004A55A0" w:rsidRDefault="00625922"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2</w:t>
            </w:r>
          </w:p>
        </w:tc>
      </w:tr>
      <w:tr w:rsidR="00F74F87" w:rsidRPr="004A55A0" w:rsidTr="00625922">
        <w:tc>
          <w:tcPr>
            <w:tcW w:w="1000" w:type="dxa"/>
          </w:tcPr>
          <w:p w:rsidR="00F74F87" w:rsidRPr="004A55A0" w:rsidRDefault="00625922"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9</w:t>
            </w:r>
          </w:p>
        </w:tc>
        <w:tc>
          <w:tcPr>
            <w:tcW w:w="2227" w:type="dxa"/>
          </w:tcPr>
          <w:p w:rsidR="00F74F87" w:rsidRPr="004A55A0" w:rsidRDefault="00625922"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Обучение работе над ширмой.</w:t>
            </w:r>
          </w:p>
        </w:tc>
        <w:tc>
          <w:tcPr>
            <w:tcW w:w="4961" w:type="dxa"/>
          </w:tcPr>
          <w:p w:rsidR="00F74F87" w:rsidRPr="004A55A0" w:rsidRDefault="00625922"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Чтение каждым кукловодом своей роли, определение действия роли.</w:t>
            </w:r>
          </w:p>
        </w:tc>
        <w:tc>
          <w:tcPr>
            <w:tcW w:w="992" w:type="dxa"/>
          </w:tcPr>
          <w:p w:rsidR="00F74F87" w:rsidRPr="004A55A0" w:rsidRDefault="00625922"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1</w:t>
            </w:r>
          </w:p>
        </w:tc>
      </w:tr>
      <w:tr w:rsidR="00625922" w:rsidRPr="004A55A0" w:rsidTr="00625922">
        <w:tc>
          <w:tcPr>
            <w:tcW w:w="1000" w:type="dxa"/>
          </w:tcPr>
          <w:p w:rsidR="00625922" w:rsidRPr="004A55A0" w:rsidRDefault="00625922"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10</w:t>
            </w:r>
          </w:p>
        </w:tc>
        <w:tc>
          <w:tcPr>
            <w:tcW w:w="2227" w:type="dxa"/>
          </w:tcPr>
          <w:p w:rsidR="00625922" w:rsidRPr="004A55A0" w:rsidRDefault="00625922"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Изготовление кукол и бутафории</w:t>
            </w:r>
          </w:p>
        </w:tc>
        <w:tc>
          <w:tcPr>
            <w:tcW w:w="4961" w:type="dxa"/>
          </w:tcPr>
          <w:p w:rsidR="00625922" w:rsidRPr="004A55A0" w:rsidRDefault="00625922"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Изготовление необходимых декораций и бутафории для спектакля.</w:t>
            </w:r>
          </w:p>
        </w:tc>
        <w:tc>
          <w:tcPr>
            <w:tcW w:w="992" w:type="dxa"/>
          </w:tcPr>
          <w:p w:rsidR="00625922" w:rsidRPr="004A55A0" w:rsidRDefault="00625922"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1</w:t>
            </w:r>
          </w:p>
        </w:tc>
      </w:tr>
      <w:tr w:rsidR="00625922" w:rsidRPr="004A55A0" w:rsidTr="00625922">
        <w:tc>
          <w:tcPr>
            <w:tcW w:w="1000" w:type="dxa"/>
          </w:tcPr>
          <w:p w:rsidR="00625922" w:rsidRPr="004A55A0" w:rsidRDefault="00625922"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11</w:t>
            </w:r>
          </w:p>
        </w:tc>
        <w:tc>
          <w:tcPr>
            <w:tcW w:w="2227" w:type="dxa"/>
          </w:tcPr>
          <w:p w:rsidR="00625922" w:rsidRPr="004A55A0" w:rsidRDefault="00625922"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Генеральная репетиция пьесы</w:t>
            </w:r>
          </w:p>
        </w:tc>
        <w:tc>
          <w:tcPr>
            <w:tcW w:w="4961" w:type="dxa"/>
          </w:tcPr>
          <w:p w:rsidR="00625922" w:rsidRPr="004A55A0" w:rsidRDefault="00625922"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Распределение технических обязанностей по спектаклю, установка оформления, декоративных деталей, подача бутафории, помощь друг другу в управлении куклами, звуковое оформление спектакля.</w:t>
            </w:r>
          </w:p>
        </w:tc>
        <w:tc>
          <w:tcPr>
            <w:tcW w:w="992" w:type="dxa"/>
          </w:tcPr>
          <w:p w:rsidR="00625922" w:rsidRPr="004A55A0" w:rsidRDefault="00625922"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1</w:t>
            </w:r>
          </w:p>
        </w:tc>
      </w:tr>
      <w:tr w:rsidR="00625922" w:rsidRPr="004A55A0" w:rsidTr="00625922">
        <w:tc>
          <w:tcPr>
            <w:tcW w:w="1000" w:type="dxa"/>
          </w:tcPr>
          <w:p w:rsidR="00625922" w:rsidRPr="004A55A0" w:rsidRDefault="00625922"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12</w:t>
            </w:r>
          </w:p>
        </w:tc>
        <w:tc>
          <w:tcPr>
            <w:tcW w:w="2227" w:type="dxa"/>
          </w:tcPr>
          <w:p w:rsidR="00625922" w:rsidRPr="004A55A0" w:rsidRDefault="00625922"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Премьера спектакля</w:t>
            </w:r>
          </w:p>
        </w:tc>
        <w:tc>
          <w:tcPr>
            <w:tcW w:w="4961" w:type="dxa"/>
          </w:tcPr>
          <w:p w:rsidR="00625922" w:rsidRPr="004A55A0" w:rsidRDefault="00625922"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Выступление перед зрителями в школе, детском саду.</w:t>
            </w:r>
          </w:p>
        </w:tc>
        <w:tc>
          <w:tcPr>
            <w:tcW w:w="992" w:type="dxa"/>
          </w:tcPr>
          <w:p w:rsidR="00625922" w:rsidRPr="004A55A0" w:rsidRDefault="00625922"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1</w:t>
            </w:r>
          </w:p>
        </w:tc>
      </w:tr>
      <w:tr w:rsidR="00625922" w:rsidRPr="004A55A0" w:rsidTr="00625922">
        <w:tc>
          <w:tcPr>
            <w:tcW w:w="1000" w:type="dxa"/>
          </w:tcPr>
          <w:p w:rsidR="00625922" w:rsidRPr="004A55A0" w:rsidRDefault="00625922"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13</w:t>
            </w:r>
          </w:p>
        </w:tc>
        <w:tc>
          <w:tcPr>
            <w:tcW w:w="2227" w:type="dxa"/>
          </w:tcPr>
          <w:p w:rsidR="00625922" w:rsidRPr="004A55A0" w:rsidRDefault="00625922"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Выбор для спектакля пьесы. («Теремок», «Рукавичка»)</w:t>
            </w:r>
          </w:p>
        </w:tc>
        <w:tc>
          <w:tcPr>
            <w:tcW w:w="4961" w:type="dxa"/>
          </w:tcPr>
          <w:p w:rsidR="00625922" w:rsidRPr="004A55A0" w:rsidRDefault="00625922"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Анализ выступления. Чтение новых пьес учителем</w:t>
            </w:r>
          </w:p>
        </w:tc>
        <w:tc>
          <w:tcPr>
            <w:tcW w:w="992" w:type="dxa"/>
          </w:tcPr>
          <w:p w:rsidR="00625922" w:rsidRPr="004A55A0" w:rsidRDefault="00625922"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1</w:t>
            </w:r>
          </w:p>
        </w:tc>
      </w:tr>
      <w:tr w:rsidR="00625922" w:rsidRPr="004A55A0" w:rsidTr="00625922">
        <w:tc>
          <w:tcPr>
            <w:tcW w:w="1000" w:type="dxa"/>
          </w:tcPr>
          <w:p w:rsidR="00625922" w:rsidRPr="004A55A0" w:rsidRDefault="00625922"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14</w:t>
            </w:r>
          </w:p>
        </w:tc>
        <w:tc>
          <w:tcPr>
            <w:tcW w:w="2227" w:type="dxa"/>
          </w:tcPr>
          <w:p w:rsidR="00625922" w:rsidRPr="004A55A0" w:rsidRDefault="00625922"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Распределение ролей и чтение произведения</w:t>
            </w:r>
          </w:p>
        </w:tc>
        <w:tc>
          <w:tcPr>
            <w:tcW w:w="4961" w:type="dxa"/>
          </w:tcPr>
          <w:p w:rsidR="00625922" w:rsidRPr="004A55A0" w:rsidRDefault="00625922"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Учить детей умению вживаться в свою роль, учить их с помощью интонации передавать настроение, чувства, персонажа.</w:t>
            </w:r>
            <w:r w:rsidRPr="004A55A0">
              <w:rPr>
                <w:rStyle w:val="apple-converted-space"/>
                <w:rFonts w:ascii="Times New Roman" w:hAnsi="Times New Roman" w:cs="Times New Roman"/>
                <w:color w:val="000000"/>
                <w:sz w:val="24"/>
                <w:szCs w:val="19"/>
              </w:rPr>
              <w:t> </w:t>
            </w:r>
          </w:p>
        </w:tc>
        <w:tc>
          <w:tcPr>
            <w:tcW w:w="992" w:type="dxa"/>
          </w:tcPr>
          <w:p w:rsidR="00625922" w:rsidRPr="004A55A0" w:rsidRDefault="00625922"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1</w:t>
            </w:r>
          </w:p>
        </w:tc>
      </w:tr>
      <w:tr w:rsidR="00625922" w:rsidRPr="004A55A0" w:rsidTr="00625922">
        <w:tc>
          <w:tcPr>
            <w:tcW w:w="1000" w:type="dxa"/>
          </w:tcPr>
          <w:p w:rsidR="00625922" w:rsidRPr="004A55A0" w:rsidRDefault="00625922"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15-16</w:t>
            </w:r>
          </w:p>
        </w:tc>
        <w:tc>
          <w:tcPr>
            <w:tcW w:w="2227" w:type="dxa"/>
          </w:tcPr>
          <w:p w:rsidR="00625922" w:rsidRPr="004A55A0" w:rsidRDefault="00625922"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Репетиция пьесы</w:t>
            </w:r>
          </w:p>
        </w:tc>
        <w:tc>
          <w:tcPr>
            <w:tcW w:w="4961" w:type="dxa"/>
          </w:tcPr>
          <w:p w:rsidR="00625922" w:rsidRPr="004A55A0" w:rsidRDefault="00625922"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Заучивание текста наизусть, соединение действия куклы со словами своей роли</w:t>
            </w:r>
          </w:p>
        </w:tc>
        <w:tc>
          <w:tcPr>
            <w:tcW w:w="992" w:type="dxa"/>
          </w:tcPr>
          <w:p w:rsidR="00625922" w:rsidRPr="004A55A0" w:rsidRDefault="00625922"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2</w:t>
            </w:r>
          </w:p>
        </w:tc>
      </w:tr>
      <w:tr w:rsidR="00625922" w:rsidRPr="004A55A0" w:rsidTr="00625922">
        <w:tc>
          <w:tcPr>
            <w:tcW w:w="1000" w:type="dxa"/>
          </w:tcPr>
          <w:p w:rsidR="00625922"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17</w:t>
            </w:r>
          </w:p>
        </w:tc>
        <w:tc>
          <w:tcPr>
            <w:tcW w:w="2227" w:type="dxa"/>
          </w:tcPr>
          <w:p w:rsidR="00625922"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Репетиция пьесы</w:t>
            </w:r>
          </w:p>
        </w:tc>
        <w:tc>
          <w:tcPr>
            <w:tcW w:w="4961" w:type="dxa"/>
          </w:tcPr>
          <w:p w:rsidR="00625922"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Распределение технических обязанностей по спектаклю, установка оформления, декоративных деталей, подача бутафории, помощь друг другу в управлении куклами.</w:t>
            </w:r>
          </w:p>
        </w:tc>
        <w:tc>
          <w:tcPr>
            <w:tcW w:w="992" w:type="dxa"/>
          </w:tcPr>
          <w:p w:rsidR="00625922"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1</w:t>
            </w:r>
          </w:p>
        </w:tc>
      </w:tr>
      <w:tr w:rsidR="00104A74" w:rsidRPr="004A55A0" w:rsidTr="00625922">
        <w:tc>
          <w:tcPr>
            <w:tcW w:w="1000" w:type="dxa"/>
          </w:tcPr>
          <w:p w:rsidR="00104A74"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18</w:t>
            </w:r>
          </w:p>
        </w:tc>
        <w:tc>
          <w:tcPr>
            <w:tcW w:w="2227" w:type="dxa"/>
          </w:tcPr>
          <w:p w:rsidR="00104A74"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Генеральная репетиция, звуковое оформление спектакля.</w:t>
            </w:r>
          </w:p>
        </w:tc>
        <w:tc>
          <w:tcPr>
            <w:tcW w:w="4961" w:type="dxa"/>
          </w:tcPr>
          <w:p w:rsidR="00104A74"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Отработка слаженности действий кукловодов.</w:t>
            </w:r>
            <w:r w:rsidRPr="004A55A0">
              <w:rPr>
                <w:rStyle w:val="apple-converted-space"/>
                <w:rFonts w:ascii="Times New Roman" w:hAnsi="Times New Roman" w:cs="Times New Roman"/>
                <w:color w:val="000000"/>
                <w:sz w:val="24"/>
                <w:szCs w:val="19"/>
              </w:rPr>
              <w:t> </w:t>
            </w:r>
          </w:p>
        </w:tc>
        <w:tc>
          <w:tcPr>
            <w:tcW w:w="992" w:type="dxa"/>
          </w:tcPr>
          <w:p w:rsidR="00104A74"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1</w:t>
            </w:r>
          </w:p>
        </w:tc>
      </w:tr>
      <w:tr w:rsidR="00104A74" w:rsidRPr="004A55A0" w:rsidTr="00625922">
        <w:tc>
          <w:tcPr>
            <w:tcW w:w="1000" w:type="dxa"/>
          </w:tcPr>
          <w:p w:rsidR="00104A74"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19</w:t>
            </w:r>
          </w:p>
        </w:tc>
        <w:tc>
          <w:tcPr>
            <w:tcW w:w="2227" w:type="dxa"/>
          </w:tcPr>
          <w:p w:rsidR="00104A74"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Показ пьесы детям.</w:t>
            </w:r>
          </w:p>
        </w:tc>
        <w:tc>
          <w:tcPr>
            <w:tcW w:w="4961" w:type="dxa"/>
          </w:tcPr>
          <w:p w:rsidR="00104A74"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Выступление перед зрителями в школе, детском саду.</w:t>
            </w:r>
          </w:p>
        </w:tc>
        <w:tc>
          <w:tcPr>
            <w:tcW w:w="992" w:type="dxa"/>
          </w:tcPr>
          <w:p w:rsidR="00104A74"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1</w:t>
            </w:r>
          </w:p>
        </w:tc>
      </w:tr>
      <w:tr w:rsidR="00104A74" w:rsidRPr="004A55A0" w:rsidTr="00625922">
        <w:tc>
          <w:tcPr>
            <w:tcW w:w="1000" w:type="dxa"/>
          </w:tcPr>
          <w:p w:rsidR="00104A74"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20</w:t>
            </w:r>
          </w:p>
        </w:tc>
        <w:tc>
          <w:tcPr>
            <w:tcW w:w="2227" w:type="dxa"/>
          </w:tcPr>
          <w:p w:rsidR="00104A74"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Выбор для спектакля пьесы. («Два жадных медвежонка», «По щучьему велению»)</w:t>
            </w:r>
          </w:p>
        </w:tc>
        <w:tc>
          <w:tcPr>
            <w:tcW w:w="4961" w:type="dxa"/>
          </w:tcPr>
          <w:p w:rsidR="00104A74"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Выразительное чтение произведения для учащихся. Определить сколько действующих лиц в пьесе. Каково эмоциональное состояние персонажа? Каков его характер?</w:t>
            </w:r>
          </w:p>
        </w:tc>
        <w:tc>
          <w:tcPr>
            <w:tcW w:w="992" w:type="dxa"/>
          </w:tcPr>
          <w:p w:rsidR="00104A74"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1</w:t>
            </w:r>
          </w:p>
        </w:tc>
      </w:tr>
      <w:tr w:rsidR="00104A74" w:rsidRPr="004A55A0" w:rsidTr="00625922">
        <w:tc>
          <w:tcPr>
            <w:tcW w:w="1000" w:type="dxa"/>
          </w:tcPr>
          <w:p w:rsidR="00104A74"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21</w:t>
            </w:r>
          </w:p>
        </w:tc>
        <w:tc>
          <w:tcPr>
            <w:tcW w:w="2227" w:type="dxa"/>
          </w:tcPr>
          <w:p w:rsidR="00104A74"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Распределение роли и чтение произведения учащимися.</w:t>
            </w:r>
          </w:p>
        </w:tc>
        <w:tc>
          <w:tcPr>
            <w:tcW w:w="4961" w:type="dxa"/>
          </w:tcPr>
          <w:p w:rsidR="00104A74"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Определить сколько действующих лиц в пьесе. Каково эмоциональное состояние персонажа? Каков его характер?</w:t>
            </w:r>
          </w:p>
        </w:tc>
        <w:tc>
          <w:tcPr>
            <w:tcW w:w="992" w:type="dxa"/>
          </w:tcPr>
          <w:p w:rsidR="00104A74"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1</w:t>
            </w:r>
          </w:p>
        </w:tc>
      </w:tr>
      <w:tr w:rsidR="00104A74" w:rsidRPr="004A55A0" w:rsidTr="00625922">
        <w:tc>
          <w:tcPr>
            <w:tcW w:w="1000" w:type="dxa"/>
          </w:tcPr>
          <w:p w:rsidR="00104A74"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22</w:t>
            </w:r>
          </w:p>
        </w:tc>
        <w:tc>
          <w:tcPr>
            <w:tcW w:w="2227" w:type="dxa"/>
          </w:tcPr>
          <w:p w:rsidR="00104A74"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Обработка чтения каждой роли.</w:t>
            </w:r>
          </w:p>
        </w:tc>
        <w:tc>
          <w:tcPr>
            <w:tcW w:w="4961" w:type="dxa"/>
          </w:tcPr>
          <w:p w:rsidR="00104A74"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 xml:space="preserve">Задачи для учащихся: прочитать четко, ясно проговаривая все звуки в словах, не глотать окончания, соблюдать правила дыхания; </w:t>
            </w:r>
            <w:r w:rsidRPr="004A55A0">
              <w:rPr>
                <w:rStyle w:val="apple-style-span"/>
                <w:rFonts w:ascii="Times New Roman" w:hAnsi="Times New Roman" w:cs="Times New Roman"/>
                <w:color w:val="000000"/>
                <w:sz w:val="24"/>
                <w:szCs w:val="19"/>
              </w:rPr>
              <w:lastRenderedPageBreak/>
              <w:t>определить логические ударения, паузы; постараться представить себя на месте персонажа, подумать, как надо читать за "него” и почему именно так.</w:t>
            </w:r>
          </w:p>
        </w:tc>
        <w:tc>
          <w:tcPr>
            <w:tcW w:w="992" w:type="dxa"/>
          </w:tcPr>
          <w:p w:rsidR="00104A74"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lastRenderedPageBreak/>
              <w:t>1</w:t>
            </w:r>
          </w:p>
        </w:tc>
      </w:tr>
      <w:tr w:rsidR="00104A74" w:rsidRPr="004A55A0" w:rsidTr="00625922">
        <w:tc>
          <w:tcPr>
            <w:tcW w:w="1000" w:type="dxa"/>
          </w:tcPr>
          <w:p w:rsidR="00104A74"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lastRenderedPageBreak/>
              <w:t>23</w:t>
            </w:r>
          </w:p>
        </w:tc>
        <w:tc>
          <w:tcPr>
            <w:tcW w:w="2227" w:type="dxa"/>
          </w:tcPr>
          <w:p w:rsidR="00104A74"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Репетиция пьесы.</w:t>
            </w:r>
          </w:p>
        </w:tc>
        <w:tc>
          <w:tcPr>
            <w:tcW w:w="4961" w:type="dxa"/>
          </w:tcPr>
          <w:p w:rsidR="00104A74"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Изготовление бутафории, и кукол для пьесы. Распределение технических обязанностей по спектаклю, установка оформления, декоративных деталей, подача бутафории, помощь друг другу в управлении куклами.</w:t>
            </w:r>
          </w:p>
        </w:tc>
        <w:tc>
          <w:tcPr>
            <w:tcW w:w="992" w:type="dxa"/>
          </w:tcPr>
          <w:p w:rsidR="00104A74"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1</w:t>
            </w:r>
          </w:p>
        </w:tc>
      </w:tr>
      <w:tr w:rsidR="00104A74" w:rsidRPr="004A55A0" w:rsidTr="00625922">
        <w:tc>
          <w:tcPr>
            <w:tcW w:w="1000" w:type="dxa"/>
          </w:tcPr>
          <w:p w:rsidR="00104A74"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24</w:t>
            </w:r>
          </w:p>
        </w:tc>
        <w:tc>
          <w:tcPr>
            <w:tcW w:w="2227" w:type="dxa"/>
          </w:tcPr>
          <w:p w:rsidR="00104A74"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Репетиция пьесы.</w:t>
            </w:r>
          </w:p>
        </w:tc>
        <w:tc>
          <w:tcPr>
            <w:tcW w:w="4961" w:type="dxa"/>
          </w:tcPr>
          <w:p w:rsidR="00104A74"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Заучивание текста наизусть, соединения действия куклы со словами своей рели.</w:t>
            </w:r>
          </w:p>
        </w:tc>
        <w:tc>
          <w:tcPr>
            <w:tcW w:w="992" w:type="dxa"/>
          </w:tcPr>
          <w:p w:rsidR="00104A74"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1</w:t>
            </w:r>
          </w:p>
        </w:tc>
      </w:tr>
      <w:tr w:rsidR="00104A74" w:rsidRPr="004A55A0" w:rsidTr="00625922">
        <w:tc>
          <w:tcPr>
            <w:tcW w:w="1000" w:type="dxa"/>
          </w:tcPr>
          <w:p w:rsidR="00104A74"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25</w:t>
            </w:r>
          </w:p>
        </w:tc>
        <w:tc>
          <w:tcPr>
            <w:tcW w:w="2227" w:type="dxa"/>
          </w:tcPr>
          <w:p w:rsidR="00104A74"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Репетиция пьесы.</w:t>
            </w:r>
          </w:p>
        </w:tc>
        <w:tc>
          <w:tcPr>
            <w:tcW w:w="4961" w:type="dxa"/>
          </w:tcPr>
          <w:p w:rsidR="00104A74"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Распределение технических обязанностей по спектаклю, установка оформления, декоративных деталей, подача бутафории, помощь друг другу в управлении куклами.</w:t>
            </w:r>
          </w:p>
        </w:tc>
        <w:tc>
          <w:tcPr>
            <w:tcW w:w="992" w:type="dxa"/>
          </w:tcPr>
          <w:p w:rsidR="00104A74"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1</w:t>
            </w:r>
          </w:p>
        </w:tc>
      </w:tr>
      <w:tr w:rsidR="00104A74" w:rsidRPr="004A55A0" w:rsidTr="00625922">
        <w:tc>
          <w:tcPr>
            <w:tcW w:w="1000" w:type="dxa"/>
          </w:tcPr>
          <w:p w:rsidR="00104A74"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26</w:t>
            </w:r>
          </w:p>
        </w:tc>
        <w:tc>
          <w:tcPr>
            <w:tcW w:w="2227" w:type="dxa"/>
          </w:tcPr>
          <w:p w:rsidR="00104A74"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Генеральная репетиция</w:t>
            </w:r>
          </w:p>
        </w:tc>
        <w:tc>
          <w:tcPr>
            <w:tcW w:w="4961" w:type="dxa"/>
          </w:tcPr>
          <w:p w:rsidR="00104A74"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Музыкальное оформление. Отработка слаженности действий кукловодов.</w:t>
            </w:r>
            <w:r w:rsidRPr="004A55A0">
              <w:rPr>
                <w:rStyle w:val="apple-converted-space"/>
                <w:rFonts w:ascii="Times New Roman" w:hAnsi="Times New Roman" w:cs="Times New Roman"/>
                <w:color w:val="000000"/>
                <w:sz w:val="24"/>
                <w:szCs w:val="19"/>
              </w:rPr>
              <w:t> </w:t>
            </w:r>
          </w:p>
        </w:tc>
        <w:tc>
          <w:tcPr>
            <w:tcW w:w="992" w:type="dxa"/>
          </w:tcPr>
          <w:p w:rsidR="00104A74"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1</w:t>
            </w:r>
          </w:p>
        </w:tc>
      </w:tr>
      <w:tr w:rsidR="00104A74" w:rsidRPr="004A55A0" w:rsidTr="00625922">
        <w:tc>
          <w:tcPr>
            <w:tcW w:w="1000" w:type="dxa"/>
          </w:tcPr>
          <w:p w:rsidR="00104A74"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27</w:t>
            </w:r>
          </w:p>
        </w:tc>
        <w:tc>
          <w:tcPr>
            <w:tcW w:w="2227" w:type="dxa"/>
          </w:tcPr>
          <w:p w:rsidR="00104A74"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Показ пьесы</w:t>
            </w:r>
          </w:p>
        </w:tc>
        <w:tc>
          <w:tcPr>
            <w:tcW w:w="4961" w:type="dxa"/>
          </w:tcPr>
          <w:p w:rsidR="00104A74" w:rsidRPr="004A55A0" w:rsidRDefault="00104A74" w:rsidP="00625922">
            <w:pPr>
              <w:jc w:val="both"/>
              <w:rPr>
                <w:rStyle w:val="apple-style-span"/>
                <w:rFonts w:ascii="Times New Roman" w:hAnsi="Times New Roman" w:cs="Times New Roman"/>
                <w:color w:val="000000"/>
                <w:sz w:val="24"/>
                <w:szCs w:val="19"/>
              </w:rPr>
            </w:pPr>
          </w:p>
        </w:tc>
        <w:tc>
          <w:tcPr>
            <w:tcW w:w="992" w:type="dxa"/>
          </w:tcPr>
          <w:p w:rsidR="00104A74"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1</w:t>
            </w:r>
          </w:p>
        </w:tc>
      </w:tr>
      <w:tr w:rsidR="00104A74" w:rsidRPr="004A55A0" w:rsidTr="00625922">
        <w:tc>
          <w:tcPr>
            <w:tcW w:w="1000" w:type="dxa"/>
          </w:tcPr>
          <w:p w:rsidR="00104A74"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28</w:t>
            </w:r>
          </w:p>
        </w:tc>
        <w:tc>
          <w:tcPr>
            <w:tcW w:w="2227" w:type="dxa"/>
          </w:tcPr>
          <w:p w:rsidR="00104A74"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 xml:space="preserve">Выбор пьесы для спектакля («Под грибом» – по сказке </w:t>
            </w:r>
            <w:proofErr w:type="spellStart"/>
            <w:r w:rsidRPr="004A55A0">
              <w:rPr>
                <w:rStyle w:val="apple-style-span"/>
                <w:rFonts w:ascii="Times New Roman" w:hAnsi="Times New Roman" w:cs="Times New Roman"/>
                <w:color w:val="000000"/>
                <w:sz w:val="24"/>
                <w:szCs w:val="19"/>
              </w:rPr>
              <w:t>В.Сутеева</w:t>
            </w:r>
            <w:proofErr w:type="spellEnd"/>
            <w:r w:rsidRPr="004A55A0">
              <w:rPr>
                <w:rStyle w:val="apple-style-span"/>
                <w:rFonts w:ascii="Times New Roman" w:hAnsi="Times New Roman" w:cs="Times New Roman"/>
                <w:color w:val="000000"/>
                <w:sz w:val="24"/>
                <w:szCs w:val="19"/>
              </w:rPr>
              <w:t>)</w:t>
            </w:r>
          </w:p>
        </w:tc>
        <w:tc>
          <w:tcPr>
            <w:tcW w:w="4961" w:type="dxa"/>
          </w:tcPr>
          <w:p w:rsidR="00104A74"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 xml:space="preserve">Выразительное чтение пьес учителем. Беседа о </w:t>
            </w:r>
            <w:proofErr w:type="gramStart"/>
            <w:r w:rsidRPr="004A55A0">
              <w:rPr>
                <w:rStyle w:val="apple-style-span"/>
                <w:rFonts w:ascii="Times New Roman" w:hAnsi="Times New Roman" w:cs="Times New Roman"/>
                <w:color w:val="000000"/>
                <w:sz w:val="24"/>
                <w:szCs w:val="19"/>
              </w:rPr>
              <w:t>прочитанном</w:t>
            </w:r>
            <w:proofErr w:type="gramEnd"/>
          </w:p>
        </w:tc>
        <w:tc>
          <w:tcPr>
            <w:tcW w:w="992" w:type="dxa"/>
          </w:tcPr>
          <w:p w:rsidR="00104A74"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1</w:t>
            </w:r>
          </w:p>
        </w:tc>
      </w:tr>
      <w:tr w:rsidR="00104A74" w:rsidRPr="004A55A0" w:rsidTr="00625922">
        <w:tc>
          <w:tcPr>
            <w:tcW w:w="1000" w:type="dxa"/>
          </w:tcPr>
          <w:p w:rsidR="00104A74"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29</w:t>
            </w:r>
          </w:p>
        </w:tc>
        <w:tc>
          <w:tcPr>
            <w:tcW w:w="2227" w:type="dxa"/>
          </w:tcPr>
          <w:p w:rsidR="00104A74"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Знакомство с настольным театром.</w:t>
            </w:r>
          </w:p>
        </w:tc>
        <w:tc>
          <w:tcPr>
            <w:tcW w:w="4961" w:type="dxa"/>
          </w:tcPr>
          <w:p w:rsidR="00104A74"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Распределение ролей Характеристика действующих лиц, их взаимоотношения. Определение места и времени.</w:t>
            </w:r>
          </w:p>
        </w:tc>
        <w:tc>
          <w:tcPr>
            <w:tcW w:w="992" w:type="dxa"/>
          </w:tcPr>
          <w:p w:rsidR="00104A74"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1</w:t>
            </w:r>
          </w:p>
        </w:tc>
      </w:tr>
      <w:tr w:rsidR="00104A74" w:rsidRPr="004A55A0" w:rsidTr="00625922">
        <w:tc>
          <w:tcPr>
            <w:tcW w:w="1000" w:type="dxa"/>
          </w:tcPr>
          <w:p w:rsidR="00104A74"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30-31</w:t>
            </w:r>
          </w:p>
        </w:tc>
        <w:tc>
          <w:tcPr>
            <w:tcW w:w="2227" w:type="dxa"/>
          </w:tcPr>
          <w:p w:rsidR="00104A74"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Репетиция пьесы.</w:t>
            </w:r>
          </w:p>
        </w:tc>
        <w:tc>
          <w:tcPr>
            <w:tcW w:w="4961" w:type="dxa"/>
          </w:tcPr>
          <w:p w:rsidR="00104A74"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Изготовление кукол и бутафории. Технология изготовления бумажных кукол. Изготовление необходимых декораций и бутафории для спектакля.</w:t>
            </w:r>
          </w:p>
        </w:tc>
        <w:tc>
          <w:tcPr>
            <w:tcW w:w="992" w:type="dxa"/>
          </w:tcPr>
          <w:p w:rsidR="00104A74"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2</w:t>
            </w:r>
          </w:p>
        </w:tc>
      </w:tr>
      <w:tr w:rsidR="00104A74" w:rsidRPr="004A55A0" w:rsidTr="00625922">
        <w:tc>
          <w:tcPr>
            <w:tcW w:w="1000" w:type="dxa"/>
          </w:tcPr>
          <w:p w:rsidR="00104A74"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32</w:t>
            </w:r>
          </w:p>
        </w:tc>
        <w:tc>
          <w:tcPr>
            <w:tcW w:w="2227" w:type="dxa"/>
          </w:tcPr>
          <w:p w:rsidR="00104A74"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Чтение по ролям</w:t>
            </w:r>
          </w:p>
        </w:tc>
        <w:tc>
          <w:tcPr>
            <w:tcW w:w="4961" w:type="dxa"/>
          </w:tcPr>
          <w:p w:rsidR="00104A74"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Работа с куклами на столе. Правила перемещения кукол в настольном театре. Заучивание текста наизусть. Распределение технических обязанностей.</w:t>
            </w:r>
          </w:p>
        </w:tc>
        <w:tc>
          <w:tcPr>
            <w:tcW w:w="992" w:type="dxa"/>
          </w:tcPr>
          <w:p w:rsidR="00104A74"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1</w:t>
            </w:r>
          </w:p>
        </w:tc>
      </w:tr>
      <w:tr w:rsidR="00104A74" w:rsidRPr="004A55A0" w:rsidTr="00625922">
        <w:tc>
          <w:tcPr>
            <w:tcW w:w="1000" w:type="dxa"/>
          </w:tcPr>
          <w:p w:rsidR="00104A74"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33</w:t>
            </w:r>
          </w:p>
        </w:tc>
        <w:tc>
          <w:tcPr>
            <w:tcW w:w="2227" w:type="dxa"/>
          </w:tcPr>
          <w:p w:rsidR="00104A74" w:rsidRPr="004A55A0" w:rsidRDefault="00104A74" w:rsidP="00104A74">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 xml:space="preserve">Генеральная репетиция. </w:t>
            </w:r>
          </w:p>
        </w:tc>
        <w:tc>
          <w:tcPr>
            <w:tcW w:w="4961" w:type="dxa"/>
          </w:tcPr>
          <w:p w:rsidR="00104A74"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Звуковое оформление. Отработка слаженности действий кукловодов.</w:t>
            </w:r>
            <w:r w:rsidRPr="004A55A0">
              <w:rPr>
                <w:rStyle w:val="apple-converted-space"/>
                <w:rFonts w:ascii="Times New Roman" w:hAnsi="Times New Roman" w:cs="Times New Roman"/>
                <w:color w:val="000000"/>
                <w:sz w:val="24"/>
                <w:szCs w:val="19"/>
              </w:rPr>
              <w:t> </w:t>
            </w:r>
            <w:r w:rsidRPr="004A55A0">
              <w:rPr>
                <w:rFonts w:ascii="Times New Roman" w:hAnsi="Times New Roman" w:cs="Times New Roman"/>
                <w:color w:val="000000"/>
                <w:sz w:val="24"/>
                <w:szCs w:val="19"/>
              </w:rPr>
              <w:br/>
            </w:r>
          </w:p>
        </w:tc>
        <w:tc>
          <w:tcPr>
            <w:tcW w:w="992" w:type="dxa"/>
          </w:tcPr>
          <w:p w:rsidR="00104A74" w:rsidRPr="004A55A0" w:rsidRDefault="004A55A0"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1</w:t>
            </w:r>
          </w:p>
        </w:tc>
      </w:tr>
      <w:tr w:rsidR="00104A74" w:rsidRPr="004A55A0" w:rsidTr="00625922">
        <w:tc>
          <w:tcPr>
            <w:tcW w:w="1000" w:type="dxa"/>
          </w:tcPr>
          <w:p w:rsidR="00104A74" w:rsidRPr="004A55A0" w:rsidRDefault="004A55A0"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34</w:t>
            </w:r>
          </w:p>
        </w:tc>
        <w:tc>
          <w:tcPr>
            <w:tcW w:w="2227" w:type="dxa"/>
          </w:tcPr>
          <w:p w:rsidR="00104A74" w:rsidRPr="004A55A0" w:rsidRDefault="00104A74" w:rsidP="00104A74">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Показ пьесы учащимся начальных классов.</w:t>
            </w:r>
          </w:p>
        </w:tc>
        <w:tc>
          <w:tcPr>
            <w:tcW w:w="4961" w:type="dxa"/>
          </w:tcPr>
          <w:p w:rsidR="00104A74" w:rsidRPr="004A55A0" w:rsidRDefault="00104A74"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Анализ работы за год. Ремонт кукол. Планы на перспективу</w:t>
            </w:r>
          </w:p>
        </w:tc>
        <w:tc>
          <w:tcPr>
            <w:tcW w:w="992" w:type="dxa"/>
          </w:tcPr>
          <w:p w:rsidR="00104A74" w:rsidRPr="004A55A0" w:rsidRDefault="004A55A0" w:rsidP="00625922">
            <w:pPr>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1</w:t>
            </w:r>
          </w:p>
        </w:tc>
      </w:tr>
    </w:tbl>
    <w:p w:rsidR="004A55A0" w:rsidRDefault="004A55A0" w:rsidP="00625922">
      <w:pPr>
        <w:spacing w:after="0"/>
        <w:jc w:val="both"/>
        <w:rPr>
          <w:rStyle w:val="apple-style-span"/>
          <w:rFonts w:ascii="Times New Roman" w:hAnsi="Times New Roman" w:cs="Times New Roman"/>
          <w:color w:val="000000"/>
          <w:sz w:val="24"/>
          <w:szCs w:val="19"/>
        </w:rPr>
      </w:pPr>
    </w:p>
    <w:p w:rsidR="00EA6DCE" w:rsidRDefault="00F74F87" w:rsidP="00625922">
      <w:pPr>
        <w:spacing w:after="0"/>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 xml:space="preserve">Литература: </w:t>
      </w:r>
    </w:p>
    <w:p w:rsidR="004A55A0" w:rsidRPr="004A55A0" w:rsidRDefault="00F74F87" w:rsidP="00625922">
      <w:pPr>
        <w:spacing w:after="0"/>
        <w:jc w:val="both"/>
        <w:rPr>
          <w:rStyle w:val="apple-style-span"/>
          <w:rFonts w:ascii="Times New Roman" w:hAnsi="Times New Roman" w:cs="Times New Roman"/>
          <w:color w:val="000000"/>
          <w:sz w:val="24"/>
          <w:szCs w:val="19"/>
        </w:rPr>
      </w:pPr>
      <w:proofErr w:type="spellStart"/>
      <w:r w:rsidRPr="004A55A0">
        <w:rPr>
          <w:rStyle w:val="apple-style-span"/>
          <w:rFonts w:ascii="Times New Roman" w:hAnsi="Times New Roman" w:cs="Times New Roman"/>
          <w:color w:val="000000"/>
          <w:sz w:val="24"/>
          <w:szCs w:val="19"/>
        </w:rPr>
        <w:t>Альхимович</w:t>
      </w:r>
      <w:proofErr w:type="spellEnd"/>
      <w:r w:rsidRPr="004A55A0">
        <w:rPr>
          <w:rStyle w:val="apple-style-span"/>
          <w:rFonts w:ascii="Times New Roman" w:hAnsi="Times New Roman" w:cs="Times New Roman"/>
          <w:color w:val="000000"/>
          <w:sz w:val="24"/>
          <w:szCs w:val="19"/>
        </w:rPr>
        <w:t xml:space="preserve"> С.М. Театр Петрушек в гостях у малышей. - Минск, 1969. </w:t>
      </w:r>
      <w:proofErr w:type="spellStart"/>
      <w:r w:rsidRPr="004A55A0">
        <w:rPr>
          <w:rStyle w:val="apple-style-span"/>
          <w:rFonts w:ascii="Times New Roman" w:hAnsi="Times New Roman" w:cs="Times New Roman"/>
          <w:color w:val="000000"/>
          <w:sz w:val="24"/>
          <w:szCs w:val="19"/>
        </w:rPr>
        <w:t>Алянский</w:t>
      </w:r>
      <w:proofErr w:type="spellEnd"/>
      <w:r w:rsidRPr="004A55A0">
        <w:rPr>
          <w:rStyle w:val="apple-style-span"/>
          <w:rFonts w:ascii="Times New Roman" w:hAnsi="Times New Roman" w:cs="Times New Roman"/>
          <w:color w:val="000000"/>
          <w:sz w:val="24"/>
          <w:szCs w:val="19"/>
        </w:rPr>
        <w:t xml:space="preserve"> Ю.Л. Азбука театра. - Ленинград , 1990. </w:t>
      </w:r>
    </w:p>
    <w:p w:rsidR="004A55A0" w:rsidRPr="004A55A0" w:rsidRDefault="00F74F87" w:rsidP="00625922">
      <w:pPr>
        <w:spacing w:after="0"/>
        <w:jc w:val="both"/>
        <w:rPr>
          <w:rStyle w:val="apple-style-span"/>
          <w:rFonts w:ascii="Times New Roman" w:hAnsi="Times New Roman" w:cs="Times New Roman"/>
          <w:color w:val="000000"/>
          <w:sz w:val="24"/>
          <w:szCs w:val="19"/>
        </w:rPr>
      </w:pPr>
      <w:proofErr w:type="spellStart"/>
      <w:r w:rsidRPr="004A55A0">
        <w:rPr>
          <w:rStyle w:val="apple-style-span"/>
          <w:rFonts w:ascii="Times New Roman" w:hAnsi="Times New Roman" w:cs="Times New Roman"/>
          <w:color w:val="000000"/>
          <w:sz w:val="24"/>
          <w:szCs w:val="19"/>
        </w:rPr>
        <w:t>Винокурова</w:t>
      </w:r>
      <w:proofErr w:type="spellEnd"/>
      <w:r w:rsidRPr="004A55A0">
        <w:rPr>
          <w:rStyle w:val="apple-style-span"/>
          <w:rFonts w:ascii="Times New Roman" w:hAnsi="Times New Roman" w:cs="Times New Roman"/>
          <w:color w:val="000000"/>
          <w:sz w:val="24"/>
          <w:szCs w:val="19"/>
        </w:rPr>
        <w:t xml:space="preserve"> Н.К. Развитие творческих способностей учащихся. – М., 1999. </w:t>
      </w:r>
    </w:p>
    <w:p w:rsidR="004A55A0" w:rsidRPr="004A55A0" w:rsidRDefault="00F74F87" w:rsidP="00625922">
      <w:pPr>
        <w:spacing w:after="0"/>
        <w:jc w:val="both"/>
        <w:rPr>
          <w:rStyle w:val="apple-style-span"/>
          <w:rFonts w:ascii="Times New Roman" w:hAnsi="Times New Roman" w:cs="Times New Roman"/>
          <w:color w:val="000000"/>
          <w:sz w:val="24"/>
          <w:szCs w:val="19"/>
        </w:rPr>
      </w:pPr>
      <w:proofErr w:type="spellStart"/>
      <w:r w:rsidRPr="004A55A0">
        <w:rPr>
          <w:rStyle w:val="apple-style-span"/>
          <w:rFonts w:ascii="Times New Roman" w:hAnsi="Times New Roman" w:cs="Times New Roman"/>
          <w:color w:val="000000"/>
          <w:sz w:val="24"/>
          <w:szCs w:val="19"/>
        </w:rPr>
        <w:t>Караманенко</w:t>
      </w:r>
      <w:proofErr w:type="spellEnd"/>
      <w:r w:rsidRPr="004A55A0">
        <w:rPr>
          <w:rStyle w:val="apple-style-span"/>
          <w:rFonts w:ascii="Times New Roman" w:hAnsi="Times New Roman" w:cs="Times New Roman"/>
          <w:color w:val="000000"/>
          <w:sz w:val="24"/>
          <w:szCs w:val="19"/>
        </w:rPr>
        <w:t xml:space="preserve"> Т.Н., </w:t>
      </w:r>
      <w:proofErr w:type="spellStart"/>
      <w:r w:rsidRPr="004A55A0">
        <w:rPr>
          <w:rStyle w:val="apple-style-span"/>
          <w:rFonts w:ascii="Times New Roman" w:hAnsi="Times New Roman" w:cs="Times New Roman"/>
          <w:color w:val="000000"/>
          <w:sz w:val="24"/>
          <w:szCs w:val="19"/>
        </w:rPr>
        <w:t>Караманенко</w:t>
      </w:r>
      <w:proofErr w:type="spellEnd"/>
      <w:r w:rsidRPr="004A55A0">
        <w:rPr>
          <w:rStyle w:val="apple-style-span"/>
          <w:rFonts w:ascii="Times New Roman" w:hAnsi="Times New Roman" w:cs="Times New Roman"/>
          <w:color w:val="000000"/>
          <w:sz w:val="24"/>
          <w:szCs w:val="19"/>
        </w:rPr>
        <w:t xml:space="preserve"> Ю.Г. Кукольный театр – дошкольникам. - М., 1982. Савенков А.И. Детская одарённость: развитие средствами искусства. – М., 1999. </w:t>
      </w:r>
    </w:p>
    <w:p w:rsidR="004A55A0" w:rsidRPr="004A55A0" w:rsidRDefault="00F74F87" w:rsidP="00625922">
      <w:pPr>
        <w:spacing w:after="0"/>
        <w:jc w:val="both"/>
        <w:rPr>
          <w:rStyle w:val="apple-style-span"/>
          <w:rFonts w:ascii="Times New Roman" w:hAnsi="Times New Roman" w:cs="Times New Roman"/>
          <w:color w:val="000000"/>
          <w:sz w:val="24"/>
          <w:szCs w:val="19"/>
        </w:rPr>
      </w:pPr>
      <w:r w:rsidRPr="004A55A0">
        <w:rPr>
          <w:rStyle w:val="apple-style-span"/>
          <w:rFonts w:ascii="Times New Roman" w:hAnsi="Times New Roman" w:cs="Times New Roman"/>
          <w:color w:val="000000"/>
          <w:sz w:val="24"/>
          <w:szCs w:val="19"/>
        </w:rPr>
        <w:t xml:space="preserve">Сорокина Н.Ф. Играем в кукольный театр. – М., 2000. </w:t>
      </w:r>
    </w:p>
    <w:p w:rsidR="007908F9" w:rsidRDefault="00F74F87" w:rsidP="00625922">
      <w:pPr>
        <w:spacing w:after="0"/>
        <w:jc w:val="both"/>
        <w:rPr>
          <w:rStyle w:val="apple-converted-space"/>
          <w:rFonts w:ascii="Verdana" w:hAnsi="Verdana"/>
          <w:color w:val="000000"/>
          <w:sz w:val="19"/>
          <w:szCs w:val="19"/>
        </w:rPr>
      </w:pPr>
      <w:r w:rsidRPr="004A55A0">
        <w:rPr>
          <w:rStyle w:val="apple-style-span"/>
          <w:rFonts w:ascii="Times New Roman" w:hAnsi="Times New Roman" w:cs="Times New Roman"/>
          <w:color w:val="000000"/>
          <w:sz w:val="24"/>
          <w:szCs w:val="19"/>
        </w:rPr>
        <w:t xml:space="preserve">Трофимова Н., Кукольный театр своими руками. – М.: </w:t>
      </w:r>
      <w:proofErr w:type="spellStart"/>
      <w:r w:rsidRPr="004A55A0">
        <w:rPr>
          <w:rStyle w:val="apple-style-span"/>
          <w:rFonts w:ascii="Times New Roman" w:hAnsi="Times New Roman" w:cs="Times New Roman"/>
          <w:color w:val="000000"/>
          <w:sz w:val="24"/>
          <w:szCs w:val="19"/>
        </w:rPr>
        <w:t>Рольф</w:t>
      </w:r>
      <w:proofErr w:type="spellEnd"/>
      <w:r w:rsidRPr="004A55A0">
        <w:rPr>
          <w:rStyle w:val="apple-style-span"/>
          <w:rFonts w:ascii="Times New Roman" w:hAnsi="Times New Roman" w:cs="Times New Roman"/>
          <w:color w:val="000000"/>
          <w:sz w:val="24"/>
          <w:szCs w:val="19"/>
        </w:rPr>
        <w:t>, 2</w:t>
      </w:r>
      <w:r w:rsidRPr="004A55A0">
        <w:rPr>
          <w:rStyle w:val="apple-style-span"/>
          <w:rFonts w:ascii="Verdana" w:hAnsi="Verdana"/>
          <w:color w:val="000000"/>
          <w:sz w:val="19"/>
          <w:szCs w:val="19"/>
        </w:rPr>
        <w:t>001.</w:t>
      </w:r>
      <w:r w:rsidRPr="004A55A0">
        <w:rPr>
          <w:rStyle w:val="apple-converted-space"/>
          <w:rFonts w:ascii="Verdana" w:hAnsi="Verdana"/>
          <w:color w:val="000000"/>
          <w:sz w:val="19"/>
          <w:szCs w:val="19"/>
        </w:rPr>
        <w:t> </w:t>
      </w:r>
    </w:p>
    <w:p w:rsidR="00526310" w:rsidRDefault="00526310" w:rsidP="00625922">
      <w:pPr>
        <w:spacing w:after="0"/>
        <w:jc w:val="both"/>
        <w:rPr>
          <w:rFonts w:ascii="Times New Roman" w:hAnsi="Times New Roman" w:cs="Times New Roman"/>
        </w:rPr>
      </w:pPr>
    </w:p>
    <w:p w:rsidR="00EA6DCE" w:rsidRPr="00526310" w:rsidRDefault="00EA6DCE" w:rsidP="00625922">
      <w:pPr>
        <w:spacing w:after="0"/>
        <w:jc w:val="both"/>
        <w:rPr>
          <w:rFonts w:ascii="Times New Roman" w:hAnsi="Times New Roman" w:cs="Times New Roman"/>
        </w:rPr>
      </w:pPr>
      <w:r w:rsidRPr="00526310">
        <w:rPr>
          <w:rFonts w:ascii="Times New Roman" w:hAnsi="Times New Roman" w:cs="Times New Roman"/>
        </w:rPr>
        <w:t>Источники</w:t>
      </w:r>
      <w:r w:rsidR="00CF25D0">
        <w:rPr>
          <w:rFonts w:ascii="Times New Roman" w:hAnsi="Times New Roman" w:cs="Times New Roman"/>
        </w:rPr>
        <w:t>:</w:t>
      </w:r>
      <w:r w:rsidRPr="00526310">
        <w:rPr>
          <w:rFonts w:ascii="Times New Roman" w:hAnsi="Times New Roman" w:cs="Times New Roman"/>
        </w:rPr>
        <w:t xml:space="preserve"> </w:t>
      </w:r>
    </w:p>
    <w:p w:rsidR="000B3FE3" w:rsidRPr="00526310" w:rsidRDefault="00820747" w:rsidP="00625922">
      <w:pPr>
        <w:spacing w:after="0"/>
        <w:jc w:val="both"/>
        <w:rPr>
          <w:rFonts w:ascii="Times New Roman" w:hAnsi="Times New Roman" w:cs="Times New Roman"/>
        </w:rPr>
      </w:pPr>
      <w:hyperlink r:id="rId4" w:history="1">
        <w:r w:rsidR="00EA6DCE" w:rsidRPr="00526310">
          <w:rPr>
            <w:rStyle w:val="a5"/>
            <w:rFonts w:ascii="Times New Roman" w:hAnsi="Times New Roman" w:cs="Times New Roman"/>
            <w:color w:val="auto"/>
          </w:rPr>
          <w:t>http://www.moi-detsad.ru/metod52.html</w:t>
        </w:r>
      </w:hyperlink>
    </w:p>
    <w:p w:rsidR="00CF25D0" w:rsidRDefault="00820747" w:rsidP="00625922">
      <w:pPr>
        <w:spacing w:after="0"/>
        <w:jc w:val="both"/>
      </w:pPr>
      <w:hyperlink r:id="rId5" w:history="1">
        <w:r w:rsidR="000B3FE3" w:rsidRPr="00526310">
          <w:rPr>
            <w:rStyle w:val="a5"/>
            <w:rFonts w:ascii="Times New Roman" w:hAnsi="Times New Roman" w:cs="Times New Roman"/>
            <w:color w:val="auto"/>
          </w:rPr>
          <w:t>http://topreferat.znate.ru/docs/index-30973.html</w:t>
        </w:r>
      </w:hyperlink>
      <w:r w:rsidR="00CF25D0" w:rsidRPr="00CF25D0">
        <w:t xml:space="preserve"> </w:t>
      </w:r>
    </w:p>
    <w:p w:rsidR="00EA6DCE" w:rsidRPr="00CF25D0" w:rsidRDefault="00820747" w:rsidP="00625922">
      <w:pPr>
        <w:spacing w:after="0"/>
        <w:jc w:val="both"/>
        <w:rPr>
          <w:rFonts w:ascii="Times New Roman" w:hAnsi="Times New Roman" w:cs="Times New Roman"/>
        </w:rPr>
      </w:pPr>
      <w:hyperlink r:id="rId6" w:history="1">
        <w:r w:rsidR="00CF25D0" w:rsidRPr="00CF25D0">
          <w:rPr>
            <w:rStyle w:val="a5"/>
            <w:rFonts w:ascii="Times New Roman" w:hAnsi="Times New Roman" w:cs="Times New Roman"/>
            <w:color w:val="auto"/>
          </w:rPr>
          <w:t>http://festival.1september.ru/articles/104737/</w:t>
        </w:r>
      </w:hyperlink>
    </w:p>
    <w:sectPr w:rsidR="00EA6DCE" w:rsidRPr="00CF25D0" w:rsidSect="00FE45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4F87"/>
    <w:rsid w:val="000B3FE3"/>
    <w:rsid w:val="00104A74"/>
    <w:rsid w:val="004A55A0"/>
    <w:rsid w:val="00526310"/>
    <w:rsid w:val="00625922"/>
    <w:rsid w:val="007908F9"/>
    <w:rsid w:val="00820747"/>
    <w:rsid w:val="0095790B"/>
    <w:rsid w:val="00CF25D0"/>
    <w:rsid w:val="00EA6DCE"/>
    <w:rsid w:val="00F74F87"/>
    <w:rsid w:val="00FE45B0"/>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5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F74F87"/>
  </w:style>
  <w:style w:type="character" w:customStyle="1" w:styleId="apple-converted-space">
    <w:name w:val="apple-converted-space"/>
    <w:basedOn w:val="a0"/>
    <w:rsid w:val="00F74F87"/>
  </w:style>
  <w:style w:type="table" w:styleId="a3">
    <w:name w:val="Table Grid"/>
    <w:basedOn w:val="a1"/>
    <w:uiPriority w:val="59"/>
    <w:rsid w:val="00F74F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EA6DCE"/>
    <w:pPr>
      <w:spacing w:after="0" w:line="240" w:lineRule="auto"/>
    </w:pPr>
    <w:rPr>
      <w:rFonts w:ascii="Calibri" w:eastAsia="Times New Roman" w:hAnsi="Calibri" w:cs="Times New Roman"/>
      <w:lang w:eastAsia="ru-RU"/>
    </w:rPr>
  </w:style>
  <w:style w:type="character" w:styleId="a5">
    <w:name w:val="Hyperlink"/>
    <w:basedOn w:val="a0"/>
    <w:uiPriority w:val="99"/>
    <w:semiHidden/>
    <w:unhideWhenUsed/>
    <w:rsid w:val="00EA6DC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estival.1september.ru/articles/104737/" TargetMode="External"/><Relationship Id="rId5" Type="http://schemas.openxmlformats.org/officeDocument/2006/relationships/hyperlink" Target="http://topreferat.znate.ru/docs/index-30973.html" TargetMode="External"/><Relationship Id="rId4" Type="http://schemas.openxmlformats.org/officeDocument/2006/relationships/hyperlink" Target="http://www.moi-detsad.ru/metod5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7</Pages>
  <Words>1934</Words>
  <Characters>11030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Хаустова</dc:creator>
  <cp:keywords/>
  <dc:description/>
  <cp:lastModifiedBy>Хаустова</cp:lastModifiedBy>
  <cp:revision>4</cp:revision>
  <dcterms:created xsi:type="dcterms:W3CDTF">2013-09-14T09:20:00Z</dcterms:created>
  <dcterms:modified xsi:type="dcterms:W3CDTF">2014-08-07T22:30:00Z</dcterms:modified>
</cp:coreProperties>
</file>