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62" w:rsidRPr="00C94463" w:rsidRDefault="00923C62" w:rsidP="00C944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4463">
        <w:rPr>
          <w:rFonts w:ascii="Times New Roman" w:hAnsi="Times New Roman" w:cs="Times New Roman"/>
          <w:b/>
          <w:i/>
          <w:sz w:val="32"/>
          <w:szCs w:val="32"/>
        </w:rPr>
        <w:t>Защита</w:t>
      </w:r>
    </w:p>
    <w:p w:rsidR="00923C62" w:rsidRDefault="00923C62" w:rsidP="00923C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01DD">
        <w:rPr>
          <w:rFonts w:ascii="Times New Roman" w:hAnsi="Times New Roman" w:cs="Times New Roman"/>
          <w:sz w:val="32"/>
          <w:szCs w:val="32"/>
        </w:rPr>
        <w:t>Нашу планету нельзя представить без птиц. Кто из нас никогда не наблюдал за их полётом, не любовался косяком птиц, улетающих на юг, не восхищ</w:t>
      </w:r>
      <w:r>
        <w:rPr>
          <w:rFonts w:ascii="Times New Roman" w:hAnsi="Times New Roman" w:cs="Times New Roman"/>
          <w:sz w:val="32"/>
          <w:szCs w:val="32"/>
        </w:rPr>
        <w:t>ался волшебной окраской павлина.</w:t>
      </w:r>
      <w:r w:rsidRPr="009A01DD">
        <w:rPr>
          <w:rFonts w:ascii="Times New Roman" w:hAnsi="Times New Roman" w:cs="Times New Roman"/>
          <w:sz w:val="32"/>
          <w:szCs w:val="32"/>
        </w:rPr>
        <w:t xml:space="preserve"> Могут ли эти милые создания оставить нас равнодушными. Нет, конечно.</w:t>
      </w:r>
    </w:p>
    <w:p w:rsidR="00923C62" w:rsidRDefault="00923C62" w:rsidP="00923C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уже говорил, что о</w:t>
      </w:r>
      <w:r w:rsidRPr="007E15DC">
        <w:rPr>
          <w:rFonts w:ascii="Times New Roman" w:hAnsi="Times New Roman" w:cs="Times New Roman"/>
          <w:sz w:val="32"/>
          <w:szCs w:val="32"/>
        </w:rPr>
        <w:t>громную пользу принося</w:t>
      </w:r>
      <w:r>
        <w:rPr>
          <w:rFonts w:ascii="Times New Roman" w:hAnsi="Times New Roman" w:cs="Times New Roman"/>
          <w:sz w:val="32"/>
          <w:szCs w:val="32"/>
        </w:rPr>
        <w:t>т птицы лесам, садам и огородам, что</w:t>
      </w:r>
      <w:r w:rsidRPr="007E15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7E15DC">
        <w:rPr>
          <w:rFonts w:ascii="Times New Roman" w:hAnsi="Times New Roman" w:cs="Times New Roman"/>
          <w:sz w:val="32"/>
          <w:szCs w:val="32"/>
        </w:rPr>
        <w:t xml:space="preserve">ногие птицы исполняют роль санитаров. 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Pr="00572876">
        <w:rPr>
          <w:rFonts w:ascii="Times New Roman" w:hAnsi="Times New Roman" w:cs="Times New Roman"/>
          <w:sz w:val="32"/>
          <w:szCs w:val="32"/>
        </w:rPr>
        <w:t>дна сова уничтожает за лето до тысячи мышей – полёвок, сберегая тем самым тонну зерна! Ни одна кошка не может соперничать с совой.</w:t>
      </w:r>
      <w:r w:rsidRPr="00572876">
        <w:t xml:space="preserve"> </w:t>
      </w:r>
      <w:r w:rsidRPr="00572876">
        <w:rPr>
          <w:rFonts w:ascii="Times New Roman" w:hAnsi="Times New Roman" w:cs="Times New Roman"/>
          <w:sz w:val="32"/>
          <w:szCs w:val="32"/>
        </w:rPr>
        <w:t>Семья ласточек за лето уничтожает около миллиона насекомых – вредителей.</w:t>
      </w:r>
    </w:p>
    <w:p w:rsidR="00923C62" w:rsidRPr="00572876" w:rsidRDefault="00923C62" w:rsidP="00923C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Поэтому </w:t>
      </w:r>
      <w:r w:rsidRPr="00572876">
        <w:rPr>
          <w:rFonts w:ascii="Times New Roman" w:hAnsi="Times New Roman" w:cs="Times New Roman"/>
          <w:sz w:val="32"/>
          <w:szCs w:val="32"/>
        </w:rPr>
        <w:t>в мире существуют памятники, поставленные птицам. Так в американском городе Бостоне увековечен воробей. Эти скромные птицы спасли город от голода, когда в бостоне появились невиданные гусеницы. Воробьи спасли сады и посевы, быстро расправившись с вредителями.</w:t>
      </w:r>
    </w:p>
    <w:p w:rsidR="00923C62" w:rsidRPr="00572876" w:rsidRDefault="00923C62" w:rsidP="00923C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2876">
        <w:rPr>
          <w:rFonts w:ascii="Times New Roman" w:hAnsi="Times New Roman" w:cs="Times New Roman"/>
          <w:sz w:val="32"/>
          <w:szCs w:val="32"/>
        </w:rPr>
        <w:t>В городе Солт-Лейк-Сити (США) стоит памятник чайке. Существует предание, что эта птица спасла от саранчи урожай обитателей первых поселений Америки.</w:t>
      </w:r>
    </w:p>
    <w:p w:rsidR="00923C62" w:rsidRPr="00572876" w:rsidRDefault="00923C62" w:rsidP="00923C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2876">
        <w:rPr>
          <w:rFonts w:ascii="Times New Roman" w:hAnsi="Times New Roman" w:cs="Times New Roman"/>
          <w:sz w:val="32"/>
          <w:szCs w:val="32"/>
        </w:rPr>
        <w:t>В Риме поставлен памятник гусям, которые спасли город от подкрадывающихся врагов, разбудив посты охраны своим гоготом.</w:t>
      </w:r>
    </w:p>
    <w:p w:rsidR="00923C62" w:rsidRDefault="00923C62" w:rsidP="00923C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2876">
        <w:rPr>
          <w:rFonts w:ascii="Times New Roman" w:hAnsi="Times New Roman" w:cs="Times New Roman"/>
          <w:sz w:val="32"/>
          <w:szCs w:val="32"/>
        </w:rPr>
        <w:t>А в Англии есть памятник почтовой голубке, которая доставила капсулу (прикреплённую к лапке) с координатами тонущей подводной лодки, и экипаж был спасён.</w:t>
      </w:r>
    </w:p>
    <w:p w:rsidR="00923C62" w:rsidRDefault="00923C62" w:rsidP="00923C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72876">
        <w:rPr>
          <w:rFonts w:ascii="Times New Roman" w:hAnsi="Times New Roman" w:cs="Times New Roman"/>
          <w:sz w:val="32"/>
          <w:szCs w:val="32"/>
        </w:rPr>
        <w:t xml:space="preserve">Самой древней птицей считается археоптерикс, что означает в переводе на русский язык “древнее крыло”. </w:t>
      </w:r>
      <w:proofErr w:type="gramStart"/>
      <w:r w:rsidRPr="00572876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572876">
        <w:rPr>
          <w:rFonts w:ascii="Times New Roman" w:hAnsi="Times New Roman" w:cs="Times New Roman"/>
          <w:sz w:val="32"/>
          <w:szCs w:val="32"/>
        </w:rPr>
        <w:t xml:space="preserve"> птичьего у археоптерикса - крылья и перья. У него была зубастая пасть, когтистые пальцы на крыльях, длинный хвост из многочисленных позвонков. Археоптерикс был размером с голубя, но казался крупнее из-за длинного хвоста и больших крыльев. Несмотря на </w:t>
      </w:r>
      <w:r w:rsidRPr="00572876">
        <w:rPr>
          <w:rFonts w:ascii="Times New Roman" w:hAnsi="Times New Roman" w:cs="Times New Roman"/>
          <w:sz w:val="32"/>
          <w:szCs w:val="32"/>
        </w:rPr>
        <w:lastRenderedPageBreak/>
        <w:t>большие крылья, археоптерикс был плохим летуном по причине плохо развитой грудной летательной мускулатуры. Археоптерикс жил около 145 миллионов лет назад.</w:t>
      </w:r>
    </w:p>
    <w:p w:rsidR="00923C62" w:rsidRPr="007E15DC" w:rsidRDefault="00923C62" w:rsidP="00923C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01DD">
        <w:rPr>
          <w:rFonts w:ascii="Times New Roman" w:hAnsi="Times New Roman" w:cs="Times New Roman"/>
          <w:sz w:val="32"/>
          <w:szCs w:val="32"/>
        </w:rPr>
        <w:t xml:space="preserve"> </w:t>
      </w:r>
      <w:r w:rsidRPr="007E15DC">
        <w:rPr>
          <w:rFonts w:ascii="Times New Roman" w:hAnsi="Times New Roman" w:cs="Times New Roman"/>
          <w:sz w:val="32"/>
          <w:szCs w:val="32"/>
        </w:rPr>
        <w:t>Птицы – непоседы. Как ловко они прыгают с ветки на ветку, перелетают с дерева на дерево! Но так ведь и белка умеет или какой-нибудь другой зверек. А вот улетать на тысячи километров и после снова возвращаться могут только птицы.</w:t>
      </w:r>
    </w:p>
    <w:p w:rsidR="00923C62" w:rsidRPr="007E15DC" w:rsidRDefault="00923C62" w:rsidP="00923C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уже узнал, </w:t>
      </w:r>
      <w:r w:rsidRPr="007E15DC">
        <w:rPr>
          <w:rFonts w:ascii="Times New Roman" w:hAnsi="Times New Roman" w:cs="Times New Roman"/>
          <w:sz w:val="32"/>
          <w:szCs w:val="32"/>
        </w:rPr>
        <w:t xml:space="preserve">почему одни птицы улетают на юг, а другие остаются? Я думал, </w:t>
      </w:r>
      <w:r>
        <w:rPr>
          <w:rFonts w:ascii="Times New Roman" w:hAnsi="Times New Roman" w:cs="Times New Roman"/>
          <w:sz w:val="32"/>
          <w:szCs w:val="32"/>
        </w:rPr>
        <w:t>что из-за холодов, а оказалось, что всё дело в питании, их образе жизни.</w:t>
      </w:r>
      <w:r w:rsidRPr="007E15DC">
        <w:rPr>
          <w:rFonts w:ascii="Times New Roman" w:hAnsi="Times New Roman" w:cs="Times New Roman"/>
          <w:sz w:val="32"/>
          <w:szCs w:val="32"/>
        </w:rPr>
        <w:t xml:space="preserve"> Из-за зимних холодов количество доступной для птиц пищи настолько уменьшается, что пернатые оказываются перед реальной угрозой голодания. Поэтому они вынуждены улетать в теплые края.</w:t>
      </w:r>
    </w:p>
    <w:p w:rsidR="00923C62" w:rsidRDefault="00923C62" w:rsidP="00923C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5DC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>
        <w:rPr>
          <w:rFonts w:ascii="Times New Roman" w:hAnsi="Times New Roman" w:cs="Times New Roman"/>
          <w:sz w:val="32"/>
          <w:szCs w:val="32"/>
        </w:rPr>
        <w:t>и делятся птицы на перелётных, зимующих и</w:t>
      </w:r>
      <w:r w:rsidRPr="007E15DC">
        <w:rPr>
          <w:rFonts w:ascii="Times New Roman" w:hAnsi="Times New Roman" w:cs="Times New Roman"/>
          <w:sz w:val="32"/>
          <w:szCs w:val="32"/>
        </w:rPr>
        <w:t xml:space="preserve"> кочующих птиц.</w:t>
      </w:r>
    </w:p>
    <w:p w:rsidR="00923C62" w:rsidRDefault="00923C62" w:rsidP="00923C6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в прошлый раз я говорил о зимующих пернатых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Красноселькупа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А сегодня я расскажу 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перелётных</w:t>
      </w:r>
      <w:proofErr w:type="gramEnd"/>
      <w:r>
        <w:rPr>
          <w:rFonts w:ascii="Times New Roman" w:hAnsi="Times New Roman" w:cs="Times New Roman"/>
          <w:sz w:val="32"/>
          <w:szCs w:val="32"/>
        </w:rPr>
        <w:t>. Интересно, как они находят дорогу домой, ведь они улетают за тысячи километров.</w:t>
      </w:r>
    </w:p>
    <w:p w:rsidR="00923C62" w:rsidRPr="0098173F" w:rsidRDefault="00923C62" w:rsidP="00923C62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006324">
        <w:rPr>
          <w:sz w:val="32"/>
          <w:szCs w:val="32"/>
          <w:u w:val="single"/>
        </w:rPr>
        <w:t>Пуночка.</w:t>
      </w:r>
      <w:r w:rsidRPr="00006324">
        <w:t xml:space="preserve"> </w:t>
      </w:r>
      <w:r w:rsidRPr="0098173F">
        <w:rPr>
          <w:sz w:val="32"/>
          <w:szCs w:val="32"/>
        </w:rPr>
        <w:t>Это самая северная из всех воробьиных птиц мира. Весной они чисто-белые, а спина, концы крыльев и хвост – чёрные. Эти милые бойкие птички прилетают в разгар весны и света. Тысячные стаи бело-пёстрых птичек садятся на крыши домов, а взлетая метелью</w:t>
      </w:r>
      <w:r>
        <w:rPr>
          <w:sz w:val="32"/>
          <w:szCs w:val="32"/>
        </w:rPr>
        <w:t>,</w:t>
      </w:r>
      <w:r w:rsidRPr="0098173F">
        <w:rPr>
          <w:sz w:val="32"/>
          <w:szCs w:val="32"/>
        </w:rPr>
        <w:t xml:space="preserve"> проносятся в воздухе, наполняя её звонкими трелями. Самцы поют, сидя на возвышенном месте, охраняя от других самцов.</w:t>
      </w:r>
    </w:p>
    <w:p w:rsidR="00923C62" w:rsidRPr="00985607" w:rsidRDefault="00923C62" w:rsidP="00923C62">
      <w:pPr>
        <w:pStyle w:val="a3"/>
        <w:spacing w:before="0" w:beforeAutospacing="0" w:after="0" w:afterAutospacing="0"/>
        <w:jc w:val="both"/>
        <w:textAlignment w:val="baseline"/>
        <w:rPr>
          <w:rFonts w:ascii="Calibri" w:eastAsia="+mn-ea" w:hAnsi="Calibri" w:cs="+mn-cs"/>
          <w:color w:val="FFFFFF"/>
          <w:kern w:val="24"/>
        </w:rPr>
      </w:pPr>
      <w:r>
        <w:rPr>
          <w:rFonts w:ascii="Calibri" w:eastAsia="+mn-ea" w:hAnsi="Calibri" w:cs="+mn-cs"/>
          <w:color w:val="FFFFFF"/>
          <w:kern w:val="24"/>
        </w:rPr>
        <w:t>ТО</w:t>
      </w:r>
      <w:r w:rsidRPr="00006324">
        <w:rPr>
          <w:rFonts w:ascii="Calibri" w:eastAsia="+mn-ea" w:hAnsi="Calibri" w:cs="+mn-cs"/>
          <w:color w:val="FFFFFF"/>
          <w:kern w:val="24"/>
        </w:rPr>
        <w:t xml:space="preserve"> САМАЯ СЕВЕРНАЯ </w:t>
      </w:r>
      <w:r>
        <w:rPr>
          <w:rFonts w:ascii="Calibri" w:eastAsia="+mn-ea" w:hAnsi="Calibri" w:cs="+mn-cs"/>
          <w:color w:val="FFFFFF"/>
          <w:kern w:val="24"/>
        </w:rPr>
        <w:t xml:space="preserve"> ИЗ ВСЕХ ПТИЧКИ </w:t>
      </w:r>
    </w:p>
    <w:p w:rsidR="00923C62" w:rsidRPr="005E69CE" w:rsidRDefault="00923C62" w:rsidP="00923C62">
      <w:pPr>
        <w:jc w:val="both"/>
        <w:rPr>
          <w:rFonts w:ascii="Times New Roman" w:hAnsi="Times New Roman" w:cs="Times New Roman"/>
          <w:sz w:val="32"/>
          <w:szCs w:val="32"/>
        </w:rPr>
      </w:pPr>
      <w:r w:rsidRPr="005E69CE">
        <w:rPr>
          <w:rFonts w:ascii="Times New Roman" w:hAnsi="Times New Roman" w:cs="Times New Roman"/>
          <w:sz w:val="32"/>
          <w:szCs w:val="32"/>
          <w:u w:val="single"/>
        </w:rPr>
        <w:t>Белощекая казарка</w:t>
      </w:r>
      <w:r w:rsidRPr="005E69CE">
        <w:rPr>
          <w:rFonts w:ascii="Times New Roman" w:hAnsi="Times New Roman" w:cs="Times New Roman"/>
          <w:sz w:val="32"/>
          <w:szCs w:val="32"/>
        </w:rPr>
        <w:t xml:space="preserve"> зимует в Великобритании и Северо-западной Европе. Гнёзда строит открыто, без маскировки, которые заметны издали. Насиживает одна самка, самца же можно встретить в сторожевой позе</w:t>
      </w:r>
      <w:r w:rsidR="00A50685" w:rsidRPr="005E69CE">
        <w:rPr>
          <w:rFonts w:ascii="Times New Roman" w:hAnsi="Times New Roman" w:cs="Times New Roman"/>
          <w:sz w:val="32"/>
          <w:szCs w:val="32"/>
        </w:rPr>
        <w:t xml:space="preserve"> близ гнезда. Бегает настолько хорошо, что иногда бегством спасается во время линьки. Прекрасно плавает, легко </w:t>
      </w:r>
      <w:r w:rsidR="00A50685" w:rsidRPr="005E69CE">
        <w:rPr>
          <w:rFonts w:ascii="Times New Roman" w:hAnsi="Times New Roman" w:cs="Times New Roman"/>
          <w:sz w:val="32"/>
          <w:szCs w:val="32"/>
        </w:rPr>
        <w:lastRenderedPageBreak/>
        <w:t xml:space="preserve">летает, питается травянистыми растениями, </w:t>
      </w:r>
      <w:proofErr w:type="gramStart"/>
      <w:r w:rsidR="00A50685" w:rsidRPr="005E69CE">
        <w:rPr>
          <w:rFonts w:ascii="Times New Roman" w:hAnsi="Times New Roman" w:cs="Times New Roman"/>
          <w:sz w:val="32"/>
          <w:szCs w:val="32"/>
        </w:rPr>
        <w:t>водными насекомыми</w:t>
      </w:r>
      <w:proofErr w:type="gramEnd"/>
      <w:r w:rsidR="00A50685" w:rsidRPr="005E69CE">
        <w:rPr>
          <w:rFonts w:ascii="Times New Roman" w:hAnsi="Times New Roman" w:cs="Times New Roman"/>
          <w:sz w:val="32"/>
          <w:szCs w:val="32"/>
        </w:rPr>
        <w:t>, моллюсками.</w:t>
      </w:r>
    </w:p>
    <w:p w:rsidR="005E69CE" w:rsidRPr="005E69CE" w:rsidRDefault="005E69CE" w:rsidP="00923C62">
      <w:pPr>
        <w:jc w:val="both"/>
        <w:rPr>
          <w:rFonts w:ascii="Times New Roman" w:hAnsi="Times New Roman" w:cs="Times New Roman"/>
          <w:sz w:val="32"/>
          <w:szCs w:val="32"/>
        </w:rPr>
      </w:pPr>
      <w:r w:rsidRPr="005E69CE">
        <w:rPr>
          <w:rFonts w:ascii="Times New Roman" w:hAnsi="Times New Roman" w:cs="Times New Roman"/>
          <w:sz w:val="32"/>
          <w:szCs w:val="32"/>
          <w:u w:val="single"/>
        </w:rPr>
        <w:t>Лебеди</w:t>
      </w:r>
      <w:r w:rsidRPr="005E69CE">
        <w:rPr>
          <w:rFonts w:ascii="Times New Roman" w:hAnsi="Times New Roman" w:cs="Times New Roman"/>
          <w:sz w:val="32"/>
          <w:szCs w:val="32"/>
        </w:rPr>
        <w:t xml:space="preserve"> – большие птицы. Живут на пресных водах, здесь же выводят птенцов. Плавают превосходно, не ныряют, а только погружают голову в воду, взлетают с трудом. Но а, поднявшись, летят быстро; ходят плохо и редко выходят на сушу. Осторожные и умные птицы. Живут парами и, по-видимому, соединяются на всю жизнь. Строит гнездо самка, а самец притаскивает материалы для постройки. Высиживает яйца самка, а самец сторожит её.</w:t>
      </w:r>
    </w:p>
    <w:p w:rsidR="005E69CE" w:rsidRPr="005E69CE" w:rsidRDefault="005E69CE" w:rsidP="00923C62">
      <w:pPr>
        <w:jc w:val="both"/>
        <w:rPr>
          <w:rFonts w:ascii="Times New Roman" w:hAnsi="Times New Roman" w:cs="Times New Roman"/>
          <w:sz w:val="32"/>
          <w:szCs w:val="32"/>
        </w:rPr>
      </w:pPr>
      <w:r w:rsidRPr="005E69CE">
        <w:rPr>
          <w:rFonts w:ascii="Times New Roman" w:hAnsi="Times New Roman" w:cs="Times New Roman"/>
          <w:sz w:val="32"/>
          <w:szCs w:val="32"/>
          <w:u w:val="single"/>
        </w:rPr>
        <w:t>Кулик</w:t>
      </w:r>
      <w:r w:rsidRPr="005E69CE">
        <w:rPr>
          <w:rFonts w:ascii="Times New Roman" w:hAnsi="Times New Roman" w:cs="Times New Roman"/>
          <w:sz w:val="32"/>
          <w:szCs w:val="32"/>
        </w:rPr>
        <w:t xml:space="preserve"> – тундровая птица. После прилёта кулики занимают гнездовые места и приступают к токованию. Во время тока кулик летает, подняв крылья высоко вверх, трепещет ими и издаёт трель, похожую на треск кузнечика. Гнездо – простая ямка с примятой травой. Кулики – несуетливые птицы, бегают неторопливо, кормятся тихо, главным образом насекомыми, реже моллюсками и мелкими ракообразными.</w:t>
      </w:r>
    </w:p>
    <w:p w:rsidR="004860C7" w:rsidRPr="004860C7" w:rsidRDefault="004860C7" w:rsidP="00923C62">
      <w:pPr>
        <w:jc w:val="both"/>
        <w:rPr>
          <w:rFonts w:ascii="Times New Roman" w:hAnsi="Times New Roman" w:cs="Times New Roman"/>
          <w:sz w:val="32"/>
          <w:szCs w:val="32"/>
        </w:rPr>
      </w:pPr>
      <w:r w:rsidRPr="004860C7">
        <w:rPr>
          <w:rFonts w:ascii="Times New Roman" w:hAnsi="Times New Roman" w:cs="Times New Roman"/>
          <w:sz w:val="32"/>
          <w:szCs w:val="32"/>
          <w:u w:val="single"/>
        </w:rPr>
        <w:t>Белохвостый песочник</w:t>
      </w:r>
      <w:r w:rsidRPr="004860C7">
        <w:rPr>
          <w:rFonts w:ascii="Times New Roman" w:hAnsi="Times New Roman" w:cs="Times New Roman"/>
          <w:sz w:val="32"/>
          <w:szCs w:val="32"/>
        </w:rPr>
        <w:t xml:space="preserve"> – небольшая птица. Живёт в зонах лесотундры и тундры. Эта птица линяет, меняет своё оперенье с </w:t>
      </w:r>
      <w:proofErr w:type="gramStart"/>
      <w:r w:rsidRPr="004860C7">
        <w:rPr>
          <w:rFonts w:ascii="Times New Roman" w:hAnsi="Times New Roman" w:cs="Times New Roman"/>
          <w:sz w:val="32"/>
          <w:szCs w:val="32"/>
        </w:rPr>
        <w:t>летнего</w:t>
      </w:r>
      <w:proofErr w:type="gramEnd"/>
      <w:r w:rsidRPr="004860C7">
        <w:rPr>
          <w:rFonts w:ascii="Times New Roman" w:hAnsi="Times New Roman" w:cs="Times New Roman"/>
          <w:sz w:val="32"/>
          <w:szCs w:val="32"/>
        </w:rPr>
        <w:t xml:space="preserve"> на зимнее. </w:t>
      </w:r>
      <w:proofErr w:type="spellStart"/>
      <w:r w:rsidRPr="004860C7">
        <w:rPr>
          <w:rFonts w:ascii="Times New Roman" w:hAnsi="Times New Roman" w:cs="Times New Roman"/>
          <w:sz w:val="32"/>
          <w:szCs w:val="32"/>
        </w:rPr>
        <w:t>Буровато</w:t>
      </w:r>
      <w:proofErr w:type="spellEnd"/>
      <w:r w:rsidRPr="004860C7">
        <w:rPr>
          <w:rFonts w:ascii="Times New Roman" w:hAnsi="Times New Roman" w:cs="Times New Roman"/>
          <w:sz w:val="32"/>
          <w:szCs w:val="32"/>
        </w:rPr>
        <w:t xml:space="preserve">-дымчатый верх и белая грудь становятся похожими на кулика. Главное отличие – голова монотонная, зеленоватые или желтоватые лапки, отсутствие </w:t>
      </w:r>
      <w:r w:rsidRPr="004860C7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4860C7">
        <w:rPr>
          <w:rFonts w:ascii="Times New Roman" w:hAnsi="Times New Roman" w:cs="Times New Roman"/>
          <w:sz w:val="32"/>
          <w:szCs w:val="32"/>
        </w:rPr>
        <w:t>-образного рисунка на спинке и крыльях. Для гнездования выбирает место с реденькой травой. Питается, как и кулик.</w:t>
      </w:r>
    </w:p>
    <w:p w:rsidR="004860C7" w:rsidRPr="004860C7" w:rsidRDefault="00923C62" w:rsidP="00923C62">
      <w:pPr>
        <w:jc w:val="both"/>
        <w:rPr>
          <w:rFonts w:ascii="Times New Roman" w:hAnsi="Times New Roman" w:cs="Times New Roman"/>
          <w:sz w:val="32"/>
          <w:szCs w:val="32"/>
        </w:rPr>
      </w:pPr>
      <w:r w:rsidRPr="004860C7">
        <w:rPr>
          <w:rFonts w:ascii="Times New Roman" w:hAnsi="Times New Roman" w:cs="Times New Roman"/>
          <w:sz w:val="32"/>
          <w:szCs w:val="32"/>
          <w:u w:val="single"/>
        </w:rPr>
        <w:t>Серебристая чайка</w:t>
      </w:r>
      <w:r w:rsidRPr="004860C7">
        <w:rPr>
          <w:rFonts w:ascii="Times New Roman" w:hAnsi="Times New Roman" w:cs="Times New Roman"/>
          <w:sz w:val="32"/>
          <w:szCs w:val="32"/>
        </w:rPr>
        <w:t xml:space="preserve"> </w:t>
      </w:r>
      <w:r w:rsidR="004860C7" w:rsidRPr="004860C7">
        <w:rPr>
          <w:rFonts w:ascii="Times New Roman" w:hAnsi="Times New Roman" w:cs="Times New Roman"/>
          <w:sz w:val="32"/>
          <w:szCs w:val="32"/>
        </w:rPr>
        <w:t xml:space="preserve">– крупная чайка. В народе называют </w:t>
      </w:r>
      <w:proofErr w:type="spellStart"/>
      <w:r w:rsidR="004860C7" w:rsidRPr="004860C7">
        <w:rPr>
          <w:rFonts w:ascii="Times New Roman" w:hAnsi="Times New Roman" w:cs="Times New Roman"/>
          <w:sz w:val="32"/>
          <w:szCs w:val="32"/>
        </w:rPr>
        <w:t>халей</w:t>
      </w:r>
      <w:proofErr w:type="spellEnd"/>
      <w:r w:rsidR="004860C7" w:rsidRPr="004860C7">
        <w:rPr>
          <w:rFonts w:ascii="Times New Roman" w:hAnsi="Times New Roman" w:cs="Times New Roman"/>
          <w:sz w:val="32"/>
          <w:szCs w:val="32"/>
        </w:rPr>
        <w:t>. Образует колонии. Самка откладывает обычно 3 яйца, которые насиживают оба родителя в течение месяца. Обладает мощным, но быстрым полётом. Часто использует воздушные потоки при планировании и парении. Эта птица всеядна.</w:t>
      </w:r>
    </w:p>
    <w:p w:rsidR="004860C7" w:rsidRDefault="004860C7" w:rsidP="00923C62">
      <w:pPr>
        <w:jc w:val="both"/>
        <w:rPr>
          <w:rFonts w:ascii="Times New Roman" w:hAnsi="Times New Roman" w:cs="Times New Roman"/>
          <w:sz w:val="32"/>
          <w:szCs w:val="32"/>
        </w:rPr>
      </w:pPr>
      <w:r w:rsidRPr="00777435">
        <w:rPr>
          <w:rFonts w:ascii="Times New Roman" w:hAnsi="Times New Roman" w:cs="Times New Roman"/>
          <w:sz w:val="32"/>
          <w:szCs w:val="32"/>
          <w:u w:val="single"/>
        </w:rPr>
        <w:t>Дятел</w:t>
      </w:r>
      <w:r w:rsidRPr="00777435">
        <w:rPr>
          <w:rFonts w:ascii="Times New Roman" w:hAnsi="Times New Roman" w:cs="Times New Roman"/>
          <w:sz w:val="32"/>
          <w:szCs w:val="32"/>
        </w:rPr>
        <w:t xml:space="preserve"> – прирождённый лесной житель и ведёт древесный образ жизни. Они отлично умеют лазать </w:t>
      </w:r>
      <w:r w:rsidR="00777435" w:rsidRPr="00777435">
        <w:rPr>
          <w:rFonts w:ascii="Times New Roman" w:hAnsi="Times New Roman" w:cs="Times New Roman"/>
          <w:sz w:val="32"/>
          <w:szCs w:val="32"/>
        </w:rPr>
        <w:t xml:space="preserve">по стволам и веткам и способны ползать даже вверх тормашками. Клюв у дятлов прочный и сильный, он достаёт насекомых из древесины и слизывает длинным </w:t>
      </w:r>
      <w:r w:rsidR="00777435" w:rsidRPr="00777435">
        <w:rPr>
          <w:rFonts w:ascii="Times New Roman" w:hAnsi="Times New Roman" w:cs="Times New Roman"/>
          <w:sz w:val="32"/>
          <w:szCs w:val="32"/>
        </w:rPr>
        <w:lastRenderedPageBreak/>
        <w:t>языком. Дятел ведёт исключительно одинокий образ жизни, поэтому с самкой ведёт себя недружелюбно. Он перелетает в одиночку на различные расстояния независимо от расстояния и сезона.</w:t>
      </w:r>
    </w:p>
    <w:p w:rsidR="00194DA0" w:rsidRPr="00032C7D" w:rsidRDefault="00194DA0" w:rsidP="00194DA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2C7D">
        <w:rPr>
          <w:rFonts w:ascii="Times New Roman" w:hAnsi="Times New Roman" w:cs="Times New Roman"/>
          <w:sz w:val="32"/>
          <w:szCs w:val="32"/>
        </w:rPr>
        <w:t>Как птицы н</w:t>
      </w:r>
      <w:r w:rsidRPr="00032C7D">
        <w:rPr>
          <w:rFonts w:ascii="Times New Roman" w:hAnsi="Times New Roman" w:cs="Times New Roman"/>
          <w:sz w:val="32"/>
          <w:szCs w:val="32"/>
        </w:rPr>
        <w:t xml:space="preserve">аходят дорогу домой? Мы с ребятами предположили, что у птиц хорошее зрение и память, а </w:t>
      </w:r>
      <w:proofErr w:type="gramStart"/>
      <w:r w:rsidRPr="00032C7D">
        <w:rPr>
          <w:rFonts w:ascii="Times New Roman" w:hAnsi="Times New Roman" w:cs="Times New Roman"/>
          <w:sz w:val="32"/>
          <w:szCs w:val="32"/>
        </w:rPr>
        <w:t>Гуля</w:t>
      </w:r>
      <w:proofErr w:type="gramEnd"/>
      <w:r w:rsidRPr="00032C7D">
        <w:rPr>
          <w:rFonts w:ascii="Times New Roman" w:hAnsi="Times New Roman" w:cs="Times New Roman"/>
          <w:sz w:val="32"/>
          <w:szCs w:val="32"/>
        </w:rPr>
        <w:t xml:space="preserve"> сказала, что это инстинкт </w:t>
      </w:r>
      <w:r w:rsidR="00D80F9B" w:rsidRPr="00032C7D">
        <w:rPr>
          <w:rFonts w:ascii="Times New Roman" w:hAnsi="Times New Roman" w:cs="Times New Roman"/>
          <w:sz w:val="32"/>
          <w:szCs w:val="32"/>
        </w:rPr>
        <w:t>помогает найти дорогу, её поддержали ещё 4  человека.</w:t>
      </w:r>
    </w:p>
    <w:p w:rsidR="00D80F9B" w:rsidRPr="00032C7D" w:rsidRDefault="00D80F9B" w:rsidP="00194DA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2C7D">
        <w:rPr>
          <w:rFonts w:ascii="Times New Roman" w:hAnsi="Times New Roman" w:cs="Times New Roman"/>
          <w:sz w:val="32"/>
          <w:szCs w:val="32"/>
        </w:rPr>
        <w:t>Т.е. 23 % детей считают, что у птиц хорошее зрение, 28, 5% - что хорошая память, ещё 23% - инстинкт, остальные 25,5% - не знают.</w:t>
      </w:r>
      <w:bookmarkStart w:id="0" w:name="_GoBack"/>
      <w:bookmarkEnd w:id="0"/>
    </w:p>
    <w:p w:rsidR="00D80F9B" w:rsidRPr="00D80F9B" w:rsidRDefault="00D80F9B" w:rsidP="00194DA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80F9B">
        <w:rPr>
          <w:rFonts w:ascii="Times New Roman" w:hAnsi="Times New Roman" w:cs="Times New Roman"/>
          <w:sz w:val="32"/>
          <w:szCs w:val="32"/>
        </w:rPr>
        <w:t>Я полистал энциклопедии и ответа не нашёл, я побывал на многих сайтах и вот, что выяснил.</w:t>
      </w:r>
    </w:p>
    <w:p w:rsidR="00194DA0" w:rsidRPr="00194DA0" w:rsidRDefault="00D80F9B" w:rsidP="00D80F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Орнитологами </w:t>
      </w:r>
      <w:r w:rsidR="00194DA0" w:rsidRPr="00194DA0">
        <w:rPr>
          <w:rFonts w:ascii="Times New Roman" w:hAnsi="Times New Roman" w:cs="Times New Roman"/>
          <w:sz w:val="32"/>
          <w:szCs w:val="32"/>
        </w:rPr>
        <w:t>проделано н</w:t>
      </w:r>
      <w:r>
        <w:rPr>
          <w:rFonts w:ascii="Times New Roman" w:hAnsi="Times New Roman" w:cs="Times New Roman"/>
          <w:sz w:val="32"/>
          <w:szCs w:val="32"/>
        </w:rPr>
        <w:t>емало интересных экспериментов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4DA0" w:rsidRPr="00194DA0">
        <w:rPr>
          <w:rFonts w:ascii="Times New Roman" w:hAnsi="Times New Roman" w:cs="Times New Roman"/>
          <w:sz w:val="32"/>
          <w:szCs w:val="32"/>
        </w:rPr>
        <w:t xml:space="preserve">Во время одного из них группу аистов забрали из своих гнезд и перенесли на другое место. С этого нового места им пришлось лететь в другом направлении, чтобы достичь места своего зимовья. Но когда пришло время, они полетели в том же направлении, в котором они летали со своего старого места! Создается впечатление, что они обладают врожденным инстинктом, который подсказывает им, что надо лететь в определенном направлении, когда приближается зима. </w:t>
      </w:r>
    </w:p>
    <w:p w:rsidR="00032528" w:rsidRPr="00194DA0" w:rsidRDefault="00194DA0" w:rsidP="00032528">
      <w:pPr>
        <w:jc w:val="both"/>
        <w:rPr>
          <w:rFonts w:ascii="Times New Roman" w:hAnsi="Times New Roman" w:cs="Times New Roman"/>
          <w:sz w:val="32"/>
          <w:szCs w:val="32"/>
        </w:rPr>
      </w:pPr>
      <w:r w:rsidRPr="00194DA0">
        <w:rPr>
          <w:rFonts w:ascii="Times New Roman" w:hAnsi="Times New Roman" w:cs="Times New Roman"/>
          <w:sz w:val="32"/>
          <w:szCs w:val="32"/>
        </w:rPr>
        <w:t xml:space="preserve">Птиц увозили от их родных мест на самолете за 400 миль. Когда их отпускали, они летели обратно к себе! </w:t>
      </w:r>
      <w:r w:rsidR="00032528">
        <w:rPr>
          <w:rFonts w:ascii="Times New Roman" w:hAnsi="Times New Roman" w:cs="Times New Roman"/>
          <w:sz w:val="32"/>
          <w:szCs w:val="32"/>
        </w:rPr>
        <w:t>М</w:t>
      </w:r>
      <w:r w:rsidR="00032528" w:rsidRPr="00032528">
        <w:rPr>
          <w:rFonts w:ascii="Times New Roman" w:hAnsi="Times New Roman" w:cs="Times New Roman"/>
          <w:sz w:val="32"/>
          <w:szCs w:val="32"/>
        </w:rPr>
        <w:t>олодые птицы не получают урок</w:t>
      </w:r>
      <w:r w:rsidR="00032528">
        <w:rPr>
          <w:rFonts w:ascii="Times New Roman" w:hAnsi="Times New Roman" w:cs="Times New Roman"/>
          <w:sz w:val="32"/>
          <w:szCs w:val="32"/>
        </w:rPr>
        <w:t>ов географии от своих родителей</w:t>
      </w:r>
      <w:proofErr w:type="gramStart"/>
      <w:r w:rsidR="0003252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32528">
        <w:rPr>
          <w:rFonts w:ascii="Times New Roman" w:hAnsi="Times New Roman" w:cs="Times New Roman"/>
          <w:sz w:val="32"/>
          <w:szCs w:val="32"/>
        </w:rPr>
        <w:t xml:space="preserve"> П</w:t>
      </w:r>
      <w:r w:rsidR="00032528" w:rsidRPr="00194DA0">
        <w:rPr>
          <w:rFonts w:ascii="Times New Roman" w:hAnsi="Times New Roman" w:cs="Times New Roman"/>
          <w:sz w:val="32"/>
          <w:szCs w:val="32"/>
        </w:rPr>
        <w:t xml:space="preserve">тицы, которые летят домой, часто летят по ночам, так что не могут увидеть ориентиры, которые бы им помогли. Некоторые птицы летят над водой, где вообще нет никаких ориентиров. </w:t>
      </w:r>
    </w:p>
    <w:p w:rsidR="00194DA0" w:rsidRPr="00194DA0" w:rsidRDefault="00032528" w:rsidP="00194D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Т.е. предположение, что у птиц хорошее зрение и память не подтвердилось. </w:t>
      </w:r>
    </w:p>
    <w:p w:rsidR="00194DA0" w:rsidRPr="00194DA0" w:rsidRDefault="00194DA0" w:rsidP="00194DA0">
      <w:pPr>
        <w:jc w:val="both"/>
        <w:rPr>
          <w:rFonts w:ascii="Times New Roman" w:hAnsi="Times New Roman" w:cs="Times New Roman"/>
          <w:sz w:val="32"/>
          <w:szCs w:val="32"/>
        </w:rPr>
      </w:pPr>
      <w:r w:rsidRPr="00194DA0">
        <w:rPr>
          <w:rFonts w:ascii="Times New Roman" w:hAnsi="Times New Roman" w:cs="Times New Roman"/>
          <w:sz w:val="32"/>
          <w:szCs w:val="32"/>
        </w:rPr>
        <w:lastRenderedPageBreak/>
        <w:t>Если просто сказать, что домой их ведет инстинкт, то это не объясняет тайну.</w:t>
      </w:r>
      <w:r w:rsidR="00032528">
        <w:rPr>
          <w:rFonts w:ascii="Times New Roman" w:hAnsi="Times New Roman" w:cs="Times New Roman"/>
          <w:sz w:val="32"/>
          <w:szCs w:val="32"/>
        </w:rPr>
        <w:t xml:space="preserve"> </w:t>
      </w:r>
      <w:r w:rsidRPr="00194DA0">
        <w:rPr>
          <w:rFonts w:ascii="Times New Roman" w:hAnsi="Times New Roman" w:cs="Times New Roman"/>
          <w:sz w:val="32"/>
          <w:szCs w:val="32"/>
        </w:rPr>
        <w:t xml:space="preserve">Одна из гипотез заключается в том, что птицы могут чувствовать магнитные поля, которые окружают Землю. Магнитные линии располагаются по направлению от северного магнитного полюса </w:t>
      </w:r>
      <w:proofErr w:type="gramStart"/>
      <w:r w:rsidRPr="00194DA0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194DA0">
        <w:rPr>
          <w:rFonts w:ascii="Times New Roman" w:hAnsi="Times New Roman" w:cs="Times New Roman"/>
          <w:sz w:val="32"/>
          <w:szCs w:val="32"/>
        </w:rPr>
        <w:t xml:space="preserve"> южному. Возможно, именно эти линии и служат для птиц направляющими. Но эта теория не получила доказательств. </w:t>
      </w:r>
      <w:r w:rsidR="00032528" w:rsidRPr="00032528">
        <w:rPr>
          <w:rFonts w:ascii="Times New Roman" w:hAnsi="Times New Roman" w:cs="Times New Roman"/>
          <w:sz w:val="32"/>
          <w:szCs w:val="32"/>
        </w:rPr>
        <w:t>Таким образом, наука не имеет на сегодня в своем арсенале исчерпывающего ответа</w:t>
      </w:r>
      <w:r w:rsidR="00032528">
        <w:rPr>
          <w:rFonts w:ascii="Times New Roman" w:hAnsi="Times New Roman" w:cs="Times New Roman"/>
          <w:sz w:val="32"/>
          <w:szCs w:val="32"/>
        </w:rPr>
        <w:t>. Остаётся загадкой.</w:t>
      </w:r>
      <w:r w:rsidR="00032528" w:rsidRPr="000325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09CC" w:rsidRDefault="00DF35ED" w:rsidP="0077743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5DC">
        <w:rPr>
          <w:rFonts w:ascii="Times New Roman" w:hAnsi="Times New Roman" w:cs="Times New Roman"/>
          <w:sz w:val="32"/>
          <w:szCs w:val="32"/>
        </w:rPr>
        <w:t>Мы все любим птиц и, наверное, они нас тоже. Заботясь о птицах, мы охраняем природу. Ведь и Михаил Пришвин говорил: «Охранять природу,  значит, охранять свою Родину». А красота сохранит гармонию, наш мир природы.</w:t>
      </w:r>
    </w:p>
    <w:p w:rsidR="00DF35ED" w:rsidRDefault="009609CC" w:rsidP="0077743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09CC">
        <w:t xml:space="preserve"> </w:t>
      </w:r>
      <w:r w:rsidRPr="009609CC">
        <w:rPr>
          <w:rFonts w:ascii="Times New Roman" w:hAnsi="Times New Roman" w:cs="Times New Roman"/>
          <w:sz w:val="32"/>
          <w:szCs w:val="32"/>
        </w:rPr>
        <w:t>Давайте же, ребята, относится к птицам бережно, помогать им, когда им холодно и голодно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F35ED" w:rsidRPr="009609CC" w:rsidRDefault="00DF35ED" w:rsidP="00985607">
      <w:pPr>
        <w:jc w:val="both"/>
        <w:rPr>
          <w:rFonts w:ascii="Times New Roman" w:hAnsi="Times New Roman" w:cs="Times New Roman"/>
          <w:sz w:val="32"/>
          <w:szCs w:val="32"/>
        </w:rPr>
      </w:pPr>
      <w:r w:rsidRPr="009609CC">
        <w:rPr>
          <w:rFonts w:ascii="Times New Roman" w:hAnsi="Times New Roman" w:cs="Times New Roman"/>
          <w:sz w:val="32"/>
          <w:szCs w:val="32"/>
        </w:rPr>
        <w:t>И в заключении позвольте исполнить песню</w:t>
      </w:r>
    </w:p>
    <w:sectPr w:rsidR="00DF35ED" w:rsidRPr="0096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24"/>
    <w:rsid w:val="00006324"/>
    <w:rsid w:val="00032528"/>
    <w:rsid w:val="00032C7D"/>
    <w:rsid w:val="00194DA0"/>
    <w:rsid w:val="001B321D"/>
    <w:rsid w:val="004860C7"/>
    <w:rsid w:val="005E69CE"/>
    <w:rsid w:val="006A7DD7"/>
    <w:rsid w:val="00777435"/>
    <w:rsid w:val="00884361"/>
    <w:rsid w:val="00923C62"/>
    <w:rsid w:val="009609CC"/>
    <w:rsid w:val="00985607"/>
    <w:rsid w:val="00A50685"/>
    <w:rsid w:val="00B40FE6"/>
    <w:rsid w:val="00C94463"/>
    <w:rsid w:val="00D80F9B"/>
    <w:rsid w:val="00D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C5D2-7B0C-4396-932A-DDEF8591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2013-10-18T02:55:00Z</dcterms:created>
  <dcterms:modified xsi:type="dcterms:W3CDTF">2013-10-20T05:51:00Z</dcterms:modified>
</cp:coreProperties>
</file>