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48B" w:rsidRPr="00937491" w:rsidRDefault="00937491" w:rsidP="00937491">
      <w:pPr>
        <w:jc w:val="center"/>
        <w:rPr>
          <w:b/>
          <w:sz w:val="40"/>
          <w:szCs w:val="40"/>
        </w:rPr>
      </w:pPr>
      <w:r w:rsidRPr="00937491">
        <w:rPr>
          <w:b/>
          <w:sz w:val="40"/>
          <w:szCs w:val="40"/>
        </w:rPr>
        <w:t>Виды цветов</w:t>
      </w:r>
    </w:p>
    <w:p w:rsidR="00F46E37" w:rsidRDefault="00F46E37"/>
    <w:tbl>
      <w:tblPr>
        <w:tblStyle w:val="a3"/>
        <w:tblW w:w="14992" w:type="dxa"/>
        <w:tblLayout w:type="fixed"/>
        <w:tblLook w:val="04A0"/>
      </w:tblPr>
      <w:tblGrid>
        <w:gridCol w:w="796"/>
        <w:gridCol w:w="2714"/>
        <w:gridCol w:w="4529"/>
        <w:gridCol w:w="4535"/>
        <w:gridCol w:w="2418"/>
      </w:tblGrid>
      <w:tr w:rsidR="00E76A61" w:rsidTr="00A82E7A">
        <w:tc>
          <w:tcPr>
            <w:tcW w:w="796" w:type="dxa"/>
          </w:tcPr>
          <w:p w:rsidR="00F46E37" w:rsidRDefault="00F46E37">
            <w:r>
              <w:t>№</w:t>
            </w:r>
          </w:p>
          <w:p w:rsidR="00F46E37" w:rsidRDefault="00F46E37"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714" w:type="dxa"/>
          </w:tcPr>
          <w:p w:rsidR="00F46E37" w:rsidRPr="00F46E37" w:rsidRDefault="00F46E37" w:rsidP="00F46E37">
            <w:pPr>
              <w:jc w:val="center"/>
              <w:rPr>
                <w:b/>
              </w:rPr>
            </w:pPr>
            <w:r w:rsidRPr="00F46E37">
              <w:rPr>
                <w:b/>
              </w:rPr>
              <w:t>Цветы</w:t>
            </w:r>
          </w:p>
        </w:tc>
        <w:tc>
          <w:tcPr>
            <w:tcW w:w="4529" w:type="dxa"/>
          </w:tcPr>
          <w:p w:rsidR="00F46E37" w:rsidRDefault="00F46E37"/>
        </w:tc>
        <w:tc>
          <w:tcPr>
            <w:tcW w:w="4535" w:type="dxa"/>
          </w:tcPr>
          <w:p w:rsidR="00F46E37" w:rsidRDefault="00F46E37"/>
        </w:tc>
        <w:tc>
          <w:tcPr>
            <w:tcW w:w="2418" w:type="dxa"/>
          </w:tcPr>
          <w:p w:rsidR="00F46E37" w:rsidRDefault="005605A9">
            <w:r>
              <w:t>окраска</w:t>
            </w:r>
          </w:p>
        </w:tc>
      </w:tr>
      <w:tr w:rsidR="00E76A61" w:rsidTr="00A82E7A">
        <w:tc>
          <w:tcPr>
            <w:tcW w:w="796" w:type="dxa"/>
          </w:tcPr>
          <w:p w:rsidR="00F46E37" w:rsidRDefault="00F46E37"/>
          <w:p w:rsidR="00F46E37" w:rsidRDefault="00F46E37"/>
          <w:p w:rsidR="00F46E37" w:rsidRDefault="00F46E37">
            <w:r>
              <w:t>1.</w:t>
            </w:r>
          </w:p>
        </w:tc>
        <w:tc>
          <w:tcPr>
            <w:tcW w:w="2714" w:type="dxa"/>
          </w:tcPr>
          <w:p w:rsidR="00F46E37" w:rsidRPr="005605A9" w:rsidRDefault="00F46E37">
            <w:pPr>
              <w:rPr>
                <w:b/>
              </w:rPr>
            </w:pPr>
            <w:r w:rsidRPr="005605A9"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109855</wp:posOffset>
                  </wp:positionV>
                  <wp:extent cx="1543050" cy="1209675"/>
                  <wp:effectExtent l="19050" t="0" r="0" b="0"/>
                  <wp:wrapSquare wrapText="bothSides"/>
                  <wp:docPr id="1" name="Рисунок 1" descr="http://sunnysad.ru/uploadedFiles/images/previews/AgeratumhoustonianumBlueDanube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unnysad.ru/uploadedFiles/images/previews/AgeratumhoustonianumBlueDanube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9" w:type="dxa"/>
          </w:tcPr>
          <w:p w:rsidR="005605A9" w:rsidRDefault="005605A9" w:rsidP="005605A9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Style w:val="a7"/>
                <w:rFonts w:ascii="Arial" w:hAnsi="Arial" w:cs="Arial"/>
                <w:color w:val="008000"/>
                <w:sz w:val="27"/>
                <w:szCs w:val="27"/>
              </w:rPr>
              <w:t>Агератум</w:t>
            </w:r>
            <w:proofErr w:type="spellEnd"/>
          </w:p>
          <w:p w:rsidR="005605A9" w:rsidRDefault="005605A9"/>
          <w:p w:rsidR="00F46E37" w:rsidRPr="00E76A61" w:rsidRDefault="00F46E37">
            <w:pPr>
              <w:rPr>
                <w:sz w:val="28"/>
                <w:szCs w:val="28"/>
              </w:rPr>
            </w:pPr>
            <w:r w:rsidRPr="00E76A61">
              <w:rPr>
                <w:sz w:val="28"/>
                <w:szCs w:val="28"/>
              </w:rPr>
              <w:t>Высота – 30 см.</w:t>
            </w:r>
          </w:p>
          <w:p w:rsidR="00F46E37" w:rsidRPr="00E76A61" w:rsidRDefault="00F46E37">
            <w:pPr>
              <w:rPr>
                <w:sz w:val="28"/>
                <w:szCs w:val="28"/>
              </w:rPr>
            </w:pPr>
            <w:r w:rsidRPr="00E76A61">
              <w:rPr>
                <w:sz w:val="28"/>
                <w:szCs w:val="28"/>
              </w:rPr>
              <w:t>Почва – не требовательна</w:t>
            </w:r>
          </w:p>
          <w:p w:rsidR="00F46E37" w:rsidRDefault="00F46E37">
            <w:r w:rsidRPr="00E76A61">
              <w:rPr>
                <w:sz w:val="28"/>
                <w:szCs w:val="28"/>
              </w:rPr>
              <w:t>Солнце/полутень</w:t>
            </w:r>
          </w:p>
        </w:tc>
        <w:tc>
          <w:tcPr>
            <w:tcW w:w="4535" w:type="dxa"/>
          </w:tcPr>
          <w:p w:rsidR="00F46E37" w:rsidRDefault="005605A9" w:rsidP="005605A9">
            <w:pPr>
              <w:pStyle w:val="a4"/>
              <w:shd w:val="clear" w:color="auto" w:fill="FFFFFF"/>
              <w:spacing w:before="150" w:beforeAutospacing="0" w:after="150" w:afterAutospacing="0" w:line="245" w:lineRule="atLeast"/>
            </w:pPr>
            <w:r>
              <w:rPr>
                <w:rFonts w:ascii="Arial" w:hAnsi="Arial" w:cs="Arial"/>
                <w:color w:val="000000"/>
              </w:rPr>
              <w:t>Кустики  невелики, компактны. Соцветия-корзинки собраны в щитки, листья сердцевидные, зубчатые, шершавые</w:t>
            </w:r>
          </w:p>
        </w:tc>
        <w:tc>
          <w:tcPr>
            <w:tcW w:w="2418" w:type="dxa"/>
          </w:tcPr>
          <w:p w:rsidR="005605A9" w:rsidRDefault="005605A9">
            <w:pPr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Голубая</w:t>
            </w:r>
            <w:proofErr w:type="spellEnd"/>
          </w:p>
          <w:p w:rsidR="00F46E37" w:rsidRDefault="005605A9">
            <w:r>
              <w:rPr>
                <w:rFonts w:ascii="Arial" w:hAnsi="Arial" w:cs="Arial"/>
                <w:color w:val="000000"/>
              </w:rPr>
              <w:t xml:space="preserve">белая, </w:t>
            </w:r>
            <w:proofErr w:type="spellStart"/>
            <w:r>
              <w:rPr>
                <w:rFonts w:ascii="Arial" w:hAnsi="Arial" w:cs="Arial"/>
                <w:color w:val="000000"/>
              </w:rPr>
              <w:t>розовая</w:t>
            </w:r>
            <w:proofErr w:type="spellEnd"/>
            <w:r>
              <w:rPr>
                <w:rFonts w:ascii="Arial" w:hAnsi="Arial" w:cs="Arial"/>
                <w:color w:val="000000"/>
              </w:rPr>
              <w:t>, фиолетовая, бордовая</w:t>
            </w:r>
          </w:p>
        </w:tc>
      </w:tr>
      <w:tr w:rsidR="00E76A61" w:rsidTr="00A82E7A">
        <w:tc>
          <w:tcPr>
            <w:tcW w:w="796" w:type="dxa"/>
          </w:tcPr>
          <w:p w:rsidR="00F46E37" w:rsidRDefault="00F46E37"/>
          <w:p w:rsidR="005605A9" w:rsidRDefault="005605A9">
            <w:r>
              <w:t>2.</w:t>
            </w:r>
          </w:p>
        </w:tc>
        <w:tc>
          <w:tcPr>
            <w:tcW w:w="2714" w:type="dxa"/>
          </w:tcPr>
          <w:p w:rsidR="00F46E37" w:rsidRDefault="005605A9">
            <w:r w:rsidRPr="005605A9">
              <w:rPr>
                <w:noProof/>
              </w:rPr>
              <w:drawing>
                <wp:inline distT="0" distB="0" distL="0" distR="0">
                  <wp:extent cx="1485900" cy="1085850"/>
                  <wp:effectExtent l="19050" t="0" r="0" b="0"/>
                  <wp:docPr id="6" name="Рисунок 6" descr="http://sunnysad.ru/uploadedFiles/images/previews/alyssum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unnysad.ru/uploadedFiles/images/previews/alyssum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F46E37" w:rsidRPr="00E76A61" w:rsidRDefault="005605A9" w:rsidP="00E76A61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>
              <w:rPr>
                <w:rStyle w:val="a7"/>
                <w:rFonts w:ascii="Arial" w:hAnsi="Arial" w:cs="Arial"/>
                <w:color w:val="008000"/>
                <w:sz w:val="27"/>
                <w:szCs w:val="27"/>
              </w:rPr>
              <w:t>Алиссум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</w:rPr>
              <w:t>Высота: до 30 см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</w:rPr>
              <w:t>Почва: легкая, умеренно увлажненная солнце/полутень, но в тени цветение будет рыхловатое</w:t>
            </w:r>
          </w:p>
        </w:tc>
        <w:tc>
          <w:tcPr>
            <w:tcW w:w="4535" w:type="dxa"/>
          </w:tcPr>
          <w:p w:rsidR="00F46E37" w:rsidRDefault="005605A9">
            <w:r>
              <w:rPr>
                <w:rFonts w:ascii="Arial" w:hAnsi="Arial" w:cs="Arial"/>
                <w:color w:val="000000"/>
              </w:rPr>
              <w:t>Мелкие цветочки разных расцветок ароматно пахнут практически все лето.</w:t>
            </w:r>
          </w:p>
        </w:tc>
        <w:tc>
          <w:tcPr>
            <w:tcW w:w="2418" w:type="dxa"/>
          </w:tcPr>
          <w:p w:rsidR="005605A9" w:rsidRDefault="005605A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белые, фиолетовые, кремовые,</w:t>
            </w:r>
          </w:p>
          <w:p w:rsidR="00F46E37" w:rsidRDefault="005605A9">
            <w:proofErr w:type="spellStart"/>
            <w:r>
              <w:rPr>
                <w:rFonts w:ascii="Arial" w:hAnsi="Arial" w:cs="Arial"/>
                <w:color w:val="000000"/>
              </w:rPr>
              <w:t>розовые</w:t>
            </w:r>
            <w:proofErr w:type="spellEnd"/>
            <w:r>
              <w:rPr>
                <w:rFonts w:ascii="Arial" w:hAnsi="Arial" w:cs="Arial"/>
                <w:color w:val="000000"/>
              </w:rPr>
              <w:t>.</w:t>
            </w:r>
            <w:r>
              <w:rPr>
                <w:rStyle w:val="apple-converted-space"/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</w:tc>
      </w:tr>
      <w:tr w:rsidR="00E76A61" w:rsidTr="00A82E7A">
        <w:tc>
          <w:tcPr>
            <w:tcW w:w="796" w:type="dxa"/>
          </w:tcPr>
          <w:p w:rsidR="00F46E37" w:rsidRDefault="00F46E37"/>
          <w:p w:rsidR="00E76A61" w:rsidRDefault="00E76A61"/>
          <w:p w:rsidR="00E76A61" w:rsidRDefault="00E76A61">
            <w:r>
              <w:t>3.</w:t>
            </w:r>
          </w:p>
        </w:tc>
        <w:tc>
          <w:tcPr>
            <w:tcW w:w="2714" w:type="dxa"/>
          </w:tcPr>
          <w:p w:rsidR="00F46E37" w:rsidRDefault="005605A9">
            <w:r w:rsidRPr="005605A9">
              <w:rPr>
                <w:noProof/>
              </w:rPr>
              <w:drawing>
                <wp:inline distT="0" distB="0" distL="0" distR="0">
                  <wp:extent cx="1476375" cy="962025"/>
                  <wp:effectExtent l="19050" t="0" r="9525" b="0"/>
                  <wp:docPr id="7" name="Рисунок 7" descr="http://sunnysad.ru/uploadedFiles/images/previews/Antirrhinum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unnysad.ru/uploadedFiles/images/previews/Antirrhinum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F46E37" w:rsidRPr="00E76A61" w:rsidRDefault="00E76A61" w:rsidP="00E76A61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Style w:val="a7"/>
                <w:rFonts w:ascii="Arial" w:hAnsi="Arial" w:cs="Arial"/>
                <w:color w:val="008000"/>
                <w:sz w:val="27"/>
                <w:szCs w:val="27"/>
              </w:rPr>
              <w:t>Антирринум (Львиный зев)</w:t>
            </w:r>
            <w:r>
              <w:rPr>
                <w:rStyle w:val="apple-converted-space"/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000000"/>
              </w:rPr>
              <w:t>Высота: до 50 см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</w:rPr>
              <w:t>Почва: нетребовательное, на хорошо удобренных почвах бывает пышнее</w:t>
            </w:r>
            <w:proofErr w:type="gramStart"/>
            <w:r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  <w:proofErr w:type="gram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т</w:t>
            </w:r>
            <w:proofErr w:type="gramEnd"/>
            <w:r>
              <w:rPr>
                <w:rFonts w:ascii="Arial" w:hAnsi="Arial" w:cs="Arial"/>
                <w:color w:val="000000"/>
              </w:rPr>
              <w:t>ребует открытых солнечных мест</w:t>
            </w:r>
          </w:p>
        </w:tc>
        <w:tc>
          <w:tcPr>
            <w:tcW w:w="4535" w:type="dxa"/>
          </w:tcPr>
          <w:p w:rsidR="00F46E37" w:rsidRDefault="00E76A61">
            <w:r>
              <w:rPr>
                <w:rFonts w:ascii="Arial" w:hAnsi="Arial" w:cs="Arial"/>
                <w:color w:val="000000"/>
              </w:rPr>
              <w:t>Кусты в основном прямостоячие, ветвистые. Цветки крупные, собраны в кисти.</w:t>
            </w:r>
          </w:p>
        </w:tc>
        <w:tc>
          <w:tcPr>
            <w:tcW w:w="2418" w:type="dxa"/>
          </w:tcPr>
          <w:p w:rsidR="00F46E37" w:rsidRDefault="00E76A61">
            <w:proofErr w:type="gramStart"/>
            <w:r>
              <w:rPr>
                <w:rFonts w:ascii="Arial" w:hAnsi="Arial" w:cs="Arial"/>
                <w:color w:val="000000"/>
              </w:rPr>
              <w:t>снежно-белой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до темно-бордовой, желтая разных оттенков и двухцветная.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</w:tc>
      </w:tr>
      <w:tr w:rsidR="00E76A61" w:rsidTr="00A82E7A">
        <w:tc>
          <w:tcPr>
            <w:tcW w:w="796" w:type="dxa"/>
          </w:tcPr>
          <w:p w:rsidR="00F46E37" w:rsidRDefault="00F46E37"/>
          <w:p w:rsidR="00E76A61" w:rsidRDefault="00E76A61"/>
          <w:p w:rsidR="00E76A61" w:rsidRDefault="00E76A61">
            <w:r>
              <w:t>4.</w:t>
            </w:r>
          </w:p>
        </w:tc>
        <w:tc>
          <w:tcPr>
            <w:tcW w:w="2714" w:type="dxa"/>
          </w:tcPr>
          <w:p w:rsidR="00F46E37" w:rsidRDefault="00E76A61">
            <w:r w:rsidRPr="00E76A61">
              <w:rPr>
                <w:noProof/>
              </w:rPr>
              <w:drawing>
                <wp:inline distT="0" distB="0" distL="0" distR="0">
                  <wp:extent cx="1619250" cy="1219200"/>
                  <wp:effectExtent l="19050" t="0" r="0" b="0"/>
                  <wp:docPr id="10" name="Рисунок 10" descr="http://sunnysad.ru/uploadedFiles/images/previews/barhatc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unnysad.ru/uploadedFiles/images/previews/barhatc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E76A61" w:rsidRDefault="00E76A61" w:rsidP="00E76A61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Style w:val="a7"/>
                <w:rFonts w:ascii="Arial" w:hAnsi="Arial" w:cs="Arial"/>
                <w:color w:val="008000"/>
                <w:sz w:val="27"/>
                <w:szCs w:val="27"/>
              </w:rPr>
              <w:t>Бархатцы</w:t>
            </w:r>
          </w:p>
          <w:p w:rsidR="00F46E37" w:rsidRPr="0001320D" w:rsidRDefault="00E76A61" w:rsidP="0001320D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</w:rPr>
              <w:t>Высота: до 100 см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</w:rPr>
              <w:t xml:space="preserve">Почва: </w:t>
            </w:r>
            <w:proofErr w:type="gramStart"/>
            <w:r>
              <w:rPr>
                <w:rFonts w:ascii="Arial" w:hAnsi="Arial" w:cs="Arial"/>
                <w:color w:val="000000"/>
              </w:rPr>
              <w:t>нетребовательны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предпочитают открытые солнечны</w:t>
            </w:r>
            <w:r w:rsidR="00A82E7A">
              <w:rPr>
                <w:rFonts w:ascii="Arial" w:hAnsi="Arial" w:cs="Arial"/>
                <w:color w:val="000000"/>
              </w:rPr>
              <w:t>е места, но могут расти</w:t>
            </w:r>
            <w:r>
              <w:rPr>
                <w:rFonts w:ascii="Arial" w:hAnsi="Arial" w:cs="Arial"/>
                <w:color w:val="000000"/>
              </w:rPr>
              <w:t xml:space="preserve"> в </w:t>
            </w:r>
            <w:proofErr w:type="spellStart"/>
            <w:r>
              <w:rPr>
                <w:rFonts w:ascii="Arial" w:hAnsi="Arial" w:cs="Arial"/>
                <w:color w:val="000000"/>
              </w:rPr>
              <w:t>полутен</w:t>
            </w:r>
            <w:proofErr w:type="spellEnd"/>
          </w:p>
        </w:tc>
        <w:tc>
          <w:tcPr>
            <w:tcW w:w="4535" w:type="dxa"/>
          </w:tcPr>
          <w:p w:rsidR="00F46E37" w:rsidRDefault="00E76A6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Соцветия диаметром от 2 до 12 см</w:t>
            </w:r>
          </w:p>
          <w:p w:rsidR="00D136EC" w:rsidRPr="00A82E7A" w:rsidRDefault="00D136EC" w:rsidP="00D136EC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2E7A">
              <w:rPr>
                <w:rFonts w:ascii="Arial" w:hAnsi="Arial" w:cs="Arial"/>
                <w:color w:val="000000"/>
                <w:sz w:val="22"/>
                <w:szCs w:val="22"/>
              </w:rPr>
              <w:t xml:space="preserve">Низкорослые сорта великолепны в бордюрах, массивах, ковровых цветниках. </w:t>
            </w:r>
            <w:proofErr w:type="gramStart"/>
            <w:r w:rsidRPr="00A82E7A">
              <w:rPr>
                <w:rFonts w:ascii="Arial" w:hAnsi="Arial" w:cs="Arial"/>
                <w:color w:val="000000"/>
                <w:sz w:val="22"/>
                <w:szCs w:val="22"/>
              </w:rPr>
              <w:t>Низкорослые</w:t>
            </w:r>
            <w:proofErr w:type="gramEnd"/>
            <w:r w:rsidRPr="00A82E7A">
              <w:rPr>
                <w:rFonts w:ascii="Arial" w:hAnsi="Arial" w:cs="Arial"/>
                <w:color w:val="000000"/>
                <w:sz w:val="22"/>
                <w:szCs w:val="22"/>
              </w:rPr>
              <w:t xml:space="preserve"> и средние по высоте – прекрасное украшение балконов и окон.</w:t>
            </w:r>
          </w:p>
          <w:p w:rsidR="00D136EC" w:rsidRPr="0001320D" w:rsidRDefault="00D136EC" w:rsidP="0001320D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418" w:type="dxa"/>
          </w:tcPr>
          <w:p w:rsidR="00F46E37" w:rsidRDefault="00E76A61">
            <w:r>
              <w:rPr>
                <w:rFonts w:ascii="Arial" w:hAnsi="Arial" w:cs="Arial"/>
                <w:color w:val="000000"/>
              </w:rPr>
              <w:t>бронзового, желтого, золотистого, коричневого или темно-коричневого, оранжевого,</w:t>
            </w:r>
          </w:p>
        </w:tc>
      </w:tr>
      <w:tr w:rsidR="00E76A61" w:rsidTr="00A82E7A">
        <w:tc>
          <w:tcPr>
            <w:tcW w:w="796" w:type="dxa"/>
          </w:tcPr>
          <w:p w:rsidR="00F46E37" w:rsidRDefault="00F46E37"/>
        </w:tc>
        <w:tc>
          <w:tcPr>
            <w:tcW w:w="2714" w:type="dxa"/>
          </w:tcPr>
          <w:p w:rsidR="00F46E37" w:rsidRDefault="00D136EC">
            <w:r w:rsidRPr="00D136EC">
              <w:rPr>
                <w:noProof/>
              </w:rPr>
              <w:drawing>
                <wp:inline distT="0" distB="0" distL="0" distR="0">
                  <wp:extent cx="1619250" cy="1181100"/>
                  <wp:effectExtent l="19050" t="0" r="0" b="0"/>
                  <wp:docPr id="12" name="Рисунок 12" descr="http://sunnysad.ru/uploadedFiles/images/previews/bego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unnysad.ru/uploadedFiles/images/previews/bego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D136EC" w:rsidRDefault="00D136EC" w:rsidP="00D136EC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Style w:val="a7"/>
                <w:rFonts w:ascii="Arial" w:hAnsi="Arial" w:cs="Arial"/>
                <w:color w:val="008000"/>
                <w:sz w:val="27"/>
                <w:szCs w:val="27"/>
              </w:rPr>
              <w:t>Бегония изящная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</w:rPr>
              <w:t>Высота: до 20 см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</w:rPr>
              <w:t>Почва: рыхлая, плодородная, хорошо дренированная предпочитает солнечное местоположение, но переносит и затенение.</w:t>
            </w:r>
          </w:p>
          <w:p w:rsidR="00F46E37" w:rsidRDefault="00F46E37"/>
        </w:tc>
        <w:tc>
          <w:tcPr>
            <w:tcW w:w="4535" w:type="dxa"/>
          </w:tcPr>
          <w:p w:rsidR="00F46E37" w:rsidRDefault="00257FE6" w:rsidP="00257FE6">
            <w:r>
              <w:rPr>
                <w:rFonts w:ascii="Arial" w:hAnsi="Arial" w:cs="Arial"/>
                <w:color w:val="000000"/>
              </w:rPr>
              <w:t xml:space="preserve"> Цветение обильное и продолжительное. Теплолюбивое растение. Почти не поражается болезнями и вредителями. Необходимы своевременный полив и систематическое удаление увядших цветков и листьев</w:t>
            </w:r>
            <w:proofErr w:type="gramStart"/>
            <w:r>
              <w:rPr>
                <w:rFonts w:ascii="Arial" w:hAnsi="Arial" w:cs="Arial"/>
                <w:color w:val="000000"/>
              </w:rPr>
              <w:t>.</w:t>
            </w:r>
            <w:proofErr w:type="gramEnd"/>
            <w:r>
              <w:rPr>
                <w:rStyle w:val="apple-converted-space"/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proofErr w:type="gramStart"/>
            <w:r>
              <w:rPr>
                <w:rFonts w:ascii="Arial" w:hAnsi="Arial" w:cs="Arial"/>
                <w:color w:val="000000"/>
              </w:rPr>
              <w:t>и</w:t>
            </w:r>
            <w:proofErr w:type="gramEnd"/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418" w:type="dxa"/>
          </w:tcPr>
          <w:p w:rsidR="00F46E37" w:rsidRDefault="00257FE6">
            <w:r>
              <w:rPr>
                <w:rFonts w:ascii="Arial" w:hAnsi="Arial" w:cs="Arial"/>
                <w:color w:val="000000"/>
              </w:rPr>
              <w:t xml:space="preserve">ярко-зелеными или бордовыми листьями и блестящими разовыми, </w:t>
            </w:r>
            <w:proofErr w:type="spellStart"/>
            <w:r>
              <w:rPr>
                <w:rFonts w:ascii="Arial" w:hAnsi="Arial" w:cs="Arial"/>
                <w:color w:val="000000"/>
              </w:rPr>
              <w:t>темно-розовыми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и белыми цветкам</w:t>
            </w:r>
          </w:p>
        </w:tc>
      </w:tr>
      <w:tr w:rsidR="00E76A61" w:rsidTr="00A82E7A">
        <w:tc>
          <w:tcPr>
            <w:tcW w:w="796" w:type="dxa"/>
          </w:tcPr>
          <w:p w:rsidR="00F46E37" w:rsidRDefault="00F46E37"/>
        </w:tc>
        <w:tc>
          <w:tcPr>
            <w:tcW w:w="2714" w:type="dxa"/>
          </w:tcPr>
          <w:p w:rsidR="00F46E37" w:rsidRDefault="00257FE6">
            <w:r w:rsidRPr="00257FE6">
              <w:rPr>
                <w:noProof/>
              </w:rPr>
              <w:drawing>
                <wp:inline distT="0" distB="0" distL="0" distR="0">
                  <wp:extent cx="1619250" cy="1390650"/>
                  <wp:effectExtent l="19050" t="0" r="0" b="0"/>
                  <wp:docPr id="13" name="Рисунок 13" descr="http://sunnysad.ru/uploadedFiles/images/previews/verb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unnysad.ru/uploadedFiles/images/previews/verb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257FE6" w:rsidRDefault="00257FE6" w:rsidP="00257FE6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Style w:val="a7"/>
                <w:rFonts w:ascii="Arial" w:hAnsi="Arial" w:cs="Arial"/>
                <w:color w:val="008000"/>
                <w:sz w:val="27"/>
                <w:szCs w:val="27"/>
              </w:rPr>
              <w:t>Вербена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</w:rPr>
              <w:t>Высота: до 50 см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</w:rPr>
              <w:t>Почва: рыхлая и плодородная, без избытка органических удобрений и азота</w:t>
            </w:r>
            <w:proofErr w:type="gramStart"/>
            <w:r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о</w:t>
            </w:r>
            <w:proofErr w:type="gramEnd"/>
            <w:r>
              <w:rPr>
                <w:rFonts w:ascii="Arial" w:hAnsi="Arial" w:cs="Arial"/>
                <w:color w:val="000000"/>
              </w:rPr>
              <w:t>бильнее всего цветет на солнечных местах</w:t>
            </w:r>
          </w:p>
          <w:p w:rsidR="00F46E37" w:rsidRDefault="00F46E37"/>
        </w:tc>
        <w:tc>
          <w:tcPr>
            <w:tcW w:w="4535" w:type="dxa"/>
          </w:tcPr>
          <w:p w:rsidR="00F46E37" w:rsidRDefault="00257FE6">
            <w:r>
              <w:rPr>
                <w:rFonts w:ascii="Arial" w:hAnsi="Arial" w:cs="Arial"/>
                <w:color w:val="000000"/>
              </w:rPr>
              <w:t>Растение с приподнимающимися или прямостоящими, четырехгранными, сильноразветвленными побегами. Цветки правильные, сидячие, собраны в щитковидные соцветия, имеют приятный запах</w:t>
            </w:r>
          </w:p>
        </w:tc>
        <w:tc>
          <w:tcPr>
            <w:tcW w:w="2418" w:type="dxa"/>
          </w:tcPr>
          <w:p w:rsidR="00F46E37" w:rsidRDefault="00257FE6" w:rsidP="00257FE6">
            <w:proofErr w:type="gramStart"/>
            <w:r>
              <w:rPr>
                <w:rFonts w:ascii="Arial" w:hAnsi="Arial" w:cs="Arial"/>
                <w:color w:val="000000"/>
              </w:rPr>
              <w:t xml:space="preserve">белая, желтая, красная, </w:t>
            </w:r>
            <w:proofErr w:type="spellStart"/>
            <w:r>
              <w:rPr>
                <w:rFonts w:ascii="Arial" w:hAnsi="Arial" w:cs="Arial"/>
                <w:color w:val="000000"/>
              </w:rPr>
              <w:t>розовая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фиолетовая, лиловая, синяя, однотонная или с центральным белым или кремовым глазком. </w:t>
            </w:r>
            <w:proofErr w:type="gramEnd"/>
          </w:p>
        </w:tc>
      </w:tr>
      <w:tr w:rsidR="00E76A61" w:rsidTr="00A82E7A">
        <w:tc>
          <w:tcPr>
            <w:tcW w:w="796" w:type="dxa"/>
          </w:tcPr>
          <w:p w:rsidR="00F46E37" w:rsidRDefault="00F46E37"/>
        </w:tc>
        <w:tc>
          <w:tcPr>
            <w:tcW w:w="2714" w:type="dxa"/>
          </w:tcPr>
          <w:p w:rsidR="00F46E37" w:rsidRDefault="00A82E7A">
            <w:r w:rsidRPr="00A82E7A">
              <w:rPr>
                <w:noProof/>
              </w:rPr>
              <w:drawing>
                <wp:inline distT="0" distB="0" distL="0" distR="0">
                  <wp:extent cx="2419350" cy="1504950"/>
                  <wp:effectExtent l="19050" t="0" r="0" b="0"/>
                  <wp:docPr id="14" name="Рисунок 14" descr="http://sunnysad.ru/uploadedFiles/images/previews/804154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unnysad.ru/uploadedFiles/images/previews/804154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257FE6" w:rsidRDefault="00257FE6" w:rsidP="00257FE6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Style w:val="a7"/>
                <w:rFonts w:ascii="Arial" w:hAnsi="Arial" w:cs="Arial"/>
                <w:color w:val="008000"/>
                <w:sz w:val="27"/>
                <w:szCs w:val="27"/>
              </w:rPr>
              <w:t>Виола (Анютины глазки)  2-хлетка</w:t>
            </w:r>
          </w:p>
          <w:p w:rsidR="00A82E7A" w:rsidRDefault="00A82E7A" w:rsidP="00A82E7A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</w:rPr>
              <w:t>Высота: до 25 см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</w:rPr>
              <w:t>Почва: плодородные и влажные суглинки</w:t>
            </w:r>
            <w:r>
              <w:rPr>
                <w:rStyle w:val="apple-converted-space"/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</w:rPr>
              <w:t>Освещение: солнце/полутень</w:t>
            </w:r>
          </w:p>
          <w:p w:rsidR="00F46E37" w:rsidRDefault="00F46E37"/>
        </w:tc>
        <w:tc>
          <w:tcPr>
            <w:tcW w:w="4535" w:type="dxa"/>
          </w:tcPr>
          <w:p w:rsidR="00F46E37" w:rsidRDefault="00A82E7A" w:rsidP="00A82E7A">
            <w:r>
              <w:rPr>
                <w:rFonts w:ascii="Arial" w:hAnsi="Arial" w:cs="Arial"/>
                <w:color w:val="000000"/>
              </w:rPr>
              <w:t>Особая ценность анютиных глазок заключается в раннем и обильном цветении,  зимостойкие, неприхотливые, хорошо переносят пересадку в любой фазе развития. Для хорошего развития рекомендуется регулярный полив цветов, а также подкормки.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</w:tc>
        <w:tc>
          <w:tcPr>
            <w:tcW w:w="2418" w:type="dxa"/>
          </w:tcPr>
          <w:p w:rsidR="00F46E37" w:rsidRDefault="00F46E37"/>
        </w:tc>
      </w:tr>
      <w:tr w:rsidR="00A82E7A" w:rsidTr="00A82E7A">
        <w:tc>
          <w:tcPr>
            <w:tcW w:w="796" w:type="dxa"/>
          </w:tcPr>
          <w:p w:rsidR="00A82E7A" w:rsidRDefault="00A82E7A"/>
        </w:tc>
        <w:tc>
          <w:tcPr>
            <w:tcW w:w="2714" w:type="dxa"/>
          </w:tcPr>
          <w:p w:rsidR="00A82E7A" w:rsidRPr="00A82E7A" w:rsidRDefault="0001320D">
            <w:r w:rsidRPr="0001320D">
              <w:rPr>
                <w:noProof/>
              </w:rPr>
              <w:drawing>
                <wp:inline distT="0" distB="0" distL="0" distR="0">
                  <wp:extent cx="1581150" cy="1247775"/>
                  <wp:effectExtent l="19050" t="0" r="0" b="0"/>
                  <wp:docPr id="18" name="Рисунок 18" descr="http://sunnysad.ru/uploadedFiles/images/previews/gvozd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unnysad.ru/uploadedFiles/images/previews/gvozd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A82E7A" w:rsidRPr="00AF51D1" w:rsidRDefault="00A82E7A" w:rsidP="00AF51D1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jc w:val="both"/>
              <w:rPr>
                <w:rStyle w:val="a7"/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Style w:val="a7"/>
                <w:rFonts w:ascii="Arial" w:hAnsi="Arial" w:cs="Arial"/>
                <w:color w:val="008000"/>
                <w:sz w:val="27"/>
                <w:szCs w:val="27"/>
              </w:rPr>
              <w:t>Гвоздика китайская  </w:t>
            </w:r>
            <w:r>
              <w:rPr>
                <w:rStyle w:val="apple-converted-space"/>
                <w:rFonts w:ascii="Arial" w:hAnsi="Arial" w:cs="Arial"/>
                <w:b/>
                <w:bCs/>
                <w:color w:val="008000"/>
                <w:sz w:val="27"/>
                <w:szCs w:val="27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 w:rsidR="0001320D">
              <w:rPr>
                <w:rFonts w:ascii="Arial" w:hAnsi="Arial" w:cs="Arial"/>
                <w:color w:val="000000"/>
              </w:rPr>
              <w:t>Высота: до 40 см</w:t>
            </w:r>
            <w:r w:rsidR="0001320D"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 w:rsidR="0001320D">
              <w:rPr>
                <w:rFonts w:ascii="Arial" w:hAnsi="Arial" w:cs="Arial"/>
                <w:color w:val="000000"/>
              </w:rPr>
              <w:t>Почва: предпочитает легкие суглинистые или песчаные почвы, хорошо заправленные органическими удобрениями</w:t>
            </w:r>
            <w:r w:rsidR="0001320D"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 w:rsidR="0001320D">
              <w:rPr>
                <w:rFonts w:ascii="Arial" w:hAnsi="Arial" w:cs="Arial"/>
                <w:color w:val="000000"/>
              </w:rPr>
              <w:t>Освещение: солнце</w:t>
            </w:r>
          </w:p>
        </w:tc>
        <w:tc>
          <w:tcPr>
            <w:tcW w:w="4535" w:type="dxa"/>
          </w:tcPr>
          <w:p w:rsidR="00A82E7A" w:rsidRDefault="0001320D" w:rsidP="00A82E7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Кусты раскидистые или компактные в зависимости от сорта. Побеги гладкие зеленые, листья линейные, цветки одиночные или по два на верхушке стебля</w:t>
            </w:r>
          </w:p>
        </w:tc>
        <w:tc>
          <w:tcPr>
            <w:tcW w:w="2418" w:type="dxa"/>
          </w:tcPr>
          <w:p w:rsidR="00A82E7A" w:rsidRDefault="0001320D">
            <w:r>
              <w:rPr>
                <w:rFonts w:ascii="Arial" w:hAnsi="Arial" w:cs="Arial"/>
                <w:color w:val="000000"/>
              </w:rPr>
              <w:t>яркой окраски (</w:t>
            </w:r>
            <w:proofErr w:type="gramStart"/>
            <w:r>
              <w:rPr>
                <w:rFonts w:ascii="Arial" w:hAnsi="Arial" w:cs="Arial"/>
                <w:color w:val="000000"/>
              </w:rPr>
              <w:t>от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белой до темно-бордовой), простые или махровые с зубчатыми или бахромчатыми лепестками.</w:t>
            </w:r>
            <w:r>
              <w:rPr>
                <w:rStyle w:val="apple-converted-space"/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</w:tc>
      </w:tr>
      <w:tr w:rsidR="0001320D" w:rsidTr="00A82E7A">
        <w:tc>
          <w:tcPr>
            <w:tcW w:w="796" w:type="dxa"/>
          </w:tcPr>
          <w:p w:rsidR="0001320D" w:rsidRDefault="0001320D"/>
        </w:tc>
        <w:tc>
          <w:tcPr>
            <w:tcW w:w="2714" w:type="dxa"/>
          </w:tcPr>
          <w:p w:rsidR="0001320D" w:rsidRPr="0001320D" w:rsidRDefault="0001320D">
            <w:r w:rsidRPr="0001320D">
              <w:rPr>
                <w:noProof/>
              </w:rPr>
              <w:drawing>
                <wp:inline distT="0" distB="0" distL="0" distR="0">
                  <wp:extent cx="1543050" cy="1400175"/>
                  <wp:effectExtent l="19050" t="0" r="0" b="0"/>
                  <wp:docPr id="19" name="Рисунок 19" descr="http://sunnysad.ru/uploadedFiles/images/previews/_mix_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unnysad.ru/uploadedFiles/images/previews/_mix_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01320D" w:rsidRDefault="0001320D" w:rsidP="00AF51D1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Style w:val="a7"/>
                <w:rFonts w:ascii="Arial" w:hAnsi="Arial" w:cs="Arial"/>
                <w:color w:val="008000"/>
                <w:sz w:val="27"/>
                <w:szCs w:val="27"/>
              </w:rPr>
              <w:t>Георгина однолетняя</w:t>
            </w:r>
            <w:proofErr w:type="gramStart"/>
            <w:r>
              <w:rPr>
                <w:rStyle w:val="apple-converted-space"/>
                <w:rFonts w:ascii="Arial" w:hAnsi="Arial" w:cs="Arial"/>
                <w:b/>
                <w:bCs/>
                <w:color w:val="008000"/>
                <w:sz w:val="27"/>
                <w:szCs w:val="27"/>
              </w:rPr>
              <w:t> </w:t>
            </w:r>
            <w:r w:rsidR="00AF51D1">
              <w:rPr>
                <w:rFonts w:ascii="Arial" w:hAnsi="Arial" w:cs="Arial"/>
                <w:color w:val="000000"/>
              </w:rPr>
              <w:t>.</w:t>
            </w:r>
            <w:proofErr w:type="gramEnd"/>
            <w:r w:rsidR="00AF51D1">
              <w:rPr>
                <w:rFonts w:ascii="Arial" w:hAnsi="Arial" w:cs="Arial"/>
                <w:color w:val="000000"/>
              </w:rPr>
              <w:t xml:space="preserve"> Высота: до 50 см</w:t>
            </w:r>
            <w:r w:rsidR="00AF51D1">
              <w:rPr>
                <w:rFonts w:ascii="Arial" w:hAnsi="Arial" w:cs="Arial"/>
                <w:color w:val="008000"/>
              </w:rPr>
              <w:br/>
            </w:r>
            <w:r w:rsidR="00AF51D1">
              <w:rPr>
                <w:rFonts w:ascii="Arial" w:hAnsi="Arial" w:cs="Arial"/>
                <w:color w:val="000000"/>
              </w:rPr>
              <w:t>Почва: предпочитает плодородные, рыхлые, влажные, но без застоя воды почвы</w:t>
            </w:r>
            <w:r w:rsidR="00AF51D1">
              <w:rPr>
                <w:rFonts w:ascii="Arial" w:hAnsi="Arial" w:cs="Arial"/>
                <w:color w:val="008000"/>
              </w:rPr>
              <w:br/>
            </w:r>
            <w:proofErr w:type="spellStart"/>
            <w:r w:rsidR="00AF51D1">
              <w:rPr>
                <w:rFonts w:ascii="Arial" w:hAnsi="Arial" w:cs="Arial"/>
                <w:color w:val="000000"/>
              </w:rPr>
              <w:t>Освещение:солнце</w:t>
            </w:r>
            <w:proofErr w:type="spellEnd"/>
            <w:r w:rsidR="00AF51D1">
              <w:rPr>
                <w:rFonts w:ascii="Arial" w:hAnsi="Arial" w:cs="Arial"/>
                <w:color w:val="008000"/>
              </w:rPr>
              <w:br/>
            </w:r>
          </w:p>
        </w:tc>
        <w:tc>
          <w:tcPr>
            <w:tcW w:w="4535" w:type="dxa"/>
          </w:tcPr>
          <w:p w:rsidR="0001320D" w:rsidRDefault="00AF51D1" w:rsidP="00A82E7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Георгина  любит обильный полив и подкормки. Высокорослым сортам требуется опора. В жаркое сухое лето необходимо обильно поливать. Удаление отцветших головок способствует более продолжительному цветению.</w:t>
            </w:r>
            <w:r>
              <w:rPr>
                <w:rFonts w:ascii="Arial" w:hAnsi="Arial" w:cs="Arial"/>
                <w:color w:val="008000"/>
              </w:rPr>
              <w:br/>
            </w:r>
          </w:p>
        </w:tc>
        <w:tc>
          <w:tcPr>
            <w:tcW w:w="2418" w:type="dxa"/>
          </w:tcPr>
          <w:p w:rsidR="0001320D" w:rsidRDefault="00AF51D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Цветки собраны в крупные соцветия-корзинки размером до 15 см самых разнообразных расцветок.</w:t>
            </w:r>
          </w:p>
        </w:tc>
      </w:tr>
      <w:tr w:rsidR="00AF51D1" w:rsidTr="00A82E7A">
        <w:tc>
          <w:tcPr>
            <w:tcW w:w="796" w:type="dxa"/>
          </w:tcPr>
          <w:p w:rsidR="00AF51D1" w:rsidRDefault="00AF51D1"/>
        </w:tc>
        <w:tc>
          <w:tcPr>
            <w:tcW w:w="2714" w:type="dxa"/>
          </w:tcPr>
          <w:p w:rsidR="00AF51D1" w:rsidRPr="0001320D" w:rsidRDefault="00AF51D1">
            <w:r w:rsidRPr="00AF51D1">
              <w:rPr>
                <w:noProof/>
              </w:rPr>
              <w:drawing>
                <wp:inline distT="0" distB="0" distL="0" distR="0">
                  <wp:extent cx="1543050" cy="1390650"/>
                  <wp:effectExtent l="19050" t="0" r="0" b="0"/>
                  <wp:docPr id="22" name="Рисунок 22" descr="http://sunnysad.ru/uploadedFiles/images/previews/koh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unnysad.ru/uploadedFiles/images/previews/koh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AF51D1" w:rsidRDefault="00AF51D1" w:rsidP="00AF51D1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Style w:val="a7"/>
                <w:rFonts w:ascii="Arial" w:hAnsi="Arial" w:cs="Arial"/>
                <w:color w:val="008000"/>
                <w:sz w:val="27"/>
                <w:szCs w:val="27"/>
              </w:rPr>
              <w:t>Кохия</w:t>
            </w:r>
          </w:p>
          <w:p w:rsidR="00AF51D1" w:rsidRPr="00AF51D1" w:rsidRDefault="00AF51D1" w:rsidP="00AF51D1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jc w:val="both"/>
              <w:rPr>
                <w:rStyle w:val="a7"/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</w:rPr>
              <w:t>Высота: до 120 см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</w:rPr>
              <w:t>Почва: предпочитает рыхлые, богатые перегноем, некислые и не сырые почвы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</w:rPr>
              <w:t>Освещение: солнце, в тени становится рыхлым</w:t>
            </w:r>
          </w:p>
        </w:tc>
        <w:tc>
          <w:tcPr>
            <w:tcW w:w="4535" w:type="dxa"/>
          </w:tcPr>
          <w:p w:rsidR="00AF51D1" w:rsidRPr="00C1536A" w:rsidRDefault="00AF51D1" w:rsidP="00C1536A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</w:rPr>
              <w:t>Растение быстрорастущее, переносит легкие заморозки</w:t>
            </w:r>
            <w:proofErr w:type="gramStart"/>
            <w:r>
              <w:rPr>
                <w:rFonts w:ascii="Arial" w:hAnsi="Arial" w:cs="Arial"/>
                <w:color w:val="000000"/>
              </w:rPr>
              <w:t>.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ц</w:t>
            </w:r>
            <w:proofErr w:type="gramEnd"/>
            <w:r>
              <w:rPr>
                <w:rFonts w:ascii="Arial" w:hAnsi="Arial" w:cs="Arial"/>
                <w:color w:val="000000"/>
              </w:rPr>
              <w:t>вет. Применяют для одиночных и групповых посадок, а также в смешанных цветниках, для живых изгородей, лент, бордюров. Она легко стрижется и хорошо сохраняет приданную ей форму.</w:t>
            </w:r>
          </w:p>
        </w:tc>
        <w:tc>
          <w:tcPr>
            <w:tcW w:w="2418" w:type="dxa"/>
          </w:tcPr>
          <w:p w:rsidR="00AF51D1" w:rsidRDefault="00AF51D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Осенью листья окрашиваются в </w:t>
            </w:r>
            <w:proofErr w:type="gramStart"/>
            <w:r>
              <w:rPr>
                <w:rFonts w:ascii="Arial" w:hAnsi="Arial" w:cs="Arial"/>
                <w:color w:val="000000"/>
              </w:rPr>
              <w:t>карминово-красный</w:t>
            </w:r>
            <w:proofErr w:type="gramEnd"/>
          </w:p>
          <w:p w:rsidR="00AF51D1" w:rsidRDefault="00AF51D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цвет.</w:t>
            </w:r>
          </w:p>
        </w:tc>
      </w:tr>
      <w:tr w:rsidR="00AF51D1" w:rsidTr="00A82E7A">
        <w:tc>
          <w:tcPr>
            <w:tcW w:w="796" w:type="dxa"/>
          </w:tcPr>
          <w:p w:rsidR="00AF51D1" w:rsidRDefault="00AF51D1"/>
        </w:tc>
        <w:tc>
          <w:tcPr>
            <w:tcW w:w="2714" w:type="dxa"/>
          </w:tcPr>
          <w:p w:rsidR="00AF51D1" w:rsidRPr="00AF51D1" w:rsidRDefault="00AF51D1">
            <w:r w:rsidRPr="00AF51D1">
              <w:rPr>
                <w:noProof/>
              </w:rPr>
              <w:drawing>
                <wp:inline distT="0" distB="0" distL="0" distR="0">
                  <wp:extent cx="1619250" cy="1524000"/>
                  <wp:effectExtent l="19050" t="0" r="0" b="0"/>
                  <wp:docPr id="27" name="Рисунок 27" descr="http://sunnysad.ru/uploadedFiles/images/previews/IMG_6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unnysad.ru/uploadedFiles/images/previews/IMG_6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AF51D1" w:rsidRDefault="00AF51D1" w:rsidP="00AF51D1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jc w:val="both"/>
              <w:rPr>
                <w:rFonts w:ascii="Arial" w:hAnsi="Arial" w:cs="Arial"/>
                <w:color w:val="000000"/>
              </w:rPr>
            </w:pPr>
          </w:p>
          <w:p w:rsidR="00AF51D1" w:rsidRDefault="00AF51D1" w:rsidP="00AF51D1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Style w:val="a7"/>
                <w:rFonts w:ascii="Arial" w:hAnsi="Arial" w:cs="Arial"/>
                <w:color w:val="008000"/>
                <w:sz w:val="27"/>
                <w:szCs w:val="27"/>
              </w:rPr>
              <w:t>Петуния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</w:rPr>
              <w:t>Высота: до 50 см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</w:rPr>
              <w:t>Почва: легкая питательная</w:t>
            </w:r>
            <w:r>
              <w:rPr>
                <w:rStyle w:val="apple-converted-space"/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</w:rPr>
              <w:t>Освещение: солнце</w:t>
            </w:r>
          </w:p>
          <w:p w:rsidR="00AF51D1" w:rsidRDefault="00AF51D1" w:rsidP="00AF51D1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rPr>
                <w:rFonts w:ascii="Arial" w:hAnsi="Arial" w:cs="Arial"/>
                <w:color w:val="000000"/>
              </w:rPr>
            </w:pPr>
          </w:p>
        </w:tc>
        <w:tc>
          <w:tcPr>
            <w:tcW w:w="4535" w:type="dxa"/>
          </w:tcPr>
          <w:p w:rsidR="00AF51D1" w:rsidRDefault="00AF51D1" w:rsidP="00AF51D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Сильноветвистое, прямостоячее или стелющееся растение. Цветки воронковидные, Все многообразие сортов петунии гибридной делится на две группы: мелкоцветковые и крупноцветковые. Петуния хорошо переносит пересадку даже во время цветения</w:t>
            </w:r>
            <w:proofErr w:type="gramStart"/>
            <w:r>
              <w:rPr>
                <w:rFonts w:ascii="Arial" w:hAnsi="Arial" w:cs="Arial"/>
                <w:color w:val="000000"/>
              </w:rPr>
              <w:t>.</w:t>
            </w:r>
            <w:proofErr w:type="gramEnd"/>
            <w:r>
              <w:rPr>
                <w:rStyle w:val="apple-converted-space"/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п</w:t>
            </w:r>
            <w:proofErr w:type="gramEnd"/>
            <w:r>
              <w:rPr>
                <w:rFonts w:ascii="Arial" w:hAnsi="Arial" w:cs="Arial"/>
                <w:color w:val="000000"/>
              </w:rPr>
              <w:t>ростые или махровые.</w:t>
            </w:r>
          </w:p>
        </w:tc>
        <w:tc>
          <w:tcPr>
            <w:tcW w:w="2418" w:type="dxa"/>
          </w:tcPr>
          <w:p w:rsidR="00AF51D1" w:rsidRDefault="00AF51D1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белая, </w:t>
            </w:r>
            <w:proofErr w:type="spellStart"/>
            <w:r>
              <w:rPr>
                <w:rFonts w:ascii="Arial" w:hAnsi="Arial" w:cs="Arial"/>
                <w:color w:val="000000"/>
              </w:rPr>
              <w:t>розовая</w:t>
            </w:r>
            <w:proofErr w:type="spellEnd"/>
            <w:r>
              <w:rPr>
                <w:rFonts w:ascii="Arial" w:hAnsi="Arial" w:cs="Arial"/>
                <w:color w:val="000000"/>
              </w:rPr>
              <w:t>, лиловая, красная, фиолетовая, пестрая, реже желтая.</w:t>
            </w:r>
            <w:r>
              <w:rPr>
                <w:rStyle w:val="apple-converted-space"/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</w:tc>
      </w:tr>
      <w:tr w:rsidR="00AF51D1" w:rsidTr="00A82E7A">
        <w:tc>
          <w:tcPr>
            <w:tcW w:w="796" w:type="dxa"/>
          </w:tcPr>
          <w:p w:rsidR="00AF51D1" w:rsidRDefault="00AF51D1"/>
        </w:tc>
        <w:tc>
          <w:tcPr>
            <w:tcW w:w="2714" w:type="dxa"/>
          </w:tcPr>
          <w:p w:rsidR="00AF51D1" w:rsidRPr="00AF51D1" w:rsidRDefault="00C1536A">
            <w:r w:rsidRPr="00C1536A">
              <w:rPr>
                <w:noProof/>
              </w:rPr>
              <w:drawing>
                <wp:inline distT="0" distB="0" distL="0" distR="0">
                  <wp:extent cx="1619250" cy="1314450"/>
                  <wp:effectExtent l="19050" t="0" r="0" b="0"/>
                  <wp:docPr id="29" name="Рисунок 29" descr="http://sunnysad.ru/uploadedFiles/images/previews/201406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unnysad.ru/uploadedFiles/images/previews/201406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C1536A" w:rsidRDefault="00C1536A" w:rsidP="00C1536A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Style w:val="a7"/>
                <w:rFonts w:ascii="Arial" w:hAnsi="Arial" w:cs="Arial"/>
                <w:color w:val="008000"/>
                <w:sz w:val="27"/>
                <w:szCs w:val="27"/>
              </w:rPr>
              <w:t>Портулак</w:t>
            </w:r>
          </w:p>
          <w:p w:rsidR="00C1536A" w:rsidRDefault="00C1536A" w:rsidP="00C1536A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</w:rPr>
              <w:t>Высота: до 15 см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</w:rPr>
              <w:t>Почва: рыхлая питательная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</w:rPr>
              <w:t>Освещение: солнце</w:t>
            </w:r>
          </w:p>
          <w:p w:rsidR="00AF51D1" w:rsidRDefault="00AF51D1" w:rsidP="00AF51D1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535" w:type="dxa"/>
          </w:tcPr>
          <w:p w:rsidR="00AF51D1" w:rsidRDefault="00C1536A" w:rsidP="00C153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Растение с мясистыми, лежачими, расходящимися во все стороны стеблями. Цветки махровые, полумахровые или простые диаметром 3-5 см, окраска </w:t>
            </w:r>
          </w:p>
        </w:tc>
        <w:tc>
          <w:tcPr>
            <w:tcW w:w="2418" w:type="dxa"/>
          </w:tcPr>
          <w:p w:rsidR="00AF51D1" w:rsidRDefault="00C1536A" w:rsidP="00C153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белая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, желтая, </w:t>
            </w:r>
            <w:proofErr w:type="spellStart"/>
            <w:r>
              <w:rPr>
                <w:rFonts w:ascii="Arial" w:hAnsi="Arial" w:cs="Arial"/>
                <w:color w:val="000000"/>
              </w:rPr>
              <w:t>розовая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красная различных оттенков. </w:t>
            </w:r>
          </w:p>
        </w:tc>
      </w:tr>
      <w:tr w:rsidR="00C1536A" w:rsidTr="00A82E7A">
        <w:tc>
          <w:tcPr>
            <w:tcW w:w="796" w:type="dxa"/>
          </w:tcPr>
          <w:p w:rsidR="00C1536A" w:rsidRDefault="00C1536A"/>
        </w:tc>
        <w:tc>
          <w:tcPr>
            <w:tcW w:w="2714" w:type="dxa"/>
          </w:tcPr>
          <w:p w:rsidR="00C1536A" w:rsidRPr="00C1536A" w:rsidRDefault="00C1536A">
            <w:r w:rsidRPr="00C1536A">
              <w:rPr>
                <w:noProof/>
              </w:rPr>
              <w:drawing>
                <wp:inline distT="0" distB="0" distL="0" distR="0">
                  <wp:extent cx="1619250" cy="1809750"/>
                  <wp:effectExtent l="19050" t="0" r="0" b="0"/>
                  <wp:docPr id="34" name="Рисунок 34" descr="http://sunnysad.ru/uploadedFiles/images/previews/369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unnysad.ru/uploadedFiles/images/previews/369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C1536A" w:rsidRDefault="00C1536A" w:rsidP="00C1536A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Style w:val="a7"/>
                <w:rFonts w:ascii="Arial" w:hAnsi="Arial" w:cs="Arial"/>
                <w:color w:val="008000"/>
                <w:sz w:val="27"/>
                <w:szCs w:val="27"/>
              </w:rPr>
              <w:t>Цинерария (Крестовник приморский)</w:t>
            </w:r>
            <w:r>
              <w:rPr>
                <w:rStyle w:val="apple-converted-space"/>
                <w:rFonts w:ascii="Arial" w:hAnsi="Arial" w:cs="Arial"/>
                <w:b/>
                <w:bCs/>
                <w:color w:val="008000"/>
                <w:sz w:val="27"/>
                <w:szCs w:val="27"/>
              </w:rPr>
              <w:t> </w:t>
            </w:r>
            <w:r>
              <w:rPr>
                <w:rFonts w:ascii="Arial" w:hAnsi="Arial" w:cs="Arial"/>
                <w:b/>
                <w:bCs/>
                <w:color w:val="008000"/>
                <w:sz w:val="27"/>
                <w:szCs w:val="27"/>
              </w:rPr>
              <w:br/>
            </w:r>
          </w:p>
          <w:p w:rsidR="00C1536A" w:rsidRDefault="00C1536A" w:rsidP="00C1536A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</w:rPr>
              <w:t>Высота: до 40 см</w:t>
            </w:r>
            <w:r>
              <w:rPr>
                <w:rFonts w:ascii="Arial" w:hAnsi="Arial" w:cs="Arial"/>
                <w:color w:val="008000"/>
              </w:rPr>
              <w:br/>
            </w:r>
            <w:r>
              <w:rPr>
                <w:rFonts w:ascii="Arial" w:hAnsi="Arial" w:cs="Arial"/>
                <w:color w:val="000000"/>
              </w:rPr>
              <w:t>Почва: плодородная, хорошо дренированная, нейтральная или слегка щелочная</w:t>
            </w:r>
            <w:r>
              <w:rPr>
                <w:rFonts w:ascii="Arial" w:hAnsi="Arial" w:cs="Arial"/>
                <w:color w:val="008000"/>
              </w:rPr>
              <w:br/>
            </w:r>
            <w:r>
              <w:rPr>
                <w:rFonts w:ascii="Arial" w:hAnsi="Arial" w:cs="Arial"/>
                <w:color w:val="000000"/>
              </w:rPr>
              <w:t>Освещение: солнце</w:t>
            </w:r>
            <w:r>
              <w:rPr>
                <w:rFonts w:ascii="Arial" w:hAnsi="Arial" w:cs="Arial"/>
                <w:color w:val="008000"/>
              </w:rPr>
              <w:br/>
            </w:r>
          </w:p>
        </w:tc>
        <w:tc>
          <w:tcPr>
            <w:tcW w:w="4535" w:type="dxa"/>
          </w:tcPr>
          <w:p w:rsidR="00C1536A" w:rsidRDefault="00C1536A" w:rsidP="00C1536A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</w:rPr>
              <w:t>Растение выдерживает небольшие заморозки.</w:t>
            </w:r>
            <w:r>
              <w:rPr>
                <w:rStyle w:val="apple-converted-space"/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8000"/>
                <w:sz w:val="27"/>
                <w:szCs w:val="27"/>
              </w:rPr>
              <w:br/>
            </w:r>
            <w:r>
              <w:rPr>
                <w:rFonts w:ascii="Arial" w:hAnsi="Arial" w:cs="Arial"/>
                <w:color w:val="000000"/>
              </w:rPr>
              <w:t xml:space="preserve">Цинерария находит широкое применение в регулярных цветниках и ковровых клумбах.  </w:t>
            </w:r>
            <w:proofErr w:type="gramStart"/>
            <w:r>
              <w:rPr>
                <w:rFonts w:ascii="Arial" w:hAnsi="Arial" w:cs="Arial"/>
                <w:color w:val="000000"/>
              </w:rPr>
              <w:t>Хороша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и в низких бордюрах, по краю клумб, а также группами на газонах, в сборных цветниках.</w:t>
            </w:r>
          </w:p>
          <w:p w:rsidR="00C1536A" w:rsidRDefault="00C1536A" w:rsidP="00C1536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18" w:type="dxa"/>
          </w:tcPr>
          <w:p w:rsidR="00C1536A" w:rsidRDefault="00C1536A" w:rsidP="00C153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Листья пепельно-серые, снизу покрыты густым </w:t>
            </w:r>
            <w:proofErr w:type="spellStart"/>
            <w:r>
              <w:rPr>
                <w:rFonts w:ascii="Arial" w:hAnsi="Arial" w:cs="Arial"/>
                <w:color w:val="000000"/>
              </w:rPr>
              <w:t>опушением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</w:t>
            </w:r>
            <w:proofErr w:type="gramStart"/>
            <w:r>
              <w:rPr>
                <w:rFonts w:ascii="Arial" w:hAnsi="Arial" w:cs="Arial"/>
                <w:color w:val="000000"/>
              </w:rPr>
              <w:t>которое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придает им серебристый оттенок.</w:t>
            </w:r>
          </w:p>
        </w:tc>
      </w:tr>
      <w:tr w:rsidR="00C1536A" w:rsidTr="00A82E7A">
        <w:tc>
          <w:tcPr>
            <w:tcW w:w="796" w:type="dxa"/>
          </w:tcPr>
          <w:p w:rsidR="00C1536A" w:rsidRDefault="00C1536A"/>
        </w:tc>
        <w:tc>
          <w:tcPr>
            <w:tcW w:w="2714" w:type="dxa"/>
          </w:tcPr>
          <w:p w:rsidR="00C1536A" w:rsidRPr="00C1536A" w:rsidRDefault="00C1536A">
            <w:r w:rsidRPr="00C1536A">
              <w:rPr>
                <w:noProof/>
              </w:rPr>
              <w:drawing>
                <wp:inline distT="0" distB="0" distL="0" distR="0">
                  <wp:extent cx="1676400" cy="1524000"/>
                  <wp:effectExtent l="19050" t="0" r="0" b="0"/>
                  <wp:docPr id="35" name="Рисунок 35" descr="http://sunnysad.ru/uploadedFiles/images/previews/zinnia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unnysad.ru/uploadedFiles/images/previews/zinnia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C1536A" w:rsidRDefault="00C1536A" w:rsidP="00C1536A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>
              <w:rPr>
                <w:rStyle w:val="a7"/>
                <w:rFonts w:ascii="Arial" w:hAnsi="Arial" w:cs="Arial"/>
                <w:color w:val="008000"/>
                <w:sz w:val="27"/>
                <w:szCs w:val="27"/>
              </w:rPr>
              <w:t>Цинния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</w:rPr>
              <w:t>Высота: до 100 см</w:t>
            </w:r>
            <w:r>
              <w:rPr>
                <w:rStyle w:val="apple-converted-space"/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</w:rPr>
              <w:t>Почва: влажная, питательная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</w:rPr>
              <w:t>Освещение: солнце</w:t>
            </w:r>
          </w:p>
          <w:p w:rsidR="00C1536A" w:rsidRDefault="00C1536A" w:rsidP="00C1536A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4535" w:type="dxa"/>
          </w:tcPr>
          <w:p w:rsidR="00C1536A" w:rsidRDefault="00C1536A" w:rsidP="00C1536A">
            <w:pPr>
              <w:pStyle w:val="a4"/>
              <w:shd w:val="clear" w:color="auto" w:fill="FFFFFF"/>
              <w:spacing w:before="150" w:beforeAutospacing="0" w:after="150" w:afterAutospacing="0" w:line="245" w:lineRule="atLeast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Это растение с темно-зелеными яйцевидно заостренными листьями. Соцветия – корзинки  от 5 до 12 см в диаметре, немахровые, полумахровые и махровые.</w:t>
            </w:r>
          </w:p>
        </w:tc>
        <w:tc>
          <w:tcPr>
            <w:tcW w:w="2418" w:type="dxa"/>
          </w:tcPr>
          <w:p w:rsidR="00C1536A" w:rsidRDefault="00C1536A" w:rsidP="00C1536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Цветовая гамма разнообразна от </w:t>
            </w:r>
            <w:proofErr w:type="gramStart"/>
            <w:r>
              <w:rPr>
                <w:rFonts w:ascii="Arial" w:hAnsi="Arial" w:cs="Arial"/>
                <w:color w:val="000000"/>
              </w:rPr>
              <w:t>белой</w:t>
            </w:r>
            <w:proofErr w:type="gramEnd"/>
            <w:r>
              <w:rPr>
                <w:rFonts w:ascii="Arial" w:hAnsi="Arial" w:cs="Arial"/>
                <w:color w:val="000000"/>
              </w:rPr>
              <w:t>, до фиолетовой и красной.</w:t>
            </w:r>
          </w:p>
        </w:tc>
      </w:tr>
    </w:tbl>
    <w:p w:rsidR="00F46E37" w:rsidRDefault="00F46E37"/>
    <w:p w:rsidR="00A82E7A" w:rsidRDefault="00A82E7A"/>
    <w:p w:rsidR="00A82E7A" w:rsidRDefault="00A82E7A"/>
    <w:p w:rsidR="00A82E7A" w:rsidRDefault="00A82E7A"/>
    <w:p w:rsidR="006D4C27" w:rsidRDefault="006D4C27"/>
    <w:p w:rsidR="006D4C27" w:rsidRDefault="006D4C27"/>
    <w:p w:rsidR="006D4C27" w:rsidRDefault="006D4C27"/>
    <w:p w:rsidR="006D4C27" w:rsidRDefault="006D4C27"/>
    <w:p w:rsidR="006D4C27" w:rsidRDefault="006D4C27"/>
    <w:p w:rsidR="006D4C27" w:rsidRDefault="006D4C27"/>
    <w:p w:rsidR="006D4C27" w:rsidRDefault="006D4C27"/>
    <w:p w:rsidR="006D4C27" w:rsidRPr="006D4C27" w:rsidRDefault="006D4C27" w:rsidP="006D4C27">
      <w:pPr>
        <w:jc w:val="center"/>
        <w:rPr>
          <w:sz w:val="28"/>
          <w:szCs w:val="28"/>
        </w:rPr>
      </w:pPr>
      <w:r w:rsidRPr="006D4C27">
        <w:rPr>
          <w:sz w:val="28"/>
          <w:szCs w:val="28"/>
        </w:rPr>
        <w:t>МИНИСТЕРСТВО ОБРАЗОВАНИЯ И НАУКИ РЕСПУБЛИКИ ХАКАСИЯ</w:t>
      </w:r>
    </w:p>
    <w:p w:rsidR="006D4C27" w:rsidRPr="006D4C27" w:rsidRDefault="006D4C27" w:rsidP="006D4C27">
      <w:pPr>
        <w:jc w:val="center"/>
        <w:rPr>
          <w:sz w:val="28"/>
          <w:szCs w:val="28"/>
        </w:rPr>
      </w:pPr>
      <w:r w:rsidRPr="006D4C27">
        <w:rPr>
          <w:sz w:val="28"/>
          <w:szCs w:val="28"/>
        </w:rPr>
        <w:t>НАЧАЛЬНОГО ПРОФЕССИОНАЛЬНОГО  ОБРАЗОВАНИЯ</w:t>
      </w:r>
    </w:p>
    <w:p w:rsidR="006D4C27" w:rsidRPr="006D4C27" w:rsidRDefault="006D4C27" w:rsidP="006D4C27">
      <w:pPr>
        <w:jc w:val="center"/>
        <w:rPr>
          <w:sz w:val="28"/>
          <w:szCs w:val="28"/>
        </w:rPr>
      </w:pPr>
      <w:r w:rsidRPr="006D4C27">
        <w:rPr>
          <w:sz w:val="28"/>
          <w:szCs w:val="28"/>
        </w:rPr>
        <w:t>«ПРОФЕССИОНАЛЬНОЕ  УЧИЛИЩЕ № 18»</w:t>
      </w:r>
    </w:p>
    <w:p w:rsidR="006D4C27" w:rsidRDefault="006D4C27" w:rsidP="006D4C27">
      <w:pPr>
        <w:jc w:val="center"/>
      </w:pPr>
    </w:p>
    <w:p w:rsidR="006D4C27" w:rsidRDefault="006D4C27" w:rsidP="006D4C27">
      <w:pPr>
        <w:jc w:val="center"/>
      </w:pPr>
    </w:p>
    <w:p w:rsidR="006D4C27" w:rsidRDefault="006D4C27" w:rsidP="006D4C27">
      <w:pPr>
        <w:jc w:val="center"/>
      </w:pPr>
    </w:p>
    <w:p w:rsidR="006D4C27" w:rsidRDefault="006D4C27" w:rsidP="006D4C27">
      <w:pPr>
        <w:jc w:val="center"/>
      </w:pPr>
    </w:p>
    <w:p w:rsidR="006D4C27" w:rsidRDefault="006D4C27" w:rsidP="006D4C27">
      <w:pPr>
        <w:jc w:val="center"/>
      </w:pPr>
    </w:p>
    <w:p w:rsidR="006D4C27" w:rsidRPr="006D4C27" w:rsidRDefault="006D4C27" w:rsidP="006D4C27">
      <w:pPr>
        <w:jc w:val="center"/>
        <w:rPr>
          <w:sz w:val="72"/>
          <w:szCs w:val="72"/>
        </w:rPr>
      </w:pPr>
      <w:r w:rsidRPr="006D4C27">
        <w:rPr>
          <w:sz w:val="72"/>
          <w:szCs w:val="72"/>
        </w:rPr>
        <w:t>СПРАВОЧНИК ЦВЕТОВОДА</w:t>
      </w:r>
    </w:p>
    <w:p w:rsidR="006D4C27" w:rsidRPr="006D4C27" w:rsidRDefault="006D4C27" w:rsidP="006D4C27">
      <w:pPr>
        <w:jc w:val="center"/>
        <w:rPr>
          <w:sz w:val="72"/>
          <w:szCs w:val="72"/>
        </w:rPr>
      </w:pPr>
    </w:p>
    <w:p w:rsidR="006D4C27" w:rsidRDefault="006D4C27"/>
    <w:p w:rsidR="006D4C27" w:rsidRDefault="006D4C27"/>
    <w:p w:rsidR="006D4C27" w:rsidRDefault="006D4C27"/>
    <w:p w:rsidR="006D4C27" w:rsidRDefault="006D4C27"/>
    <w:sectPr w:rsidR="006D4C27" w:rsidSect="00AE27D7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46E37"/>
    <w:rsid w:val="0001320D"/>
    <w:rsid w:val="00257FE6"/>
    <w:rsid w:val="003819D3"/>
    <w:rsid w:val="005605A9"/>
    <w:rsid w:val="006D4C27"/>
    <w:rsid w:val="00937491"/>
    <w:rsid w:val="00A82E7A"/>
    <w:rsid w:val="00AD6917"/>
    <w:rsid w:val="00AE27D7"/>
    <w:rsid w:val="00AF51D1"/>
    <w:rsid w:val="00BD648B"/>
    <w:rsid w:val="00C1536A"/>
    <w:rsid w:val="00D136EC"/>
    <w:rsid w:val="00E76A61"/>
    <w:rsid w:val="00F46E37"/>
    <w:rsid w:val="00FD2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4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6E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60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60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5A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605A9"/>
  </w:style>
  <w:style w:type="character" w:styleId="a7">
    <w:name w:val="Strong"/>
    <w:basedOn w:val="a0"/>
    <w:uiPriority w:val="22"/>
    <w:qFormat/>
    <w:rsid w:val="005605A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5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2014-03-31T05:13:00Z</cp:lastPrinted>
  <dcterms:created xsi:type="dcterms:W3CDTF">2014-03-25T01:44:00Z</dcterms:created>
  <dcterms:modified xsi:type="dcterms:W3CDTF">2014-11-05T07:00:00Z</dcterms:modified>
</cp:coreProperties>
</file>