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5" w:rsidRPr="00101175" w:rsidRDefault="00101175" w:rsidP="0010117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101175">
        <w:rPr>
          <w:b/>
          <w:bCs/>
          <w:kern w:val="36"/>
          <w:sz w:val="28"/>
          <w:szCs w:val="28"/>
        </w:rPr>
        <w:t>Урок по теме "История и разв</w:t>
      </w:r>
      <w:r w:rsidR="00C706F7">
        <w:rPr>
          <w:b/>
          <w:bCs/>
          <w:kern w:val="36"/>
          <w:sz w:val="28"/>
          <w:szCs w:val="28"/>
        </w:rPr>
        <w:t>итие геометрии. Точка, прямая</w:t>
      </w:r>
      <w:r w:rsidRPr="00101175">
        <w:rPr>
          <w:b/>
          <w:bCs/>
          <w:kern w:val="36"/>
          <w:sz w:val="28"/>
          <w:szCs w:val="28"/>
        </w:rPr>
        <w:t>". 7-й класс</w:t>
      </w:r>
      <w:r w:rsidR="00C706F7">
        <w:rPr>
          <w:b/>
          <w:bCs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комбинированный, с применением компьютерных технологий.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учащихся в мир геометрии, заинтересовать их этим предметом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01175" w:rsidRPr="00101175" w:rsidRDefault="00101175" w:rsidP="00101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Познавательные: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историей возникновения и развития геометрии.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систематизировать знания учащихся о первых основных геометрических понятиях: точка и прямая, «лежать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условными обозначениями и взаимным расположением;</w:t>
      </w:r>
    </w:p>
    <w:p w:rsidR="00101175" w:rsidRPr="00101175" w:rsidRDefault="00101175" w:rsidP="00101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мотивации к изучению геометрии;</w:t>
      </w:r>
      <w:r w:rsidR="00E13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памяти, речи учащихся;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способности к активной умственной деятельности;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навыков самостоятельной работы;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детей.</w:t>
      </w:r>
    </w:p>
    <w:p w:rsidR="00101175" w:rsidRPr="00101175" w:rsidRDefault="00101175" w:rsidP="00101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Воспитывающие: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воспитанию культуры общения и поведения;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чувства коллективизма и взаимопомощи;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учащимся интерес к предмету.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материал: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индивидуальная рабочая тетрадь. </w:t>
      </w:r>
      <w:r w:rsidR="00072DED"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072DED"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риложение 1)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Техническое обеспечение: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мультимедийный проектор, компьютерный класс (на компьютере должна быть установлена операционная система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XP, MS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MS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Настроимся на урок. (4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Организационный момент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риветствие;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проверка отсутствующих;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наличие учебных принадлежностей.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Вводное слово учителя.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Рефлексия.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II. Мотивация. (7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Зарядка для ума (повторение изученного геометрического материала за предыдущие годы)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Сообщение темы урока, постановка целей.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III. Изучение нового материала. (15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Исторический экскурс.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Физкультминутка.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Выделение основных понятий планиметрии их обозначение и взаимное расположение.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IV. Закрепление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(15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И класс, и ты! (Решение упражнений на взаимное расположение точек и прямых, использование математических символов.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боюсь, ответы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знаю! ( Самостоятельная работа в виде тестирования с использованием компьютера)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Минута отдыха ли?! (Задания на развитие сообразительности и логического мышления.)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V. Подведём черту. (4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Выставление оценок.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Домашнее задание.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Рефлексия.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проведения урока необходимо:</w:t>
      </w:r>
    </w:p>
    <w:p w:rsidR="00101175" w:rsidRPr="00101175" w:rsidRDefault="00101175" w:rsidP="0010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компьютеры учеников скопировать файл </w:t>
      </w: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Тест урок1Г.xls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072DED"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риложение 2)</w:t>
      </w:r>
    </w:p>
    <w:p w:rsidR="00101175" w:rsidRPr="00101175" w:rsidRDefault="00101175" w:rsidP="0010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открыть </w:t>
      </w:r>
      <w:r w:rsidRPr="001011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Презентацию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01175" w:rsidRPr="00101175" w:rsidRDefault="00101175" w:rsidP="0010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следовать технологической карте проведения урока.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Источники информации: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Программа по математике для общеобразовательных учреждений. Составитель Т.А.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Бурмистрова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«Просвещение», 2009г.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Атанасян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Л.С.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 Геометрия 7-9. – М.: Просвещение, 2010г.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Депман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И.Я., 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Виленкин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Н.Я.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страницами учебника математики. Пособие для уч-ся 5-6 классов. – М.: Просвещение, 1989.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Шарыгин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И.Ф. 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Ерганжиева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Л.Н.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Наглядная геометрия. Учебное пособие для 5-6 классов. Смоленск: Русич, 1995.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Геометрия 7 класс. Поурочные планы по учебнику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 и др. «Геометрия 7-9 классы»./ Авторы-составители Афанасьева Т.С.,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Тапилина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– Волгоград: Учитель, 2002.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Энциклопедия для детей. Том 11. математика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М.: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Аванта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, 1999.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Чупин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В.Д.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Пифагора до наших дней. Пермь, 1992.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Методические рекомендации по курсу «История математики» ПГПУ. Пермь, 2004.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</w:t>
      </w:r>
      <w:hyperlink r:id="rId7" w:history="1">
        <w:r w:rsidRPr="0010117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http://www.metodist.lbz.ru</w:t>
        </w:r>
      </w:hyperlink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5. </w:t>
      </w:r>
      <w:hyperlink r:id="rId8" w:history="1">
        <w:r w:rsidRPr="0010117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http://festival.1september.ru</w:t>
        </w:r>
      </w:hyperlink>
    </w:p>
    <w:p w:rsid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 урока: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представлен в форме технологической карты урока.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9"/>
        <w:gridCol w:w="2059"/>
        <w:gridCol w:w="3707"/>
        <w:gridCol w:w="2205"/>
        <w:gridCol w:w="2796"/>
        <w:gridCol w:w="2414"/>
      </w:tblGrid>
      <w:tr w:rsidR="00101175" w:rsidRPr="00101175" w:rsidTr="00C706F7">
        <w:trPr>
          <w:jc w:val="center"/>
        </w:trPr>
        <w:tc>
          <w:tcPr>
            <w:tcW w:w="3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  <w:r w:rsidR="00E1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целенаправленность</w:t>
            </w:r>
            <w:r w:rsidR="00E1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Настроимся на урок</w:t>
            </w: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момент</w:t>
            </w:r>
          </w:p>
        </w:tc>
        <w:tc>
          <w:tcPr>
            <w:tcW w:w="3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072DED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экране.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Приветствует учащихся, 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наличие учебных принадлежностей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(Обращает внимание детей на стихотворные строки на экране)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Вырабатываются навыки культурного поведения, системы готовности к уроку организованности и собранности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Вводное слово учителя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уже шесть лет вы изучали в школе математику. В этом едином курсе объединились простейшие сведения из разных отделов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седьмого класса математика становится сложнее и делится на два предмета: алгебру и геометрию. Сегодня у нас вами первый урок геометрии.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следят за информацией, которая появляется на экране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изучению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Эпиграфом к нашему уроку я хочу взять слова великого французского архитектора XX века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Корбюзье: «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думаю, что никогда до настоящего времени мы не жили в такой геометрический период»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действительно, если внимательно посмотреть вокруг, то можно заметить, что мир, в котором мы живём, наполнен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геометрией домов и улиц, творениями природы и человека.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5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слова учителя, просматривают изображения, на экране.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изучению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ориентироваться в нём, открывать новое, понимать красоту и мудрость окружающего мира поможет вам предмет – геометрия, который мы начинаем изучать с этого урока.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желаю вам успехов в изучении этого предмета. Надеюсь, что он заинтересует, увлечёт вас, и вы всегда с радостным настроением будете идти на урок геометрии.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Рефлексия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C706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1175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я бы хотела, узнать с каким настроением вы пришли на урок.</w:t>
            </w:r>
            <w:r w:rsidR="00101175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Обведите ручкой в своих рабочих тетрадях один из трёх смайликов, который соответствует вашему настроению.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Обводят в индивидуальных тетрадях один «смайлик».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№1)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настрой учащихся на урок.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Мотивация</w:t>
            </w: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Зарядка для ума (повторение изученного геометрического материала за предыдущие годы)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мы уже с вами выяснили, геометрия не является совершенно новым предметом для вас. Простейшие сведения, представления о некоторых геометрических фигурах вы уже имеете, с некоторыми вы уже знакомы с самого детства. Вот посмотрите на эти игрушки, с которыми вы играли или сейчас играют ваши младшие братишки и сестрёнки. </w:t>
            </w:r>
            <w:r w:rsidRPr="0007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геометрич</w:t>
            </w:r>
            <w:r w:rsidR="0007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еские фигуры они вам напоминают?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геометрические фигуры.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образного мышления учащихся.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геометрическими фигурами вы познакомились в школе.</w:t>
            </w:r>
          </w:p>
          <w:p w:rsidR="00072DED" w:rsidRPr="00101175" w:rsidRDefault="00C706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их в с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рабочей тетради в </w:t>
            </w:r>
            <w:r w:rsidR="00072DED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задании №2.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геометрические фигуры и выполняют записи в индивидуальную тетрадь 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№2)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точка, отрезок, прямая, луч, прямоугольник, квадрат, круг, куб, цилиндр, шар и т.д.</w:t>
            </w:r>
            <w:proofErr w:type="gramEnd"/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самостоятельного поиска информации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культуры речи, познавательного интереса к предмету.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Расширение кругозора учащихся.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Хорошо! Молодцы. Сейчас вам предстоит выполнить интересное задание. 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следующем слайде представлены пронумерованные фигуры. Вам надо по порядку </w:t>
            </w:r>
            <w:r w:rsidR="00C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  <w:r w:rsidR="00C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072DE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по очереди и по желанию и выполняют задание. Все остальные учащиеся следят за правильностью выполнения задания и исправляют ошибки.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внимательности и грамотности учащихся.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хорошо поработали, и я объявляю сейчас минуту математического отдыха: «Каждой руке – своё дело»: вы должны одновременно правой рукой рисовать 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левой – треугольник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72DED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№3.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выполняет задание на доске, а остальные в своих индивидуальных рабочих тетрадях. (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№3)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форма развития интереса к математике.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Сообщение темы урока, постановка цели урока.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C706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1175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давайте настроимся на серьёзную работу и перейдём к основной части нашего урока.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прочитайте тему сегодняшнего урока. Вдумайтесь в её формулировку. Попытайтесь сформулировать вопросы, на которые мы должны будем, на 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 взгляд найти ответы в дальнейшем ходе урока.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12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тему урока, обдумывают вопросы и устно формулируют их.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 учащихся.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вижу, что у вас возникло много разных и интересных вопросов. Давайте выделим наиболее важные из них – основополагающие.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 на них и будет являться целью нашего урока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обещает, что </w:t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все вопросы мы все сообща постараемся найти ответы на этом уроке.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Зачитывают по очереди вопросы из индивидуальной рабочей тетради 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№4)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уроку, настрой учащихся на деловой лад.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Изучение нового</w:t>
            </w: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Исторический экскурс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немецкий математик Вильгельм Лейбниц сказал: «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хочет ограничиться настоящим, без знания прошлого, тот никогда его не поймёт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рабочих тетрадях </w:t>
            </w:r>
            <w:r w:rsidR="00266711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№5,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66711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познавательного интереса учащихся, расширение их 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мотивации к изучению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 мы заглянем в прошлое. Когда зародилась геометрия.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Внимательно слушайте мой рассказ и попытайтесь</w:t>
            </w:r>
            <w:r w:rsidR="00C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ответы на </w:t>
            </w:r>
            <w:r w:rsidR="00C706F7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№5- 7.</w:t>
            </w:r>
            <w:r w:rsidR="00C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рабочей тетради.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– одна из древних наук. Она зародилась в древнем Египте.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16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2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рабочих тетрадях (</w:t>
            </w:r>
            <w:r w:rsidR="00266711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№5,6,7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познавательного интереса учащихся, расширение их 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мотивации к изучению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удивительный красивый край, в котором очень многие достопримечательности сохранились и до наших времён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государстве плодородные земли были расположены на очень узком участке земли – в долине реки Нил.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18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весну Нил разливался и удобрял землю плодородным илом.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при разливе реки смывались границы участков, менялись их площади.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пострадавшие обращались к фараону, он посылал землемеров, чтобы восстановить границы участков, выяснить, как изменилась их площадь и установить размер налога.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19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Ремесленникам необходимо было изготавливать посуду.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Строителям – подбирать камни различной формы для строительства храмов и пирамид.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Астрономам – измерять углы для определения положения звёзд.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постепенно накапливались и систематизировались.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21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711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индивидуальны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рабочих тетрадях </w:t>
            </w:r>
          </w:p>
          <w:p w:rsidR="00101175" w:rsidRPr="00101175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№5-7</w:t>
            </w:r>
            <w:r w:rsidR="00101175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познавательного интереса учащихся, расширение их 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мотивации к изучению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около 4 тыс. лет назад возникла наука об измерении расстояний, площадей и объёмов, о свойствах различных фигур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к. в основном речь шла о земельных участках и различных измерительных работах, то древние греки, узнавшие от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египтян об этой науке, назвали её геометрия,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«земля», «измеряю» (землю измеряю, землемерие)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22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и развитие геометрических знаний связано с практической деятельностью людей.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отразилось и в названиях многих геометрических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proofErr w:type="gramStart"/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апример</w:t>
            </w:r>
            <w:proofErr w:type="spellEnd"/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фигуры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трапеция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от греческого слова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trapezion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«столик»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которого произошло также слово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«трапеза».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Термин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линия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возник от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латинского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linum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«лён, льняная нить».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23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только в процессе работы знакомились люди с геометрическими фигурами.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Издавна они любили украшать себя, свою одежду, жилище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браслеты, кольца, украшения из драгоценных камней и металлов, роспись дворцов).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24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математических знаний невозможно было бы построить все эти сооружения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25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711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индивидуальны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рабочих тетрадях </w:t>
            </w:r>
          </w:p>
          <w:p w:rsidR="00101175" w:rsidRPr="00101175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(задания №5-7</w:t>
            </w:r>
            <w:r w:rsidR="00101175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познавательного интереса учащихся, расширение их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мотивации к изучению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далёкое время почти все великие ученые древности и средних веков были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выдающимися геометрами.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Девиз академии Платона был: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"Не знающие геометрии не допускаются!"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26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великих ученых древности это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алес Милетский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 Он основал одну из прекраснейших наук –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геометрию.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Фалес Милетский имел титул одного из семи мудрецов Греции, он был поистине первым философом, первым математиком, астрономом и вообще первым по всем наукам в Греции.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27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 греческих учёных привести геометрические факты в систему начинаются уже с V века до н.э.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Наибольшее влияние на всё последующее развитие геометрии оказали труды греческого учёного Евклида, жившего в Александрии в III в. до н.э.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28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Евклида «Начала» почти 2000 лет служило основной книгой, по которой изучали геометрию. Произведение состояло из 13 томов.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«Началах» были систематизированы известные к тому времени геометрические сведения, и геометрия впервые предстала как математическая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29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то, что содержание геометрии расширилось далеко за пределы учения о земле, она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прежнему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продолжает называться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«Геометрией»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занимается изучением свойств геометрических фигур.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30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266711" w:rsidP="002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сейчас в своих рабочих тетрадях в </w:t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задании №8</w:t>
            </w:r>
            <w:r w:rsidRP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убрать слова, которые не относятся к происхождению слова «геометрия» и к определению, чем она занимается.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31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№8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рабочих индивидуальных тетрадях.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применять полученные знания на практике.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вариант.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31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проверку правильности выполнения задания с помощью экрана.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самоконтроля.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Физкультминутка.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2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долго смотрели на экран, ваши глаза устали. Сейчас мы снимем нагрузку с глаз.</w:t>
            </w:r>
            <w:r w:rsidR="00C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Проведем </w:t>
            </w:r>
            <w:proofErr w:type="spellStart"/>
            <w:r w:rsidR="00C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32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зарядку вместе с учителем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своему здоровью.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Выделение основных понятий планиметрии и их обозначение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некоторых геометрических фигурах мы с вами уже вспоминали в начале урока. При изучении геометрии вы познакомитесь с новыми фигурами и со многими важными и интересными свойствами уже известных вам фигур. Вы узнаете о том, как используются свойства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геометрических фигур в практической деятельности.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интереса к изучению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курс геометрии делится на планиметрию и стереометрию.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Планиметрия – изучает свойства геометрических фигур, все точки которой лежат в одной плоскости.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Стереометрия – изучает геометрические фигуры, которые не лежат в одной плоскости.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34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экран и слушают объяснение учителя.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711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мы с вами поиграем. У меня на столе есть различные геометрические фигуры. Вам нужно их распределить на две группы.</w:t>
            </w:r>
          </w:p>
          <w:p w:rsidR="00101175" w:rsidRPr="00101175" w:rsidRDefault="00266711" w:rsidP="00D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ряд - 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изучаются в планиметрии, 2 ряд - 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стереометрии.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а 3 ряд будет экспертами.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по группам.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чувства коллективизма, взаимопомощи.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начнём изучать геометрию с плоских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е планиметрию.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думаете, какие чертёжные инструменты нам понадобятся при изучении геометрии.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Показать и рассказать о применении линейки, циркуля, транспортира.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C706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инструменты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инструменты и показывают свои инструменты учителю.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учебных принадлежностей, готовности к уроку геометрии.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самое большое здание складывается из маленьких кирпичей, так и сложные геометрические фигуры составляются из простейших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 думаете, какие фигуры являются основными фигурами в планиметрии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34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на вопрос и называют фигуры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прямая)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Введение основных понятий планиметрии, их условных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обозначений и математических символов.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навыков аккуратно и грамотно выполнять математические записи.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самая главная – это точка. Термин «точка» происходит от греческого глагола «ткнуть». Тот же смысл имеет латинское «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 которого произошло слово «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точка. Латинское «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значит «указываю».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Дайте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изображаются на чертеже точки.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35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точки у себя в индивидуальной рабочей тетрад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(</w:t>
            </w:r>
            <w:r w:rsidR="00D35E23"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№9</w:t>
            </w:r>
            <w:r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(а))</w:t>
            </w: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Вторым основным понятием планиметрии является –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Слово «линия» происходит от латинского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«лён», «льняная нить».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Прямая безгранична, поэтому на чертеже изображают её часть.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обозначают двумя заглавными буквами латинского алфавита, или одной малой буквой.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36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прямую у себя в индивидуальн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рабочих тетрадях.</w:t>
            </w:r>
            <w:proofErr w:type="gramEnd"/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E23"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№9</w:t>
            </w:r>
            <w:r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(б))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основных понятий планиметрии, их условных обозначений и математических символов.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навыков аккуратно и грамотно выполнять математические записи.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думаете</w:t>
            </w:r>
            <w:proofErr w:type="gramEnd"/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может располагаться точка по отношению к прямой?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Показывает слайд для того, чтобы дети сравнили свои ответы с текстом слайда.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более короткой записи используют значок </w:t>
            </w:r>
            <w:r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D8A0A" wp14:editId="2A755C01">
                  <wp:extent cx="127000" cy="127000"/>
                  <wp:effectExtent l="0" t="0" r="6350" b="6350"/>
                  <wp:docPr id="7" name="Рисунок 7" descr="http://festival.1september.ru/articles/646925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46925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лежит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и </w:t>
            </w:r>
            <w:r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758F1" wp14:editId="78FC19CC">
                  <wp:extent cx="127000" cy="152400"/>
                  <wp:effectExtent l="0" t="0" r="6350" b="0"/>
                  <wp:docPr id="6" name="Рисунок 6" descr="http://festival.1september.ru/articles/64692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4692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 лежит на прямой.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 учителя. (Она может лежать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и может не лежать 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прямой).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Выполняют </w:t>
            </w:r>
            <w:r w:rsidR="00D35E23"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№10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рабочих тетрадях.</w:t>
            </w: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 основное понятие планиметрии – «лежать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38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№11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рабочих индивидуальных тетрадях.</w:t>
            </w: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C706F7">
        <w:trPr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0F57" w:rsidRPr="00C706F7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вам сейчас буду задавать вопросы, а вы должны сделать рисунок у себя в тетради и ответить на</w:t>
            </w:r>
            <w:r w:rsidR="00C706F7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мои</w:t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вопросы.</w:t>
            </w:r>
          </w:p>
          <w:p w:rsidR="00785F9D" w:rsidRPr="00101175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 первый: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сколько прямых можно провести через заданную точку</w:t>
            </w:r>
            <w:proofErr w:type="gramStart"/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39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ответы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рабочей тетради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(а)</w:t>
            </w:r>
          </w:p>
          <w:p w:rsidR="001225F7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5F7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5F7" w:rsidRPr="00101175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дают ответы в рабочей тетради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(б)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C706F7">
        <w:trPr>
          <w:jc w:val="center"/>
        </w:trPr>
        <w:tc>
          <w:tcPr>
            <w:tcW w:w="15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 второй: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сколько прямых можно провести через две точки?</w:t>
            </w:r>
          </w:p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любые две точки можно провести прямую и притом одну.) Это утверждение назовем  свойством прямой.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40</w:t>
            </w:r>
          </w:p>
        </w:tc>
        <w:tc>
          <w:tcPr>
            <w:tcW w:w="2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C706F7">
        <w:trPr>
          <w:jc w:val="center"/>
        </w:trPr>
        <w:tc>
          <w:tcPr>
            <w:tcW w:w="15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 третий: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общих точек может быть у двух прямых?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41</w:t>
            </w:r>
            <w:r w:rsidR="00FB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2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дают ответы в рабочей тетради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(в)</w:t>
            </w:r>
          </w:p>
        </w:tc>
        <w:tc>
          <w:tcPr>
            <w:tcW w:w="24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C706F7">
        <w:trPr>
          <w:jc w:val="center"/>
        </w:trPr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кратко записать, что прямые а и с пересекаются в точке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символ</w:t>
            </w:r>
            <w:r w:rsidR="001225F7" w:rsidRPr="00785F9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9.75pt" o:ole="">
                  <v:imagedata r:id="rId11" o:title=""/>
                </v:shape>
                <o:OLEObject Type="Embed" ProgID="Equation.3" ShapeID="_x0000_i1025" DrawAspect="Content" ObjectID="_1478630595" r:id="rId1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записывают 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25F7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55" w:dyaOrig="195">
                <v:shape id="_x0000_i1026" type="#_x0000_t75" style="width:12.75pt;height:9.75pt" o:ole="">
                  <v:imagedata r:id="rId13" o:title=""/>
                </v:shape>
                <o:OLEObject Type="Embed" ProgID="Equation.3" ShapeID="_x0000_i1026" DrawAspect="Content" ObjectID="_1478630596" r:id="rId14"/>
              </w:objec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с=О.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FB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дают ответы в рабочей тетради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(г)</w:t>
            </w:r>
          </w:p>
        </w:tc>
        <w:tc>
          <w:tcPr>
            <w:tcW w:w="24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Закрепление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 класс, и ты!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сейчас вам нужно описать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(устно).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Запишите рассказ</w:t>
            </w:r>
            <w:r w:rsidR="00C7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условные обозначения в индивидуальную рабочую 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тетрадь,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FB0F5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44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устно.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условные обозначения в индивидуаль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рабочую тетрадь.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(Задание 13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умений и навыков применять полученные знания на практике.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вариант.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Обменяйтесь тетрадями и проверьте работу своего соседа по парте.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FB0F5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44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проверку правильности выполнения задания с помощью экрана.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 в инд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ивидуальных рабочих тетрадях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№14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ызывает одного учащегося к доске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желанию).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на доске</w:t>
            </w:r>
          </w:p>
        </w:tc>
        <w:tc>
          <w:tcPr>
            <w:tcW w:w="2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выполняет задание на доске остальные в тетрадях.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применять полученные знания на практике.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индивидуальных рабочих тетрадях.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Вызывает одного учащегося к доске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желанию).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на доске</w:t>
            </w:r>
          </w:p>
        </w:tc>
        <w:tc>
          <w:tcPr>
            <w:tcW w:w="2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Минута отдыха ли?!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Ребята, сейчас вы будите работать парами.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вами фасад дома. Какие геометрические фигуры вы здесь видите?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Запишите в индивидуальную рабочую тетрадь. </w:t>
            </w:r>
            <w:r w:rsid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16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B918AA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45</w:t>
            </w:r>
            <w:r w:rsidR="00101175"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693BC" wp14:editId="5F2E638B">
                  <wp:extent cx="1143000" cy="695325"/>
                  <wp:effectExtent l="0" t="0" r="0" b="9525"/>
                  <wp:docPr id="3" name="Рисунок 3" descr="http://festival.1september.ru/articles/64692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4692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66" cy="69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парами, совещаясь друг с другом. Результаты записывают в рабочую тетрадь. Зачитывают свои результаты.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абстрактного «зрения» учащихся, чувства товарищества.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говорили с вами, что в различных видах человеческой деятельности используются геометрические знания. Даже геометрические игры имеют замечательную способность развивать гибкость ума и воображение.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следующее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№17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яблок. Требуется тремя прямыми разрезать прямоугольник на 7 частей, каждая из которых содержала бы по одному яблоку.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B918AA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Слайд 46</w:t>
            </w:r>
            <w:r w:rsidR="00101175"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DE92E" wp14:editId="0EB793CF">
                  <wp:extent cx="1109425" cy="857250"/>
                  <wp:effectExtent l="0" t="0" r="0" b="0"/>
                  <wp:docPr id="2" name="Рисунок 2" descr="http://festival.1september.ru/articles/646925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46925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76" cy="86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рабочей инд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ивидуальной тетради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№17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кто первый выполнит правильно выходит к доске и проводит линии.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боюсь, ответы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знаю!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C706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Пришло время проверить</w:t>
            </w:r>
            <w:r w:rsidR="00101175" w:rsidRPr="00C70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как вы усвоили, запомнили всё то, о чём мы говорили на уроке.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Выполним тест на компьютере.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прохождения – 5 минут. 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Проходим тест и получаем оценку.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Слайд </w:t>
            </w:r>
            <w:r w:rsidR="00B918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подходят к ПК. Выполняют тест. Результат записывают в рабочую тетрадь. </w:t>
            </w:r>
            <w:r w:rsid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№18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учащихся работать с компьютером. Контроль усвоения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Подведём черту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Выставление оценок.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ли вопросы, которые у вас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возникли в начале урока вы получили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ответ?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за урок по итогам теста (по желанию ученика)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детей к получению новых знаний и высоких результатов.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Домашнее задание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Прочитать учебник стр. 3-5.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Составить и раскрасить орнамент или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состоящую из геометрических фигур.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написать рассказ или сочинить сказку, сделать фотомонтаж или видеомонтаж и т.д. на тему: «Геометрия вокруг меня»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B918AA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48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дневниках.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стремления к самостоятельному поиску новой информации.</w:t>
            </w:r>
          </w:p>
        </w:tc>
      </w:tr>
      <w:tr w:rsidR="00101175" w:rsidRPr="00101175" w:rsidTr="00C706F7">
        <w:trPr>
          <w:jc w:val="center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Рефлексия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деятельность на уроке, обведите соответствующий символ.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B918AA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Обводят в индивидуальных тетрадях символ </w:t>
            </w:r>
            <w:r w:rsid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19.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самооценки.</w:t>
            </w:r>
          </w:p>
        </w:tc>
      </w:tr>
    </w:tbl>
    <w:p w:rsidR="00101175" w:rsidRPr="00101175" w:rsidRDefault="00101175" w:rsidP="0010117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4ECB" w:rsidRDefault="00A64ECB"/>
    <w:sectPr w:rsidR="00A64ECB" w:rsidSect="00101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B5A"/>
    <w:multiLevelType w:val="multilevel"/>
    <w:tmpl w:val="0C36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8009D"/>
    <w:multiLevelType w:val="multilevel"/>
    <w:tmpl w:val="7BB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8"/>
    <w:rsid w:val="00072DED"/>
    <w:rsid w:val="00101175"/>
    <w:rsid w:val="001225F7"/>
    <w:rsid w:val="00266711"/>
    <w:rsid w:val="004D1CF8"/>
    <w:rsid w:val="00662530"/>
    <w:rsid w:val="00724BF3"/>
    <w:rsid w:val="00785F9D"/>
    <w:rsid w:val="009330AD"/>
    <w:rsid w:val="00A64ECB"/>
    <w:rsid w:val="00B918AA"/>
    <w:rsid w:val="00C706F7"/>
    <w:rsid w:val="00D35E23"/>
    <w:rsid w:val="00E1348F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75"/>
    <w:rPr>
      <w:b/>
      <w:bCs/>
    </w:rPr>
  </w:style>
  <w:style w:type="character" w:customStyle="1" w:styleId="apple-converted-space">
    <w:name w:val="apple-converted-space"/>
    <w:basedOn w:val="a0"/>
    <w:rsid w:val="00101175"/>
  </w:style>
  <w:style w:type="character" w:styleId="a5">
    <w:name w:val="Emphasis"/>
    <w:basedOn w:val="a0"/>
    <w:uiPriority w:val="20"/>
    <w:qFormat/>
    <w:rsid w:val="00101175"/>
    <w:rPr>
      <w:i/>
      <w:iCs/>
    </w:rPr>
  </w:style>
  <w:style w:type="character" w:styleId="a6">
    <w:name w:val="Hyperlink"/>
    <w:basedOn w:val="a0"/>
    <w:uiPriority w:val="99"/>
    <w:semiHidden/>
    <w:unhideWhenUsed/>
    <w:rsid w:val="001011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75"/>
    <w:rPr>
      <w:b/>
      <w:bCs/>
    </w:rPr>
  </w:style>
  <w:style w:type="character" w:customStyle="1" w:styleId="apple-converted-space">
    <w:name w:val="apple-converted-space"/>
    <w:basedOn w:val="a0"/>
    <w:rsid w:val="00101175"/>
  </w:style>
  <w:style w:type="character" w:styleId="a5">
    <w:name w:val="Emphasis"/>
    <w:basedOn w:val="a0"/>
    <w:uiPriority w:val="20"/>
    <w:qFormat/>
    <w:rsid w:val="00101175"/>
    <w:rPr>
      <w:i/>
      <w:iCs/>
    </w:rPr>
  </w:style>
  <w:style w:type="character" w:styleId="a6">
    <w:name w:val="Hyperlink"/>
    <w:basedOn w:val="a0"/>
    <w:uiPriority w:val="99"/>
    <w:semiHidden/>
    <w:unhideWhenUsed/>
    <w:rsid w:val="001011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todist.lbz.ru/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8F26-1A2A-4ACF-AE9C-8810AEA4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hp 1</cp:lastModifiedBy>
  <cp:revision>6</cp:revision>
  <cp:lastPrinted>2014-11-07T03:49:00Z</cp:lastPrinted>
  <dcterms:created xsi:type="dcterms:W3CDTF">2014-11-07T03:51:00Z</dcterms:created>
  <dcterms:modified xsi:type="dcterms:W3CDTF">2014-11-27T16:57:00Z</dcterms:modified>
</cp:coreProperties>
</file>