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B" w:rsidRPr="006F78BB" w:rsidRDefault="00B52903" w:rsidP="006F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BB">
        <w:rPr>
          <w:rFonts w:ascii="Times New Roman" w:hAnsi="Times New Roman" w:cs="Times New Roman"/>
          <w:b/>
          <w:sz w:val="28"/>
          <w:szCs w:val="28"/>
        </w:rPr>
        <w:t>Календарно – темат</w:t>
      </w:r>
      <w:r w:rsidR="00C7057B">
        <w:rPr>
          <w:rFonts w:ascii="Times New Roman" w:hAnsi="Times New Roman" w:cs="Times New Roman"/>
          <w:b/>
          <w:sz w:val="28"/>
          <w:szCs w:val="28"/>
        </w:rPr>
        <w:t>ическое планирование</w:t>
      </w:r>
      <w:r w:rsidRPr="006F7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903" w:rsidRPr="00687D7D" w:rsidRDefault="00B52903" w:rsidP="006F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7D">
        <w:rPr>
          <w:rFonts w:ascii="Times New Roman" w:hAnsi="Times New Roman" w:cs="Times New Roman"/>
          <w:b/>
          <w:sz w:val="28"/>
          <w:szCs w:val="28"/>
        </w:rPr>
        <w:t>«Развитие речи и ознакомление с художественной литературой»</w:t>
      </w:r>
    </w:p>
    <w:p w:rsidR="008F0E4E" w:rsidRPr="006F78BB" w:rsidRDefault="008F0E4E" w:rsidP="006F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3685"/>
        <w:gridCol w:w="2126"/>
        <w:gridCol w:w="6237"/>
        <w:gridCol w:w="1134"/>
        <w:gridCol w:w="993"/>
      </w:tblGrid>
      <w:tr w:rsidR="006F78BB" w:rsidRPr="007011C9" w:rsidTr="008F0E4E">
        <w:trPr>
          <w:cantSplit/>
          <w:trHeight w:val="315"/>
        </w:trPr>
        <w:tc>
          <w:tcPr>
            <w:tcW w:w="534" w:type="dxa"/>
            <w:vMerge w:val="restart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темы</w:t>
            </w:r>
          </w:p>
        </w:tc>
        <w:tc>
          <w:tcPr>
            <w:tcW w:w="2126" w:type="dxa"/>
            <w:vMerge w:val="restart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Оборудование, видеоматериалы</w:t>
            </w:r>
          </w:p>
        </w:tc>
        <w:tc>
          <w:tcPr>
            <w:tcW w:w="6237" w:type="dxa"/>
            <w:vMerge w:val="restart"/>
            <w:vAlign w:val="center"/>
          </w:tcPr>
          <w:p w:rsidR="006F78BB" w:rsidRPr="00063F02" w:rsidRDefault="006F78BB" w:rsidP="006F78B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уровню подготовки</w:t>
            </w:r>
          </w:p>
        </w:tc>
        <w:tc>
          <w:tcPr>
            <w:tcW w:w="2127" w:type="dxa"/>
            <w:gridSpan w:val="2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</w:t>
            </w:r>
          </w:p>
        </w:tc>
      </w:tr>
      <w:tr w:rsidR="006F78BB" w:rsidRPr="007011C9" w:rsidTr="008F0E4E">
        <w:trPr>
          <w:cantSplit/>
          <w:trHeight w:val="157"/>
        </w:trPr>
        <w:tc>
          <w:tcPr>
            <w:tcW w:w="534" w:type="dxa"/>
            <w:vMerge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85" w:type="dxa"/>
            <w:vMerge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237" w:type="dxa"/>
            <w:vMerge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план</w:t>
            </w:r>
          </w:p>
        </w:tc>
        <w:tc>
          <w:tcPr>
            <w:tcW w:w="993" w:type="dxa"/>
            <w:vAlign w:val="center"/>
          </w:tcPr>
          <w:p w:rsidR="006F78BB" w:rsidRPr="00063F02" w:rsidRDefault="006F78BB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факт</w:t>
            </w:r>
          </w:p>
        </w:tc>
      </w:tr>
      <w:tr w:rsidR="00EC363E" w:rsidRPr="007011C9" w:rsidTr="007770D5">
        <w:trPr>
          <w:cantSplit/>
          <w:trHeight w:val="157"/>
        </w:trPr>
        <w:tc>
          <w:tcPr>
            <w:tcW w:w="15276" w:type="dxa"/>
            <w:gridSpan w:val="7"/>
            <w:vAlign w:val="center"/>
          </w:tcPr>
          <w:p w:rsidR="00EC363E" w:rsidRPr="00063F02" w:rsidRDefault="00EC363E" w:rsidP="006F78B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I </w:t>
            </w: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четверть</w:t>
            </w:r>
          </w:p>
        </w:tc>
      </w:tr>
      <w:tr w:rsidR="00B52903" w:rsidRPr="007011C9" w:rsidTr="008F0E4E">
        <w:trPr>
          <w:trHeight w:val="685"/>
        </w:trPr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А. Введенский «О девочке Маше»</w:t>
            </w: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(части 1, 2)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Умение приходить к обобщению, 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F62874">
        <w:trPr>
          <w:trHeight w:val="622"/>
        </w:trPr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А. Введенский «О девочке Маше»</w:t>
            </w:r>
          </w:p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(части 3, 4)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умение отвечать на вопросы, понимание логики и причинно-следственных связей повествования.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А. Введенский «О девочке Маше»</w:t>
            </w:r>
          </w:p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(части 5, 6)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понимание логики и причинно-следственных связей повествования, умение коротко передавать события.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А. Введенский «О девочке Маше»</w:t>
            </w:r>
          </w:p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 xml:space="preserve">(часть </w:t>
            </w:r>
            <w:r w:rsidR="00B52903"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>7)</w:t>
            </w:r>
            <w:r w:rsidR="00B52903"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353307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венной литературе, передавать своё отношение к содержанию. 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А. Коняшов «Енот и бабочка» (части  1,2)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Умение приходить к обобщению, 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А. Коняш</w:t>
            </w:r>
            <w:r w:rsidR="00897C11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ов «Енот и бабочка» (часть  3</w:t>
            </w:r>
            <w:r w:rsidRPr="00063F02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интерес к </w:t>
            </w:r>
            <w:r w:rsidR="00353307" w:rsidRPr="00063F02">
              <w:rPr>
                <w:rFonts w:ascii="Times New Roman" w:hAnsi="Times New Roman" w:cs="Times New Roman"/>
                <w:sz w:val="23"/>
                <w:szCs w:val="23"/>
              </w:rPr>
              <w:t>художест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Рассказывание по картине «Осень».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М. Бородицкая «Колдунье не колдуется» (части 1,2)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353307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М. Бородицкая «Колдунье не колдуется»</w:t>
            </w:r>
            <w:r w:rsidR="00897C11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(части</w:t>
            </w:r>
            <w:r w:rsidR="00897C11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3,4</w:t>
            </w:r>
            <w:r w:rsidR="00897C11">
              <w:rPr>
                <w:rFonts w:ascii="Times New Roman" w:hAnsi="Times New Roman" w:cs="Times New Roman"/>
                <w:iCs/>
                <w:sz w:val="23"/>
                <w:szCs w:val="23"/>
              </w:rPr>
              <w:t>,5</w:t>
            </w: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Умение приходить к обобщению, 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Составление</w:t>
            </w:r>
            <w:r w:rsidR="00D766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97C11">
              <w:rPr>
                <w:rFonts w:ascii="Times New Roman" w:hAnsi="Times New Roman" w:cs="Times New Roman"/>
                <w:sz w:val="23"/>
                <w:szCs w:val="23"/>
              </w:rPr>
              <w:t>предложений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 по картине «Осень»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умение отвечать на вопросы, составлять рассказ по картине.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Беседа об осени.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умение отвечать на вопросы, составлять рассказ по картине.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А. Введенский «Как Маша в саду испугалась» (части 1,2)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Умение приходить к обобщению, 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А. Введенский «Как Маша в саду испугалась» (части 3, 4)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А. Введенский «Как Маша в саду испугалась» (части 5, 6)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Передавать события в тексте, работать в паре, понимание логики и причинно-следственные связи.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А. Введенский «Как Маша в саду испугалась» (части 7, 8)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С. Чёрный «Храбрецы» (части 1, 2)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Удерживать аспект обсуждения при повторном прослушивании, строить развёрнутый ответ. 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  <w:t>Г. Лагздынь «Вот я, вот скамейка»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Удерживать аспект обсуждения при повторном прослушивании, строить развёрнутый ответ, приходить к обобщению.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Составление рассказа «Как животные готовятся к зиме».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Умение составлять рассказ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3307" w:rsidRPr="007011C9" w:rsidTr="007770D5">
        <w:tc>
          <w:tcPr>
            <w:tcW w:w="15276" w:type="dxa"/>
            <w:gridSpan w:val="7"/>
          </w:tcPr>
          <w:p w:rsidR="00353307" w:rsidRPr="00063F02" w:rsidRDefault="00353307" w:rsidP="00353307">
            <w:pPr>
              <w:shd w:val="clear" w:color="auto" w:fill="FFFFFF"/>
              <w:spacing w:after="0" w:line="298" w:lineRule="exact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iCs/>
                <w:sz w:val="23"/>
                <w:szCs w:val="23"/>
                <w:lang w:val="en-US"/>
              </w:rPr>
              <w:t>II</w:t>
            </w:r>
            <w:r w:rsidRPr="00063F02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четверть</w:t>
            </w: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Б. Жит</w:t>
            </w:r>
            <w:r w:rsidR="00205C8A"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ков «Что я видел» (части 1, 2</w:t>
            </w:r>
            <w:r w:rsidR="00897C11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,3</w:t>
            </w: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высказывания, приходить к обобщению.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Б.</w:t>
            </w:r>
            <w:r w:rsidR="00897C11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 xml:space="preserve"> Житков «Что я видел» (части  </w:t>
            </w: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4</w:t>
            </w:r>
            <w:r w:rsidR="00897C11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,5,6</w:t>
            </w: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Передавать события в тексте, работать в паре, понимание логики и причинно-следственные связи.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Б. Житков</w:t>
            </w:r>
            <w:r w:rsidR="00897C11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 xml:space="preserve"> «Что я видел» (части 7,8,9</w:t>
            </w: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 xml:space="preserve">Б. </w:t>
            </w:r>
            <w:r w:rsidR="00897C11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Житков «Что я видел» (части  10,11,12,13</w:t>
            </w:r>
            <w:r w:rsidRPr="00063F02"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67" w:type="dxa"/>
          </w:tcPr>
          <w:p w:rsidR="00B52903" w:rsidRPr="00D766CD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</w:tcPr>
          <w:p w:rsidR="00B52903" w:rsidRPr="00063F02" w:rsidRDefault="00897C11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Э. Мошковская «Цыплёнок шёл в куд-кудаки» (части 1,2,3,4)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67" w:type="dxa"/>
          </w:tcPr>
          <w:p w:rsidR="00B52903" w:rsidRPr="00D766CD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85" w:type="dxa"/>
          </w:tcPr>
          <w:p w:rsidR="00B52903" w:rsidRPr="00063F02" w:rsidRDefault="00897C11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3"/>
                <w:szCs w:val="23"/>
              </w:rPr>
              <w:t>Э. Мошковская «Цыплёнок шёл в куд-кудаки» (части 5,6,7,8)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А. Седакова «Как я превращалась»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Иллюстрации к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Коротко пересказывать главные события текста,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выстраивать сложноподчинённые предложения с опорой на текст.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  <w:t>Рассказывание на тему «Моя любимая игрушка».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Игрушки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Придумывать небольшие рассказы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Рассказывание по картине «Вот так покатался».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Картина.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Составления рассказов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Сказка «У страха глаза велики».</w:t>
            </w:r>
          </w:p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D766CD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85" w:type="dxa"/>
          </w:tcPr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  <w:t>Пересказ сказки «У страха глаза велики»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  <w:t>Пересказ были А.Толстого «Косточка».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Придумывать небольшие рассказы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685" w:type="dxa"/>
          </w:tcPr>
          <w:p w:rsidR="00B52903" w:rsidRPr="00063F02" w:rsidRDefault="00F62874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А.Введенский «О</w:t>
            </w:r>
            <w:r w:rsidR="00B52903"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девочке Маше»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пересказывать события текста, определять и проговаривать последовательность событий.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Елена Благинина «О ёлке»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Удерживать аспект при повторном прочтении, строить развёрнутый ответ на вопрос, приходить к обобщению.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3307" w:rsidRPr="007011C9" w:rsidTr="007770D5">
        <w:tc>
          <w:tcPr>
            <w:tcW w:w="15276" w:type="dxa"/>
            <w:gridSpan w:val="7"/>
          </w:tcPr>
          <w:p w:rsidR="00353307" w:rsidRPr="00063F02" w:rsidRDefault="00353307" w:rsidP="00353307">
            <w:pPr>
              <w:shd w:val="clear" w:color="auto" w:fill="FFFFFF"/>
              <w:spacing w:after="0" w:line="298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iCs/>
                <w:sz w:val="23"/>
                <w:szCs w:val="23"/>
                <w:lang w:val="en-US"/>
              </w:rPr>
              <w:t>III</w:t>
            </w:r>
            <w:r w:rsidRPr="00063F02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четверть</w:t>
            </w: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2"/>
                <w:sz w:val="23"/>
                <w:szCs w:val="23"/>
              </w:rPr>
              <w:t>Составление рассказа на заданную тему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умение отвечать на вопросы, составлять рассказ по картине.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</w:tcPr>
          <w:p w:rsidR="00B52903" w:rsidRPr="00063F02" w:rsidRDefault="00205C8A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Придумывание рассказ</w:t>
            </w:r>
            <w:r w:rsidR="00B52903"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 «Как Миша варежку потерял».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7"/>
                <w:sz w:val="23"/>
                <w:szCs w:val="23"/>
              </w:rPr>
              <w:t>Рассказывание по картине «Вот так покатался».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Отвечать на вопросы, составлять описательные рассказы.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Соотношение сущ. с глаголами.</w:t>
            </w: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Картинки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Познакомить с глагол</w:t>
            </w:r>
            <w:r w:rsidR="00DB6E2A" w:rsidRPr="00063F02">
              <w:rPr>
                <w:rFonts w:ascii="Times New Roman" w:hAnsi="Times New Roman" w:cs="Times New Roman"/>
                <w:sz w:val="23"/>
                <w:szCs w:val="23"/>
              </w:rPr>
              <w:t>ами, образованными от звукоподра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жательных слов.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(часть 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Пеликан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(часть  «О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рёл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(часть 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«Д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икобраз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Иллюстрации к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(часть  «М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ишки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(часть «С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лоны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», «Как слон купался»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пересказывать главные события текста, выстраивать сложноподчинённые предложения с опорой на текст.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(часть «Какой мальчик Петя», «Какие слоны умные» 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Придумывать небольшие рассказы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97C11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(часть «П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ро тигра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Составления рассказов на заданную тему.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Борис Житков «Зоосад»</w:t>
            </w:r>
          </w:p>
          <w:p w:rsidR="00B52903" w:rsidRPr="00063F02" w:rsidRDefault="00855678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(часть «П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авлин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самый красивый»</w:t>
            </w:r>
            <w:r w:rsidR="007770D5">
              <w:rPr>
                <w:rFonts w:ascii="Times New Roman" w:hAnsi="Times New Roman" w:cs="Times New Roman"/>
                <w:sz w:val="23"/>
                <w:szCs w:val="23"/>
              </w:rPr>
              <w:t>, «Как Петя мне перо подарил»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Ю. Кушак «В магазине»</w:t>
            </w:r>
          </w:p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52903" w:rsidRPr="00063F02">
              <w:rPr>
                <w:rFonts w:ascii="Times New Roman" w:hAnsi="Times New Roman" w:cs="Times New Roman"/>
                <w:sz w:val="23"/>
                <w:szCs w:val="23"/>
              </w:rPr>
              <w:t>азывать героев, строить развёрнутый ответ на вопрос.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2903" w:rsidRPr="007011C9" w:rsidTr="008F0E4E">
        <w:tc>
          <w:tcPr>
            <w:tcW w:w="5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56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685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  <w:t>И. Пивоварова «Разговор с сорокой»</w:t>
            </w:r>
          </w:p>
        </w:tc>
        <w:tc>
          <w:tcPr>
            <w:tcW w:w="2126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52903" w:rsidRPr="00063F02" w:rsidRDefault="00B52903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D766CD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567" w:type="dxa"/>
          </w:tcPr>
          <w:p w:rsidR="007770D5" w:rsidRPr="00063F02" w:rsidRDefault="00243C24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  <w:t>А. Веденский «О зиме, о морозе, о снежных зверях» (части 1, 2)</w:t>
            </w:r>
          </w:p>
        </w:tc>
        <w:tc>
          <w:tcPr>
            <w:tcW w:w="2126" w:type="dxa"/>
          </w:tcPr>
          <w:p w:rsidR="007770D5" w:rsidRPr="00063F02" w:rsidRDefault="007770D5" w:rsidP="007770D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45121F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D766CD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567" w:type="dxa"/>
          </w:tcPr>
          <w:p w:rsidR="007770D5" w:rsidRPr="00063F02" w:rsidRDefault="00243C24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  <w:t>А. Веденский «О зиме, о морозе, о снежных зверях» (части 3, 4, 5)</w:t>
            </w:r>
          </w:p>
        </w:tc>
        <w:tc>
          <w:tcPr>
            <w:tcW w:w="2126" w:type="dxa"/>
          </w:tcPr>
          <w:p w:rsidR="007770D5" w:rsidRPr="00063F02" w:rsidRDefault="007770D5" w:rsidP="007770D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D766CD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766CD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567" w:type="dxa"/>
          </w:tcPr>
          <w:p w:rsidR="007770D5" w:rsidRPr="00063F02" w:rsidRDefault="00243C24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  <w:t>А. Веденский «О зиме, о морозе, о снежных зверях» (части 6, 7, 8)</w:t>
            </w:r>
          </w:p>
        </w:tc>
        <w:tc>
          <w:tcPr>
            <w:tcW w:w="2126" w:type="dxa"/>
          </w:tcPr>
          <w:p w:rsidR="007770D5" w:rsidRPr="00063F02" w:rsidRDefault="007770D5" w:rsidP="007770D5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45121F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43C2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9"/>
                <w:sz w:val="23"/>
                <w:szCs w:val="23"/>
              </w:rPr>
              <w:t>А. Коняшев «Куда девалось мыло»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пересказывать главные события текста, выстраивать сложноподчинённые предложения с опорой на текст.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45121F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43C2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0"/>
                <w:sz w:val="23"/>
                <w:szCs w:val="23"/>
              </w:rPr>
              <w:t>С. Козлов «Кит»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Коротко передавать главные события небольшого текста, соблюдать нужную интонацию высказывания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63F0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3685" w:type="dxa"/>
          </w:tcPr>
          <w:p w:rsidR="007770D5" w:rsidRPr="00063F02" w:rsidRDefault="007770D5" w:rsidP="00DB6E2A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Чтение  и заучивания </w:t>
            </w: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 xml:space="preserve">стихотворения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Я. </w:t>
            </w: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Акима «Жадина».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Иллюстрации к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Развивать интерес к художественной литературе, передавать </w:t>
            </w:r>
            <w:r w:rsidRPr="00063F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7770D5">
        <w:tc>
          <w:tcPr>
            <w:tcW w:w="15276" w:type="dxa"/>
            <w:gridSpan w:val="7"/>
          </w:tcPr>
          <w:p w:rsidR="007770D5" w:rsidRPr="00063F02" w:rsidRDefault="007770D5" w:rsidP="0035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lastRenderedPageBreak/>
              <w:t xml:space="preserve">IV </w:t>
            </w:r>
            <w:r w:rsidRPr="00063F02">
              <w:rPr>
                <w:rFonts w:ascii="Times New Roman" w:hAnsi="Times New Roman" w:cs="Times New Roman"/>
                <w:b/>
                <w:sz w:val="23"/>
                <w:szCs w:val="23"/>
              </w:rPr>
              <w:t>четверть</w:t>
            </w: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3"/>
                <w:sz w:val="23"/>
                <w:szCs w:val="23"/>
              </w:rPr>
              <w:t>Пересказ рассказа К. Ушинского «Мышки».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4"/>
                <w:sz w:val="23"/>
                <w:szCs w:val="23"/>
              </w:rPr>
              <w:t>Рассказывание сказки «Вежливый кролик».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</w:tcPr>
          <w:p w:rsidR="007770D5" w:rsidRPr="00063F02" w:rsidRDefault="007770D5" w:rsidP="00DB6E2A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pacing w:val="-12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2"/>
                <w:sz w:val="23"/>
                <w:szCs w:val="23"/>
              </w:rPr>
              <w:t xml:space="preserve">Рассматривание пейзажной картины. 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Картина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 xml:space="preserve">Описывать картину. 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rPr>
          <w:trHeight w:val="271"/>
        </w:trPr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9"/>
                <w:sz w:val="23"/>
                <w:szCs w:val="23"/>
              </w:rPr>
              <w:t>Пересказ рассказа Л.</w:t>
            </w:r>
            <w:r>
              <w:rPr>
                <w:rFonts w:ascii="Times New Roman" w:hAnsi="Times New Roman" w:cs="Times New Roman"/>
                <w:iCs/>
                <w:spacing w:val="-9"/>
                <w:sz w:val="23"/>
                <w:szCs w:val="23"/>
              </w:rPr>
              <w:t xml:space="preserve"> </w:t>
            </w:r>
            <w:r w:rsidRPr="00063F02">
              <w:rPr>
                <w:rFonts w:ascii="Times New Roman" w:hAnsi="Times New Roman" w:cs="Times New Roman"/>
                <w:iCs/>
                <w:spacing w:val="-9"/>
                <w:sz w:val="23"/>
                <w:szCs w:val="23"/>
              </w:rPr>
              <w:t>Пантелеева «Две лягушки».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Пересказывать небольшие по объёму произведения.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</w:tcPr>
          <w:p w:rsidR="007770D5" w:rsidRPr="00063F02" w:rsidRDefault="007770D5" w:rsidP="00DB6E2A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pacing w:val="-11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1"/>
                <w:sz w:val="23"/>
                <w:szCs w:val="23"/>
              </w:rPr>
              <w:t>Чтение Н. Сладкова « Белка и медведь».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3"/>
                <w:sz w:val="23"/>
                <w:szCs w:val="23"/>
              </w:rPr>
              <w:t>Чтение сказки В. Сутеева «Мышонок и карандаш».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Подбор синонимов и антонимов.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Схемы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Познакомить с синонимами и антонимами.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85" w:type="dxa"/>
          </w:tcPr>
          <w:p w:rsidR="007770D5" w:rsidRPr="00063F02" w:rsidRDefault="007770D5" w:rsidP="00DB6E2A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8"/>
                <w:sz w:val="23"/>
                <w:szCs w:val="23"/>
              </w:rPr>
              <w:t xml:space="preserve">Чтение рассказа К. Ушинского «Голуби». 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85" w:type="dxa"/>
          </w:tcPr>
          <w:p w:rsidR="007770D5" w:rsidRPr="00063F02" w:rsidRDefault="007770D5" w:rsidP="00DB6E2A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Беседа весне.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Отвечать на вопросы, составлять описательные рассказы.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6"/>
                <w:sz w:val="23"/>
                <w:szCs w:val="23"/>
              </w:rPr>
              <w:t>Заучивание стихотворения  С.Есенина «Берёза».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Заучить и выразительно читать стихотворения.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2"/>
                <w:sz w:val="23"/>
                <w:szCs w:val="23"/>
              </w:rPr>
              <w:t>Чтение Н. Сладкова «Лисица и ёж».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pacing w:val="-13"/>
                <w:sz w:val="23"/>
                <w:szCs w:val="23"/>
              </w:rPr>
              <w:t>Знакомство с творчеством К. Чуковского.</w:t>
            </w: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Различать жанры произведений, называть авторов.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hd w:val="clear" w:color="auto" w:fill="FFFFFF"/>
              <w:spacing w:after="0" w:line="298" w:lineRule="exact"/>
              <w:ind w:hanging="82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Чтение сказки «Мойдодыр».</w:t>
            </w:r>
          </w:p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литературе, передавать своё отношение к содержанию.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70D5" w:rsidRPr="007011C9" w:rsidTr="008F0E4E">
        <w:tc>
          <w:tcPr>
            <w:tcW w:w="5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56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685" w:type="dxa"/>
          </w:tcPr>
          <w:p w:rsidR="007770D5" w:rsidRPr="00063F02" w:rsidRDefault="007770D5" w:rsidP="006F78BB">
            <w:pPr>
              <w:shd w:val="clear" w:color="auto" w:fill="FFFFFF"/>
              <w:spacing w:after="0" w:line="298" w:lineRule="exact"/>
              <w:ind w:hanging="82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iCs/>
                <w:sz w:val="23"/>
                <w:szCs w:val="23"/>
              </w:rPr>
              <w:t>Чтение сказки «Телефон».</w:t>
            </w:r>
          </w:p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Иллюстрации к произведению</w:t>
            </w:r>
          </w:p>
        </w:tc>
        <w:tc>
          <w:tcPr>
            <w:tcW w:w="6237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063F02">
              <w:rPr>
                <w:rFonts w:ascii="Times New Roman" w:hAnsi="Times New Roman" w:cs="Times New Roman"/>
                <w:sz w:val="23"/>
                <w:szCs w:val="23"/>
              </w:rPr>
              <w:t>Развивать интерес к художественной литературе.</w:t>
            </w:r>
          </w:p>
        </w:tc>
        <w:tc>
          <w:tcPr>
            <w:tcW w:w="1134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0D5" w:rsidRPr="00063F02" w:rsidRDefault="007770D5" w:rsidP="006F78B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52903" w:rsidRDefault="00B52903"/>
    <w:sectPr w:rsidR="00B52903" w:rsidSect="00687D7D">
      <w:footerReference w:type="default" r:id="rId7"/>
      <w:pgSz w:w="16838" w:h="11906" w:orient="landscape"/>
      <w:pgMar w:top="1418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47" w:rsidRDefault="00141C47" w:rsidP="00687D7D">
      <w:pPr>
        <w:spacing w:after="0" w:line="240" w:lineRule="auto"/>
      </w:pPr>
      <w:r>
        <w:separator/>
      </w:r>
    </w:p>
  </w:endnote>
  <w:endnote w:type="continuationSeparator" w:id="1">
    <w:p w:rsidR="00141C47" w:rsidRDefault="00141C47" w:rsidP="0068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5" w:rsidRPr="00687D7D" w:rsidRDefault="007770D5" w:rsidP="00687D7D">
    <w:pPr>
      <w:spacing w:after="0"/>
      <w:rPr>
        <w:rFonts w:ascii="Times New Roman" w:hAnsi="Times New Roman" w:cs="Times New Roman"/>
        <w:b/>
      </w:rPr>
    </w:pPr>
  </w:p>
  <w:p w:rsidR="007770D5" w:rsidRPr="00687D7D" w:rsidRDefault="007770D5" w:rsidP="00687D7D">
    <w:pPr>
      <w:spacing w:after="0"/>
      <w:jc w:val="right"/>
      <w:rPr>
        <w:rFonts w:ascii="Times New Roman" w:hAnsi="Times New Roman" w:cs="Times New Roman"/>
        <w:b/>
      </w:rPr>
    </w:pPr>
    <w:r w:rsidRPr="00687D7D">
      <w:rPr>
        <w:rFonts w:ascii="Times New Roman" w:hAnsi="Times New Roman" w:cs="Times New Roman"/>
        <w:b/>
      </w:rPr>
      <w:t>«Развитие речи и ознакомление с художественной литературой»</w:t>
    </w:r>
  </w:p>
  <w:p w:rsidR="007770D5" w:rsidRDefault="007770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47" w:rsidRDefault="00141C47" w:rsidP="00687D7D">
      <w:pPr>
        <w:spacing w:after="0" w:line="240" w:lineRule="auto"/>
      </w:pPr>
      <w:r>
        <w:separator/>
      </w:r>
    </w:p>
  </w:footnote>
  <w:footnote w:type="continuationSeparator" w:id="1">
    <w:p w:rsidR="00141C47" w:rsidRDefault="00141C47" w:rsidP="0068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903"/>
    <w:rsid w:val="00063F02"/>
    <w:rsid w:val="00141C47"/>
    <w:rsid w:val="001F20A4"/>
    <w:rsid w:val="00205C8A"/>
    <w:rsid w:val="00243C24"/>
    <w:rsid w:val="002D2C31"/>
    <w:rsid w:val="00353307"/>
    <w:rsid w:val="003E1A6C"/>
    <w:rsid w:val="0045121F"/>
    <w:rsid w:val="005F1D29"/>
    <w:rsid w:val="00687D7D"/>
    <w:rsid w:val="006D1B9B"/>
    <w:rsid w:val="006F78BB"/>
    <w:rsid w:val="007556BF"/>
    <w:rsid w:val="007770D5"/>
    <w:rsid w:val="00855678"/>
    <w:rsid w:val="00897C11"/>
    <w:rsid w:val="008F0E4E"/>
    <w:rsid w:val="00B52903"/>
    <w:rsid w:val="00B61B35"/>
    <w:rsid w:val="00B84672"/>
    <w:rsid w:val="00C7057B"/>
    <w:rsid w:val="00D766CD"/>
    <w:rsid w:val="00DB6E2A"/>
    <w:rsid w:val="00EC363E"/>
    <w:rsid w:val="00EF2E35"/>
    <w:rsid w:val="00F62874"/>
    <w:rsid w:val="00F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D7D"/>
  </w:style>
  <w:style w:type="paragraph" w:styleId="a5">
    <w:name w:val="footer"/>
    <w:basedOn w:val="a"/>
    <w:link w:val="a6"/>
    <w:uiPriority w:val="99"/>
    <w:semiHidden/>
    <w:unhideWhenUsed/>
    <w:rsid w:val="0068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1C57-34E9-4B7C-9F28-0786B736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2014-10-19T10:28:00Z</cp:lastPrinted>
  <dcterms:created xsi:type="dcterms:W3CDTF">2014-10-14T19:13:00Z</dcterms:created>
  <dcterms:modified xsi:type="dcterms:W3CDTF">2014-11-06T05:14:00Z</dcterms:modified>
</cp:coreProperties>
</file>