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EB" w:rsidRPr="004136DF" w:rsidRDefault="004022EB" w:rsidP="004022EB">
      <w:pPr>
        <w:pStyle w:val="a3"/>
        <w:spacing w:after="0"/>
        <w:ind w:firstLine="709"/>
      </w:pPr>
      <w:r w:rsidRPr="004136DF">
        <w:rPr>
          <w:b/>
          <w:bCs/>
          <w:color w:val="1D1B11"/>
        </w:rPr>
        <w:t>Учитель</w:t>
      </w:r>
      <w:r w:rsidRPr="004136DF">
        <w:rPr>
          <w:color w:val="1D1B11"/>
        </w:rPr>
        <w:t>: Волкова Надежда Николаевна, МОУ «Гимназия №37», г. Петрозаводск</w:t>
      </w:r>
    </w:p>
    <w:p w:rsidR="004022EB" w:rsidRPr="004136DF" w:rsidRDefault="004022EB" w:rsidP="004022EB">
      <w:pPr>
        <w:pStyle w:val="a3"/>
        <w:spacing w:after="0"/>
        <w:ind w:firstLine="709"/>
      </w:pPr>
      <w:r w:rsidRPr="004136DF">
        <w:rPr>
          <w:b/>
          <w:bCs/>
          <w:color w:val="1D1B11"/>
        </w:rPr>
        <w:t>Предмет</w:t>
      </w:r>
      <w:r w:rsidRPr="004136DF">
        <w:rPr>
          <w:color w:val="1D1B11"/>
        </w:rPr>
        <w:t>: Математика</w:t>
      </w:r>
    </w:p>
    <w:p w:rsidR="004022EB" w:rsidRPr="004136DF" w:rsidRDefault="004022EB" w:rsidP="004022EB">
      <w:pPr>
        <w:pStyle w:val="a3"/>
        <w:spacing w:after="0"/>
        <w:ind w:firstLine="709"/>
      </w:pPr>
      <w:r w:rsidRPr="004136DF">
        <w:rPr>
          <w:b/>
          <w:bCs/>
          <w:color w:val="1D1B11"/>
        </w:rPr>
        <w:t>УМК</w:t>
      </w:r>
      <w:r w:rsidRPr="004136DF">
        <w:rPr>
          <w:color w:val="1D1B11"/>
        </w:rPr>
        <w:t xml:space="preserve">: </w:t>
      </w:r>
      <w:r w:rsidR="004136DF">
        <w:rPr>
          <w:color w:val="1D1B11"/>
        </w:rPr>
        <w:t>УМК «Перспективная начальная школа»</w:t>
      </w:r>
      <w:r w:rsidRPr="004136DF">
        <w:rPr>
          <w:color w:val="1D1B11"/>
        </w:rPr>
        <w:t xml:space="preserve"> </w:t>
      </w:r>
      <w:r w:rsidR="004136DF">
        <w:rPr>
          <w:color w:val="1D1B11"/>
        </w:rPr>
        <w:t xml:space="preserve">         </w:t>
      </w:r>
      <w:r w:rsidRPr="004136DF">
        <w:rPr>
          <w:b/>
          <w:bCs/>
          <w:color w:val="1D1B11"/>
        </w:rPr>
        <w:t>Класс:</w:t>
      </w:r>
      <w:r w:rsidRPr="004136DF">
        <w:rPr>
          <w:color w:val="1D1B11"/>
        </w:rPr>
        <w:t xml:space="preserve"> 1 класс</w:t>
      </w:r>
    </w:p>
    <w:p w:rsidR="004022EB" w:rsidRPr="004136DF" w:rsidRDefault="004022EB" w:rsidP="004022EB">
      <w:pPr>
        <w:pStyle w:val="a3"/>
        <w:spacing w:after="0"/>
        <w:ind w:firstLine="709"/>
      </w:pPr>
      <w:r w:rsidRPr="004136DF">
        <w:rPr>
          <w:b/>
          <w:bCs/>
          <w:color w:val="1D1B11"/>
        </w:rPr>
        <w:t>Тип урока</w:t>
      </w:r>
      <w:r w:rsidRPr="004136DF">
        <w:rPr>
          <w:color w:val="1D1B11"/>
        </w:rPr>
        <w:t>: Урок открытия новых знаний</w:t>
      </w:r>
    </w:p>
    <w:p w:rsidR="004022EB" w:rsidRPr="004136DF" w:rsidRDefault="004022EB" w:rsidP="004022EB">
      <w:pPr>
        <w:pStyle w:val="a3"/>
        <w:spacing w:after="0"/>
      </w:pPr>
      <w:r w:rsidRPr="004136DF">
        <w:rPr>
          <w:b/>
          <w:bCs/>
          <w:color w:val="1D1B11"/>
        </w:rPr>
        <w:t xml:space="preserve">                                                  </w:t>
      </w:r>
    </w:p>
    <w:tbl>
      <w:tblPr>
        <w:tblStyle w:val="a4"/>
        <w:tblW w:w="16207" w:type="dxa"/>
        <w:tblLook w:val="04A0" w:firstRow="1" w:lastRow="0" w:firstColumn="1" w:lastColumn="0" w:noHBand="0" w:noVBand="1"/>
      </w:tblPr>
      <w:tblGrid>
        <w:gridCol w:w="3369"/>
        <w:gridCol w:w="12838"/>
      </w:tblGrid>
      <w:tr w:rsidR="004022EB" w:rsidRPr="004136DF" w:rsidTr="00896D4D">
        <w:tc>
          <w:tcPr>
            <w:tcW w:w="3369" w:type="dxa"/>
            <w:hideMark/>
          </w:tcPr>
          <w:p w:rsidR="004022EB" w:rsidRPr="004136DF" w:rsidRDefault="004022EB">
            <w:pPr>
              <w:pStyle w:val="a3"/>
            </w:pPr>
            <w:r w:rsidRPr="004136DF">
              <w:rPr>
                <w:b/>
                <w:bCs/>
                <w:color w:val="1D1B11"/>
              </w:rPr>
              <w:t>Тема</w:t>
            </w:r>
          </w:p>
        </w:tc>
        <w:tc>
          <w:tcPr>
            <w:tcW w:w="12838" w:type="dxa"/>
            <w:hideMark/>
          </w:tcPr>
          <w:p w:rsidR="004022EB" w:rsidRPr="004136DF" w:rsidRDefault="004022EB">
            <w:pPr>
              <w:pStyle w:val="a3"/>
            </w:pPr>
            <w:r w:rsidRPr="004136DF">
              <w:rPr>
                <w:color w:val="1D1B11"/>
              </w:rPr>
              <w:t>Замкнутые и незамкнутые линии.</w:t>
            </w:r>
          </w:p>
        </w:tc>
      </w:tr>
      <w:tr w:rsidR="004022EB" w:rsidRPr="004136DF" w:rsidTr="00896D4D">
        <w:tc>
          <w:tcPr>
            <w:tcW w:w="3369" w:type="dxa"/>
            <w:hideMark/>
          </w:tcPr>
          <w:p w:rsidR="004022EB" w:rsidRPr="004136DF" w:rsidRDefault="004022EB">
            <w:pPr>
              <w:pStyle w:val="a3"/>
              <w:spacing w:after="0"/>
            </w:pPr>
            <w:r w:rsidRPr="004136DF">
              <w:rPr>
                <w:b/>
                <w:bCs/>
                <w:color w:val="1D1B11"/>
              </w:rPr>
              <w:t>Цели</w:t>
            </w:r>
          </w:p>
          <w:p w:rsidR="004022EB" w:rsidRPr="004136DF" w:rsidRDefault="004022EB">
            <w:pPr>
              <w:pStyle w:val="a3"/>
            </w:pPr>
          </w:p>
        </w:tc>
        <w:tc>
          <w:tcPr>
            <w:tcW w:w="12838" w:type="dxa"/>
            <w:hideMark/>
          </w:tcPr>
          <w:p w:rsidR="00896D4D" w:rsidRDefault="004022EB" w:rsidP="004022EB">
            <w:pPr>
              <w:pStyle w:val="a3"/>
              <w:spacing w:after="0" w:line="102" w:lineRule="atLeast"/>
              <w:rPr>
                <w:color w:val="000000"/>
              </w:rPr>
            </w:pPr>
            <w:r w:rsidRPr="004136DF">
              <w:rPr>
                <w:color w:val="000000"/>
              </w:rPr>
              <w:t xml:space="preserve">создать условия для знакомства обучающихся с понятиями «замкнутые» и «незамкнутые» линии; научить строить замкнутые и незамкнутые ломаные линии; совершенствовать навык счета и умение распознавать геометрические </w:t>
            </w:r>
          </w:p>
          <w:p w:rsidR="004022EB" w:rsidRPr="004136DF" w:rsidRDefault="004022EB" w:rsidP="004022EB">
            <w:pPr>
              <w:pStyle w:val="a3"/>
              <w:spacing w:after="0" w:line="102" w:lineRule="atLeast"/>
            </w:pPr>
            <w:r w:rsidRPr="004136DF">
              <w:rPr>
                <w:color w:val="000000"/>
              </w:rPr>
              <w:t>фигуры; развивать логическое мышление и внимание.</w:t>
            </w:r>
          </w:p>
        </w:tc>
      </w:tr>
      <w:tr w:rsidR="004022EB" w:rsidRPr="004136DF" w:rsidTr="00896D4D">
        <w:trPr>
          <w:trHeight w:val="2785"/>
        </w:trPr>
        <w:tc>
          <w:tcPr>
            <w:tcW w:w="3369" w:type="dxa"/>
            <w:hideMark/>
          </w:tcPr>
          <w:p w:rsidR="004022EB" w:rsidRPr="004136DF" w:rsidRDefault="004022EB">
            <w:pPr>
              <w:pStyle w:val="a3"/>
            </w:pPr>
            <w:r w:rsidRPr="004136DF">
              <w:rPr>
                <w:b/>
                <w:bCs/>
                <w:color w:val="1D1B11"/>
              </w:rPr>
              <w:t>Планируемый результат</w:t>
            </w:r>
          </w:p>
        </w:tc>
        <w:tc>
          <w:tcPr>
            <w:tcW w:w="12838" w:type="dxa"/>
            <w:hideMark/>
          </w:tcPr>
          <w:p w:rsidR="004022EB" w:rsidRPr="004136DF" w:rsidRDefault="004022EB" w:rsidP="004022EB">
            <w:pPr>
              <w:pStyle w:val="a3"/>
              <w:spacing w:after="0" w:line="102" w:lineRule="atLeast"/>
            </w:pPr>
            <w:r w:rsidRPr="004136DF">
              <w:rPr>
                <w:b/>
                <w:bCs/>
                <w:i/>
                <w:iCs/>
                <w:color w:val="000000"/>
              </w:rPr>
              <w:t>Регулятивные УУД:</w:t>
            </w:r>
            <w:r w:rsidRPr="004136DF">
              <w:rPr>
                <w:i/>
                <w:iCs/>
                <w:color w:val="000000"/>
              </w:rPr>
              <w:t xml:space="preserve"> </w:t>
            </w:r>
            <w:r w:rsidRPr="004136DF">
              <w:rPr>
                <w:color w:val="00000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плану.</w:t>
            </w:r>
          </w:p>
          <w:p w:rsidR="004022EB" w:rsidRPr="004136DF" w:rsidRDefault="004022EB" w:rsidP="004022EB">
            <w:pPr>
              <w:pStyle w:val="a3"/>
              <w:spacing w:after="0" w:line="102" w:lineRule="atLeast"/>
            </w:pPr>
            <w:r w:rsidRPr="004136DF">
              <w:rPr>
                <w:b/>
                <w:bCs/>
                <w:i/>
                <w:iCs/>
                <w:color w:val="000000"/>
              </w:rPr>
              <w:t>Познавательные УУД:</w:t>
            </w:r>
            <w:r w:rsidRPr="004136DF">
              <w:rPr>
                <w:color w:val="000000"/>
              </w:rPr>
              <w:t xml:space="preserve"> использовать простейшие таблицы и схемы для решения конкретных языковых задач.</w:t>
            </w:r>
          </w:p>
          <w:p w:rsidR="004022EB" w:rsidRPr="004136DF" w:rsidRDefault="004022EB" w:rsidP="004022EB">
            <w:pPr>
              <w:pStyle w:val="a3"/>
              <w:spacing w:after="0" w:line="102" w:lineRule="atLeast"/>
              <w:rPr>
                <w:color w:val="000000"/>
              </w:rPr>
            </w:pPr>
            <w:r w:rsidRPr="004136DF">
              <w:rPr>
                <w:b/>
                <w:bCs/>
                <w:i/>
                <w:iCs/>
                <w:color w:val="000000"/>
              </w:rPr>
              <w:t>Коммуникативные УУД:</w:t>
            </w:r>
            <w:r w:rsidRPr="004136DF">
              <w:rPr>
                <w:i/>
                <w:iCs/>
                <w:color w:val="000000"/>
              </w:rPr>
              <w:t xml:space="preserve"> </w:t>
            </w:r>
            <w:r w:rsidRPr="004136DF">
              <w:rPr>
                <w:color w:val="000000"/>
              </w:rPr>
              <w:t>участвовать в диалоге на уроке и в жизненных ситуациях; отвечать на вопросы учителя, товарищей по классу; слушать и понимать речь других; осуществлять работу</w:t>
            </w:r>
            <w:r w:rsidR="004136DF" w:rsidRPr="004136DF">
              <w:rPr>
                <w:color w:val="000000"/>
              </w:rPr>
              <w:t xml:space="preserve"> </w:t>
            </w:r>
            <w:r w:rsidRPr="004136DF">
              <w:rPr>
                <w:color w:val="000000"/>
              </w:rPr>
              <w:t>в паре.</w:t>
            </w:r>
            <w:r w:rsidRPr="004136DF">
              <w:rPr>
                <w:b/>
                <w:bCs/>
                <w:color w:val="000000"/>
              </w:rPr>
              <w:t xml:space="preserve"> </w:t>
            </w:r>
          </w:p>
          <w:p w:rsidR="004136DF" w:rsidRPr="004136DF" w:rsidRDefault="004022EB" w:rsidP="004136DF">
            <w:pPr>
              <w:pStyle w:val="a3"/>
              <w:spacing w:after="0" w:line="102" w:lineRule="atLeast"/>
              <w:rPr>
                <w:i/>
                <w:iCs/>
                <w:color w:val="000000"/>
              </w:rPr>
            </w:pPr>
            <w:r w:rsidRPr="004136DF">
              <w:rPr>
                <w:b/>
                <w:bCs/>
                <w:i/>
                <w:iCs/>
                <w:color w:val="000000"/>
              </w:rPr>
              <w:t>Личностные УУД:</w:t>
            </w:r>
            <w:r w:rsidRPr="004136DF">
              <w:rPr>
                <w:color w:val="000000"/>
              </w:rPr>
              <w:t xml:space="preserve"> демонстрировать </w:t>
            </w:r>
            <w:proofErr w:type="spellStart"/>
            <w:r w:rsidRPr="004136DF">
              <w:rPr>
                <w:color w:val="000000"/>
              </w:rPr>
              <w:t>самоорганизованность</w:t>
            </w:r>
            <w:proofErr w:type="spellEnd"/>
          </w:p>
        </w:tc>
      </w:tr>
      <w:tr w:rsidR="004022EB" w:rsidRPr="004136DF" w:rsidTr="00896D4D">
        <w:tc>
          <w:tcPr>
            <w:tcW w:w="3369" w:type="dxa"/>
            <w:hideMark/>
          </w:tcPr>
          <w:p w:rsidR="004022EB" w:rsidRPr="004136DF" w:rsidRDefault="004022EB">
            <w:pPr>
              <w:pStyle w:val="a3"/>
            </w:pPr>
            <w:r w:rsidRPr="004136DF">
              <w:rPr>
                <w:b/>
                <w:bCs/>
                <w:color w:val="1D1B11"/>
              </w:rPr>
              <w:t>Основные понятия</w:t>
            </w:r>
          </w:p>
        </w:tc>
        <w:tc>
          <w:tcPr>
            <w:tcW w:w="12838" w:type="dxa"/>
            <w:hideMark/>
          </w:tcPr>
          <w:p w:rsidR="004022EB" w:rsidRPr="004136DF" w:rsidRDefault="00E006F0">
            <w:pPr>
              <w:pStyle w:val="a3"/>
            </w:pPr>
            <w:r w:rsidRPr="004136DF">
              <w:rPr>
                <w:color w:val="1D1B11"/>
              </w:rPr>
              <w:t>Линия, замкнутая, незамкнутая</w:t>
            </w:r>
          </w:p>
        </w:tc>
      </w:tr>
      <w:tr w:rsidR="004022EB" w:rsidRPr="004136DF" w:rsidTr="00896D4D">
        <w:tc>
          <w:tcPr>
            <w:tcW w:w="3369" w:type="dxa"/>
            <w:hideMark/>
          </w:tcPr>
          <w:p w:rsidR="004022EB" w:rsidRPr="004136DF" w:rsidRDefault="00E006F0">
            <w:pPr>
              <w:pStyle w:val="a3"/>
            </w:pPr>
            <w:r w:rsidRPr="004136DF">
              <w:rPr>
                <w:b/>
                <w:bCs/>
                <w:color w:val="1D1B11"/>
              </w:rPr>
              <w:t>Методы</w:t>
            </w:r>
          </w:p>
        </w:tc>
        <w:tc>
          <w:tcPr>
            <w:tcW w:w="12838" w:type="dxa"/>
            <w:hideMark/>
          </w:tcPr>
          <w:p w:rsidR="004022EB" w:rsidRPr="004136DF" w:rsidRDefault="00E006F0" w:rsidP="00E006F0">
            <w:pPr>
              <w:pStyle w:val="a3"/>
              <w:spacing w:after="0" w:line="102" w:lineRule="atLeast"/>
            </w:pPr>
            <w:r w:rsidRPr="004136DF">
              <w:rPr>
                <w:color w:val="333333"/>
              </w:rPr>
              <w:t>объяснительно – иллюстративные, частично – поисковые, словесные, наглядные, практические</w:t>
            </w:r>
          </w:p>
        </w:tc>
      </w:tr>
      <w:tr w:rsidR="004022EB" w:rsidRPr="004136DF" w:rsidTr="00896D4D">
        <w:tc>
          <w:tcPr>
            <w:tcW w:w="3369" w:type="dxa"/>
            <w:hideMark/>
          </w:tcPr>
          <w:p w:rsidR="004022EB" w:rsidRPr="004136DF" w:rsidRDefault="004022EB" w:rsidP="004136DF">
            <w:pPr>
              <w:pStyle w:val="a3"/>
              <w:spacing w:after="0"/>
            </w:pPr>
            <w:r w:rsidRPr="004136DF">
              <w:rPr>
                <w:b/>
                <w:bCs/>
                <w:color w:val="1D1B11"/>
              </w:rPr>
              <w:t>Ресурсы</w:t>
            </w:r>
          </w:p>
        </w:tc>
        <w:tc>
          <w:tcPr>
            <w:tcW w:w="12838" w:type="dxa"/>
            <w:hideMark/>
          </w:tcPr>
          <w:p w:rsidR="004022EB" w:rsidRPr="004136DF" w:rsidRDefault="00E006F0" w:rsidP="00896D4D">
            <w:pPr>
              <w:pStyle w:val="a3"/>
              <w:spacing w:after="0"/>
            </w:pPr>
            <w:r w:rsidRPr="004136DF">
              <w:t>презентация, учебник «Математика. 1 класс» (УМК “</w:t>
            </w:r>
            <w:r w:rsidRPr="004136DF">
              <w:rPr>
                <w:b/>
                <w:bCs/>
                <w:color w:val="000000"/>
              </w:rPr>
              <w:t xml:space="preserve"> </w:t>
            </w:r>
            <w:r w:rsidRPr="004136DF">
              <w:rPr>
                <w:color w:val="000000"/>
              </w:rPr>
              <w:t>Перспективная начальная школа</w:t>
            </w:r>
            <w:r w:rsidRPr="004136DF">
              <w:t xml:space="preserve"> ”),</w:t>
            </w:r>
            <w:r w:rsidR="004136DF" w:rsidRPr="004136DF">
              <w:t xml:space="preserve"> тетрадь д</w:t>
            </w:r>
            <w:r w:rsidRPr="004136DF">
              <w:t>ля самостоятельной работы № 1, счётные палочки, нитки,  ли</w:t>
            </w:r>
            <w:r w:rsidR="004136DF" w:rsidRPr="004136DF">
              <w:t>нейка, цветные карандаши, фишки</w:t>
            </w:r>
            <w:proofErr w:type="gramStart"/>
            <w:r w:rsidR="004136DF" w:rsidRPr="004136DF">
              <w:t>.</w:t>
            </w:r>
            <w:proofErr w:type="gramEnd"/>
            <w:r w:rsidRPr="004136DF">
              <w:t xml:space="preserve"> </w:t>
            </w:r>
            <w:proofErr w:type="gramStart"/>
            <w:r w:rsidRPr="004136DF">
              <w:t>п</w:t>
            </w:r>
            <w:proofErr w:type="gramEnd"/>
            <w:r w:rsidRPr="004136DF">
              <w:t>ростой карандаш, карточки (</w:t>
            </w:r>
            <w:r w:rsidR="00896D4D">
              <w:t>геометрические фигурки</w:t>
            </w:r>
            <w:r w:rsidRPr="004136DF">
              <w:t>) для рефлексии.</w:t>
            </w:r>
          </w:p>
        </w:tc>
      </w:tr>
      <w:tr w:rsidR="004022EB" w:rsidRPr="004136DF" w:rsidTr="00896D4D">
        <w:tc>
          <w:tcPr>
            <w:tcW w:w="3369" w:type="dxa"/>
            <w:hideMark/>
          </w:tcPr>
          <w:p w:rsidR="004022EB" w:rsidRPr="004136DF" w:rsidRDefault="004022EB">
            <w:pPr>
              <w:pStyle w:val="a3"/>
            </w:pPr>
            <w:r w:rsidRPr="004136DF">
              <w:rPr>
                <w:b/>
                <w:bCs/>
                <w:color w:val="1D1B11"/>
              </w:rPr>
              <w:t xml:space="preserve">Организация пространства </w:t>
            </w:r>
          </w:p>
        </w:tc>
        <w:tc>
          <w:tcPr>
            <w:tcW w:w="12838" w:type="dxa"/>
            <w:hideMark/>
          </w:tcPr>
          <w:p w:rsidR="004022EB" w:rsidRPr="004136DF" w:rsidRDefault="004022EB">
            <w:pPr>
              <w:pStyle w:val="a3"/>
            </w:pPr>
            <w:r w:rsidRPr="004136DF">
              <w:rPr>
                <w:color w:val="1D1B11"/>
              </w:rPr>
              <w:t>Фронтальная работа, индивидуальная работа, работа в парах, работа с ИД.</w:t>
            </w:r>
          </w:p>
        </w:tc>
      </w:tr>
      <w:tr w:rsidR="004022EB" w:rsidRPr="004136DF" w:rsidTr="00896D4D">
        <w:tc>
          <w:tcPr>
            <w:tcW w:w="3369" w:type="dxa"/>
            <w:hideMark/>
          </w:tcPr>
          <w:p w:rsidR="004022EB" w:rsidRPr="004136DF" w:rsidRDefault="004022EB">
            <w:pPr>
              <w:pStyle w:val="a3"/>
            </w:pPr>
            <w:r w:rsidRPr="004136DF">
              <w:rPr>
                <w:b/>
                <w:bCs/>
                <w:color w:val="1D1B11"/>
              </w:rPr>
              <w:t>Формы работы</w:t>
            </w:r>
          </w:p>
        </w:tc>
        <w:tc>
          <w:tcPr>
            <w:tcW w:w="12838" w:type="dxa"/>
            <w:hideMark/>
          </w:tcPr>
          <w:p w:rsidR="004022EB" w:rsidRPr="004136DF" w:rsidRDefault="004022EB" w:rsidP="00E006F0">
            <w:pPr>
              <w:pStyle w:val="a3"/>
            </w:pPr>
            <w:r w:rsidRPr="004136DF">
              <w:rPr>
                <w:color w:val="1D1B11"/>
              </w:rPr>
              <w:t xml:space="preserve">Учебный диалог, работа </w:t>
            </w:r>
            <w:proofErr w:type="gramStart"/>
            <w:r w:rsidRPr="004136DF">
              <w:rPr>
                <w:color w:val="1D1B11"/>
              </w:rPr>
              <w:t>на</w:t>
            </w:r>
            <w:proofErr w:type="gramEnd"/>
            <w:r w:rsidRPr="004136DF">
              <w:rPr>
                <w:color w:val="1D1B11"/>
              </w:rPr>
              <w:t xml:space="preserve"> ИД</w:t>
            </w:r>
            <w:r w:rsidR="00E006F0" w:rsidRPr="004136DF">
              <w:rPr>
                <w:color w:val="1D1B11"/>
              </w:rPr>
              <w:t>,</w:t>
            </w:r>
            <w:r w:rsidRPr="004136DF">
              <w:rPr>
                <w:color w:val="1D1B11"/>
              </w:rPr>
              <w:t xml:space="preserve"> работа с учебником</w:t>
            </w:r>
            <w:r w:rsidR="00E006F0" w:rsidRPr="004136DF">
              <w:rPr>
                <w:color w:val="1D1B11"/>
              </w:rPr>
              <w:t>, индивидуальная, парная.</w:t>
            </w:r>
          </w:p>
        </w:tc>
      </w:tr>
      <w:tr w:rsidR="004022EB" w:rsidRPr="004136DF" w:rsidTr="00896D4D">
        <w:tc>
          <w:tcPr>
            <w:tcW w:w="3369" w:type="dxa"/>
            <w:hideMark/>
          </w:tcPr>
          <w:p w:rsidR="004022EB" w:rsidRPr="004136DF" w:rsidRDefault="004022EB">
            <w:pPr>
              <w:pStyle w:val="a3"/>
            </w:pPr>
            <w:r w:rsidRPr="004136DF">
              <w:rPr>
                <w:b/>
                <w:bCs/>
                <w:color w:val="1D1B11"/>
              </w:rPr>
              <w:lastRenderedPageBreak/>
              <w:t>Педагогические технологии</w:t>
            </w:r>
          </w:p>
        </w:tc>
        <w:tc>
          <w:tcPr>
            <w:tcW w:w="12838" w:type="dxa"/>
            <w:hideMark/>
          </w:tcPr>
          <w:p w:rsidR="00E006F0" w:rsidRPr="004136DF" w:rsidRDefault="00E006F0" w:rsidP="00E006F0">
            <w:pPr>
              <w:pStyle w:val="a3"/>
              <w:spacing w:after="0" w:line="102" w:lineRule="atLeast"/>
            </w:pPr>
            <w:r w:rsidRPr="004136DF">
              <w:rPr>
                <w:color w:val="333333"/>
              </w:rPr>
              <w:t>- личностно – ориентированного обучения;</w:t>
            </w:r>
          </w:p>
          <w:p w:rsidR="00E006F0" w:rsidRPr="004136DF" w:rsidRDefault="00E006F0" w:rsidP="00E006F0">
            <w:pPr>
              <w:pStyle w:val="a3"/>
              <w:spacing w:after="0" w:line="102" w:lineRule="atLeast"/>
            </w:pPr>
            <w:r w:rsidRPr="004136DF">
              <w:rPr>
                <w:color w:val="333333"/>
              </w:rPr>
              <w:t>- объяснительно – иллюстративного обучения;</w:t>
            </w:r>
          </w:p>
          <w:p w:rsidR="00E006F0" w:rsidRPr="004136DF" w:rsidRDefault="00E006F0" w:rsidP="00E006F0">
            <w:pPr>
              <w:pStyle w:val="a3"/>
              <w:spacing w:after="0" w:line="102" w:lineRule="atLeast"/>
            </w:pPr>
            <w:r w:rsidRPr="004136DF">
              <w:rPr>
                <w:color w:val="333333"/>
              </w:rPr>
              <w:t>- педагогика сотрудничества (учебный диалог, учебная дискуссия);</w:t>
            </w:r>
          </w:p>
          <w:p w:rsidR="00E006F0" w:rsidRPr="004136DF" w:rsidRDefault="00E006F0" w:rsidP="00E006F0">
            <w:pPr>
              <w:pStyle w:val="a3"/>
              <w:spacing w:after="0" w:line="102" w:lineRule="atLeast"/>
            </w:pPr>
            <w:r w:rsidRPr="004136DF">
              <w:rPr>
                <w:color w:val="333333"/>
              </w:rPr>
              <w:t>-ИКТ - технология (презентация).</w:t>
            </w:r>
            <w:r w:rsidRPr="004136DF">
              <w:rPr>
                <w:b/>
                <w:bCs/>
              </w:rPr>
              <w:t xml:space="preserve"> </w:t>
            </w:r>
          </w:p>
          <w:p w:rsidR="00E006F0" w:rsidRPr="004136DF" w:rsidRDefault="00E006F0" w:rsidP="00E006F0">
            <w:pPr>
              <w:pStyle w:val="a3"/>
              <w:shd w:val="clear" w:color="auto" w:fill="FFFFFF"/>
              <w:spacing w:before="28" w:beforeAutospacing="0" w:after="0" w:line="102" w:lineRule="atLeast"/>
            </w:pPr>
            <w:r w:rsidRPr="004136DF">
              <w:rPr>
                <w:color w:val="000000"/>
              </w:rPr>
              <w:t xml:space="preserve">-проблемно-диалогическое обучение – </w:t>
            </w:r>
            <w:proofErr w:type="spellStart"/>
            <w:r w:rsidRPr="004136DF">
              <w:rPr>
                <w:color w:val="000000"/>
              </w:rPr>
              <w:t>деятельностный</w:t>
            </w:r>
            <w:proofErr w:type="spellEnd"/>
            <w:r w:rsidRPr="004136DF">
              <w:rPr>
                <w:color w:val="000000"/>
              </w:rPr>
              <w:t xml:space="preserve"> подход в обучении (поиск решения в ходе подгрупповой работы и обсуждение необходимости находить разные варианты выхода из трудных ситуаций)</w:t>
            </w:r>
          </w:p>
          <w:p w:rsidR="00E006F0" w:rsidRPr="004136DF" w:rsidRDefault="00E006F0" w:rsidP="00E006F0">
            <w:pPr>
              <w:pStyle w:val="a3"/>
              <w:shd w:val="clear" w:color="auto" w:fill="FFFFFF"/>
              <w:spacing w:before="28" w:beforeAutospacing="0" w:after="0" w:line="102" w:lineRule="atLeast"/>
            </w:pPr>
            <w:r w:rsidRPr="004136DF">
              <w:rPr>
                <w:color w:val="000000"/>
              </w:rPr>
              <w:t>-организация учебного сотрудничества (партнерство в отношениях на уроке: учитель интересуется мнением учащихся, побуждает к самостоятельному выбору вариантов решений)</w:t>
            </w:r>
          </w:p>
          <w:p w:rsidR="004022EB" w:rsidRPr="004136DF" w:rsidRDefault="00E006F0" w:rsidP="00E006F0">
            <w:pPr>
              <w:pStyle w:val="a3"/>
              <w:shd w:val="clear" w:color="auto" w:fill="FFFFFF"/>
              <w:spacing w:before="28" w:beforeAutospacing="0" w:after="0" w:line="102" w:lineRule="atLeast"/>
            </w:pPr>
            <w:r w:rsidRPr="004136DF">
              <w:rPr>
                <w:color w:val="000000"/>
              </w:rPr>
              <w:t>-использование интерактивных возможностей ИКТ</w:t>
            </w:r>
            <w:r w:rsidRPr="004136DF">
              <w:t>.</w:t>
            </w:r>
          </w:p>
        </w:tc>
      </w:tr>
    </w:tbl>
    <w:p w:rsidR="004022EB" w:rsidRPr="004136DF" w:rsidRDefault="004022EB" w:rsidP="004022EB">
      <w:pPr>
        <w:pStyle w:val="a3"/>
        <w:spacing w:after="0"/>
      </w:pPr>
    </w:p>
    <w:p w:rsidR="004022EB" w:rsidRPr="004136DF" w:rsidRDefault="004022EB" w:rsidP="004022EB">
      <w:pPr>
        <w:pStyle w:val="a3"/>
        <w:spacing w:after="0"/>
      </w:pPr>
    </w:p>
    <w:p w:rsidR="004022EB" w:rsidRPr="004136DF" w:rsidRDefault="004022EB" w:rsidP="004022EB">
      <w:pPr>
        <w:pStyle w:val="a3"/>
        <w:spacing w:after="0"/>
      </w:pPr>
    </w:p>
    <w:p w:rsidR="009A7326" w:rsidRPr="004136DF" w:rsidRDefault="009A7326" w:rsidP="004022EB">
      <w:pPr>
        <w:pStyle w:val="a3"/>
        <w:spacing w:after="0"/>
      </w:pPr>
    </w:p>
    <w:p w:rsidR="004136DF" w:rsidRDefault="004136DF" w:rsidP="004136DF">
      <w:pPr>
        <w:pStyle w:val="a3"/>
        <w:spacing w:after="0"/>
        <w:jc w:val="center"/>
        <w:rPr>
          <w:b/>
        </w:rPr>
      </w:pPr>
    </w:p>
    <w:p w:rsidR="004136DF" w:rsidRDefault="004136DF" w:rsidP="004136DF">
      <w:pPr>
        <w:pStyle w:val="a3"/>
        <w:spacing w:after="0"/>
        <w:jc w:val="center"/>
        <w:rPr>
          <w:b/>
        </w:rPr>
      </w:pPr>
    </w:p>
    <w:p w:rsidR="004136DF" w:rsidRDefault="004136DF" w:rsidP="004136DF">
      <w:pPr>
        <w:pStyle w:val="a3"/>
        <w:spacing w:after="0"/>
        <w:jc w:val="center"/>
        <w:rPr>
          <w:b/>
        </w:rPr>
      </w:pPr>
    </w:p>
    <w:p w:rsidR="004136DF" w:rsidRDefault="004136DF" w:rsidP="004136DF">
      <w:pPr>
        <w:pStyle w:val="a3"/>
        <w:spacing w:after="0"/>
        <w:jc w:val="center"/>
        <w:rPr>
          <w:b/>
        </w:rPr>
      </w:pPr>
    </w:p>
    <w:p w:rsidR="004136DF" w:rsidRDefault="004136DF" w:rsidP="004136DF">
      <w:pPr>
        <w:pStyle w:val="a3"/>
        <w:spacing w:after="0"/>
        <w:jc w:val="center"/>
        <w:rPr>
          <w:b/>
        </w:rPr>
      </w:pPr>
    </w:p>
    <w:p w:rsidR="004136DF" w:rsidRDefault="004136DF" w:rsidP="004136DF">
      <w:pPr>
        <w:pStyle w:val="a3"/>
        <w:spacing w:after="0"/>
        <w:jc w:val="center"/>
        <w:rPr>
          <w:b/>
        </w:rPr>
      </w:pPr>
    </w:p>
    <w:p w:rsidR="004136DF" w:rsidRPr="004136DF" w:rsidRDefault="004136DF" w:rsidP="004136DF">
      <w:pPr>
        <w:pStyle w:val="a3"/>
        <w:spacing w:after="0"/>
        <w:jc w:val="center"/>
        <w:rPr>
          <w:b/>
          <w:sz w:val="28"/>
          <w:szCs w:val="28"/>
        </w:rPr>
      </w:pPr>
      <w:r w:rsidRPr="004136DF">
        <w:rPr>
          <w:b/>
          <w:sz w:val="28"/>
          <w:szCs w:val="28"/>
        </w:rPr>
        <w:lastRenderedPageBreak/>
        <w:t xml:space="preserve">Технологическая карта урока математики 1 класс </w:t>
      </w:r>
      <w:proofErr w:type="gramStart"/>
      <w:r w:rsidRPr="004136DF">
        <w:rPr>
          <w:b/>
          <w:sz w:val="28"/>
          <w:szCs w:val="28"/>
        </w:rPr>
        <w:t xml:space="preserve">( </w:t>
      </w:r>
      <w:proofErr w:type="gramEnd"/>
      <w:r w:rsidRPr="004136DF">
        <w:rPr>
          <w:b/>
          <w:sz w:val="28"/>
          <w:szCs w:val="28"/>
        </w:rPr>
        <w:t>УМК ПНШ)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7149"/>
        <w:gridCol w:w="3057"/>
      </w:tblGrid>
      <w:tr w:rsidR="00D01C8D" w:rsidRPr="00D01C8D" w:rsidTr="00494ECB">
        <w:tc>
          <w:tcPr>
            <w:tcW w:w="1809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Этап урока</w:t>
            </w:r>
          </w:p>
        </w:tc>
        <w:tc>
          <w:tcPr>
            <w:tcW w:w="1985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Деятельность учащихся</w:t>
            </w:r>
          </w:p>
        </w:tc>
        <w:tc>
          <w:tcPr>
            <w:tcW w:w="7149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Деятельность учителя</w:t>
            </w:r>
          </w:p>
        </w:tc>
        <w:tc>
          <w:tcPr>
            <w:tcW w:w="3057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Планируемые результаты УУД</w:t>
            </w:r>
          </w:p>
        </w:tc>
      </w:tr>
      <w:tr w:rsidR="00D01C8D" w:rsidRPr="00D01C8D" w:rsidTr="00494ECB">
        <w:tc>
          <w:tcPr>
            <w:tcW w:w="1809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1)</w:t>
            </w:r>
            <w:proofErr w:type="spellStart"/>
            <w:r w:rsidRPr="004136DF">
              <w:rPr>
                <w:b/>
              </w:rPr>
              <w:t>Орг</w:t>
            </w:r>
            <w:proofErr w:type="gramStart"/>
            <w:r w:rsidRPr="004136DF">
              <w:rPr>
                <w:b/>
              </w:rPr>
              <w:t>.м</w:t>
            </w:r>
            <w:proofErr w:type="gramEnd"/>
            <w:r w:rsidRPr="004136DF">
              <w:rPr>
                <w:b/>
              </w:rPr>
              <w:t>омент</w:t>
            </w:r>
            <w:proofErr w:type="spellEnd"/>
          </w:p>
          <w:p w:rsidR="00D01C8D" w:rsidRPr="00D01C8D" w:rsidRDefault="00D01C8D" w:rsidP="004022EB">
            <w:pPr>
              <w:pStyle w:val="a3"/>
              <w:spacing w:after="0"/>
            </w:pPr>
            <w:r w:rsidRPr="004136DF">
              <w:rPr>
                <w:b/>
              </w:rPr>
              <w:t>Устный счет</w:t>
            </w:r>
          </w:p>
        </w:tc>
        <w:tc>
          <w:tcPr>
            <w:tcW w:w="1985" w:type="dxa"/>
          </w:tcPr>
          <w:p w:rsidR="00D01C8D" w:rsidRPr="00D01C8D" w:rsidRDefault="00D01C8D" w:rsidP="004022EB">
            <w:pPr>
              <w:pStyle w:val="a3"/>
              <w:spacing w:after="0"/>
            </w:pPr>
            <w:r w:rsidRPr="00D01C8D">
              <w:t>Ученики готовят рабочее место к работе.</w:t>
            </w:r>
          </w:p>
          <w:p w:rsidR="00D01C8D" w:rsidRPr="00D01C8D" w:rsidRDefault="00D01C8D" w:rsidP="003D348A">
            <w:pPr>
              <w:pStyle w:val="a3"/>
              <w:spacing w:after="0" w:line="102" w:lineRule="atLeast"/>
            </w:pPr>
            <w:r w:rsidRPr="00D01C8D">
              <w:t>Прижимают ладошку к ладошке соседа, высказывают свои пожелания в проведении урока.</w:t>
            </w:r>
          </w:p>
          <w:p w:rsidR="00D01C8D" w:rsidRPr="00D01C8D" w:rsidRDefault="00D01C8D" w:rsidP="003D348A">
            <w:pPr>
              <w:pStyle w:val="a3"/>
              <w:spacing w:after="0" w:line="102" w:lineRule="atLeast"/>
            </w:pPr>
            <w:r w:rsidRPr="00D01C8D">
              <w:t>Произносят хором установку на внимание, сопровождая жестами. Мы учимся учиться.</w:t>
            </w:r>
          </w:p>
          <w:p w:rsidR="00D01C8D" w:rsidRPr="00D01C8D" w:rsidRDefault="00D01C8D" w:rsidP="005F279F">
            <w:pPr>
              <w:pStyle w:val="a3"/>
              <w:spacing w:after="0"/>
            </w:pPr>
            <w:r w:rsidRPr="00D01C8D">
              <w:t>Дети выполняют задание.</w:t>
            </w:r>
            <w:r w:rsidRPr="00D01C8D">
              <w:rPr>
                <w:i/>
                <w:iCs/>
              </w:rPr>
              <w:t xml:space="preserve"> </w:t>
            </w:r>
            <w:r w:rsidRPr="00D01C8D">
              <w:t>Из треуго</w:t>
            </w:r>
            <w:r w:rsidR="001A19A0">
              <w:t>льников, че</w:t>
            </w:r>
            <w:r w:rsidRPr="00D01C8D">
              <w:t>тырёхугольника, отрезков.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  <w:rPr>
                <w:color w:val="000000"/>
              </w:rPr>
            </w:pPr>
            <w:r w:rsidRPr="00D01C8D">
              <w:rPr>
                <w:color w:val="000000"/>
              </w:rPr>
              <w:t>Копируют фигуру справа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  <w:rPr>
                <w:color w:val="000000"/>
              </w:rPr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5F279F">
            <w:pPr>
              <w:pStyle w:val="a3"/>
              <w:spacing w:after="0" w:line="102" w:lineRule="atLeast"/>
              <w:rPr>
                <w:color w:val="000000"/>
              </w:rPr>
            </w:pPr>
          </w:p>
          <w:p w:rsidR="00FD7019" w:rsidRDefault="00FD7019" w:rsidP="005F279F">
            <w:pPr>
              <w:pStyle w:val="a3"/>
              <w:spacing w:after="0" w:line="102" w:lineRule="atLeast"/>
              <w:rPr>
                <w:color w:val="000000"/>
              </w:rPr>
            </w:pPr>
          </w:p>
          <w:p w:rsidR="00FD7019" w:rsidRDefault="00FD7019" w:rsidP="005F279F">
            <w:pPr>
              <w:pStyle w:val="a3"/>
              <w:spacing w:after="0" w:line="102" w:lineRule="atLeast"/>
              <w:rPr>
                <w:color w:val="000000"/>
              </w:rPr>
            </w:pP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Обосновывают ответ</w:t>
            </w:r>
          </w:p>
          <w:p w:rsidR="00D01C8D" w:rsidRPr="00D01C8D" w:rsidRDefault="00D01C8D" w:rsidP="004022EB">
            <w:pPr>
              <w:pStyle w:val="a3"/>
              <w:spacing w:after="0"/>
            </w:pPr>
          </w:p>
        </w:tc>
        <w:tc>
          <w:tcPr>
            <w:tcW w:w="7149" w:type="dxa"/>
          </w:tcPr>
          <w:p w:rsidR="00D01C8D" w:rsidRPr="00D01C8D" w:rsidRDefault="00D01C8D" w:rsidP="004022EB">
            <w:pPr>
              <w:pStyle w:val="a3"/>
              <w:spacing w:after="0"/>
            </w:pPr>
            <w:r w:rsidRPr="00D01C8D">
              <w:lastRenderedPageBreak/>
              <w:t xml:space="preserve">-Мы пришли сюда учиться, 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Не лениться, а трудиться.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На уроках я сижу,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Не шумлю, и не кричу.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 xml:space="preserve">Руку тихо поднимаю, 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Если знаю – отвечаю.</w:t>
            </w:r>
          </w:p>
          <w:p w:rsidR="00D01C8D" w:rsidRPr="00D01C8D" w:rsidRDefault="00D01C8D" w:rsidP="003D348A">
            <w:pPr>
              <w:pStyle w:val="a3"/>
              <w:spacing w:after="0" w:line="102" w:lineRule="atLeast"/>
              <w:ind w:right="-108"/>
            </w:pPr>
            <w:r w:rsidRPr="00D01C8D">
              <w:t>- Прижав ладошку к ладошке соседа, выскажите свои пожелания в проведении урока. Я желаю вам удачи, успеха, взаимопонимания, дружелюбия, терпения. Чтобы у нас всё получилось, нужно быть внимательными.</w:t>
            </w:r>
          </w:p>
          <w:p w:rsidR="00D01C8D" w:rsidRPr="00D01C8D" w:rsidRDefault="00D01C8D" w:rsidP="003D348A">
            <w:pPr>
              <w:pStyle w:val="a3"/>
              <w:spacing w:after="0" w:line="102" w:lineRule="atLeast"/>
              <w:rPr>
                <w:i/>
              </w:rPr>
            </w:pPr>
            <w:r w:rsidRPr="00D01C8D">
              <w:rPr>
                <w:i/>
              </w:rPr>
              <w:t>Я внимание возьму и в ладошку положу,</w:t>
            </w:r>
          </w:p>
          <w:p w:rsidR="00D01C8D" w:rsidRPr="00D01C8D" w:rsidRDefault="00D01C8D" w:rsidP="003D348A">
            <w:pPr>
              <w:pStyle w:val="a3"/>
              <w:spacing w:after="0" w:line="102" w:lineRule="atLeast"/>
              <w:rPr>
                <w:i/>
                <w:iCs/>
                <w:u w:val="single"/>
              </w:rPr>
            </w:pPr>
            <w:r w:rsidRPr="00D01C8D">
              <w:rPr>
                <w:i/>
              </w:rPr>
              <w:t>А потом его накрою и с собою унесу</w:t>
            </w:r>
            <w:r w:rsidRPr="00D01C8D">
              <w:t xml:space="preserve">. </w:t>
            </w:r>
            <w:r w:rsidR="001A19A0">
              <w:rPr>
                <w:i/>
                <w:iCs/>
                <w:u w:val="single"/>
              </w:rPr>
              <w:t xml:space="preserve">Слайд </w:t>
            </w:r>
          </w:p>
          <w:p w:rsidR="00D01C8D" w:rsidRPr="00D01C8D" w:rsidRDefault="00D01C8D" w:rsidP="003D348A">
            <w:pPr>
              <w:pStyle w:val="a3"/>
              <w:spacing w:after="0" w:line="102" w:lineRule="atLeast"/>
            </w:pPr>
            <w:r w:rsidRPr="00D01C8D">
              <w:t>-Чему вы учитесь на любом уроке?</w:t>
            </w:r>
          </w:p>
          <w:p w:rsidR="00D01C8D" w:rsidRPr="00D01C8D" w:rsidRDefault="00D01C8D" w:rsidP="003D348A">
            <w:pPr>
              <w:pStyle w:val="a3"/>
              <w:spacing w:after="0"/>
              <w:rPr>
                <w:u w:val="single"/>
              </w:rPr>
            </w:pPr>
            <w:r w:rsidRPr="00D01C8D">
              <w:rPr>
                <w:color w:val="000000"/>
                <w:u w:val="single"/>
              </w:rPr>
              <w:t xml:space="preserve">1. </w:t>
            </w:r>
            <w:r w:rsidRPr="00D01C8D">
              <w:rPr>
                <w:u w:val="single"/>
              </w:rPr>
              <w:t>Игра «Внимание»</w:t>
            </w:r>
          </w:p>
          <w:p w:rsidR="00D01C8D" w:rsidRPr="00D01C8D" w:rsidRDefault="00D01C8D" w:rsidP="003D348A">
            <w:pPr>
              <w:pStyle w:val="a3"/>
              <w:spacing w:after="0"/>
            </w:pPr>
            <w:r w:rsidRPr="00D01C8D">
              <w:t xml:space="preserve">-По команде «Внимание!» я покажу картинку, но через 2 секунды закрою её. Ваша задача – при помощи палочек </w:t>
            </w:r>
            <w:r w:rsidR="004136DF">
              <w:t>(карандашей</w:t>
            </w:r>
            <w:proofErr w:type="gramStart"/>
            <w:r w:rsidR="004136DF">
              <w:t>)</w:t>
            </w:r>
            <w:r w:rsidRPr="00D01C8D">
              <w:t>в</w:t>
            </w:r>
            <w:proofErr w:type="gramEnd"/>
            <w:r w:rsidRPr="00D01C8D">
              <w:t>ыложить эту геометрическую фигуру на парте.</w:t>
            </w:r>
          </w:p>
          <w:p w:rsidR="00D01C8D" w:rsidRPr="00D01C8D" w:rsidRDefault="00D01C8D" w:rsidP="003D348A">
            <w:pPr>
              <w:pStyle w:val="a3"/>
              <w:spacing w:after="0"/>
            </w:pPr>
            <w:r w:rsidRPr="00D01C8D">
              <w:t xml:space="preserve">- Молодцы те, кто справился с заданием. Назовите, из каких </w:t>
            </w:r>
            <w:r w:rsidRPr="00D01C8D">
              <w:lastRenderedPageBreak/>
              <w:t>известных вам фигур состоит данная фигура.</w:t>
            </w:r>
          </w:p>
          <w:p w:rsidR="00D01C8D" w:rsidRPr="00D01C8D" w:rsidRDefault="00D01C8D" w:rsidP="003D348A">
            <w:pPr>
              <w:pStyle w:val="a3"/>
              <w:spacing w:after="0"/>
            </w:pPr>
            <w:r w:rsidRPr="00D01C8D">
              <w:rPr>
                <w:color w:val="000000"/>
                <w:u w:val="single"/>
              </w:rPr>
              <w:t>2.Задание на развитие внимания, памяти и логического мышления</w:t>
            </w:r>
            <w:r w:rsidRPr="00D01C8D">
              <w:rPr>
                <w:color w:val="000000"/>
              </w:rPr>
              <w:t xml:space="preserve">. </w:t>
            </w:r>
            <w:r w:rsidRPr="00D01C8D">
              <w:rPr>
                <w:i/>
                <w:iCs/>
                <w:u w:val="single"/>
              </w:rPr>
              <w:t xml:space="preserve">Слайд </w:t>
            </w:r>
            <w:r w:rsidRPr="00D01C8D">
              <w:rPr>
                <w:noProof/>
              </w:rPr>
              <w:drawing>
                <wp:inline distT="0" distB="0" distL="0" distR="0" wp14:anchorId="465BBD52" wp14:editId="487ADB50">
                  <wp:extent cx="4257675" cy="1362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C8D" w:rsidRPr="00D01C8D" w:rsidRDefault="00D01C8D" w:rsidP="003D348A">
            <w:pPr>
              <w:pStyle w:val="a3"/>
              <w:spacing w:after="0"/>
              <w:rPr>
                <w:u w:val="single"/>
              </w:rPr>
            </w:pPr>
            <w:r w:rsidRPr="00D01C8D">
              <w:rPr>
                <w:u w:val="single"/>
              </w:rPr>
              <w:t>3.</w:t>
            </w:r>
            <w:r w:rsidRPr="00D01C8D">
              <w:rPr>
                <w:color w:val="000000"/>
                <w:u w:val="single"/>
              </w:rPr>
              <w:t xml:space="preserve"> Игра «Найди лишний предмет».</w:t>
            </w:r>
          </w:p>
          <w:p w:rsidR="00D01C8D" w:rsidRPr="00D01C8D" w:rsidRDefault="00D01C8D" w:rsidP="003D348A">
            <w:pPr>
              <w:pStyle w:val="a3"/>
              <w:spacing w:after="0"/>
            </w:pPr>
            <w:r w:rsidRPr="00D01C8D">
              <w:rPr>
                <w:color w:val="000000"/>
              </w:rPr>
              <w:t xml:space="preserve">– Догадайтесь! Какой предмет «лишний» в каждом ряду? Обоснуйте свой ответ. </w:t>
            </w:r>
            <w:r w:rsidR="001A19A0">
              <w:rPr>
                <w:i/>
                <w:iCs/>
                <w:u w:val="single"/>
              </w:rPr>
              <w:t>Слайд</w:t>
            </w:r>
          </w:p>
          <w:p w:rsidR="00D01C8D" w:rsidRPr="00D01C8D" w:rsidRDefault="00D01C8D" w:rsidP="003D348A">
            <w:pPr>
              <w:pStyle w:val="a3"/>
              <w:spacing w:after="0"/>
            </w:pPr>
            <w:r w:rsidRPr="00D01C8D">
              <w:rPr>
                <w:noProof/>
              </w:rPr>
              <w:drawing>
                <wp:inline distT="0" distB="0" distL="0" distR="0" wp14:anchorId="2C3C74D0" wp14:editId="265A26DB">
                  <wp:extent cx="2082188" cy="121728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089965" cy="122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:rsidR="00D01C8D" w:rsidRPr="00D01C8D" w:rsidRDefault="00D01C8D" w:rsidP="002426D2">
            <w:pPr>
              <w:pStyle w:val="a3"/>
              <w:spacing w:after="0"/>
            </w:pPr>
            <w:proofErr w:type="gramStart"/>
            <w:r w:rsidRPr="00D01C8D">
              <w:rPr>
                <w:u w:val="single"/>
              </w:rPr>
              <w:lastRenderedPageBreak/>
              <w:t>Личностные</w:t>
            </w:r>
            <w:proofErr w:type="gramEnd"/>
            <w:r w:rsidRPr="00D01C8D">
              <w:rPr>
                <w:u w:val="single"/>
              </w:rPr>
              <w:t xml:space="preserve"> </w:t>
            </w:r>
            <w:r w:rsidRPr="00D01C8D">
              <w:t>самоопределение; осознание себя как ученика, стремление выполнить работу.</w:t>
            </w:r>
          </w:p>
          <w:p w:rsidR="00D01C8D" w:rsidRPr="00D01C8D" w:rsidRDefault="00D01C8D" w:rsidP="002426D2">
            <w:pPr>
              <w:pStyle w:val="a3"/>
              <w:spacing w:after="0"/>
            </w:pPr>
            <w:proofErr w:type="gramStart"/>
            <w:r w:rsidRPr="00D01C8D">
              <w:rPr>
                <w:u w:val="single"/>
              </w:rPr>
              <w:t xml:space="preserve">Коммуникативные </w:t>
            </w:r>
            <w:r w:rsidRPr="00D01C8D">
              <w:t>план</w:t>
            </w:r>
            <w:r w:rsidR="00FD7019">
              <w:t>ирование учеб</w:t>
            </w:r>
            <w:r w:rsidRPr="00D01C8D">
              <w:t>ного сотрудничества.</w:t>
            </w:r>
            <w:proofErr w:type="gramEnd"/>
          </w:p>
          <w:p w:rsidR="00D01C8D" w:rsidRPr="00D01C8D" w:rsidRDefault="00D01C8D" w:rsidP="002426D2">
            <w:pPr>
              <w:pStyle w:val="a3"/>
              <w:spacing w:after="0" w:line="102" w:lineRule="atLeast"/>
              <w:rPr>
                <w:color w:val="00000A"/>
              </w:rPr>
            </w:pPr>
            <w:r w:rsidRPr="00D01C8D">
              <w:rPr>
                <w:color w:val="00000A"/>
                <w:u w:val="single"/>
              </w:rPr>
              <w:t>Познавательные</w:t>
            </w:r>
            <w:r>
              <w:rPr>
                <w:color w:val="00000A"/>
              </w:rPr>
              <w:t>: умение ориен</w:t>
            </w:r>
            <w:r w:rsidRPr="00D01C8D">
              <w:rPr>
                <w:color w:val="00000A"/>
              </w:rPr>
              <w:t>тирова</w:t>
            </w:r>
            <w:r w:rsidR="00FD7019">
              <w:rPr>
                <w:color w:val="00000A"/>
              </w:rPr>
              <w:t>ться в своей системе знаний: от</w:t>
            </w:r>
            <w:r w:rsidRPr="00D01C8D">
              <w:rPr>
                <w:color w:val="00000A"/>
              </w:rPr>
              <w:t>личать</w:t>
            </w:r>
            <w:r>
              <w:rPr>
                <w:color w:val="00000A"/>
              </w:rPr>
              <w:t xml:space="preserve"> новое от уже известного с помо</w:t>
            </w:r>
            <w:r w:rsidRPr="00D01C8D">
              <w:rPr>
                <w:color w:val="00000A"/>
              </w:rPr>
              <w:t xml:space="preserve">щью учителя; добывать </w:t>
            </w:r>
            <w:r>
              <w:rPr>
                <w:color w:val="00000A"/>
              </w:rPr>
              <w:t>новые зна</w:t>
            </w:r>
            <w:r w:rsidRPr="00D01C8D">
              <w:rPr>
                <w:color w:val="00000A"/>
              </w:rPr>
              <w:t xml:space="preserve">ния: находить ответы на вопросы, используя учебник, свой жизненный опыт и информацию, </w:t>
            </w:r>
            <w:proofErr w:type="gramStart"/>
            <w:r w:rsidRPr="00D01C8D">
              <w:rPr>
                <w:color w:val="00000A"/>
              </w:rPr>
              <w:t>полу-</w:t>
            </w:r>
            <w:proofErr w:type="spellStart"/>
            <w:r w:rsidRPr="00D01C8D">
              <w:rPr>
                <w:color w:val="00000A"/>
              </w:rPr>
              <w:t>ченную</w:t>
            </w:r>
            <w:proofErr w:type="spellEnd"/>
            <w:proofErr w:type="gramEnd"/>
            <w:r w:rsidRPr="00D01C8D">
              <w:rPr>
                <w:color w:val="00000A"/>
              </w:rPr>
              <w:t xml:space="preserve"> на уроке.</w:t>
            </w:r>
          </w:p>
          <w:p w:rsidR="00D01C8D" w:rsidRPr="00D01C8D" w:rsidRDefault="00D01C8D" w:rsidP="00D01C8D">
            <w:pPr>
              <w:pStyle w:val="a3"/>
              <w:spacing w:after="0" w:line="102" w:lineRule="atLeast"/>
              <w:rPr>
                <w:color w:val="00000A"/>
              </w:rPr>
            </w:pPr>
            <w:proofErr w:type="spellStart"/>
            <w:r w:rsidRPr="00D01C8D">
              <w:rPr>
                <w:color w:val="00000A"/>
                <w:u w:val="single"/>
              </w:rPr>
              <w:t>Регулятивные</w:t>
            </w:r>
            <w:proofErr w:type="gramStart"/>
            <w:r w:rsidRPr="00D01C8D">
              <w:rPr>
                <w:color w:val="00000A"/>
              </w:rPr>
              <w:t>:</w:t>
            </w:r>
            <w:r w:rsidRPr="00D01C8D">
              <w:rPr>
                <w:color w:val="1D1B11"/>
              </w:rPr>
              <w:t>у</w:t>
            </w:r>
            <w:proofErr w:type="gramEnd"/>
            <w:r w:rsidRPr="00D01C8D">
              <w:rPr>
                <w:color w:val="1D1B11"/>
              </w:rPr>
              <w:t>меть</w:t>
            </w:r>
            <w:proofErr w:type="spellEnd"/>
            <w:r w:rsidRPr="00D01C8D">
              <w:rPr>
                <w:color w:val="1D1B11"/>
              </w:rPr>
              <w:t xml:space="preserve"> высказывать своё предположение </w:t>
            </w:r>
          </w:p>
          <w:p w:rsidR="00D01C8D" w:rsidRPr="00D01C8D" w:rsidRDefault="00D01C8D" w:rsidP="002426D2">
            <w:pPr>
              <w:pStyle w:val="a3"/>
              <w:spacing w:after="0" w:line="102" w:lineRule="atLeast"/>
            </w:pPr>
          </w:p>
          <w:p w:rsidR="00D01C8D" w:rsidRPr="00D01C8D" w:rsidRDefault="00D01C8D" w:rsidP="002426D2">
            <w:pPr>
              <w:pStyle w:val="a3"/>
              <w:spacing w:after="0" w:line="102" w:lineRule="atLeast"/>
            </w:pPr>
          </w:p>
          <w:p w:rsidR="00D01C8D" w:rsidRPr="00D01C8D" w:rsidRDefault="00D01C8D" w:rsidP="002426D2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</w:tc>
      </w:tr>
      <w:tr w:rsidR="00D01C8D" w:rsidRPr="00D01C8D" w:rsidTr="00494ECB">
        <w:trPr>
          <w:trHeight w:val="4814"/>
        </w:trPr>
        <w:tc>
          <w:tcPr>
            <w:tcW w:w="1809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lastRenderedPageBreak/>
              <w:t>2)Создание проблемной ситуации</w:t>
            </w:r>
          </w:p>
        </w:tc>
        <w:tc>
          <w:tcPr>
            <w:tcW w:w="1985" w:type="dxa"/>
          </w:tcPr>
          <w:p w:rsidR="00D01C8D" w:rsidRPr="00D01C8D" w:rsidRDefault="00D01C8D" w:rsidP="004022EB">
            <w:pPr>
              <w:pStyle w:val="a3"/>
              <w:spacing w:after="0"/>
            </w:pPr>
            <w:r w:rsidRPr="00D01C8D">
              <w:t>Рассматривают чертеж, определяют цель урока, выходят на тему</w:t>
            </w:r>
            <w:r w:rsidR="001A19A0">
              <w:t>, обобщают ответы с помощью возможности И</w:t>
            </w:r>
            <w:proofErr w:type="gramStart"/>
            <w:r w:rsidR="001A19A0">
              <w:t>Д(</w:t>
            </w:r>
            <w:proofErr w:type="gramEnd"/>
            <w:r w:rsidR="001A19A0">
              <w:t>вытаскивают ответ за звездочку)</w:t>
            </w:r>
          </w:p>
        </w:tc>
        <w:tc>
          <w:tcPr>
            <w:tcW w:w="7149" w:type="dxa"/>
          </w:tcPr>
          <w:p w:rsidR="00D01C8D" w:rsidRPr="001A19A0" w:rsidRDefault="00D01C8D" w:rsidP="004022EB">
            <w:pPr>
              <w:pStyle w:val="a3"/>
              <w:spacing w:after="0"/>
              <w:rPr>
                <w:u w:val="single"/>
              </w:rPr>
            </w:pPr>
            <w:r w:rsidRPr="00D01C8D">
              <w:t>-Рассмотрите чертеж</w:t>
            </w:r>
            <w:r w:rsidR="001A19A0">
              <w:t xml:space="preserve"> </w:t>
            </w:r>
            <w:r w:rsidR="001A19A0" w:rsidRPr="001A19A0">
              <w:rPr>
                <w:u w:val="single"/>
              </w:rPr>
              <w:t>Слайд</w:t>
            </w:r>
          </w:p>
          <w:p w:rsidR="00D01C8D" w:rsidRPr="00D01C8D" w:rsidRDefault="00D01C8D" w:rsidP="005F279F">
            <w:pPr>
              <w:pStyle w:val="a3"/>
              <w:spacing w:after="0"/>
            </w:pPr>
            <w:r w:rsidRPr="00D01C8D">
              <w:rPr>
                <w:color w:val="000000"/>
              </w:rPr>
              <w:t>На какие две группы можно разбить данные линии?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I вариант: кривые линии и ломаные линии.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II вариант: замкнутые и незамкнутые линии.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Исходя из сказанного, сформулируйте тему урока. (Сегодня на уроке будем учиться строить замкнутые и незамкнутые линии).</w:t>
            </w:r>
          </w:p>
          <w:p w:rsidR="00FD7019" w:rsidRPr="00D01C8D" w:rsidRDefault="00D01C8D" w:rsidP="004022EB">
            <w:pPr>
              <w:pStyle w:val="a3"/>
              <w:spacing w:after="0"/>
            </w:pPr>
            <w:r w:rsidRPr="00D01C8D">
              <w:rPr>
                <w:noProof/>
              </w:rPr>
              <w:drawing>
                <wp:inline distT="0" distB="0" distL="0" distR="0" wp14:anchorId="6A657583" wp14:editId="515A17DA">
                  <wp:extent cx="2666081" cy="731982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726" cy="73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:rsidR="00D01C8D" w:rsidRPr="00D01C8D" w:rsidRDefault="00D01C8D" w:rsidP="003020FC">
            <w:pPr>
              <w:pStyle w:val="a3"/>
              <w:spacing w:after="0" w:line="102" w:lineRule="atLeast"/>
            </w:pPr>
            <w:r w:rsidRPr="00D01C8D">
              <w:rPr>
                <w:u w:val="single"/>
              </w:rPr>
              <w:t>Коммуникативные</w:t>
            </w:r>
            <w:r w:rsidRPr="00D01C8D">
              <w:t>: пони</w:t>
            </w:r>
            <w:r>
              <w:t>мать выделен</w:t>
            </w:r>
            <w:r w:rsidRPr="00D01C8D">
              <w:t>ные учителем ориентиры действия в учебном материале; оценивать совместно с одно</w:t>
            </w:r>
            <w:r>
              <w:t>классниками результат своих действий, вносить соот</w:t>
            </w:r>
            <w:r w:rsidRPr="00D01C8D">
              <w:t xml:space="preserve">ветствующие </w:t>
            </w:r>
            <w:r>
              <w:t>коррек</w:t>
            </w:r>
            <w:r w:rsidRPr="00D01C8D">
              <w:t>тивы;</w:t>
            </w:r>
          </w:p>
          <w:p w:rsidR="00D01C8D" w:rsidRPr="00D01C8D" w:rsidRDefault="00D01C8D" w:rsidP="003020FC">
            <w:pPr>
              <w:pStyle w:val="a3"/>
              <w:spacing w:after="0" w:line="102" w:lineRule="atLeast"/>
              <w:rPr>
                <w:u w:val="single"/>
              </w:rPr>
            </w:pPr>
            <w:r w:rsidRPr="00D01C8D">
              <w:rPr>
                <w:u w:val="single"/>
              </w:rPr>
              <w:t xml:space="preserve">Регулятивные: </w:t>
            </w:r>
            <w:proofErr w:type="gramStart"/>
            <w:r w:rsidRPr="00D01C8D">
              <w:t>самостоятельное</w:t>
            </w:r>
            <w:proofErr w:type="gramEnd"/>
            <w:r w:rsidRPr="00D01C8D">
              <w:t xml:space="preserve"> вы-деление и </w:t>
            </w:r>
            <w:proofErr w:type="spellStart"/>
            <w:r w:rsidRPr="00D01C8D">
              <w:t>формули-рование</w:t>
            </w:r>
            <w:proofErr w:type="spellEnd"/>
            <w:r w:rsidRPr="00D01C8D">
              <w:t xml:space="preserve"> познавате</w:t>
            </w:r>
            <w:r>
              <w:t>ль</w:t>
            </w:r>
            <w:r w:rsidRPr="00D01C8D">
              <w:t xml:space="preserve">ной цели. </w:t>
            </w:r>
          </w:p>
          <w:p w:rsidR="00D01C8D" w:rsidRPr="00D01C8D" w:rsidRDefault="00D01C8D" w:rsidP="003020FC">
            <w:pPr>
              <w:pStyle w:val="a3"/>
              <w:spacing w:after="0" w:line="102" w:lineRule="atLeast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</w:tc>
      </w:tr>
      <w:tr w:rsidR="00D01C8D" w:rsidRPr="00D01C8D" w:rsidTr="00494ECB">
        <w:tc>
          <w:tcPr>
            <w:tcW w:w="1809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3)Изучение нового материала. Работа по учебнику с.44-45</w:t>
            </w:r>
          </w:p>
        </w:tc>
        <w:tc>
          <w:tcPr>
            <w:tcW w:w="1985" w:type="dxa"/>
          </w:tcPr>
          <w:p w:rsidR="00D01C8D" w:rsidRPr="00D01C8D" w:rsidRDefault="00D01C8D" w:rsidP="004022EB">
            <w:pPr>
              <w:pStyle w:val="a3"/>
              <w:spacing w:after="0"/>
            </w:pPr>
            <w:r w:rsidRPr="00D01C8D">
              <w:t>Открывают учебник по закладке, уточняют цель урока.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Рассматривают рисунки, отвечают на вопросы, обозначают выбор фишками.</w:t>
            </w: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 xml:space="preserve">Выполняют в ТПО и </w:t>
            </w:r>
            <w:proofErr w:type="gramStart"/>
            <w:r w:rsidRPr="00D01C8D">
              <w:t>на</w:t>
            </w:r>
            <w:proofErr w:type="gramEnd"/>
            <w:r w:rsidRPr="00D01C8D">
              <w:t xml:space="preserve"> ИД. Осуществляют взаимопроверку.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 xml:space="preserve">Взаимопроверка в парах и </w:t>
            </w:r>
            <w:proofErr w:type="gramStart"/>
            <w:r w:rsidRPr="00D01C8D">
              <w:t>на</w:t>
            </w:r>
            <w:proofErr w:type="gramEnd"/>
            <w:r w:rsidRPr="00D01C8D">
              <w:t xml:space="preserve"> ИД.</w:t>
            </w:r>
          </w:p>
          <w:p w:rsidR="001A19A0" w:rsidRDefault="001A19A0" w:rsidP="004022EB">
            <w:pPr>
              <w:pStyle w:val="a3"/>
              <w:spacing w:after="0"/>
            </w:pPr>
          </w:p>
          <w:p w:rsidR="001A19A0" w:rsidRDefault="001A19A0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 xml:space="preserve">Взаимопроверка в парах и </w:t>
            </w:r>
            <w:proofErr w:type="gramStart"/>
            <w:r w:rsidRPr="00D01C8D">
              <w:t>на</w:t>
            </w:r>
            <w:proofErr w:type="gramEnd"/>
            <w:r w:rsidRPr="00D01C8D">
              <w:t xml:space="preserve"> ИД. Самопроверка </w:t>
            </w:r>
            <w:proofErr w:type="gramStart"/>
            <w:r w:rsidRPr="00D01C8D">
              <w:t>на</w:t>
            </w:r>
            <w:proofErr w:type="gramEnd"/>
            <w:r w:rsidRPr="00D01C8D">
              <w:t xml:space="preserve"> </w:t>
            </w:r>
            <w:proofErr w:type="gramStart"/>
            <w:r w:rsidRPr="00D01C8D">
              <w:t>ИД</w:t>
            </w:r>
            <w:proofErr w:type="gramEnd"/>
            <w:r w:rsidRPr="00D01C8D">
              <w:t xml:space="preserve"> (</w:t>
            </w:r>
            <w:r w:rsidR="001A19A0">
              <w:t xml:space="preserve">Используются возможности ИД, </w:t>
            </w:r>
            <w:r w:rsidRPr="00D01C8D">
              <w:t>открывается ответ шторкой)</w:t>
            </w:r>
          </w:p>
        </w:tc>
        <w:tc>
          <w:tcPr>
            <w:tcW w:w="7149" w:type="dxa"/>
          </w:tcPr>
          <w:p w:rsidR="00D01C8D" w:rsidRPr="00FD7019" w:rsidRDefault="00D01C8D" w:rsidP="005F279F">
            <w:pPr>
              <w:pStyle w:val="a3"/>
              <w:spacing w:after="0" w:line="102" w:lineRule="atLeast"/>
              <w:rPr>
                <w:u w:val="single"/>
              </w:rPr>
            </w:pPr>
            <w:r w:rsidRPr="00FD7019">
              <w:rPr>
                <w:color w:val="000000"/>
                <w:u w:val="single"/>
              </w:rPr>
              <w:lastRenderedPageBreak/>
              <w:t>Задание № 1.</w:t>
            </w:r>
            <w:r w:rsidR="001A19A0">
              <w:rPr>
                <w:color w:val="000000"/>
                <w:u w:val="single"/>
              </w:rPr>
              <w:t xml:space="preserve"> Слайд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Рассмотрите рисунки в учебнике. Почему данный участок земли огражден со всех сторон?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 xml:space="preserve">– Сравните оба рисунка. Чем они отличаются? </w:t>
            </w:r>
            <w:r w:rsidRPr="00D01C8D">
              <w:rPr>
                <w:i/>
                <w:iCs/>
                <w:color w:val="000000"/>
              </w:rPr>
              <w:t>(На втором рисунке забор открыт, а на первом закрыт.)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Выберите для первого рисунка (для конфигурации забора) линию в синей рамке.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Выберите для второго рисунка линию, которая соответствует конфигурации второго забора.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lastRenderedPageBreak/>
              <w:t>– Какая из этих линий называется замкнутой?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Какая линия называется незамкнутой?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Поставьте на замкнутую линию красную фишку, а на незамкнутую – синюю.</w:t>
            </w:r>
          </w:p>
          <w:p w:rsidR="00D01C8D" w:rsidRPr="00FD7019" w:rsidRDefault="00D01C8D" w:rsidP="005F279F">
            <w:pPr>
              <w:pStyle w:val="a3"/>
              <w:spacing w:after="0" w:line="102" w:lineRule="atLeast"/>
              <w:rPr>
                <w:u w:val="single"/>
              </w:rPr>
            </w:pPr>
            <w:r w:rsidRPr="00FD7019">
              <w:rPr>
                <w:color w:val="000000"/>
                <w:u w:val="single"/>
              </w:rPr>
              <w:t>Задание № 2.</w:t>
            </w:r>
            <w:r w:rsidR="001A19A0">
              <w:rPr>
                <w:color w:val="000000"/>
                <w:u w:val="single"/>
              </w:rPr>
              <w:t>Слайд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  <w:ind w:firstLine="363"/>
            </w:pPr>
            <w:r w:rsidRPr="00D01C8D">
              <w:rPr>
                <w:color w:val="000000"/>
              </w:rPr>
              <w:t xml:space="preserve">– Рассмотрите чертежи в учебнике. Чем они похожи? </w:t>
            </w:r>
            <w:r w:rsidRPr="00D01C8D">
              <w:rPr>
                <w:i/>
                <w:iCs/>
                <w:color w:val="000000"/>
              </w:rPr>
              <w:t>(Это все линии.)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  <w:ind w:firstLine="363"/>
            </w:pPr>
            <w:r w:rsidRPr="00D01C8D">
              <w:rPr>
                <w:color w:val="000000"/>
              </w:rPr>
              <w:t xml:space="preserve">– Какие линии здесь изображены? </w:t>
            </w:r>
            <w:r w:rsidRPr="00D01C8D">
              <w:rPr>
                <w:i/>
                <w:iCs/>
                <w:color w:val="000000"/>
              </w:rPr>
              <w:t>(</w:t>
            </w:r>
            <w:proofErr w:type="gramStart"/>
            <w:r w:rsidRPr="00D01C8D">
              <w:rPr>
                <w:i/>
                <w:iCs/>
                <w:color w:val="000000"/>
              </w:rPr>
              <w:t>Прямая</w:t>
            </w:r>
            <w:proofErr w:type="gramEnd"/>
            <w:r w:rsidRPr="00D01C8D">
              <w:rPr>
                <w:i/>
                <w:iCs/>
                <w:color w:val="000000"/>
              </w:rPr>
              <w:t>, кривые, ломаные.)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  <w:ind w:firstLine="363"/>
            </w:pPr>
            <w:r w:rsidRPr="00D01C8D">
              <w:rPr>
                <w:color w:val="000000"/>
              </w:rPr>
              <w:t>– Продолжите кривые линии так, чтобы они стали замкнутыми.</w:t>
            </w:r>
          </w:p>
          <w:p w:rsidR="00FD7019" w:rsidRDefault="00D01C8D" w:rsidP="005F279F">
            <w:pPr>
              <w:pStyle w:val="a3"/>
              <w:spacing w:after="0" w:line="102" w:lineRule="atLeast"/>
            </w:pPr>
            <w:r w:rsidRPr="00FD7019">
              <w:rPr>
                <w:color w:val="000000"/>
                <w:u w:val="single"/>
              </w:rPr>
              <w:t>Задание № 3</w:t>
            </w:r>
            <w:r w:rsidR="001A19A0">
              <w:rPr>
                <w:color w:val="000000"/>
                <w:u w:val="single"/>
              </w:rPr>
              <w:t xml:space="preserve"> </w:t>
            </w:r>
            <w:r w:rsidR="001A19A0" w:rsidRPr="001A19A0">
              <w:rPr>
                <w:color w:val="000000"/>
                <w:u w:val="single"/>
              </w:rPr>
              <w:t>Слайд</w:t>
            </w:r>
            <w:r w:rsidR="001A19A0">
              <w:rPr>
                <w:color w:val="000000"/>
                <w:u w:val="single"/>
              </w:rPr>
              <w:t xml:space="preserve"> </w:t>
            </w:r>
            <w:r w:rsidRPr="00D01C8D">
              <w:rPr>
                <w:color w:val="000000"/>
              </w:rPr>
              <w:t>– Через пару точек проведите от руки незамкнутую линию, а через вторую пару точек – замкнутую линию.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Сравните свой рисунок с рисунком соседа по парте.</w:t>
            </w:r>
          </w:p>
          <w:p w:rsidR="00D01C8D" w:rsidRPr="00FD7019" w:rsidRDefault="00D01C8D" w:rsidP="005F279F">
            <w:pPr>
              <w:pStyle w:val="a3"/>
              <w:spacing w:after="0" w:line="102" w:lineRule="atLeast"/>
              <w:rPr>
                <w:u w:val="single"/>
              </w:rPr>
            </w:pPr>
            <w:r w:rsidRPr="00FD7019">
              <w:rPr>
                <w:color w:val="000000"/>
                <w:u w:val="single"/>
              </w:rPr>
              <w:t>Задание № 4.</w:t>
            </w:r>
            <w:r w:rsidR="001A19A0">
              <w:rPr>
                <w:color w:val="000000"/>
                <w:u w:val="single"/>
              </w:rPr>
              <w:t>Слайд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Через три точки слева проведите от руки незамкнутую линию, а через три точки справа – замкнутую линию.</w:t>
            </w:r>
          </w:p>
          <w:p w:rsidR="00D01C8D" w:rsidRPr="00D01C8D" w:rsidRDefault="00D01C8D" w:rsidP="005F279F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Сравните свой рисунок с рисунком соседа по парте.</w:t>
            </w:r>
          </w:p>
          <w:p w:rsidR="00D01C8D" w:rsidRPr="00D01C8D" w:rsidRDefault="00D01C8D" w:rsidP="00D26C69">
            <w:pPr>
              <w:pStyle w:val="a3"/>
              <w:spacing w:after="0" w:line="102" w:lineRule="atLeast"/>
            </w:pPr>
            <w:r w:rsidRPr="00FD7019">
              <w:rPr>
                <w:color w:val="000000"/>
                <w:u w:val="single"/>
              </w:rPr>
              <w:t>Задание № 5</w:t>
            </w:r>
            <w:r w:rsidR="001A19A0">
              <w:rPr>
                <w:color w:val="000000"/>
                <w:u w:val="single"/>
              </w:rPr>
              <w:t xml:space="preserve"> Слайд</w:t>
            </w:r>
            <w:r w:rsidRPr="00D01C8D">
              <w:rPr>
                <w:color w:val="000000"/>
              </w:rPr>
              <w:t xml:space="preserve">.– Три точки слева соедините тремя отрезками от руки. Три точки справа соедините тремя дугами. Какие линии у вас получились: замкнутые или незамкнутые? </w:t>
            </w:r>
            <w:r w:rsidRPr="00D01C8D">
              <w:rPr>
                <w:i/>
                <w:iCs/>
                <w:color w:val="000000"/>
              </w:rPr>
              <w:t>(Замкнутые линии.)</w:t>
            </w:r>
          </w:p>
        </w:tc>
        <w:tc>
          <w:tcPr>
            <w:tcW w:w="3057" w:type="dxa"/>
          </w:tcPr>
          <w:p w:rsidR="00D01C8D" w:rsidRPr="00D01C8D" w:rsidRDefault="00D01C8D" w:rsidP="003020FC">
            <w:pPr>
              <w:pStyle w:val="a3"/>
              <w:spacing w:after="0"/>
              <w:rPr>
                <w:u w:val="single"/>
              </w:rPr>
            </w:pPr>
            <w:r w:rsidRPr="00D01C8D">
              <w:rPr>
                <w:u w:val="single"/>
              </w:rPr>
              <w:lastRenderedPageBreak/>
              <w:t>Личностные:</w:t>
            </w:r>
            <w:r>
              <w:rPr>
                <w:u w:val="single"/>
              </w:rPr>
              <w:t xml:space="preserve"> </w:t>
            </w:r>
            <w:r w:rsidRPr="00D01C8D">
              <w:rPr>
                <w:color w:val="1D1B11"/>
              </w:rPr>
              <w:t>способность к самооценке на основе критерия успешности учебной деятельности</w:t>
            </w:r>
          </w:p>
          <w:p w:rsidR="00D01C8D" w:rsidRPr="00D01C8D" w:rsidRDefault="00D01C8D" w:rsidP="003020FC">
            <w:pPr>
              <w:pStyle w:val="a3"/>
              <w:spacing w:after="0"/>
              <w:rPr>
                <w:u w:val="single"/>
              </w:rPr>
            </w:pPr>
            <w:proofErr w:type="gramStart"/>
            <w:r w:rsidRPr="00D01C8D">
              <w:rPr>
                <w:u w:val="single"/>
              </w:rPr>
              <w:t>Познавательные</w:t>
            </w:r>
            <w:proofErr w:type="gramEnd"/>
            <w:r w:rsidRPr="00D01C8D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Pr="00D01C8D">
              <w:rPr>
                <w:color w:val="1D1B11"/>
              </w:rPr>
              <w:t>уметь ориентироваться в своей системе знаний.</w:t>
            </w:r>
          </w:p>
          <w:p w:rsidR="00D01C8D" w:rsidRPr="00D01C8D" w:rsidRDefault="00D01C8D" w:rsidP="003020FC">
            <w:pPr>
              <w:pStyle w:val="a3"/>
              <w:spacing w:after="0"/>
              <w:rPr>
                <w:u w:val="single"/>
              </w:rPr>
            </w:pPr>
            <w:r w:rsidRPr="00D01C8D">
              <w:rPr>
                <w:u w:val="single"/>
              </w:rPr>
              <w:t>Регулятивные:</w:t>
            </w:r>
            <w:r>
              <w:rPr>
                <w:u w:val="single"/>
              </w:rPr>
              <w:t xml:space="preserve"> </w:t>
            </w:r>
            <w:r w:rsidRPr="00D01C8D">
              <w:t>уметь выполнять инструкцию, необходимые обозначения.</w:t>
            </w:r>
          </w:p>
          <w:p w:rsidR="00D01C8D" w:rsidRPr="00D01C8D" w:rsidRDefault="00D01C8D" w:rsidP="00797866">
            <w:pPr>
              <w:pStyle w:val="a3"/>
              <w:spacing w:after="0"/>
              <w:rPr>
                <w:u w:val="single"/>
              </w:rPr>
            </w:pPr>
            <w:r w:rsidRPr="00D01C8D">
              <w:rPr>
                <w:u w:val="single"/>
              </w:rPr>
              <w:lastRenderedPageBreak/>
              <w:t>Коммуникативные:</w:t>
            </w:r>
            <w:r>
              <w:rPr>
                <w:u w:val="single"/>
              </w:rPr>
              <w:t xml:space="preserve"> </w:t>
            </w:r>
            <w:r w:rsidRPr="00D01C8D">
              <w:rPr>
                <w:color w:val="1D1B11"/>
              </w:rPr>
              <w:t>уметь оформлять свои мысли в устной форме</w:t>
            </w:r>
          </w:p>
          <w:p w:rsidR="00D01C8D" w:rsidRPr="00D01C8D" w:rsidRDefault="00D01C8D" w:rsidP="003020FC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</w:tc>
      </w:tr>
      <w:tr w:rsidR="00D01C8D" w:rsidRPr="00D01C8D" w:rsidTr="00494ECB">
        <w:tc>
          <w:tcPr>
            <w:tcW w:w="1809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lastRenderedPageBreak/>
              <w:t>5)</w:t>
            </w:r>
            <w:proofErr w:type="spellStart"/>
            <w:r w:rsidRPr="004136DF">
              <w:rPr>
                <w:b/>
              </w:rPr>
              <w:t>Физминутка</w:t>
            </w:r>
            <w:proofErr w:type="spellEnd"/>
            <w:r w:rsidR="001A19A0">
              <w:rPr>
                <w:b/>
              </w:rPr>
              <w:t xml:space="preserve"> Слайд</w:t>
            </w:r>
          </w:p>
        </w:tc>
        <w:tc>
          <w:tcPr>
            <w:tcW w:w="1985" w:type="dxa"/>
          </w:tcPr>
          <w:p w:rsidR="00D01C8D" w:rsidRPr="00D01C8D" w:rsidRDefault="001A19A0" w:rsidP="004022EB">
            <w:pPr>
              <w:pStyle w:val="a3"/>
              <w:spacing w:after="0"/>
            </w:pPr>
            <w:r>
              <w:t>Следят за движением фишки по клеточкам и определяют ее местоположение</w:t>
            </w:r>
          </w:p>
        </w:tc>
        <w:tc>
          <w:tcPr>
            <w:tcW w:w="7149" w:type="dxa"/>
          </w:tcPr>
          <w:p w:rsidR="00D01C8D" w:rsidRPr="00D01C8D" w:rsidRDefault="00D01C8D" w:rsidP="004022EB">
            <w:pPr>
              <w:pStyle w:val="a3"/>
              <w:spacing w:after="0"/>
            </w:pPr>
            <w:r w:rsidRPr="00D01C8D">
              <w:t>Главным героем страны Геометрии является Точка. Вместе с ней не заблудись на клеточном пространстве.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Игра «Паучок» (на зрительное внимание)</w:t>
            </w:r>
          </w:p>
        </w:tc>
        <w:tc>
          <w:tcPr>
            <w:tcW w:w="3057" w:type="dxa"/>
          </w:tcPr>
          <w:p w:rsidR="00D01C8D" w:rsidRPr="00D01C8D" w:rsidRDefault="00D01C8D" w:rsidP="004022EB">
            <w:pPr>
              <w:pStyle w:val="a3"/>
              <w:spacing w:after="0"/>
            </w:pPr>
          </w:p>
        </w:tc>
      </w:tr>
      <w:tr w:rsidR="00D01C8D" w:rsidRPr="00D01C8D" w:rsidTr="00494ECB">
        <w:tc>
          <w:tcPr>
            <w:tcW w:w="1809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4)Практическое применение новых знаний (</w:t>
            </w:r>
            <w:proofErr w:type="spellStart"/>
            <w:r w:rsidRPr="004136DF">
              <w:rPr>
                <w:b/>
              </w:rPr>
              <w:t>П.р</w:t>
            </w:r>
            <w:proofErr w:type="spellEnd"/>
            <w:r w:rsidRPr="004136DF">
              <w:rPr>
                <w:b/>
              </w:rPr>
              <w:t>.)</w:t>
            </w:r>
          </w:p>
        </w:tc>
        <w:tc>
          <w:tcPr>
            <w:tcW w:w="1985" w:type="dxa"/>
          </w:tcPr>
          <w:p w:rsidR="00D01C8D" w:rsidRPr="00D01C8D" w:rsidRDefault="00D01C8D" w:rsidP="004022EB">
            <w:pPr>
              <w:pStyle w:val="a3"/>
              <w:spacing w:after="0"/>
            </w:pPr>
          </w:p>
        </w:tc>
        <w:tc>
          <w:tcPr>
            <w:tcW w:w="7149" w:type="dxa"/>
          </w:tcPr>
          <w:p w:rsidR="00D01C8D" w:rsidRPr="00D01C8D" w:rsidRDefault="00D01C8D" w:rsidP="004022EB">
            <w:pPr>
              <w:pStyle w:val="a3"/>
              <w:spacing w:after="0"/>
            </w:pPr>
            <w:r w:rsidRPr="00D01C8D">
              <w:t>-Используя нитку, выложи незамкнутую (замкнутую) линии.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 xml:space="preserve">-Соедини нитку с </w:t>
            </w:r>
            <w:proofErr w:type="gramStart"/>
            <w:r w:rsidRPr="00D01C8D">
              <w:t>соседом</w:t>
            </w:r>
            <w:proofErr w:type="gramEnd"/>
            <w:r w:rsidRPr="00D01C8D">
              <w:t xml:space="preserve"> и постройте незамкнутую (замкнутую) линии.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У доски выполняют работу  со скакалками дети, у кого нет пары.</w:t>
            </w:r>
          </w:p>
        </w:tc>
        <w:tc>
          <w:tcPr>
            <w:tcW w:w="3057" w:type="dxa"/>
          </w:tcPr>
          <w:p w:rsidR="00D01C8D" w:rsidRPr="00D01C8D" w:rsidRDefault="00D01C8D" w:rsidP="004022EB">
            <w:pPr>
              <w:pStyle w:val="a3"/>
              <w:spacing w:after="0"/>
            </w:pPr>
            <w:proofErr w:type="gramStart"/>
            <w:r w:rsidRPr="00D01C8D">
              <w:rPr>
                <w:u w:val="single"/>
              </w:rPr>
              <w:t>Коммуникативные</w:t>
            </w:r>
            <w:proofErr w:type="gramEnd"/>
            <w:r w:rsidRPr="00D01C8D">
              <w:rPr>
                <w:u w:val="single"/>
              </w:rPr>
              <w:t>:</w:t>
            </w:r>
            <w:r w:rsidRPr="00D01C8D">
              <w:t xml:space="preserve"> умение договариваться, выполнять работу вместе.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rPr>
                <w:u w:val="single"/>
              </w:rPr>
              <w:t xml:space="preserve">Познавательные: </w:t>
            </w:r>
            <w:r w:rsidRPr="00D01C8D">
              <w:t>умение полученные знания применить на практике.</w:t>
            </w:r>
          </w:p>
          <w:p w:rsidR="00D01C8D" w:rsidRPr="00D01C8D" w:rsidRDefault="00D01C8D" w:rsidP="004022EB">
            <w:pPr>
              <w:pStyle w:val="a3"/>
              <w:spacing w:after="0"/>
              <w:rPr>
                <w:u w:val="single"/>
              </w:rPr>
            </w:pPr>
            <w:proofErr w:type="gramStart"/>
            <w:r w:rsidRPr="00D01C8D">
              <w:t>Регулятивные</w:t>
            </w:r>
            <w:proofErr w:type="gramEnd"/>
            <w:r w:rsidRPr="00D01C8D">
              <w:t>: умение слушать инструкцию и выполнять.</w:t>
            </w:r>
          </w:p>
        </w:tc>
      </w:tr>
      <w:tr w:rsidR="00D01C8D" w:rsidRPr="00D01C8D" w:rsidTr="00494ECB">
        <w:tc>
          <w:tcPr>
            <w:tcW w:w="1809" w:type="dxa"/>
          </w:tcPr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5)</w:t>
            </w:r>
            <w:proofErr w:type="spellStart"/>
            <w:r w:rsidRPr="004136DF">
              <w:rPr>
                <w:b/>
              </w:rPr>
              <w:t>Физминутка</w:t>
            </w:r>
            <w:proofErr w:type="spellEnd"/>
          </w:p>
        </w:tc>
        <w:tc>
          <w:tcPr>
            <w:tcW w:w="1985" w:type="dxa"/>
          </w:tcPr>
          <w:p w:rsidR="00D01C8D" w:rsidRDefault="002E1B3A" w:rsidP="004022EB">
            <w:pPr>
              <w:pStyle w:val="a3"/>
              <w:spacing w:after="0"/>
            </w:pPr>
            <w:r>
              <w:t>Выполняют за ведущим упражнение.</w:t>
            </w:r>
          </w:p>
          <w:p w:rsidR="002E1B3A" w:rsidRDefault="002E1B3A" w:rsidP="004022EB">
            <w:pPr>
              <w:pStyle w:val="a3"/>
              <w:spacing w:after="0"/>
            </w:pPr>
          </w:p>
          <w:p w:rsidR="002E1B3A" w:rsidRDefault="002E1B3A" w:rsidP="004022EB">
            <w:pPr>
              <w:pStyle w:val="a3"/>
              <w:spacing w:after="0"/>
            </w:pPr>
          </w:p>
          <w:p w:rsidR="002E1B3A" w:rsidRPr="00D01C8D" w:rsidRDefault="002E1B3A" w:rsidP="004022EB">
            <w:pPr>
              <w:pStyle w:val="a3"/>
              <w:spacing w:after="0"/>
            </w:pPr>
            <w:r>
              <w:t>Рассматривают предметы и определяют какие предметы имеют контуры замкнутых</w:t>
            </w:r>
            <w:r w:rsidR="00324722">
              <w:t xml:space="preserve"> </w:t>
            </w:r>
            <w:bookmarkStart w:id="0" w:name="_GoBack"/>
            <w:bookmarkEnd w:id="0"/>
            <w:r>
              <w:t>(незамкнутых)линий</w:t>
            </w:r>
          </w:p>
        </w:tc>
        <w:tc>
          <w:tcPr>
            <w:tcW w:w="7149" w:type="dxa"/>
          </w:tcPr>
          <w:p w:rsidR="00FD7019" w:rsidRDefault="00D01C8D" w:rsidP="002426D2">
            <w:pPr>
              <w:pStyle w:val="a3"/>
              <w:spacing w:after="0"/>
            </w:pPr>
            <w:r w:rsidRPr="00D01C8D">
              <w:t>Дружно с вами мы считали, про фигуры рассуждали,</w:t>
            </w:r>
          </w:p>
          <w:p w:rsidR="00D01C8D" w:rsidRPr="00D01C8D" w:rsidRDefault="00D01C8D" w:rsidP="002426D2">
            <w:pPr>
              <w:pStyle w:val="a3"/>
              <w:spacing w:after="0"/>
            </w:pPr>
            <w:r w:rsidRPr="00D01C8D">
              <w:t xml:space="preserve">А теперь все дружно встали, потому что мы устали. </w:t>
            </w:r>
          </w:p>
          <w:p w:rsidR="00D01C8D" w:rsidRPr="00D01C8D" w:rsidRDefault="00D01C8D" w:rsidP="002426D2">
            <w:pPr>
              <w:pStyle w:val="a3"/>
              <w:spacing w:before="28" w:beforeAutospacing="0" w:after="0" w:line="102" w:lineRule="atLeast"/>
            </w:pPr>
            <w:r w:rsidRPr="00D01C8D">
              <w:t>Раз – подняться, потянуться,</w:t>
            </w:r>
          </w:p>
          <w:p w:rsidR="00D01C8D" w:rsidRPr="00D01C8D" w:rsidRDefault="00D01C8D" w:rsidP="002426D2">
            <w:pPr>
              <w:pStyle w:val="a3"/>
              <w:spacing w:before="28" w:beforeAutospacing="0" w:after="0" w:line="102" w:lineRule="atLeast"/>
            </w:pPr>
            <w:r w:rsidRPr="00D01C8D">
              <w:t>Два – согнуться, разогнуться.</w:t>
            </w:r>
          </w:p>
          <w:p w:rsidR="00D01C8D" w:rsidRPr="00D01C8D" w:rsidRDefault="00D01C8D" w:rsidP="002426D2">
            <w:pPr>
              <w:pStyle w:val="a3"/>
              <w:spacing w:before="28" w:beforeAutospacing="0" w:after="0" w:line="102" w:lineRule="atLeast"/>
            </w:pPr>
            <w:r w:rsidRPr="00D01C8D">
              <w:t>Три – в ладоши три хлопка,</w:t>
            </w:r>
          </w:p>
          <w:p w:rsidR="00D01C8D" w:rsidRPr="00D01C8D" w:rsidRDefault="00D01C8D" w:rsidP="002426D2">
            <w:pPr>
              <w:pStyle w:val="a3"/>
              <w:spacing w:before="28" w:beforeAutospacing="0" w:after="0" w:line="102" w:lineRule="atLeast"/>
            </w:pPr>
            <w:r w:rsidRPr="00D01C8D">
              <w:t>Головою три кивка.</w:t>
            </w:r>
          </w:p>
          <w:p w:rsidR="00D01C8D" w:rsidRPr="00D01C8D" w:rsidRDefault="00D01C8D" w:rsidP="002426D2">
            <w:pPr>
              <w:pStyle w:val="a3"/>
              <w:spacing w:before="28" w:beforeAutospacing="0" w:after="0" w:line="102" w:lineRule="atLeast"/>
            </w:pPr>
            <w:r w:rsidRPr="00D01C8D">
              <w:t>На четыре - руки шире,</w:t>
            </w:r>
          </w:p>
          <w:p w:rsidR="00D01C8D" w:rsidRPr="00D01C8D" w:rsidRDefault="00D01C8D" w:rsidP="002426D2">
            <w:pPr>
              <w:pStyle w:val="a3"/>
              <w:spacing w:before="28" w:beforeAutospacing="0" w:after="0" w:line="102" w:lineRule="atLeast"/>
            </w:pPr>
            <w:r w:rsidRPr="00D01C8D">
              <w:t>Пять – руками помахать,</w:t>
            </w:r>
          </w:p>
          <w:p w:rsidR="00D01C8D" w:rsidRDefault="00D01C8D" w:rsidP="002426D2">
            <w:pPr>
              <w:pStyle w:val="a3"/>
              <w:spacing w:before="28" w:beforeAutospacing="0" w:after="0" w:line="102" w:lineRule="atLeast"/>
            </w:pPr>
            <w:r w:rsidRPr="00D01C8D">
              <w:t>Шесть – за парту тихо сесть.</w:t>
            </w:r>
          </w:p>
          <w:p w:rsidR="00494ECB" w:rsidRPr="00D01C8D" w:rsidRDefault="00494ECB" w:rsidP="002426D2">
            <w:pPr>
              <w:pStyle w:val="a3"/>
              <w:spacing w:before="28" w:beforeAutospacing="0" w:after="0" w:line="102" w:lineRule="atLeast"/>
            </w:pPr>
            <w:r>
              <w:t>-Посмотрите вокруг себя</w:t>
            </w:r>
            <w:r w:rsidR="002E1B3A">
              <w:t>. Найдите предметы, которые имеют контуры замкнуты</w:t>
            </w:r>
            <w:proofErr w:type="gramStart"/>
            <w:r w:rsidR="002E1B3A">
              <w:t>х(</w:t>
            </w:r>
            <w:proofErr w:type="gramEnd"/>
            <w:r w:rsidR="002E1B3A">
              <w:t>незамкнутых) линий.</w:t>
            </w:r>
          </w:p>
        </w:tc>
        <w:tc>
          <w:tcPr>
            <w:tcW w:w="3057" w:type="dxa"/>
          </w:tcPr>
          <w:p w:rsidR="00D01C8D" w:rsidRPr="00D01C8D" w:rsidRDefault="00D01C8D" w:rsidP="004022EB">
            <w:pPr>
              <w:pStyle w:val="a3"/>
              <w:spacing w:after="0"/>
            </w:pPr>
          </w:p>
        </w:tc>
      </w:tr>
      <w:tr w:rsidR="00D01C8D" w:rsidRPr="00D01C8D" w:rsidTr="00494ECB">
        <w:trPr>
          <w:trHeight w:val="4389"/>
        </w:trPr>
        <w:tc>
          <w:tcPr>
            <w:tcW w:w="1809" w:type="dxa"/>
          </w:tcPr>
          <w:p w:rsid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lastRenderedPageBreak/>
              <w:t>6)Работа в ТПО</w:t>
            </w:r>
            <w:r w:rsidR="004136DF">
              <w:rPr>
                <w:b/>
              </w:rPr>
              <w:t xml:space="preserve"> </w:t>
            </w:r>
            <w:r w:rsidRPr="004136DF">
              <w:rPr>
                <w:b/>
              </w:rPr>
              <w:t>№1</w:t>
            </w:r>
          </w:p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(с.41-42)</w:t>
            </w:r>
          </w:p>
        </w:tc>
        <w:tc>
          <w:tcPr>
            <w:tcW w:w="1985" w:type="dxa"/>
          </w:tcPr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Выполняют задания, само</w:t>
            </w:r>
          </w:p>
          <w:p w:rsidR="00D01C8D" w:rsidRPr="00D01C8D" w:rsidRDefault="00494ECB" w:rsidP="004022EB">
            <w:pPr>
              <w:pStyle w:val="a3"/>
              <w:spacing w:after="0"/>
            </w:pPr>
            <w:r>
              <w:t>п</w:t>
            </w:r>
            <w:r w:rsidR="00D01C8D" w:rsidRPr="00D01C8D">
              <w:t>роверку</w:t>
            </w:r>
            <w:r>
              <w:t>, проверку в парах.</w:t>
            </w:r>
          </w:p>
        </w:tc>
        <w:tc>
          <w:tcPr>
            <w:tcW w:w="7149" w:type="dxa"/>
          </w:tcPr>
          <w:p w:rsidR="00D01C8D" w:rsidRPr="00D01C8D" w:rsidRDefault="00FD7019" w:rsidP="004022EB">
            <w:pPr>
              <w:pStyle w:val="a3"/>
              <w:spacing w:after="0"/>
            </w:pPr>
            <w:r>
              <w:t>-Я</w:t>
            </w:r>
            <w:r w:rsidR="00D01C8D" w:rsidRPr="00D01C8D">
              <w:t xml:space="preserve"> тетрадь свою открою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И наклонно положу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Я</w:t>
            </w:r>
            <w:proofErr w:type="gramStart"/>
            <w:r w:rsidRPr="00D01C8D">
              <w:t xml:space="preserve"> ,</w:t>
            </w:r>
            <w:proofErr w:type="gramEnd"/>
            <w:r w:rsidRPr="00D01C8D">
              <w:t xml:space="preserve">друзья, от вас не скрою, 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Ручку я вот так держу.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Сяду прямо не согнусь, за работу я возьмусь.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 xml:space="preserve">-Задание№2 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rPr>
                <w:noProof/>
              </w:rPr>
              <w:drawing>
                <wp:inline distT="0" distB="0" distL="0" distR="0" wp14:anchorId="6E21102F" wp14:editId="0576C82C">
                  <wp:extent cx="1101687" cy="480571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489" cy="48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Сколько точек изображено на рисунке?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Постройте замкнутую ломаную линию с вершинами в данных точках.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Сколько звеньев имеет эта ломаная линия?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Сколько вершин?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 xml:space="preserve">– На какую геометрическую фигуру похожа эта ломаная? 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Задание № 3.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 xml:space="preserve">– Как называются данные геометрические фигуры? </w:t>
            </w:r>
            <w:r w:rsidRPr="00D01C8D">
              <w:rPr>
                <w:i/>
                <w:iCs/>
                <w:color w:val="000000"/>
              </w:rPr>
              <w:t>(Это ломаные линии.)</w:t>
            </w:r>
          </w:p>
          <w:p w:rsidR="00FD7019" w:rsidRDefault="00D01C8D" w:rsidP="00E54433">
            <w:pPr>
              <w:pStyle w:val="a3"/>
              <w:spacing w:after="0" w:line="102" w:lineRule="atLeast"/>
              <w:rPr>
                <w:i/>
                <w:iCs/>
                <w:color w:val="000000"/>
              </w:rPr>
            </w:pPr>
            <w:r w:rsidRPr="00D01C8D">
              <w:rPr>
                <w:color w:val="000000"/>
              </w:rPr>
              <w:t xml:space="preserve">– Назовите основные элементы ломаных линий. </w:t>
            </w:r>
            <w:proofErr w:type="gramStart"/>
            <w:r w:rsidRPr="00D01C8D">
              <w:rPr>
                <w:i/>
                <w:iCs/>
                <w:color w:val="000000"/>
              </w:rPr>
              <w:t xml:space="preserve">(Звенья и </w:t>
            </w:r>
            <w:r w:rsidRPr="00D01C8D">
              <w:rPr>
                <w:i/>
                <w:iCs/>
                <w:color w:val="000000"/>
              </w:rPr>
              <w:lastRenderedPageBreak/>
              <w:t>вершины.</w:t>
            </w:r>
            <w:proofErr w:type="gramEnd"/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 xml:space="preserve">– На какие две группы можно разбить данные ломаные линии? </w:t>
            </w:r>
            <w:r w:rsidRPr="00D01C8D">
              <w:rPr>
                <w:i/>
                <w:iCs/>
                <w:color w:val="000000"/>
              </w:rPr>
              <w:t>(Замкнутые и незамкнутые.)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Обведите цветным карандашом незамкнутые ломаные линии. Сколько их?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Сколько звеньев у первой незамкнутой ломаной линии?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Сколько вершин у первой незамкнутой ломаной линии?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Задание № 4.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– Соедините отрезками концы незамкнутых ломаных линий.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noProof/>
              </w:rPr>
              <w:drawing>
                <wp:inline distT="0" distB="0" distL="0" distR="0" wp14:anchorId="38EA0572" wp14:editId="04DFA881">
                  <wp:extent cx="3467100" cy="7524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</w:pPr>
            <w:r w:rsidRPr="00D01C8D">
              <w:rPr>
                <w:color w:val="000000"/>
              </w:rPr>
              <w:t>Сколько всего замкнутых ломаных получилось?</w:t>
            </w:r>
          </w:p>
          <w:p w:rsidR="00D01C8D" w:rsidRPr="00D01C8D" w:rsidRDefault="00D01C8D" w:rsidP="004022EB">
            <w:pPr>
              <w:pStyle w:val="a3"/>
              <w:spacing w:after="0"/>
            </w:pPr>
          </w:p>
        </w:tc>
        <w:tc>
          <w:tcPr>
            <w:tcW w:w="3057" w:type="dxa"/>
          </w:tcPr>
          <w:p w:rsidR="00D01C8D" w:rsidRPr="00D01C8D" w:rsidRDefault="00D01C8D" w:rsidP="003020FC">
            <w:pPr>
              <w:pStyle w:val="a3"/>
              <w:spacing w:after="0"/>
              <w:rPr>
                <w:color w:val="1D1B11"/>
              </w:rPr>
            </w:pPr>
            <w:proofErr w:type="gramStart"/>
            <w:r w:rsidRPr="00D01C8D">
              <w:lastRenderedPageBreak/>
              <w:t>Коммуникативные</w:t>
            </w:r>
            <w:proofErr w:type="gramEnd"/>
            <w:r w:rsidRPr="00D01C8D">
              <w:t xml:space="preserve">: </w:t>
            </w:r>
            <w:r w:rsidRPr="00D01C8D">
              <w:rPr>
                <w:color w:val="1D1B11"/>
              </w:rPr>
              <w:t>умение слушать и понимать речь других.</w:t>
            </w:r>
          </w:p>
          <w:p w:rsidR="00D01C8D" w:rsidRPr="00D01C8D" w:rsidRDefault="00D01C8D" w:rsidP="003020FC">
            <w:pPr>
              <w:pStyle w:val="a3"/>
              <w:spacing w:after="0"/>
              <w:rPr>
                <w:color w:val="1D1B11"/>
              </w:rPr>
            </w:pPr>
            <w:proofErr w:type="gramStart"/>
            <w:r w:rsidRPr="00D01C8D">
              <w:rPr>
                <w:color w:val="1D1B11"/>
                <w:u w:val="single"/>
              </w:rPr>
              <w:t>Регулятивные</w:t>
            </w:r>
            <w:proofErr w:type="gramEnd"/>
            <w:r w:rsidRPr="00D01C8D">
              <w:rPr>
                <w:color w:val="1D1B11"/>
              </w:rPr>
              <w:t>: умение выполнять инструкцию в задании.</w:t>
            </w:r>
          </w:p>
          <w:p w:rsidR="00D01C8D" w:rsidRPr="00D01C8D" w:rsidRDefault="00D01C8D" w:rsidP="003020FC">
            <w:pPr>
              <w:pStyle w:val="a3"/>
              <w:spacing w:after="0"/>
              <w:rPr>
                <w:color w:val="1D1B11"/>
              </w:rPr>
            </w:pPr>
            <w:r w:rsidRPr="00D01C8D">
              <w:rPr>
                <w:color w:val="1D1B11"/>
                <w:u w:val="single"/>
              </w:rPr>
              <w:t>Познавательные</w:t>
            </w:r>
            <w:r w:rsidRPr="00D01C8D">
              <w:rPr>
                <w:color w:val="1D1B11"/>
              </w:rPr>
              <w:t xml:space="preserve">: </w:t>
            </w:r>
            <w:r w:rsidRPr="00D01C8D">
              <w:t>умение полученные знания применить на практике.</w:t>
            </w:r>
          </w:p>
          <w:p w:rsidR="00D01C8D" w:rsidRPr="00D01C8D" w:rsidRDefault="00D01C8D" w:rsidP="003020FC">
            <w:pPr>
              <w:pStyle w:val="a3"/>
              <w:spacing w:after="0"/>
              <w:rPr>
                <w:color w:val="1D1B11"/>
              </w:rPr>
            </w:pPr>
          </w:p>
          <w:p w:rsidR="00D01C8D" w:rsidRPr="00D01C8D" w:rsidRDefault="00D01C8D" w:rsidP="003020FC">
            <w:pPr>
              <w:pStyle w:val="a3"/>
              <w:spacing w:after="0"/>
              <w:rPr>
                <w:color w:val="1D1B11"/>
              </w:rPr>
            </w:pPr>
          </w:p>
          <w:p w:rsidR="00D01C8D" w:rsidRPr="00D01C8D" w:rsidRDefault="00D01C8D" w:rsidP="003020FC">
            <w:pPr>
              <w:pStyle w:val="a3"/>
              <w:spacing w:after="0"/>
            </w:pPr>
          </w:p>
          <w:p w:rsidR="00D01C8D" w:rsidRPr="00D01C8D" w:rsidRDefault="00D01C8D" w:rsidP="003020FC">
            <w:pPr>
              <w:pStyle w:val="a3"/>
              <w:spacing w:after="0"/>
            </w:pPr>
          </w:p>
        </w:tc>
      </w:tr>
      <w:tr w:rsidR="00D01C8D" w:rsidRPr="00D01C8D" w:rsidTr="00494ECB">
        <w:tc>
          <w:tcPr>
            <w:tcW w:w="1809" w:type="dxa"/>
          </w:tcPr>
          <w:p w:rsidR="00D01C8D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lastRenderedPageBreak/>
              <w:t>7)Итог урока</w:t>
            </w:r>
          </w:p>
          <w:p w:rsidR="002E1B3A" w:rsidRPr="004136DF" w:rsidRDefault="002E1B3A" w:rsidP="004022EB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Интерактивный тест на классификацию «замкнуты</w:t>
            </w:r>
            <w:proofErr w:type="gramStart"/>
            <w:r>
              <w:rPr>
                <w:b/>
              </w:rPr>
              <w:t>е(</w:t>
            </w:r>
            <w:proofErr w:type="gramEnd"/>
            <w:r>
              <w:rPr>
                <w:b/>
              </w:rPr>
              <w:t>незамкнутые) линии</w:t>
            </w:r>
          </w:p>
        </w:tc>
        <w:tc>
          <w:tcPr>
            <w:tcW w:w="1985" w:type="dxa"/>
          </w:tcPr>
          <w:p w:rsidR="00D01C8D" w:rsidRPr="00D01C8D" w:rsidRDefault="002E1B3A" w:rsidP="004022EB">
            <w:pPr>
              <w:pStyle w:val="a3"/>
              <w:spacing w:after="0"/>
            </w:pPr>
            <w:r>
              <w:t>Подводят итог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ыполняют тест</w:t>
            </w:r>
          </w:p>
        </w:tc>
        <w:tc>
          <w:tcPr>
            <w:tcW w:w="7149" w:type="dxa"/>
          </w:tcPr>
          <w:p w:rsidR="00D01C8D" w:rsidRPr="00D01C8D" w:rsidRDefault="00D01C8D" w:rsidP="00E54433">
            <w:pPr>
              <w:pStyle w:val="a3"/>
              <w:spacing w:after="0" w:line="102" w:lineRule="atLeast"/>
              <w:rPr>
                <w:color w:val="000000"/>
              </w:rPr>
            </w:pPr>
            <w:r w:rsidRPr="00D01C8D">
              <w:rPr>
                <w:color w:val="000000"/>
              </w:rPr>
              <w:t>-Какую цель ставили на урок?</w:t>
            </w:r>
          </w:p>
          <w:p w:rsidR="00D01C8D" w:rsidRPr="00D01C8D" w:rsidRDefault="00D01C8D" w:rsidP="00E54433">
            <w:pPr>
              <w:pStyle w:val="a3"/>
              <w:spacing w:after="0" w:line="102" w:lineRule="atLeast"/>
              <w:rPr>
                <w:color w:val="000000"/>
              </w:rPr>
            </w:pPr>
            <w:r w:rsidRPr="00D01C8D">
              <w:rPr>
                <w:color w:val="000000"/>
              </w:rPr>
              <w:t>-Что нового узнали н</w:t>
            </w:r>
            <w:r w:rsidR="00494ECB">
              <w:rPr>
                <w:color w:val="000000"/>
              </w:rPr>
              <w:t xml:space="preserve">а уроке? Назовите признаки </w:t>
            </w:r>
            <w:proofErr w:type="gramStart"/>
            <w:r w:rsidR="00494ECB">
              <w:rPr>
                <w:color w:val="000000"/>
              </w:rPr>
              <w:t>линий</w:t>
            </w:r>
            <w:proofErr w:type="gramEnd"/>
            <w:r w:rsidRPr="00D01C8D">
              <w:rPr>
                <w:color w:val="000000"/>
              </w:rPr>
              <w:t xml:space="preserve">. --Какие линии называют замкнутыми? </w:t>
            </w:r>
          </w:p>
          <w:p w:rsidR="00D01C8D" w:rsidRDefault="00D01C8D" w:rsidP="00E54433">
            <w:pPr>
              <w:pStyle w:val="a3"/>
              <w:spacing w:after="0" w:line="102" w:lineRule="atLeast"/>
              <w:rPr>
                <w:color w:val="000000"/>
              </w:rPr>
            </w:pPr>
            <w:r w:rsidRPr="00D01C8D">
              <w:rPr>
                <w:color w:val="000000"/>
              </w:rPr>
              <w:t>-А какие незамкнутыми?</w:t>
            </w:r>
          </w:p>
          <w:p w:rsidR="002E1B3A" w:rsidRPr="00D01C8D" w:rsidRDefault="002E1B3A" w:rsidP="00E54433">
            <w:pPr>
              <w:pStyle w:val="a3"/>
              <w:spacing w:after="0" w:line="102" w:lineRule="atLeast"/>
            </w:pPr>
            <w:r>
              <w:rPr>
                <w:color w:val="000000"/>
              </w:rPr>
              <w:t>-Выполните те</w:t>
            </w:r>
            <w:r w:rsidR="00916580">
              <w:rPr>
                <w:color w:val="000000"/>
              </w:rPr>
              <w:t xml:space="preserve">ст, распределите </w:t>
            </w:r>
            <w:r>
              <w:rPr>
                <w:color w:val="000000"/>
              </w:rPr>
              <w:t xml:space="preserve"> по группам</w:t>
            </w:r>
            <w:r w:rsidR="00916580">
              <w:rPr>
                <w:color w:val="000000"/>
              </w:rPr>
              <w:t xml:space="preserve"> известные буквы, контуры которых имеют известные линии</w:t>
            </w:r>
            <w:r>
              <w:rPr>
                <w:color w:val="000000"/>
              </w:rPr>
              <w:t>.</w:t>
            </w:r>
          </w:p>
          <w:p w:rsidR="00D01C8D" w:rsidRPr="00D01C8D" w:rsidRDefault="00D01C8D" w:rsidP="004022EB">
            <w:pPr>
              <w:pStyle w:val="a3"/>
              <w:spacing w:after="0"/>
            </w:pPr>
          </w:p>
        </w:tc>
        <w:tc>
          <w:tcPr>
            <w:tcW w:w="3057" w:type="dxa"/>
          </w:tcPr>
          <w:p w:rsidR="00D01C8D" w:rsidRPr="00D01C8D" w:rsidRDefault="00D01C8D" w:rsidP="004022EB">
            <w:pPr>
              <w:pStyle w:val="a3"/>
              <w:spacing w:after="0"/>
            </w:pPr>
            <w:proofErr w:type="gramStart"/>
            <w:r w:rsidRPr="00D01C8D">
              <w:rPr>
                <w:u w:val="single"/>
              </w:rPr>
              <w:lastRenderedPageBreak/>
              <w:t>Регулятивные</w:t>
            </w:r>
            <w:proofErr w:type="gramEnd"/>
            <w:r w:rsidRPr="00D01C8D">
              <w:rPr>
                <w:u w:val="single"/>
              </w:rPr>
              <w:t>:</w:t>
            </w:r>
            <w:r w:rsidRPr="00D01C8D">
              <w:t xml:space="preserve"> контроль, коррекция, выделение и осознание того, что уже усвоено и что ещё под-лежит усвоению.</w:t>
            </w:r>
          </w:p>
          <w:p w:rsidR="00D01C8D" w:rsidRPr="00D01C8D" w:rsidRDefault="00D01C8D" w:rsidP="004022EB">
            <w:pPr>
              <w:pStyle w:val="a3"/>
              <w:spacing w:after="0"/>
              <w:rPr>
                <w:color w:val="1D1B11"/>
              </w:rPr>
            </w:pPr>
            <w:proofErr w:type="gramStart"/>
            <w:r w:rsidRPr="00D01C8D">
              <w:rPr>
                <w:u w:val="single"/>
              </w:rPr>
              <w:t>Познавательные</w:t>
            </w:r>
            <w:proofErr w:type="gramEnd"/>
            <w:r w:rsidRPr="00D01C8D">
              <w:rPr>
                <w:u w:val="single"/>
              </w:rPr>
              <w:t>:</w:t>
            </w:r>
            <w:r w:rsidRPr="00D01C8D">
              <w:rPr>
                <w:color w:val="1D1B11"/>
              </w:rPr>
              <w:t xml:space="preserve"> уметь ориентироваться в своей системе знаний.</w:t>
            </w:r>
          </w:p>
        </w:tc>
      </w:tr>
      <w:tr w:rsidR="00D01C8D" w:rsidRPr="00D01C8D" w:rsidTr="00494ECB">
        <w:tc>
          <w:tcPr>
            <w:tcW w:w="1809" w:type="dxa"/>
          </w:tcPr>
          <w:p w:rsidR="00FD7019" w:rsidRDefault="00FD7019" w:rsidP="004022EB">
            <w:pPr>
              <w:pStyle w:val="a3"/>
              <w:spacing w:after="0"/>
              <w:rPr>
                <w:b/>
              </w:rPr>
            </w:pPr>
          </w:p>
          <w:p w:rsidR="00FD7019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8)Рефлекси</w:t>
            </w:r>
            <w:r w:rsidR="00FD7019">
              <w:rPr>
                <w:b/>
              </w:rPr>
              <w:t>я</w:t>
            </w:r>
          </w:p>
          <w:p w:rsidR="00D01C8D" w:rsidRPr="004136DF" w:rsidRDefault="00D01C8D" w:rsidP="004022EB">
            <w:pPr>
              <w:pStyle w:val="a3"/>
              <w:spacing w:after="0"/>
              <w:rPr>
                <w:b/>
              </w:rPr>
            </w:pPr>
            <w:r w:rsidRPr="004136DF">
              <w:rPr>
                <w:b/>
              </w:rPr>
              <w:t>учебной деятельности</w:t>
            </w:r>
          </w:p>
        </w:tc>
        <w:tc>
          <w:tcPr>
            <w:tcW w:w="1985" w:type="dxa"/>
          </w:tcPr>
          <w:p w:rsidR="00FD7019" w:rsidRDefault="00FD7019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Рассматривают геометрическую фигуру.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Выходят к доске прикрепляют фигуру на ступеньку.</w:t>
            </w:r>
          </w:p>
        </w:tc>
        <w:tc>
          <w:tcPr>
            <w:tcW w:w="7149" w:type="dxa"/>
          </w:tcPr>
          <w:p w:rsidR="00FD7019" w:rsidRDefault="00FD7019" w:rsidP="004022EB">
            <w:pPr>
              <w:pStyle w:val="a3"/>
              <w:spacing w:after="0"/>
            </w:pP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 xml:space="preserve">На доске «Лесенка успеха». Каждый из вас поднялся на новую ступеньку, если открыл сегодня новое. Кто- то из вас это уже знал. </w:t>
            </w: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t>-У вас на парте геометрические фигуры. Какая линия является контуром фигуры?</w:t>
            </w:r>
            <w:r w:rsidR="00494ECB">
              <w:t xml:space="preserve"> (замкнутая ломаная)</w:t>
            </w:r>
          </w:p>
          <w:p w:rsidR="00494ECB" w:rsidRDefault="00D01C8D" w:rsidP="00494ECB">
            <w:pPr>
              <w:pStyle w:val="a3"/>
              <w:spacing w:after="0"/>
            </w:pPr>
            <w:r w:rsidRPr="00D01C8D">
              <w:t>-Поставьте свою геом</w:t>
            </w:r>
            <w:r w:rsidR="00494ECB">
              <w:t>етрическую фигуру на ступеньку и о</w:t>
            </w:r>
            <w:r w:rsidRPr="00D01C8D">
              <w:t>цените свои знания.</w:t>
            </w:r>
            <w:r w:rsidR="00494ECB">
              <w:t xml:space="preserve"> </w:t>
            </w:r>
          </w:p>
          <w:p w:rsidR="00D01C8D" w:rsidRDefault="00494ECB" w:rsidP="00494ECB">
            <w:pPr>
              <w:pStyle w:val="a3"/>
              <w:spacing w:after="0"/>
            </w:pPr>
            <w:r>
              <w:t>-Что вас удивило на уроке? Что было трудным? Чему научились на уроке? Кому скажете «спасибо»?</w:t>
            </w:r>
          </w:p>
          <w:p w:rsidR="00494ECB" w:rsidRPr="00D01C8D" w:rsidRDefault="00494ECB" w:rsidP="00494ECB">
            <w:pPr>
              <w:pStyle w:val="a3"/>
              <w:spacing w:after="0"/>
            </w:pPr>
            <w:r>
              <w:t>-Прозвенел звонок. Закончен наш урок. Желаю новых открытий в математике.</w:t>
            </w:r>
          </w:p>
        </w:tc>
        <w:tc>
          <w:tcPr>
            <w:tcW w:w="3057" w:type="dxa"/>
          </w:tcPr>
          <w:p w:rsidR="00FD7019" w:rsidRDefault="00FD7019" w:rsidP="004022EB">
            <w:pPr>
              <w:pStyle w:val="a3"/>
              <w:spacing w:after="0"/>
              <w:rPr>
                <w:color w:val="1D1B11"/>
                <w:u w:val="single"/>
              </w:rPr>
            </w:pPr>
          </w:p>
          <w:p w:rsidR="00D01C8D" w:rsidRPr="00D01C8D" w:rsidRDefault="00D01C8D" w:rsidP="004022EB">
            <w:pPr>
              <w:pStyle w:val="a3"/>
              <w:spacing w:after="0"/>
            </w:pPr>
            <w:r w:rsidRPr="00D01C8D">
              <w:rPr>
                <w:color w:val="1D1B11"/>
                <w:u w:val="single"/>
              </w:rPr>
              <w:t>Личностные:</w:t>
            </w:r>
            <w:r w:rsidRPr="00D01C8D">
              <w:rPr>
                <w:color w:val="1D1B11"/>
              </w:rPr>
              <w:t xml:space="preserve"> способность к самооценке на основе критерия успешности учебной деятельности</w:t>
            </w:r>
            <w:r w:rsidRPr="00D01C8D">
              <w:t xml:space="preserve"> </w:t>
            </w:r>
          </w:p>
        </w:tc>
      </w:tr>
    </w:tbl>
    <w:p w:rsidR="009A7326" w:rsidRPr="00D01C8D" w:rsidRDefault="009A7326" w:rsidP="004022EB">
      <w:pPr>
        <w:pStyle w:val="a3"/>
        <w:spacing w:after="0"/>
      </w:pPr>
    </w:p>
    <w:p w:rsidR="00612391" w:rsidRPr="00D01C8D" w:rsidRDefault="00612391"/>
    <w:sectPr w:rsidR="00612391" w:rsidRPr="00D01C8D" w:rsidSect="0040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B"/>
    <w:rsid w:val="001A19A0"/>
    <w:rsid w:val="002426D2"/>
    <w:rsid w:val="002E1B3A"/>
    <w:rsid w:val="003020FC"/>
    <w:rsid w:val="00324722"/>
    <w:rsid w:val="003D348A"/>
    <w:rsid w:val="004022EB"/>
    <w:rsid w:val="004136DF"/>
    <w:rsid w:val="00494ECB"/>
    <w:rsid w:val="005F279F"/>
    <w:rsid w:val="00612391"/>
    <w:rsid w:val="00797866"/>
    <w:rsid w:val="00896D4D"/>
    <w:rsid w:val="00916580"/>
    <w:rsid w:val="009A7326"/>
    <w:rsid w:val="00D01C8D"/>
    <w:rsid w:val="00D26C69"/>
    <w:rsid w:val="00E006F0"/>
    <w:rsid w:val="00E54433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2EB"/>
    <w:pPr>
      <w:spacing w:before="100" w:beforeAutospacing="1" w:after="119"/>
    </w:pPr>
  </w:style>
  <w:style w:type="table" w:styleId="a4">
    <w:name w:val="Table Grid"/>
    <w:basedOn w:val="a1"/>
    <w:rsid w:val="00E00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D3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3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2EB"/>
    <w:pPr>
      <w:spacing w:before="100" w:beforeAutospacing="1" w:after="119"/>
    </w:pPr>
  </w:style>
  <w:style w:type="table" w:styleId="a4">
    <w:name w:val="Table Grid"/>
    <w:basedOn w:val="a1"/>
    <w:rsid w:val="00E00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D3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3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6</cp:revision>
  <dcterms:created xsi:type="dcterms:W3CDTF">2014-10-12T09:40:00Z</dcterms:created>
  <dcterms:modified xsi:type="dcterms:W3CDTF">2014-10-26T17:15:00Z</dcterms:modified>
</cp:coreProperties>
</file>