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1" w:rsidRPr="00016382" w:rsidRDefault="00576571" w:rsidP="00576571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016382">
        <w:rPr>
          <w:rFonts w:ascii="Times New Roman" w:hAnsi="Times New Roman"/>
          <w:color w:val="000000"/>
          <w:sz w:val="24"/>
        </w:rPr>
        <w:t xml:space="preserve">Муниципальное </w:t>
      </w:r>
      <w:r>
        <w:rPr>
          <w:rFonts w:ascii="Times New Roman" w:hAnsi="Times New Roman"/>
          <w:color w:val="000000"/>
          <w:sz w:val="24"/>
        </w:rPr>
        <w:t xml:space="preserve">бюджетное </w:t>
      </w:r>
      <w:r w:rsidRPr="00016382">
        <w:rPr>
          <w:rFonts w:ascii="Times New Roman" w:hAnsi="Times New Roman"/>
          <w:color w:val="000000"/>
          <w:sz w:val="24"/>
        </w:rPr>
        <w:t>общеобразовательное учреждение</w:t>
      </w:r>
    </w:p>
    <w:p w:rsidR="00576571" w:rsidRPr="00016382" w:rsidRDefault="00576571" w:rsidP="00576571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016382">
        <w:rPr>
          <w:rFonts w:ascii="Times New Roman" w:hAnsi="Times New Roman"/>
          <w:color w:val="000000"/>
          <w:sz w:val="24"/>
        </w:rPr>
        <w:t>«</w:t>
      </w:r>
      <w:proofErr w:type="spellStart"/>
      <w:r w:rsidRPr="00016382">
        <w:rPr>
          <w:rFonts w:ascii="Times New Roman" w:hAnsi="Times New Roman"/>
          <w:color w:val="000000"/>
          <w:sz w:val="24"/>
        </w:rPr>
        <w:t>Нижнекаянчинская</w:t>
      </w:r>
      <w:proofErr w:type="spellEnd"/>
      <w:r w:rsidRPr="00016382">
        <w:rPr>
          <w:rFonts w:ascii="Times New Roman" w:hAnsi="Times New Roman"/>
          <w:color w:val="000000"/>
          <w:sz w:val="24"/>
        </w:rPr>
        <w:t xml:space="preserve"> основная общеобразовательная школа»</w:t>
      </w:r>
    </w:p>
    <w:p w:rsidR="00576571" w:rsidRPr="00016382" w:rsidRDefault="00576571" w:rsidP="00576571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3402"/>
        <w:gridCol w:w="3164"/>
      </w:tblGrid>
      <w:tr w:rsidR="00576571" w:rsidRPr="00016382" w:rsidTr="00D80047">
        <w:trPr>
          <w:trHeight w:val="2070"/>
          <w:jc w:val="center"/>
        </w:trPr>
        <w:tc>
          <w:tcPr>
            <w:tcW w:w="3165" w:type="dxa"/>
          </w:tcPr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«Рассмотрено»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Руководитель МО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80047">
              <w:rPr>
                <w:rFonts w:ascii="Times New Roman" w:hAnsi="Times New Roman"/>
                <w:color w:val="000000"/>
                <w:sz w:val="24"/>
              </w:rPr>
              <w:t>Корчуганова</w:t>
            </w:r>
            <w:proofErr w:type="spellEnd"/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 Т. В._______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Протокол №___</w:t>
            </w:r>
          </w:p>
          <w:p w:rsidR="00576571" w:rsidRPr="00D80047" w:rsidRDefault="00576571" w:rsidP="00D80047">
            <w:pPr>
              <w:spacing w:after="0" w:line="240" w:lineRule="auto"/>
              <w:ind w:left="-442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От «__» ___________2014 г.</w:t>
            </w:r>
          </w:p>
        </w:tc>
        <w:tc>
          <w:tcPr>
            <w:tcW w:w="3402" w:type="dxa"/>
          </w:tcPr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«Согласовано»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Заседание </w:t>
            </w:r>
            <w:proofErr w:type="spellStart"/>
            <w:r w:rsidRPr="00D80047">
              <w:rPr>
                <w:rFonts w:ascii="Times New Roman" w:hAnsi="Times New Roman"/>
                <w:color w:val="000000"/>
                <w:sz w:val="24"/>
              </w:rPr>
              <w:t>пед</w:t>
            </w:r>
            <w:proofErr w:type="gramStart"/>
            <w:r w:rsidRPr="00D80047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D80047">
              <w:rPr>
                <w:rFonts w:ascii="Times New Roman" w:hAnsi="Times New Roman"/>
                <w:color w:val="000000"/>
                <w:sz w:val="24"/>
              </w:rPr>
              <w:t>овета</w:t>
            </w:r>
            <w:proofErr w:type="spellEnd"/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 председатель </w:t>
            </w:r>
            <w:proofErr w:type="spellStart"/>
            <w:r w:rsidRPr="00D80047">
              <w:rPr>
                <w:rFonts w:ascii="Times New Roman" w:hAnsi="Times New Roman"/>
                <w:color w:val="000000"/>
                <w:sz w:val="24"/>
              </w:rPr>
              <w:t>Майдурова</w:t>
            </w:r>
            <w:proofErr w:type="spellEnd"/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 С. И.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_____________________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Протокол № ___ </w:t>
            </w:r>
            <w:proofErr w:type="gramStart"/>
            <w:r w:rsidRPr="00D80047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«___» _____________ 2014 г. </w:t>
            </w:r>
          </w:p>
        </w:tc>
        <w:tc>
          <w:tcPr>
            <w:tcW w:w="3164" w:type="dxa"/>
          </w:tcPr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«Утверждено»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___________________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Директор МБОУ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80047">
              <w:rPr>
                <w:rFonts w:ascii="Times New Roman" w:hAnsi="Times New Roman"/>
                <w:color w:val="000000"/>
                <w:sz w:val="24"/>
              </w:rPr>
              <w:t>Нижнекаянчинская</w:t>
            </w:r>
            <w:proofErr w:type="spellEnd"/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 ООШ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80047">
              <w:rPr>
                <w:rFonts w:ascii="Times New Roman" w:hAnsi="Times New Roman"/>
                <w:color w:val="000000"/>
                <w:sz w:val="24"/>
              </w:rPr>
              <w:t>Майдурова</w:t>
            </w:r>
            <w:proofErr w:type="spellEnd"/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 С. И.________</w:t>
            </w:r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 xml:space="preserve">Приказ №_______ </w:t>
            </w:r>
            <w:proofErr w:type="gramStart"/>
            <w:r w:rsidRPr="00D80047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</w:p>
          <w:p w:rsidR="00576571" w:rsidRPr="00D80047" w:rsidRDefault="00576571" w:rsidP="00F07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80047">
              <w:rPr>
                <w:rFonts w:ascii="Times New Roman" w:hAnsi="Times New Roman"/>
                <w:color w:val="000000"/>
                <w:sz w:val="24"/>
              </w:rPr>
              <w:t>«___»____________ 2014 г.</w:t>
            </w:r>
          </w:p>
        </w:tc>
      </w:tr>
    </w:tbl>
    <w:p w:rsidR="00576571" w:rsidRPr="009541C1" w:rsidRDefault="00576571" w:rsidP="00576571">
      <w:pPr>
        <w:rPr>
          <w:color w:val="000000"/>
        </w:rPr>
      </w:pPr>
    </w:p>
    <w:p w:rsidR="00576571" w:rsidRPr="009541C1" w:rsidRDefault="00576571" w:rsidP="00576571">
      <w:pPr>
        <w:jc w:val="center"/>
        <w:rPr>
          <w:color w:val="000000"/>
        </w:rPr>
      </w:pPr>
    </w:p>
    <w:p w:rsidR="00576571" w:rsidRPr="009541C1" w:rsidRDefault="00576571" w:rsidP="00576571">
      <w:pPr>
        <w:rPr>
          <w:color w:val="000000"/>
          <w:sz w:val="20"/>
          <w:szCs w:val="20"/>
        </w:rPr>
      </w:pPr>
      <w:r w:rsidRPr="009541C1">
        <w:rPr>
          <w:color w:val="000000"/>
          <w:sz w:val="20"/>
          <w:szCs w:val="20"/>
        </w:rPr>
        <w:tab/>
        <w:t xml:space="preserve">          </w:t>
      </w:r>
      <w:r w:rsidRPr="009541C1">
        <w:rPr>
          <w:color w:val="000000"/>
          <w:sz w:val="20"/>
          <w:szCs w:val="20"/>
        </w:rPr>
        <w:tab/>
      </w:r>
      <w:r w:rsidRPr="009541C1">
        <w:rPr>
          <w:color w:val="000000"/>
          <w:sz w:val="20"/>
          <w:szCs w:val="20"/>
        </w:rPr>
        <w:tab/>
      </w:r>
    </w:p>
    <w:p w:rsidR="00576571" w:rsidRPr="009541C1" w:rsidRDefault="00C40B00" w:rsidP="00C40B00">
      <w:pPr>
        <w:tabs>
          <w:tab w:val="left" w:pos="6330"/>
        </w:tabs>
        <w:rPr>
          <w:color w:val="000000"/>
        </w:rPr>
      </w:pPr>
      <w:r>
        <w:rPr>
          <w:color w:val="000000"/>
        </w:rPr>
        <w:tab/>
      </w:r>
    </w:p>
    <w:p w:rsidR="00576571" w:rsidRPr="009541C1" w:rsidRDefault="00576571" w:rsidP="00576571">
      <w:pPr>
        <w:rPr>
          <w:color w:val="000000"/>
          <w:sz w:val="32"/>
          <w:szCs w:val="32"/>
        </w:rPr>
      </w:pPr>
    </w:p>
    <w:p w:rsidR="00576571" w:rsidRDefault="00576571" w:rsidP="00576571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6382">
        <w:rPr>
          <w:rFonts w:ascii="Times New Roman" w:hAnsi="Times New Roman"/>
          <w:b/>
          <w:color w:val="000000"/>
          <w:sz w:val="32"/>
          <w:szCs w:val="32"/>
        </w:rPr>
        <w:t xml:space="preserve">РАБОЧАЯ ПРОГРАММА </w:t>
      </w:r>
    </w:p>
    <w:p w:rsidR="00820908" w:rsidRDefault="00820908" w:rsidP="00576571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Русский язык</w:t>
      </w:r>
    </w:p>
    <w:p w:rsidR="00820908" w:rsidRPr="00820908" w:rsidRDefault="00820908" w:rsidP="0057657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32"/>
        </w:rPr>
      </w:pPr>
      <w:r w:rsidRPr="00820908">
        <w:rPr>
          <w:rFonts w:ascii="Times New Roman" w:hAnsi="Times New Roman"/>
          <w:b/>
          <w:color w:val="000000"/>
          <w:sz w:val="24"/>
          <w:szCs w:val="32"/>
        </w:rPr>
        <w:t xml:space="preserve">(на основе авторской программы курса русского языка В. В. </w:t>
      </w:r>
      <w:proofErr w:type="spellStart"/>
      <w:r w:rsidRPr="00820908">
        <w:rPr>
          <w:rFonts w:ascii="Times New Roman" w:hAnsi="Times New Roman"/>
          <w:b/>
          <w:color w:val="000000"/>
          <w:sz w:val="24"/>
          <w:szCs w:val="32"/>
        </w:rPr>
        <w:t>Бабайцевой</w:t>
      </w:r>
      <w:proofErr w:type="spellEnd"/>
      <w:r w:rsidRPr="00820908">
        <w:rPr>
          <w:rFonts w:ascii="Times New Roman" w:hAnsi="Times New Roman"/>
          <w:b/>
          <w:color w:val="000000"/>
          <w:sz w:val="24"/>
          <w:szCs w:val="32"/>
        </w:rPr>
        <w:t xml:space="preserve">, издательство «Дрофа», 2010 г., к УМК В. В. </w:t>
      </w:r>
      <w:proofErr w:type="spellStart"/>
      <w:r w:rsidRPr="00820908">
        <w:rPr>
          <w:rFonts w:ascii="Times New Roman" w:hAnsi="Times New Roman"/>
          <w:b/>
          <w:color w:val="000000"/>
          <w:sz w:val="24"/>
          <w:szCs w:val="32"/>
        </w:rPr>
        <w:t>Бабайцевой</w:t>
      </w:r>
      <w:proofErr w:type="spellEnd"/>
      <w:r w:rsidRPr="00820908">
        <w:rPr>
          <w:rFonts w:ascii="Times New Roman" w:hAnsi="Times New Roman"/>
          <w:b/>
          <w:color w:val="000000"/>
          <w:sz w:val="24"/>
          <w:szCs w:val="32"/>
        </w:rPr>
        <w:t>, А. Ю. Купаловой и др.)</w:t>
      </w:r>
    </w:p>
    <w:p w:rsidR="00576571" w:rsidRPr="00016382" w:rsidRDefault="00576571" w:rsidP="00576571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16382">
        <w:rPr>
          <w:rFonts w:ascii="Times New Roman" w:hAnsi="Times New Roman"/>
          <w:color w:val="000000"/>
          <w:sz w:val="32"/>
          <w:szCs w:val="32"/>
        </w:rPr>
        <w:t>Копыловой Анны Викторовны</w:t>
      </w:r>
    </w:p>
    <w:p w:rsidR="00576571" w:rsidRPr="00016382" w:rsidRDefault="00576571" w:rsidP="0057657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базовый уровень</w:t>
      </w:r>
    </w:p>
    <w:p w:rsidR="00576571" w:rsidRDefault="00576571" w:rsidP="0057657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кол-во часов – 105</w:t>
      </w:r>
    </w:p>
    <w:p w:rsidR="00576571" w:rsidRPr="00016382" w:rsidRDefault="00576571" w:rsidP="0057657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класс 8</w:t>
      </w:r>
    </w:p>
    <w:p w:rsidR="00576571" w:rsidRPr="004636E9" w:rsidRDefault="00576571" w:rsidP="0057657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76571" w:rsidRDefault="00576571" w:rsidP="00576571">
      <w:pPr>
        <w:jc w:val="center"/>
        <w:rPr>
          <w:color w:val="000000"/>
          <w:szCs w:val="32"/>
        </w:rPr>
      </w:pPr>
    </w:p>
    <w:p w:rsidR="00576571" w:rsidRDefault="00576571" w:rsidP="00576571">
      <w:pPr>
        <w:jc w:val="center"/>
        <w:rPr>
          <w:color w:val="000000"/>
          <w:szCs w:val="32"/>
        </w:rPr>
      </w:pPr>
    </w:p>
    <w:p w:rsidR="00576571" w:rsidRDefault="00576571" w:rsidP="00820908">
      <w:pPr>
        <w:rPr>
          <w:color w:val="000000"/>
          <w:szCs w:val="32"/>
        </w:rPr>
      </w:pPr>
    </w:p>
    <w:p w:rsidR="00576571" w:rsidRDefault="00576571" w:rsidP="00576571">
      <w:pPr>
        <w:jc w:val="center"/>
        <w:rPr>
          <w:rFonts w:ascii="Times New Roman" w:hAnsi="Times New Roman"/>
          <w:color w:val="000000"/>
          <w:sz w:val="24"/>
          <w:szCs w:val="32"/>
        </w:rPr>
      </w:pPr>
    </w:p>
    <w:p w:rsidR="00820908" w:rsidRDefault="00820908" w:rsidP="00576571">
      <w:pPr>
        <w:jc w:val="center"/>
        <w:rPr>
          <w:rFonts w:ascii="Times New Roman" w:hAnsi="Times New Roman"/>
          <w:color w:val="000000"/>
          <w:sz w:val="24"/>
          <w:szCs w:val="32"/>
        </w:rPr>
      </w:pPr>
    </w:p>
    <w:p w:rsidR="00576571" w:rsidRPr="000A1A4F" w:rsidRDefault="00576571" w:rsidP="00576571">
      <w:pPr>
        <w:jc w:val="center"/>
        <w:rPr>
          <w:rFonts w:ascii="Times New Roman" w:hAnsi="Times New Roman"/>
          <w:color w:val="000000"/>
          <w:sz w:val="24"/>
          <w:szCs w:val="32"/>
        </w:rPr>
      </w:pPr>
      <w:r>
        <w:rPr>
          <w:rFonts w:ascii="Times New Roman" w:hAnsi="Times New Roman"/>
          <w:color w:val="000000"/>
          <w:sz w:val="24"/>
          <w:szCs w:val="32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4"/>
          <w:szCs w:val="32"/>
        </w:rPr>
        <w:t>Нижнекаянча</w:t>
      </w:r>
      <w:proofErr w:type="spellEnd"/>
      <w:r>
        <w:rPr>
          <w:rFonts w:ascii="Times New Roman" w:hAnsi="Times New Roman"/>
          <w:color w:val="000000"/>
          <w:sz w:val="24"/>
          <w:szCs w:val="32"/>
        </w:rPr>
        <w:t>, 2014</w:t>
      </w:r>
    </w:p>
    <w:p w:rsidR="00576571" w:rsidRPr="00576571" w:rsidRDefault="00576571" w:rsidP="00576571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576571"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576571" w:rsidRPr="000D1842" w:rsidRDefault="00820908" w:rsidP="005765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Рабочая п</w:t>
      </w:r>
      <w:r w:rsidR="00576571" w:rsidRPr="000D1842">
        <w:rPr>
          <w:rFonts w:ascii="Times New Roman" w:hAnsi="Times New Roman"/>
          <w:b/>
          <w:bCs/>
          <w:color w:val="000000"/>
        </w:rPr>
        <w:t>рограмма разработана на основе следующих нормативных документов:</w:t>
      </w:r>
    </w:p>
    <w:p w:rsidR="00576571" w:rsidRPr="000D1842" w:rsidRDefault="00576571" w:rsidP="005765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1842">
        <w:rPr>
          <w:rFonts w:ascii="Times New Roman" w:hAnsi="Times New Roman"/>
          <w:color w:val="000000"/>
        </w:rPr>
        <w:t>Закон РФ «Об образовании».</w:t>
      </w:r>
    </w:p>
    <w:p w:rsidR="00576571" w:rsidRPr="000D1842" w:rsidRDefault="00576571" w:rsidP="005765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1842">
        <w:rPr>
          <w:rFonts w:ascii="Times New Roman" w:hAnsi="Times New Roman"/>
          <w:color w:val="000000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России от 05.03.2004 г. №1089).</w:t>
      </w:r>
    </w:p>
    <w:p w:rsidR="00576571" w:rsidRPr="000D1842" w:rsidRDefault="00576571" w:rsidP="005765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1842">
        <w:rPr>
          <w:rFonts w:ascii="Times New Roman" w:hAnsi="Times New Roman"/>
          <w:color w:val="000000"/>
        </w:rPr>
        <w:t>Федеральный  базисный  учебный  план  и примерные  учебные планы для образовательных учреждений Российской Федерации, реализующих программы общего образования (приложение к приказу Минобразования России от 09.03.2004 г. №1312).</w:t>
      </w:r>
    </w:p>
    <w:p w:rsidR="00576571" w:rsidRPr="000D1842" w:rsidRDefault="00576571" w:rsidP="005765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1842">
        <w:rPr>
          <w:rFonts w:ascii="Times New Roman" w:hAnsi="Times New Roman"/>
          <w:color w:val="000000"/>
        </w:rPr>
        <w:t>Приказ Министерства образования и науки РФ от 09.12.2008 г. №379 «Об утверждении перечня учебников, рекомендованных (допущенных) Министерством образования и   науки   Российской   Федерации   к   использованию   в   образовательном   процессе   в общеобразовательных учреждениях, реализующих образовательные программы и имеющих государственную аккредитацию на 2009 – 2010 учебный год».</w:t>
      </w:r>
    </w:p>
    <w:p w:rsidR="00576571" w:rsidRPr="000D1842" w:rsidRDefault="00820908" w:rsidP="0057657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</w:t>
      </w:r>
      <w:r w:rsidR="00576571" w:rsidRPr="000D1842">
        <w:rPr>
          <w:rFonts w:ascii="Times New Roman" w:hAnsi="Times New Roman"/>
          <w:color w:val="000000"/>
        </w:rPr>
        <w:t xml:space="preserve">рограмма по русскому языку к    учебному комплексу под редакцией В.В. </w:t>
      </w:r>
      <w:proofErr w:type="spellStart"/>
      <w:r w:rsidR="00576571" w:rsidRPr="000D1842">
        <w:rPr>
          <w:rFonts w:ascii="Times New Roman" w:hAnsi="Times New Roman"/>
          <w:color w:val="000000"/>
        </w:rPr>
        <w:t>Бабайцевой</w:t>
      </w:r>
      <w:proofErr w:type="spellEnd"/>
      <w:r w:rsidR="00576571" w:rsidRPr="000D1842">
        <w:rPr>
          <w:rFonts w:ascii="Times New Roman" w:hAnsi="Times New Roman"/>
          <w:color w:val="000000"/>
        </w:rPr>
        <w:t>, Дрофа</w:t>
      </w:r>
      <w:r>
        <w:rPr>
          <w:rFonts w:ascii="Times New Roman" w:hAnsi="Times New Roman"/>
          <w:color w:val="000000"/>
        </w:rPr>
        <w:t>, 2010</w:t>
      </w:r>
      <w:r w:rsidR="00576571" w:rsidRPr="000D1842">
        <w:rPr>
          <w:rFonts w:ascii="Times New Roman" w:hAnsi="Times New Roman"/>
          <w:color w:val="000000"/>
        </w:rPr>
        <w:t>.</w:t>
      </w:r>
    </w:p>
    <w:p w:rsidR="00576571" w:rsidRPr="000D1842" w:rsidRDefault="00576571" w:rsidP="0082090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0D1842">
        <w:rPr>
          <w:rFonts w:ascii="Times New Roman" w:hAnsi="Times New Roman"/>
          <w:b/>
          <w:bCs/>
          <w:color w:val="000000"/>
        </w:rPr>
        <w:t>Место предмета «Русский язык» в базисном учебном плане</w:t>
      </w:r>
    </w:p>
    <w:p w:rsidR="00576571" w:rsidRPr="000D1842" w:rsidRDefault="00576571" w:rsidP="005765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0D1842">
        <w:rPr>
          <w:rFonts w:ascii="Times New Roman" w:hAnsi="Times New Roman"/>
          <w:color w:val="00000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</w:t>
      </w:r>
      <w:r w:rsidRPr="000D1842">
        <w:rPr>
          <w:rFonts w:ascii="Times New Roman" w:hAnsi="Times New Roman"/>
          <w:bCs/>
          <w:color w:val="000000"/>
        </w:rPr>
        <w:t xml:space="preserve">в </w:t>
      </w:r>
      <w:r w:rsidRPr="000D1842">
        <w:rPr>
          <w:rFonts w:ascii="Times New Roman" w:hAnsi="Times New Roman"/>
          <w:bCs/>
          <w:color w:val="000000"/>
          <w:lang w:val="en-US"/>
        </w:rPr>
        <w:t>VIII</w:t>
      </w:r>
      <w:r w:rsidRPr="000D1842">
        <w:rPr>
          <w:rFonts w:ascii="Times New Roman" w:hAnsi="Times New Roman"/>
          <w:bCs/>
          <w:color w:val="000000"/>
        </w:rPr>
        <w:t xml:space="preserve"> классе </w:t>
      </w:r>
      <w:r w:rsidR="00820908">
        <w:rPr>
          <w:rFonts w:ascii="Times New Roman" w:hAnsi="Times New Roman"/>
          <w:color w:val="000000"/>
        </w:rPr>
        <w:t>– в объеме 105 часов,</w:t>
      </w:r>
      <w:r w:rsidR="00820908" w:rsidRPr="00820908">
        <w:rPr>
          <w:rFonts w:ascii="Times New Roman" w:hAnsi="Times New Roman"/>
          <w:color w:val="000000"/>
        </w:rPr>
        <w:t xml:space="preserve"> </w:t>
      </w:r>
      <w:r w:rsidR="00820908" w:rsidRPr="000D1842">
        <w:rPr>
          <w:rFonts w:ascii="Times New Roman" w:hAnsi="Times New Roman"/>
          <w:color w:val="000000"/>
        </w:rPr>
        <w:t>из них 17- на развитие речи.</w:t>
      </w:r>
    </w:p>
    <w:p w:rsidR="00576571" w:rsidRPr="000D1842" w:rsidRDefault="00576571" w:rsidP="008A3B13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0D1842">
        <w:rPr>
          <w:rFonts w:ascii="Times New Roman" w:hAnsi="Times New Roman"/>
          <w:b/>
          <w:bCs/>
          <w:color w:val="000000"/>
        </w:rPr>
        <w:t>Требования к уровню подготовки учащихся 8 класса</w:t>
      </w:r>
    </w:p>
    <w:p w:rsidR="004D0DAD" w:rsidRDefault="00576571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</w:rPr>
      </w:pPr>
      <w:r w:rsidRPr="000D1842">
        <w:rPr>
          <w:rFonts w:ascii="Times New Roman" w:hAnsi="Times New Roman"/>
          <w:color w:val="000000"/>
        </w:rPr>
        <w:t xml:space="preserve">Учащиеся должны </w:t>
      </w:r>
      <w:r w:rsidR="004D0DAD">
        <w:rPr>
          <w:rFonts w:ascii="Times New Roman" w:hAnsi="Times New Roman"/>
          <w:b/>
          <w:bCs/>
          <w:iCs/>
          <w:color w:val="000000"/>
        </w:rPr>
        <w:t>знать/понимать: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роль русского языка как национ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ального языка русского народа,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государственного языка Российской Федерации и средства межнационального общения;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смысл понятий: речь устная и пис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ьменная; монолог, диалог; сфера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ситуация речевого общения;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основные признаки разговорно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й речи, научного, публицистиче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ского, официально-делового ст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илей, языка художественной лите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ратуры;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особенности основных жанров научного, публицистического, официально-делового стилей и разговорной речи;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признаки текста и его функционально-смысловых типов (повествования, описания, рассуждения);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основные единицы языка, их признаки; </w:t>
      </w:r>
    </w:p>
    <w:p w:rsid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кие, пунктуацион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ные); нормы речевого этикета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4D0DA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уметь: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-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различать разговорную речь,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научный, публицистический, офи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циально-деловой стили, язык художественной литературы;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• определять тему, основн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ую мысль текста, функционально-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смысловой тип и стиль речи; ана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лизировать структуру и языковые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особенности текста; </w:t>
      </w:r>
    </w:p>
    <w:p w:rsidR="004D0DAD" w:rsidRPr="004D0DAD" w:rsidRDefault="004D0DAD" w:rsidP="004D0D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>• опознавать языковые единицы, проводить различные виды их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анализа; </w:t>
      </w:r>
    </w:p>
    <w:p w:rsidR="004D0DAD" w:rsidRPr="00165ABE" w:rsidRDefault="004D0DAD" w:rsidP="005765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D0DA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• объяснять с помощью словаря значение слов с национально-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культурным компонентом.</w:t>
      </w:r>
    </w:p>
    <w:p w:rsidR="00165ABE" w:rsidRPr="00165ABE" w:rsidRDefault="00165ABE" w:rsidP="005765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65ABE">
        <w:rPr>
          <w:rFonts w:ascii="Times New Roman" w:hAnsi="Times New Roman"/>
          <w:b/>
          <w:bCs/>
          <w:iCs/>
          <w:color w:val="000000"/>
          <w:sz w:val="24"/>
          <w:szCs w:val="24"/>
        </w:rPr>
        <w:t>Реализуемый учебно-методический комплекс:</w:t>
      </w:r>
    </w:p>
    <w:p w:rsidR="00165ABE" w:rsidRPr="00165ABE" w:rsidRDefault="00165ABE" w:rsidP="00165A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 w:rsidRPr="00165ABE">
        <w:rPr>
          <w:rFonts w:ascii="Times New Roman" w:hAnsi="Times New Roman"/>
          <w:color w:val="000000"/>
        </w:rPr>
        <w:t xml:space="preserve"> </w:t>
      </w:r>
      <w:proofErr w:type="spellStart"/>
      <w:r w:rsidRPr="00E618C5">
        <w:rPr>
          <w:rFonts w:ascii="Times New Roman" w:hAnsi="Times New Roman"/>
          <w:color w:val="000000"/>
        </w:rPr>
        <w:t>Бабайцева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В.В., Л.Д. </w:t>
      </w:r>
      <w:proofErr w:type="spellStart"/>
      <w:r w:rsidRPr="00E618C5">
        <w:rPr>
          <w:rFonts w:ascii="Times New Roman" w:hAnsi="Times New Roman"/>
          <w:color w:val="000000"/>
        </w:rPr>
        <w:t>Чеснокова</w:t>
      </w:r>
      <w:proofErr w:type="spellEnd"/>
      <w:r w:rsidRPr="00E618C5">
        <w:rPr>
          <w:rFonts w:ascii="Times New Roman" w:hAnsi="Times New Roman"/>
          <w:color w:val="000000"/>
        </w:rPr>
        <w:t xml:space="preserve">. Русский язык. Теория. 5-9 классы. – М.: Дрофа, 2005. – 330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 xml:space="preserve">. </w:t>
      </w:r>
    </w:p>
    <w:p w:rsidR="00165ABE" w:rsidRPr="00165ABE" w:rsidRDefault="00165ABE" w:rsidP="00165A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Бабайцева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В.В., М.И. Сергиенко. Русский язык. 8 класс. Рабочая тетрадь. – М.: Дрофа, 2006. – 140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165ABE" w:rsidRPr="00165ABE" w:rsidRDefault="00165ABE" w:rsidP="00165A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Войлова</w:t>
      </w:r>
      <w:proofErr w:type="spellEnd"/>
      <w:r w:rsidRPr="00E618C5">
        <w:rPr>
          <w:rFonts w:ascii="Times New Roman" w:hAnsi="Times New Roman"/>
          <w:color w:val="000000"/>
        </w:rPr>
        <w:t xml:space="preserve"> К.А. Русский язык. Культура речи. Тематическая тетрадь. – М.: Дрофа, 2005. – 112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165ABE" w:rsidRPr="00165ABE" w:rsidRDefault="00165ABE" w:rsidP="00165A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Никитина Е.И. Русская речь. Развитие речи. 8 класс. – М.: Дрофа, 2005. – 222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.</w:t>
      </w:r>
    </w:p>
    <w:p w:rsidR="00165ABE" w:rsidRPr="00165ABE" w:rsidRDefault="00165ABE" w:rsidP="00165A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Русский язык. Практика. 8 класс. / Под редакцией Ю.С. Пичугова. – М.: Дрофа, 2005. – 300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.</w:t>
      </w:r>
    </w:p>
    <w:p w:rsidR="00165ABE" w:rsidRPr="00165ABE" w:rsidRDefault="00165ABE" w:rsidP="00165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65ABE" w:rsidRPr="00165ABE" w:rsidRDefault="005B5E95" w:rsidP="005B5E95">
      <w:pPr>
        <w:pStyle w:val="a3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Формы и</w:t>
      </w:r>
      <w:r w:rsidR="00165ABE" w:rsidRPr="00165ABE">
        <w:rPr>
          <w:rFonts w:ascii="Times New Roman" w:hAnsi="Times New Roman"/>
          <w:b/>
          <w:color w:val="000000"/>
        </w:rPr>
        <w:t xml:space="preserve"> средства контроля по курсу русского языка в 8 классе</w:t>
      </w:r>
    </w:p>
    <w:p w:rsidR="00165ABE" w:rsidRDefault="00165ABE" w:rsidP="00165AB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65ABE">
        <w:rPr>
          <w:rFonts w:ascii="Times New Roman" w:hAnsi="Times New Roman"/>
          <w:b/>
          <w:bCs/>
          <w:color w:val="000000"/>
        </w:rPr>
        <w:t>Формы</w:t>
      </w:r>
      <w:r w:rsidRPr="00165ABE">
        <w:rPr>
          <w:rFonts w:ascii="Times New Roman" w:hAnsi="Times New Roman"/>
          <w:bCs/>
          <w:color w:val="000000"/>
        </w:rPr>
        <w:t xml:space="preserve"> </w:t>
      </w:r>
      <w:r w:rsidRPr="00165ABE">
        <w:rPr>
          <w:rFonts w:ascii="Times New Roman" w:hAnsi="Times New Roman"/>
          <w:color w:val="000000"/>
        </w:rPr>
        <w:t>промежуточного и итогового контроля в 8 классе: объяснительный, выборочный, графи</w:t>
      </w:r>
      <w:r w:rsidRPr="00165ABE">
        <w:rPr>
          <w:rFonts w:ascii="Times New Roman" w:hAnsi="Times New Roman"/>
          <w:color w:val="000000"/>
        </w:rPr>
        <w:softHyphen/>
        <w:t>ческий, предупредительный, словарный, свободный диктанты, диктант с грамматическим заданием, тесты, подробное и выборочное изложение, изложение с элементами сочинения, сочине</w:t>
      </w:r>
      <w:r w:rsidRPr="00165ABE">
        <w:rPr>
          <w:rFonts w:ascii="Times New Roman" w:hAnsi="Times New Roman"/>
          <w:color w:val="000000"/>
        </w:rPr>
        <w:softHyphen/>
        <w:t>ние на свободную тему, сочинение-рассуждение на морально-этическую тему, сочинение по данному началу, проверочная работа с выбором ответа, индивидуаль</w:t>
      </w:r>
      <w:r w:rsidRPr="00165ABE">
        <w:rPr>
          <w:rFonts w:ascii="Times New Roman" w:hAnsi="Times New Roman"/>
          <w:color w:val="000000"/>
        </w:rPr>
        <w:softHyphen/>
        <w:t>ный контроль (карточки), комплексный анализ текста, контрольный диктант с грамматическим заданием.</w:t>
      </w:r>
      <w:proofErr w:type="gramEnd"/>
      <w:r w:rsidRPr="00165A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Итого:</w:t>
      </w:r>
    </w:p>
    <w:p w:rsidR="00165ABE" w:rsidRDefault="00165ABE" w:rsidP="00165ABE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- диктантов - 7;</w:t>
      </w:r>
    </w:p>
    <w:p w:rsidR="00165ABE" w:rsidRPr="005B5E95" w:rsidRDefault="00165ABE" w:rsidP="00165AB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5B5E95">
        <w:rPr>
          <w:rFonts w:ascii="Times New Roman" w:hAnsi="Times New Roman"/>
        </w:rPr>
        <w:t>-изложений -</w:t>
      </w:r>
      <w:r w:rsidR="005B5E95" w:rsidRPr="005B5E95">
        <w:rPr>
          <w:rFonts w:ascii="Times New Roman" w:hAnsi="Times New Roman"/>
        </w:rPr>
        <w:t xml:space="preserve"> 2</w:t>
      </w:r>
      <w:r w:rsidRPr="005B5E95">
        <w:rPr>
          <w:rFonts w:ascii="Times New Roman" w:hAnsi="Times New Roman"/>
        </w:rPr>
        <w:t>;</w:t>
      </w:r>
    </w:p>
    <w:p w:rsidR="00165ABE" w:rsidRDefault="00165ABE" w:rsidP="005B5E9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5B5E95">
        <w:rPr>
          <w:rFonts w:ascii="Times New Roman" w:hAnsi="Times New Roman"/>
        </w:rPr>
        <w:t xml:space="preserve">- сочинений - </w:t>
      </w:r>
      <w:r w:rsidR="005B5E95" w:rsidRPr="005B5E95">
        <w:rPr>
          <w:rFonts w:ascii="Times New Roman" w:hAnsi="Times New Roman"/>
        </w:rPr>
        <w:t>3</w:t>
      </w:r>
      <w:r w:rsidRPr="005B5E95">
        <w:rPr>
          <w:rFonts w:ascii="Times New Roman" w:hAnsi="Times New Roman"/>
        </w:rPr>
        <w:t>;</w:t>
      </w:r>
    </w:p>
    <w:p w:rsidR="005B5E95" w:rsidRPr="00165ABE" w:rsidRDefault="005B5E95" w:rsidP="005B5E9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комплексных контрольных работ – 1.</w:t>
      </w:r>
    </w:p>
    <w:p w:rsidR="000D1842" w:rsidRPr="00620697" w:rsidRDefault="000D1842" w:rsidP="000D1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3F1C1E" w:rsidRPr="00620697" w:rsidRDefault="003F1C1E" w:rsidP="000D1842">
      <w:pPr>
        <w:spacing w:line="240" w:lineRule="auto"/>
        <w:ind w:left="360"/>
        <w:jc w:val="center"/>
        <w:rPr>
          <w:rFonts w:ascii="Times New Roman" w:hAnsi="Times New Roman"/>
          <w:b/>
          <w:szCs w:val="20"/>
        </w:rPr>
      </w:pPr>
      <w:r w:rsidRPr="00620697">
        <w:rPr>
          <w:rFonts w:ascii="Times New Roman" w:hAnsi="Times New Roman"/>
          <w:b/>
          <w:szCs w:val="20"/>
        </w:rPr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2126"/>
        <w:gridCol w:w="1940"/>
        <w:gridCol w:w="1569"/>
      </w:tblGrid>
      <w:tr w:rsidR="00FF6C8D" w:rsidRPr="003B293D" w:rsidTr="00FF6C8D"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proofErr w:type="spellEnd"/>
            <w:proofErr w:type="gramEnd"/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/</w:t>
            </w:r>
            <w:proofErr w:type="spellStart"/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Наименование раздела, темы</w:t>
            </w:r>
          </w:p>
        </w:tc>
        <w:tc>
          <w:tcPr>
            <w:tcW w:w="2126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Часы учебного времени по авторской программе</w:t>
            </w:r>
          </w:p>
        </w:tc>
        <w:tc>
          <w:tcPr>
            <w:tcW w:w="1940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Часы учебного времени по данной программе</w:t>
            </w:r>
          </w:p>
        </w:tc>
        <w:tc>
          <w:tcPr>
            <w:tcW w:w="1569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Cs w:val="24"/>
              </w:rPr>
              <w:t>Число контрольных работ</w:t>
            </w:r>
          </w:p>
        </w:tc>
      </w:tr>
      <w:tr w:rsidR="00FF6C8D" w:rsidRPr="00FB22C3" w:rsidTr="00FF6C8D">
        <w:tc>
          <w:tcPr>
            <w:tcW w:w="534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FF6C8D" w:rsidRPr="00FB22C3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C8D" w:rsidRPr="00FB22C3" w:rsidTr="00FF6C8D">
        <w:tc>
          <w:tcPr>
            <w:tcW w:w="534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22C3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3402" w:type="dxa"/>
          </w:tcPr>
          <w:p w:rsidR="00FF6C8D" w:rsidRPr="00FB22C3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 – родной язык</w:t>
            </w:r>
          </w:p>
        </w:tc>
        <w:tc>
          <w:tcPr>
            <w:tcW w:w="2126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5-7 классах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6C8D" w:rsidRPr="00FB22C3" w:rsidTr="00FF6C8D">
        <w:trPr>
          <w:trHeight w:val="285"/>
        </w:trPr>
        <w:tc>
          <w:tcPr>
            <w:tcW w:w="534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FF6C8D" w:rsidRPr="00FB22C3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2126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9" w:type="dxa"/>
          </w:tcPr>
          <w:p w:rsidR="00FF6C8D" w:rsidRPr="00FB22C3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rPr>
          <w:trHeight w:val="120"/>
        </w:trPr>
        <w:tc>
          <w:tcPr>
            <w:tcW w:w="534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2.1</w:t>
            </w:r>
          </w:p>
        </w:tc>
        <w:tc>
          <w:tcPr>
            <w:tcW w:w="3402" w:type="dxa"/>
          </w:tcPr>
          <w:p w:rsidR="00FF6C8D" w:rsidRPr="00241664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о синтаксисе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rPr>
          <w:trHeight w:val="256"/>
        </w:trPr>
        <w:tc>
          <w:tcPr>
            <w:tcW w:w="534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2.2</w:t>
            </w:r>
          </w:p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Пунктуация как система знаков и правил их использования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rPr>
          <w:trHeight w:val="253"/>
        </w:trPr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126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2.4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редложение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2.5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Простое предложение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6C8D" w:rsidTr="00FF6C8D">
        <w:trPr>
          <w:trHeight w:val="258"/>
        </w:trPr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2.6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6C8D" w:rsidTr="00FF6C8D">
        <w:trPr>
          <w:trHeight w:val="555"/>
        </w:trPr>
        <w:tc>
          <w:tcPr>
            <w:tcW w:w="534" w:type="dxa"/>
          </w:tcPr>
          <w:p w:rsidR="00B64310" w:rsidRPr="00620697" w:rsidRDefault="00B64310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6C8D" w:rsidRDefault="00B64310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</w:t>
            </w:r>
          </w:p>
        </w:tc>
        <w:tc>
          <w:tcPr>
            <w:tcW w:w="3402" w:type="dxa"/>
          </w:tcPr>
          <w:p w:rsidR="00FF6C8D" w:rsidRPr="00620697" w:rsidRDefault="00B64310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2126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RPr="00B64310" w:rsidTr="00FF6C8D">
        <w:trPr>
          <w:trHeight w:val="450"/>
        </w:trPr>
        <w:tc>
          <w:tcPr>
            <w:tcW w:w="534" w:type="dxa"/>
            <w:tcBorders>
              <w:bottom w:val="single" w:sz="4" w:space="0" w:color="auto"/>
            </w:tcBorders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6C8D" w:rsidRPr="00B64310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2126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0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9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6C8D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6C8D" w:rsidTr="00FF6C8D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3.2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F6C8D" w:rsidTr="00FF6C8D">
        <w:trPr>
          <w:trHeight w:val="375"/>
        </w:trPr>
        <w:tc>
          <w:tcPr>
            <w:tcW w:w="534" w:type="dxa"/>
          </w:tcPr>
          <w:p w:rsidR="00FF6C8D" w:rsidRPr="00620697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3.3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szCs w:val="24"/>
              </w:rPr>
              <w:t>Предложения с вводными словами, словосочетаниями, предложениями и обращениями</w:t>
            </w:r>
          </w:p>
        </w:tc>
        <w:tc>
          <w:tcPr>
            <w:tcW w:w="2126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FF6C8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6C8D" w:rsidTr="00FF6C8D">
        <w:tc>
          <w:tcPr>
            <w:tcW w:w="534" w:type="dxa"/>
            <w:tcBorders>
              <w:top w:val="nil"/>
            </w:tcBorders>
          </w:tcPr>
          <w:p w:rsidR="00FF6C8D" w:rsidRPr="00620697" w:rsidRDefault="00FF6C8D" w:rsidP="00FF6C8D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3.4</w:t>
            </w: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Слова-предложения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06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6C8D" w:rsidRPr="00B64310" w:rsidTr="00FF6C8D">
        <w:tc>
          <w:tcPr>
            <w:tcW w:w="534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FF6C8D" w:rsidRPr="00B64310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0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6C8D" w:rsidRPr="00B64310" w:rsidTr="00FF6C8D">
        <w:tc>
          <w:tcPr>
            <w:tcW w:w="534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FF6C8D" w:rsidRPr="00B64310" w:rsidRDefault="00FF6C8D" w:rsidP="00FF6C8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0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FF6C8D" w:rsidRPr="00B64310" w:rsidRDefault="00FF6C8D" w:rsidP="00FF6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C8D" w:rsidTr="00FF6C8D">
        <w:tc>
          <w:tcPr>
            <w:tcW w:w="534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C8D" w:rsidRPr="00620697" w:rsidRDefault="00FF6C8D" w:rsidP="00FF6C8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0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40" w:type="dxa"/>
          </w:tcPr>
          <w:p w:rsidR="00FF6C8D" w:rsidRPr="001906ED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9" w:type="dxa"/>
          </w:tcPr>
          <w:p w:rsidR="00FF6C8D" w:rsidRPr="002B552A" w:rsidRDefault="00FF6C8D" w:rsidP="00FF6C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5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A3B13" w:rsidRDefault="00620697" w:rsidP="00620697">
      <w:pPr>
        <w:shd w:val="clear" w:color="auto" w:fill="FFFFFF"/>
        <w:tabs>
          <w:tab w:val="left" w:pos="1950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A3EE8" w:rsidRPr="00D80047" w:rsidRDefault="005A3EE8" w:rsidP="005A3EE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D80047">
        <w:rPr>
          <w:rFonts w:ascii="Times New Roman" w:hAnsi="Times New Roman"/>
          <w:iCs/>
          <w:color w:val="000000"/>
          <w:spacing w:val="3"/>
        </w:rPr>
        <w:t>Форма и вид урока определены согласно классификации по основным этапам учебного процесса: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5A3EE8" w:rsidRPr="00D80047">
        <w:rPr>
          <w:rFonts w:ascii="Times New Roman" w:hAnsi="Times New Roman"/>
          <w:color w:val="000000"/>
        </w:rPr>
        <w:t> </w:t>
      </w:r>
      <w:r w:rsidR="005A3EE8" w:rsidRPr="00D80047">
        <w:rPr>
          <w:rFonts w:ascii="Times New Roman" w:hAnsi="Times New Roman"/>
          <w:color w:val="000000"/>
          <w:spacing w:val="-8"/>
        </w:rPr>
        <w:t>вводные (ВУ);        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5A3EE8" w:rsidRPr="00D80047">
        <w:rPr>
          <w:rFonts w:ascii="Times New Roman" w:hAnsi="Times New Roman"/>
          <w:color w:val="000000"/>
        </w:rPr>
        <w:t> </w:t>
      </w:r>
      <w:r w:rsidR="005A3EE8" w:rsidRPr="00D80047">
        <w:rPr>
          <w:rFonts w:ascii="Times New Roman" w:hAnsi="Times New Roman"/>
          <w:color w:val="000000"/>
          <w:spacing w:val="-4"/>
        </w:rPr>
        <w:t>урок изучения нового материала (УИНМ);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5A3EE8" w:rsidRPr="00D80047">
        <w:rPr>
          <w:rFonts w:ascii="Times New Roman" w:hAnsi="Times New Roman"/>
          <w:color w:val="000000"/>
        </w:rPr>
        <w:t>  </w:t>
      </w:r>
      <w:r w:rsidR="005A3EE8" w:rsidRPr="00D80047">
        <w:rPr>
          <w:rFonts w:ascii="Times New Roman" w:hAnsi="Times New Roman"/>
          <w:color w:val="000000"/>
          <w:spacing w:val="-2"/>
        </w:rPr>
        <w:t>урок-практикум (У-П);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5A3EE8" w:rsidRPr="00D80047">
        <w:rPr>
          <w:rFonts w:ascii="Times New Roman" w:hAnsi="Times New Roman"/>
          <w:color w:val="000000"/>
        </w:rPr>
        <w:t> урок п</w:t>
      </w:r>
      <w:r w:rsidR="005A3EE8" w:rsidRPr="00D80047">
        <w:rPr>
          <w:rFonts w:ascii="Times New Roman" w:hAnsi="Times New Roman"/>
          <w:color w:val="000000"/>
          <w:spacing w:val="-8"/>
        </w:rPr>
        <w:t>овторения (обобщения) (УП);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>-</w:t>
      </w:r>
      <w:r w:rsidR="005A3EE8" w:rsidRPr="00D80047">
        <w:rPr>
          <w:rFonts w:ascii="Times New Roman" w:hAnsi="Times New Roman"/>
          <w:color w:val="000000"/>
          <w:spacing w:val="-6"/>
        </w:rPr>
        <w:t> </w:t>
      </w:r>
      <w:r w:rsidR="005A3EE8" w:rsidRPr="00D80047">
        <w:rPr>
          <w:rFonts w:ascii="Times New Roman" w:hAnsi="Times New Roman"/>
          <w:color w:val="000000"/>
          <w:spacing w:val="-4"/>
        </w:rPr>
        <w:t>контрольные (УК);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-</w:t>
      </w:r>
      <w:r w:rsidR="005A3EE8" w:rsidRPr="00D80047">
        <w:rPr>
          <w:rFonts w:ascii="Times New Roman" w:hAnsi="Times New Roman"/>
          <w:color w:val="000000"/>
          <w:spacing w:val="-6"/>
        </w:rPr>
        <w:t> смешанные или комбинированные (КУ)</w:t>
      </w:r>
    </w:p>
    <w:p w:rsidR="005A3EE8" w:rsidRPr="00D80047" w:rsidRDefault="00D80047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Отдельную группу составляют </w:t>
      </w:r>
      <w:r w:rsidR="005A3EE8" w:rsidRPr="00D80047">
        <w:rPr>
          <w:rFonts w:ascii="Times New Roman" w:hAnsi="Times New Roman"/>
          <w:color w:val="000000"/>
          <w:spacing w:val="-6"/>
        </w:rPr>
        <w:t>уроки развития связной речи</w:t>
      </w:r>
      <w:r>
        <w:rPr>
          <w:rFonts w:ascii="Times New Roman" w:hAnsi="Times New Roman"/>
          <w:color w:val="000000"/>
          <w:spacing w:val="-6"/>
        </w:rPr>
        <w:t xml:space="preserve"> (УРР).</w:t>
      </w: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pacing w:val="-6"/>
        </w:rPr>
      </w:pPr>
    </w:p>
    <w:p w:rsidR="005A3EE8" w:rsidRDefault="005A3EE8" w:rsidP="005A3EE8">
      <w:pPr>
        <w:spacing w:line="240" w:lineRule="auto"/>
        <w:jc w:val="center"/>
        <w:rPr>
          <w:rFonts w:ascii="Times New Roman" w:hAnsi="Times New Roman"/>
          <w:b/>
        </w:rPr>
        <w:sectPr w:rsidR="005A3EE8" w:rsidSect="004D0DAD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5A3EE8" w:rsidRPr="005A3EE8" w:rsidRDefault="005A3EE8" w:rsidP="005A3EE8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5A3EE8">
        <w:rPr>
          <w:rFonts w:ascii="Times New Roman" w:hAnsi="Times New Roman"/>
          <w:b/>
          <w:sz w:val="24"/>
          <w:szCs w:val="20"/>
        </w:rPr>
        <w:lastRenderedPageBreak/>
        <w:t>Календарно-тематическое планирование</w:t>
      </w:r>
    </w:p>
    <w:tbl>
      <w:tblPr>
        <w:tblW w:w="199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7"/>
        <w:gridCol w:w="2104"/>
        <w:gridCol w:w="592"/>
        <w:gridCol w:w="117"/>
        <w:gridCol w:w="25"/>
        <w:gridCol w:w="117"/>
        <w:gridCol w:w="308"/>
        <w:gridCol w:w="52"/>
        <w:gridCol w:w="69"/>
        <w:gridCol w:w="10"/>
        <w:gridCol w:w="7"/>
        <w:gridCol w:w="353"/>
        <w:gridCol w:w="69"/>
        <w:gridCol w:w="1273"/>
        <w:gridCol w:w="6"/>
        <w:gridCol w:w="2414"/>
        <w:gridCol w:w="3827"/>
        <w:gridCol w:w="1701"/>
        <w:gridCol w:w="1363"/>
        <w:gridCol w:w="13"/>
        <w:gridCol w:w="4767"/>
        <w:gridCol w:w="13"/>
        <w:gridCol w:w="51"/>
        <w:gridCol w:w="13"/>
        <w:gridCol w:w="26"/>
        <w:gridCol w:w="13"/>
        <w:gridCol w:w="15"/>
        <w:gridCol w:w="17"/>
        <w:gridCol w:w="16"/>
        <w:gridCol w:w="33"/>
      </w:tblGrid>
      <w:tr w:rsidR="005A3EE8" w:rsidRPr="005A3EE8" w:rsidTr="00B172AC">
        <w:trPr>
          <w:gridAfter w:val="10"/>
          <w:wAfter w:w="4964" w:type="dxa"/>
          <w:trHeight w:val="285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Раздел. 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к-во</w:t>
            </w:r>
            <w:proofErr w:type="spellEnd"/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9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E618C5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5A3EE8"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и вид урока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B172AC" w:rsidRDefault="005A3EE8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2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5A3EE8" w:rsidRPr="005A3EE8" w:rsidTr="009F79A7">
        <w:trPr>
          <w:gridAfter w:val="10"/>
          <w:wAfter w:w="4964" w:type="dxa"/>
          <w:trHeight w:val="48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gramEnd"/>
            <w:r w:rsidRPr="005A3E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79A7" w:rsidRPr="005A3EE8" w:rsidTr="00FF6BC2">
        <w:trPr>
          <w:gridAfter w:val="10"/>
          <w:wAfter w:w="4964" w:type="dxa"/>
          <w:trHeight w:val="405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9A7" w:rsidRPr="009F79A7" w:rsidRDefault="009F79A7" w:rsidP="009F79A7">
            <w:pPr>
              <w:pStyle w:val="a3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Введение (4ч + 2ч)</w:t>
            </w:r>
          </w:p>
        </w:tc>
      </w:tr>
      <w:tr w:rsidR="009F79A7" w:rsidRPr="005A3EE8" w:rsidTr="00FF6BC2">
        <w:trPr>
          <w:gridAfter w:val="10"/>
          <w:wAfter w:w="4964" w:type="dxa"/>
          <w:trHeight w:val="405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9A7" w:rsidRPr="009F79A7" w:rsidRDefault="009F79A7" w:rsidP="009F79A7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79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 Русский язык – родной язык (1ч)</w:t>
            </w:r>
          </w:p>
        </w:tc>
      </w:tr>
      <w:tr w:rsidR="005A3EE8" w:rsidRPr="005A3EE8" w:rsidTr="0028298A">
        <w:trPr>
          <w:gridAfter w:val="10"/>
          <w:wAfter w:w="4964" w:type="dxa"/>
          <w:trHeight w:val="6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– родной язык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B172A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– родной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учащихся со структурой и содержанием учебного пособия для 8 класса.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Анализ             текстов. Упр. 1-3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4, п. 30</w:t>
            </w:r>
          </w:p>
        </w:tc>
      </w:tr>
      <w:tr w:rsidR="005A3EE8" w:rsidRPr="005A3EE8" w:rsidTr="00B172AC">
        <w:trPr>
          <w:gridAfter w:val="10"/>
          <w:wAfter w:w="4964" w:type="dxa"/>
          <w:trHeight w:val="323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9F79A7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5-7 классах (3ч +2ч)</w:t>
            </w:r>
          </w:p>
        </w:tc>
      </w:tr>
      <w:tr w:rsidR="005A3EE8" w:rsidRPr="005A3EE8" w:rsidTr="00B172AC">
        <w:trPr>
          <w:gridAfter w:val="10"/>
          <w:wAfter w:w="4964" w:type="dxa"/>
          <w:trHeight w:val="5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8A" w:rsidRPr="005A3EE8" w:rsidRDefault="005A3EE8" w:rsidP="00282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Морфемика</w:t>
            </w:r>
            <w:proofErr w:type="spell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829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Орфография</w:t>
            </w:r>
            <w:proofErr w:type="gramStart"/>
            <w:r w:rsidR="002829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основные понятия орфографии,</w:t>
            </w:r>
            <w:r w:rsidR="00F34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некоторые вопросы </w:t>
            </w:r>
            <w:proofErr w:type="spellStart"/>
            <w:r w:rsidR="00F346F3">
              <w:rPr>
                <w:rFonts w:ascii="Times New Roman" w:hAnsi="Times New Roman"/>
                <w:color w:val="000000"/>
                <w:sz w:val="20"/>
                <w:szCs w:val="20"/>
              </w:rPr>
              <w:t>морфемики</w:t>
            </w:r>
            <w:proofErr w:type="spellEnd"/>
            <w:r w:rsidR="00F34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словообразования.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AC6CCC" w:rsidP="00C40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диктант по упр. 5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11,14, п. 50-52</w:t>
            </w:r>
          </w:p>
        </w:tc>
      </w:tr>
      <w:tr w:rsidR="005A3EE8" w:rsidRPr="005A3EE8" w:rsidTr="00F346F3">
        <w:trPr>
          <w:gridAfter w:val="10"/>
          <w:wAfter w:w="4964" w:type="dxa"/>
          <w:trHeight w:val="9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Морфология. Синтаксис.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F3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  частей   речи   в русском                   языке. Принципы        выделения частей  речи.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признаки различия частей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B172AC" w:rsidP="00B17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Морфологический разбор различных частей речи</w:t>
            </w:r>
            <w:r w:rsidR="00C40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упр. 10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67-68. Упр. 33, 37, п. 23-25</w:t>
            </w:r>
          </w:p>
        </w:tc>
      </w:tr>
      <w:tr w:rsidR="005A3EE8" w:rsidRPr="005A3EE8" w:rsidTr="00B172AC">
        <w:trPr>
          <w:gridAfter w:val="10"/>
          <w:wAfter w:w="4964" w:type="dxa"/>
          <w:trHeight w:val="9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B172A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3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работа по теме «повторение </w:t>
            </w:r>
            <w:proofErr w:type="gramStart"/>
            <w:r w:rsidR="002E3654">
              <w:rPr>
                <w:rFonts w:ascii="Times New Roman" w:hAnsi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="002E36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5-7 классах»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tabs>
                <w:tab w:val="left" w:pos="1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Гласные  и   согласные  в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корне слова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                   Правописание Н и НН, в разных      частях      речи. Правописание НЕ с разными частями речи. Знаки препинания в простом предложении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определять смысловые      отношения между   словами,  выполнять Синтаксический разбор простого     предложения, расставлять  знаки препинания в осложненном простом предложении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  <w:r w:rsidR="00B172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B172AC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 w:rsidR="00B172A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172AC">
              <w:rPr>
                <w:rFonts w:ascii="Times New Roman" w:hAnsi="Times New Roman"/>
                <w:sz w:val="20"/>
                <w:szCs w:val="20"/>
              </w:rPr>
              <w:t>ек</w:t>
            </w:r>
            <w:proofErr w:type="spellEnd"/>
            <w:r w:rsidR="00B172AC">
              <w:rPr>
                <w:rFonts w:ascii="Times New Roman" w:hAnsi="Times New Roman"/>
                <w:sz w:val="20"/>
                <w:szCs w:val="20"/>
              </w:rPr>
              <w:t xml:space="preserve">. к УМК </w:t>
            </w:r>
            <w:proofErr w:type="spellStart"/>
            <w:r w:rsidR="00B172AC">
              <w:rPr>
                <w:rFonts w:ascii="Times New Roman" w:hAnsi="Times New Roman"/>
                <w:sz w:val="20"/>
                <w:szCs w:val="20"/>
              </w:rPr>
              <w:t>Бабайцевой</w:t>
            </w:r>
            <w:proofErr w:type="spellEnd"/>
            <w:r w:rsidR="00B172AC">
              <w:rPr>
                <w:rFonts w:ascii="Times New Roman" w:hAnsi="Times New Roman"/>
                <w:sz w:val="20"/>
                <w:szCs w:val="20"/>
              </w:rPr>
              <w:t>, под ред. Ю. С. Пичугова, Дрофа, 2002, с. 17)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1 в РР</w:t>
            </w:r>
          </w:p>
        </w:tc>
      </w:tr>
      <w:tr w:rsidR="005A3EE8" w:rsidRPr="005A3EE8" w:rsidTr="00B172AC">
        <w:trPr>
          <w:gridAfter w:val="10"/>
          <w:wAfter w:w="4964" w:type="dxa"/>
          <w:trHeight w:val="8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говорить и слушать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tabs>
                <w:tab w:val="left" w:pos="1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учебником, восприятие текста на слух, выразительное чтение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учащихся с новым учебным пособием, проанализировать его структуру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1-2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3 (2 часть)</w:t>
            </w:r>
          </w:p>
        </w:tc>
      </w:tr>
      <w:tr w:rsidR="005A3EE8" w:rsidRPr="005A3EE8" w:rsidTr="00B172AC">
        <w:trPr>
          <w:gridAfter w:val="10"/>
          <w:wAfter w:w="4964" w:type="dxa"/>
          <w:trHeight w:val="9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Пишут всегда для кого-то.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tabs>
                <w:tab w:val="left" w:pos="1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с текстом упражнения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Отработать навыки выразительного чтения и воспроизведения художественного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2 в РР, упр. 14 (кратко пересказать текст).</w:t>
            </w:r>
          </w:p>
        </w:tc>
      </w:tr>
      <w:tr w:rsidR="005A3EE8" w:rsidRPr="005A3EE8" w:rsidTr="00B172AC">
        <w:trPr>
          <w:gridAfter w:val="10"/>
          <w:wAfter w:w="4964" w:type="dxa"/>
          <w:trHeight w:val="405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9F79A7" w:rsidRDefault="005B5E95" w:rsidP="009F79A7">
            <w:pPr>
              <w:pStyle w:val="a3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Синтаксис</w:t>
            </w:r>
            <w:r w:rsidR="009F79A7"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пунктуация</w:t>
            </w:r>
            <w:r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A3EE8"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9F79A7"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6 </w:t>
            </w:r>
            <w:r w:rsidR="005A3EE8" w:rsidRPr="009F79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ч)</w:t>
            </w:r>
          </w:p>
        </w:tc>
      </w:tr>
      <w:tr w:rsidR="009F79A7" w:rsidRPr="005A3EE8" w:rsidTr="00B172AC">
        <w:trPr>
          <w:gridAfter w:val="10"/>
          <w:wAfter w:w="4964" w:type="dxa"/>
          <w:trHeight w:val="405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9A7" w:rsidRDefault="009F79A7" w:rsidP="005B5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 Понятие о синтаксисе (3ч)</w:t>
            </w:r>
          </w:p>
        </w:tc>
      </w:tr>
      <w:tr w:rsidR="005A3EE8" w:rsidRPr="005A3EE8" w:rsidTr="00AC6CCC">
        <w:trPr>
          <w:gridAfter w:val="10"/>
          <w:wAfter w:w="4964" w:type="dxa"/>
          <w:trHeight w:val="167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 и предложение как единицы синтаксиса.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F3" w:rsidRPr="005A3EE8" w:rsidRDefault="00F346F3" w:rsidP="00F3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 и предложение как единицы синтаксиса.</w:t>
            </w:r>
          </w:p>
          <w:p w:rsidR="005A3EE8" w:rsidRPr="005A3EE8" w:rsidRDefault="005A3EE8" w:rsidP="00F3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F3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подчинительные и сочинительные словосочетания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C40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C40B00">
              <w:rPr>
                <w:rFonts w:ascii="Times New Roman" w:hAnsi="Times New Roman"/>
                <w:sz w:val="20"/>
                <w:szCs w:val="20"/>
              </w:rPr>
              <w:t xml:space="preserve">с упр.43-44 </w:t>
            </w:r>
            <w:r w:rsidR="00C40B00"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47, п. 156,157.</w:t>
            </w:r>
          </w:p>
        </w:tc>
      </w:tr>
      <w:tr w:rsidR="005A3EE8" w:rsidRPr="005A3EE8" w:rsidTr="00AC6CCC">
        <w:trPr>
          <w:gridAfter w:val="10"/>
          <w:wAfter w:w="4964" w:type="dxa"/>
          <w:trHeight w:val="19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Виды и средства синтаксической связи. Способы подчинительной связи.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AC6CCC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Виды и средства синтаксической связи</w:t>
            </w:r>
            <w:r w:rsidR="00F346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F346F3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Способы подчинительной связи.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нормы грамматической связи 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49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Практики) самостоятельная работа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51, 53, п. 158</w:t>
            </w:r>
          </w:p>
        </w:tc>
      </w:tr>
      <w:tr w:rsidR="005B5E95" w:rsidRPr="005A3EE8" w:rsidTr="005B5E95">
        <w:trPr>
          <w:gridAfter w:val="10"/>
          <w:wAfter w:w="4964" w:type="dxa"/>
          <w:trHeight w:val="332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E95" w:rsidRPr="009F79A7" w:rsidRDefault="009F79A7" w:rsidP="00F346F3">
            <w:pPr>
              <w:shd w:val="clear" w:color="auto" w:fill="FFFFFF"/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2.2 </w:t>
            </w:r>
            <w:r w:rsidRPr="009F79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Пунктуация как система знаков и правил их использования</w:t>
            </w:r>
            <w:r w:rsidRPr="009F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B5E95" w:rsidRPr="009F79A7">
              <w:rPr>
                <w:rFonts w:ascii="Times New Roman" w:hAnsi="Times New Roman"/>
                <w:color w:val="000000"/>
                <w:sz w:val="20"/>
                <w:szCs w:val="20"/>
              </w:rPr>
              <w:t>(2ч)</w:t>
            </w:r>
          </w:p>
        </w:tc>
      </w:tr>
      <w:tr w:rsidR="005A3EE8" w:rsidRPr="005A3EE8" w:rsidTr="00AC6CCC">
        <w:trPr>
          <w:gridAfter w:val="10"/>
          <w:wAfter w:w="4964" w:type="dxa"/>
          <w:trHeight w:val="9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русской пунктуации. Знаки препинания и их функции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русской пунктуации. Знаки препинания и их функции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Обогащать свою речь разными моделями словосочетаний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C40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51-52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Инд. задания</w:t>
            </w:r>
          </w:p>
        </w:tc>
      </w:tr>
      <w:tr w:rsidR="005A3EE8" w:rsidRPr="005A3EE8" w:rsidTr="00AC6CCC">
        <w:trPr>
          <w:gridAfter w:val="10"/>
          <w:wAfter w:w="4964" w:type="dxa"/>
          <w:trHeight w:val="11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Одиночные и парные знаки препинания. Сочетания знаков препинания.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Одиночные и парные знаки препинания. Сочетания знаков препинания.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словосочетания из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C40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Объяснительный диктант упр. 53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Решить тест.</w:t>
            </w:r>
          </w:p>
        </w:tc>
      </w:tr>
      <w:tr w:rsidR="005A3EE8" w:rsidRPr="005A3EE8" w:rsidTr="00F346F3">
        <w:trPr>
          <w:gridAfter w:val="10"/>
          <w:wAfter w:w="4964" w:type="dxa"/>
          <w:trHeight w:val="248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9F79A7" w:rsidP="00F3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 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</w:t>
            </w:r>
            <w:r w:rsidR="005B5E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овосочетание </w:t>
            </w:r>
            <w:r w:rsid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5B5E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A3EE8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5A3EE8" w:rsidRPr="005A3EE8" w:rsidTr="00AC6CCC">
        <w:trPr>
          <w:gridAfter w:val="10"/>
          <w:wAfter w:w="4964" w:type="dxa"/>
          <w:trHeight w:val="10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Основные      виды словосочета</w:t>
            </w:r>
            <w:r w:rsidR="00F346F3">
              <w:rPr>
                <w:rFonts w:ascii="Times New Roman" w:hAnsi="Times New Roman"/>
                <w:color w:val="000000"/>
                <w:sz w:val="20"/>
                <w:szCs w:val="20"/>
              </w:rPr>
              <w:t>ний: сочинительные и подчинительные.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F346F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Основные      виды словосочета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ний: сочинительные и подчинительные.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E95D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сочинительные и подчинительные словосочетания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C40B00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56 распределительный диктант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60, п. 159.</w:t>
            </w:r>
          </w:p>
        </w:tc>
      </w:tr>
      <w:tr w:rsidR="005A3EE8" w:rsidRPr="005A3EE8" w:rsidTr="00AC6CCC">
        <w:trPr>
          <w:gridAfter w:val="10"/>
          <w:wAfter w:w="4964" w:type="dxa"/>
          <w:trHeight w:val="10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Строение и грамматическое значение словосочетаний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Строение и гр</w:t>
            </w:r>
            <w:r w:rsidR="00787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амматическое значение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словосочетания из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57 составить таблицу (из учебника Практики)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Упр.60</w:t>
            </w:r>
          </w:p>
        </w:tc>
      </w:tr>
      <w:tr w:rsidR="005A3EE8" w:rsidRPr="005A3EE8" w:rsidTr="00AC6CCC">
        <w:trPr>
          <w:gridAfter w:val="10"/>
          <w:wAfter w:w="4964" w:type="dxa"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Цельные словосочетания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Цельные словосочетания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95DD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Обогащать свою речь разными моделями словосочетаний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62-64</w:t>
            </w:r>
            <w:r w:rsidR="00AC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65, п. 160</w:t>
            </w:r>
          </w:p>
        </w:tc>
      </w:tr>
      <w:tr w:rsidR="0028298A" w:rsidRPr="005A3EE8" w:rsidTr="00E95DD9">
        <w:trPr>
          <w:gridAfter w:val="10"/>
          <w:wAfter w:w="4964" w:type="dxa"/>
          <w:trHeight w:val="339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98A" w:rsidRPr="005A3EE8" w:rsidRDefault="009F79A7" w:rsidP="00282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2.4 </w:t>
            </w:r>
            <w:r w:rsidR="0028298A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(5ч)</w:t>
            </w:r>
          </w:p>
        </w:tc>
      </w:tr>
      <w:tr w:rsidR="005A3EE8" w:rsidRPr="005A3EE8" w:rsidTr="00AC6CCC">
        <w:trPr>
          <w:gridAfter w:val="10"/>
          <w:wAfter w:w="4964" w:type="dxa"/>
          <w:trHeight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Понятие о предложении. Строение предложения. Интонация конца предложения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ВУ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73E3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Понятие о предложении. Строение предложения. Интонация конца предложения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E95DD9">
              <w:rPr>
                <w:rFonts w:ascii="Times New Roman" w:hAnsi="Times New Roman"/>
                <w:color w:val="000000"/>
                <w:sz w:val="20"/>
                <w:szCs w:val="20"/>
              </w:rPr>
              <w:t>облю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дать нормы интонирования предложений разных видов и нормы постановки логического ударения.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Объяснительный диктант</w:t>
            </w:r>
            <w:r w:rsidR="008F7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упр. 69 (из учебника Практики)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161-164, упр. 70</w:t>
            </w:r>
          </w:p>
        </w:tc>
      </w:tr>
      <w:tr w:rsidR="005A3EE8" w:rsidRPr="005A3EE8" w:rsidTr="00AC6CCC">
        <w:trPr>
          <w:gridAfter w:val="10"/>
          <w:wAfter w:w="4964" w:type="dxa"/>
          <w:trHeight w:val="9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327773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предложения. Простые и сложные предложения.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32777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  <w:p w:rsidR="00AC6CCC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предложения. Простые и сложные предложения.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DD9" w:rsidRPr="005A3EE8" w:rsidRDefault="00512F96" w:rsidP="00E95D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грамматическую основу предложения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70-72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161-164, упр. 74</w:t>
            </w:r>
          </w:p>
        </w:tc>
      </w:tr>
      <w:tr w:rsidR="005A3EE8" w:rsidRPr="005A3EE8" w:rsidTr="00AC6CCC">
        <w:trPr>
          <w:gridAfter w:val="10"/>
          <w:wAfter w:w="4964" w:type="dxa"/>
          <w:trHeight w:val="105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32777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28298A">
              <w:rPr>
                <w:rFonts w:ascii="Times New Roman" w:hAnsi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 и эмоциональной окраске.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  <w:p w:rsidR="00AC6CCC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  <w:p w:rsidR="0028298A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 и эмоциональной окраске.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Целесообразно использовать различные виды предложений в соответствии с содержанием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Словарный диктант, упр. 73(из учебника Практики)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161-164, инд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адания</w:t>
            </w:r>
          </w:p>
        </w:tc>
      </w:tr>
      <w:tr w:rsidR="005A3EE8" w:rsidRPr="005A3EE8" w:rsidTr="00B172AC">
        <w:trPr>
          <w:gridAfter w:val="10"/>
          <w:wAfter w:w="4964" w:type="dxa"/>
          <w:trHeight w:val="414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9F79A7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2.5 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Простое предложение (13ч + 3ч)</w:t>
            </w:r>
          </w:p>
        </w:tc>
      </w:tr>
      <w:tr w:rsidR="005A3EE8" w:rsidRPr="005A3EE8" w:rsidTr="00AC6CCC">
        <w:trPr>
          <w:gridAfter w:val="10"/>
          <w:wAfter w:w="4964" w:type="dxa"/>
          <w:trHeight w:val="4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простого предложения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простого предложения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12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Разбирать предложения по членам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78-79 составить таблицу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72, п. 165</w:t>
            </w:r>
          </w:p>
        </w:tc>
      </w:tr>
      <w:tr w:rsidR="005A3EE8" w:rsidRPr="005A3EE8" w:rsidTr="00AC6CCC">
        <w:trPr>
          <w:gridAfter w:val="10"/>
          <w:wAfter w:w="4964" w:type="dxa"/>
          <w:trHeight w:val="4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28298A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Порядок слов в предложении. Логическое ударение.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Порядок слов в предложении. Логическое ударение.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12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нормы интонирования предложений разных видов и нормы постановки логического ударения.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166-167 составить сложный план</w:t>
            </w:r>
            <w:r w:rsidR="00AC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(из учебника Теории)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88,91, п. 166,167</w:t>
            </w:r>
          </w:p>
        </w:tc>
      </w:tr>
      <w:tr w:rsidR="005A3EE8" w:rsidRPr="005A3EE8" w:rsidTr="00AC6CCC">
        <w:trPr>
          <w:gridAfter w:val="10"/>
          <w:wAfter w:w="4964" w:type="dxa"/>
          <w:trHeight w:val="72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Цепная и параллельная связь предложений, их порядок в тексте. Порядок слов в предложении.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Цепная и параллельная связь предложений, их порядок в тексте. Порядок слов в предложении.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12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Целесообразно использовать различные виды предложений в соответствии с содержанием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9 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9 в РР, упр. 125.</w:t>
            </w:r>
          </w:p>
        </w:tc>
      </w:tr>
      <w:tr w:rsidR="005A3EE8" w:rsidRPr="005A3EE8" w:rsidTr="00AC6CCC">
        <w:trPr>
          <w:gridAfter w:val="10"/>
          <w:wAfter w:w="4964" w:type="dxa"/>
          <w:trHeight w:val="5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Повторим орфографию: орфограммы         корня.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AC6CCC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безударных    гласных    в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корне        слова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        Правописание      корней      с чередованием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писать буквы в орфограммах корня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4C3" w:rsidRPr="005A3EE8" w:rsidRDefault="005A3EE8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="008F74C3">
              <w:rPr>
                <w:rFonts w:ascii="Times New Roman" w:hAnsi="Times New Roman"/>
                <w:color w:val="000000"/>
                <w:sz w:val="20"/>
                <w:szCs w:val="20"/>
              </w:rPr>
              <w:t>яснительный диктант по упр. 93-95</w:t>
            </w:r>
            <w:r w:rsidR="00AC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(из учебника Практики)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103, п. 50-52</w:t>
            </w:r>
          </w:p>
        </w:tc>
      </w:tr>
      <w:tr w:rsidR="005A3EE8" w:rsidRPr="005A3EE8" w:rsidTr="00AC6CCC">
        <w:trPr>
          <w:gridAfter w:val="10"/>
          <w:wAfter w:w="4964" w:type="dxa"/>
          <w:trHeight w:val="6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Что значит талантливый читатель?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C11B61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Чтение как вид речевой деятельности.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коммуникативные умения, понимать и анализировать читаемые тексты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3 (из учебника РР)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3 в РР, упр. 22.</w:t>
            </w:r>
          </w:p>
        </w:tc>
      </w:tr>
      <w:tr w:rsidR="005A3EE8" w:rsidRPr="005A3EE8" w:rsidTr="00AC6CCC">
        <w:trPr>
          <w:gridAfter w:val="10"/>
          <w:wAfter w:w="4964" w:type="dxa"/>
          <w:trHeight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Подлежащее        и способы            его выражения.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C11B61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78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Подлежащее. Способы его выражения.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грамматическую основу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       таблицу «Способы   выражения подлежащего»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105, п. 168</w:t>
            </w:r>
          </w:p>
        </w:tc>
      </w:tr>
      <w:tr w:rsidR="005A3EE8" w:rsidRPr="005A3EE8" w:rsidTr="00AC6CCC">
        <w:trPr>
          <w:gridAfter w:val="10"/>
          <w:wAfter w:w="4964" w:type="dxa"/>
          <w:trHeight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Сказуемое   и   основные его    типы.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C11B61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C11B61" w:rsidRPr="005A3EE8" w:rsidRDefault="00C11B61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78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сказуемого: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простое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глагольное, составное глагольное, составное именное.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Разбирать предложения по членам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           план теоре</w:t>
            </w:r>
            <w:r w:rsidR="008F74C3">
              <w:rPr>
                <w:rFonts w:ascii="Times New Roman" w:hAnsi="Times New Roman"/>
                <w:color w:val="000000"/>
                <w:sz w:val="20"/>
                <w:szCs w:val="20"/>
              </w:rPr>
              <w:t>тического материала   п. 169</w:t>
            </w:r>
            <w:r w:rsidR="00AC6C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(из учебника Практики)</w:t>
            </w:r>
            <w:r w:rsidR="008F74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117, 124, п. 169-173.</w:t>
            </w:r>
          </w:p>
        </w:tc>
      </w:tr>
      <w:tr w:rsidR="005A3EE8" w:rsidRPr="005A3EE8" w:rsidTr="00AC6CCC">
        <w:trPr>
          <w:gridAfter w:val="10"/>
          <w:wAfter w:w="4964" w:type="dxa"/>
          <w:trHeight w:val="12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Тире             между подлежащим        и сказуемым. Особенности связи подлежащего и сказуемого.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CD1F77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           связи подлежащего                  и сказуемого.  Тире между подлежащим   и   сказуе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грамматическую основу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126-127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131, п. 174</w:t>
            </w:r>
          </w:p>
        </w:tc>
      </w:tr>
      <w:tr w:rsidR="005A3EE8" w:rsidRPr="005A3EE8" w:rsidTr="00AC6CCC">
        <w:trPr>
          <w:gridAfter w:val="10"/>
          <w:wAfter w:w="4964" w:type="dxa"/>
          <w:trHeight w:val="7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Словесное рисование.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CD1F77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Словесное рисование.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использовать словесное рисование как прием работы над созданием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сложный план текста сочинения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Написать сочинение</w:t>
            </w:r>
          </w:p>
        </w:tc>
      </w:tr>
      <w:tr w:rsidR="005A3EE8" w:rsidRPr="005A3EE8" w:rsidTr="00AC6CCC">
        <w:trPr>
          <w:gridAfter w:val="10"/>
          <w:wAfter w:w="4964" w:type="dxa"/>
          <w:trHeight w:val="4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теме «главные члены предложения»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Pr="005A3EE8" w:rsidRDefault="00CD1F77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Главные                  члены предложения.            Тире между    подлежащим    и сказуемым.               Знаки препинания              конца предложения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Выделять грамматическую основу предложения. Разбирать предложения по членам. Целесообразно использовать различные виды предложений в соответствии с содержанием.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 w:rsidR="007873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Купалова А. Ю. и др. </w:t>
            </w:r>
            <w:proofErr w:type="spellStart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270.</w:t>
            </w:r>
            <w:r w:rsidR="007873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С. 222-223</w:t>
            </w:r>
          </w:p>
        </w:tc>
      </w:tr>
      <w:tr w:rsidR="005A3EE8" w:rsidRPr="005A3EE8" w:rsidTr="00AC6CCC">
        <w:trPr>
          <w:gridAfter w:val="10"/>
          <w:wAfter w:w="4964" w:type="dxa"/>
          <w:trHeight w:val="1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Определение. Согласованные      и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несогласованные определения.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E3" w:rsidRPr="005A3EE8" w:rsidRDefault="007873E3" w:rsidP="0078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Определение. Согласованные      и</w:t>
            </w:r>
          </w:p>
          <w:p w:rsidR="007873E3" w:rsidRPr="005A3EE8" w:rsidRDefault="007873E3" w:rsidP="0078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несогласованные определения.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7873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порядок расположения главных и второстепенных членов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8F74C3" w:rsidP="008F7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Творческая        работа </w:t>
            </w:r>
            <w:r w:rsidR="00A025E8">
              <w:rPr>
                <w:rFonts w:ascii="Times New Roman" w:hAnsi="Times New Roman"/>
                <w:color w:val="000000"/>
                <w:sz w:val="20"/>
                <w:szCs w:val="20"/>
              </w:rPr>
              <w:t>по упр. 147(из учебника Практики)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151, п. 175</w:t>
            </w:r>
          </w:p>
        </w:tc>
      </w:tr>
      <w:tr w:rsidR="005A3EE8" w:rsidRPr="005A3EE8" w:rsidTr="00AC6CCC">
        <w:trPr>
          <w:gridAfter w:val="10"/>
          <w:wAfter w:w="4964" w:type="dxa"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7873E3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как вид определения. Дефис при приложении.   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как вид определения. Дефис при приложении.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E8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Разбирать предложение по членам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A02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      плана </w:t>
            </w:r>
            <w:r w:rsidR="00A025E8">
              <w:rPr>
                <w:rFonts w:ascii="Times New Roman" w:hAnsi="Times New Roman"/>
                <w:color w:val="000000"/>
                <w:sz w:val="20"/>
                <w:szCs w:val="20"/>
              </w:rPr>
              <w:t>п. 176(из учебника Теории)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162, п. 176</w:t>
            </w:r>
          </w:p>
        </w:tc>
      </w:tr>
      <w:tr w:rsidR="005A3EE8" w:rsidRPr="005A3EE8" w:rsidTr="00AC6CCC">
        <w:trPr>
          <w:gridAfter w:val="10"/>
          <w:wAfter w:w="4964" w:type="dxa"/>
          <w:trHeight w:val="9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Дополнение. Его основные значения и способы выражения.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Дополнение. Его основные значения и способы выражения.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E8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порядок расположения главных и второстепенных членов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A025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163-165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171, п. 168</w:t>
            </w:r>
          </w:p>
        </w:tc>
      </w:tr>
      <w:tr w:rsidR="005A3EE8" w:rsidRPr="005A3EE8" w:rsidTr="00AC6CCC">
        <w:trPr>
          <w:gridAfter w:val="10"/>
          <w:wAfter w:w="4964" w:type="dxa"/>
          <w:trHeight w:val="97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Обстоятельство. Его основные значения и способы выражения.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Обстоятельство. Его основные значения и способы выражения.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E8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Разбирать предложение по членам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A02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Заполнить </w:t>
            </w:r>
            <w:r w:rsidR="00A025E8">
              <w:rPr>
                <w:rFonts w:ascii="Times New Roman" w:hAnsi="Times New Roman"/>
                <w:color w:val="000000"/>
                <w:sz w:val="20"/>
                <w:szCs w:val="20"/>
              </w:rPr>
              <w:t>таблицу по упр. 174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178, упр. 175.</w:t>
            </w:r>
          </w:p>
        </w:tc>
      </w:tr>
      <w:tr w:rsidR="005A3EE8" w:rsidRPr="005A3EE8" w:rsidTr="00AC6CCC">
        <w:trPr>
          <w:gridAfter w:val="10"/>
          <w:wAfter w:w="4964" w:type="dxa"/>
          <w:trHeight w:val="69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Многозначные и распространенные члены предложения.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Многозначные и распространенные члены предложения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12F96" w:rsidP="00512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порядок расположения главных и второстепенных членов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A025E8" w:rsidP="00A02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Объяснительный диктант по упр. 189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190.</w:t>
            </w:r>
          </w:p>
        </w:tc>
      </w:tr>
      <w:tr w:rsidR="005A3EE8" w:rsidRPr="005A3EE8" w:rsidTr="00B172AC">
        <w:trPr>
          <w:gridAfter w:val="10"/>
          <w:wAfter w:w="4964" w:type="dxa"/>
          <w:trHeight w:val="413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 Односоставные 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едложения (8</w:t>
            </w:r>
            <w:r w:rsidR="005A3EE8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ч + 3ч)</w:t>
            </w:r>
          </w:p>
        </w:tc>
      </w:tr>
      <w:tr w:rsidR="005A3EE8" w:rsidRPr="005A3EE8" w:rsidTr="00E83D99">
        <w:trPr>
          <w:gridAfter w:val="10"/>
          <w:wAfter w:w="4964" w:type="dxa"/>
          <w:trHeight w:val="16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           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односоставных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предложениях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односоставных предложений по строению и значению.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                        об односоставных предложениях. </w:t>
            </w:r>
          </w:p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виды         односоставных предложений                по строению и значению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B6298D" w:rsidP="00E8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односоставные и двусоставные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A025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 по материалу п. 180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194, п. 180</w:t>
            </w:r>
          </w:p>
        </w:tc>
      </w:tr>
      <w:tr w:rsidR="005A3EE8" w:rsidRPr="005A3EE8" w:rsidTr="00B172AC">
        <w:trPr>
          <w:gridAfter w:val="10"/>
          <w:wAfter w:w="4964" w:type="dxa"/>
          <w:trHeight w:val="70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E83D99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Определенно-личные предложе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Опред</w:t>
            </w:r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t>еленно-личные предложе</w:t>
            </w:r>
            <w:r w:rsidR="00E83D99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Осмысливать обобщенное значение некоторых определенно-личных и неопределенно-личных предложений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A025E8" w:rsidP="00A025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диктант, упр. 195-197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EE8" w:rsidRPr="005A3EE8" w:rsidRDefault="005A3E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202,203, п. 181</w:t>
            </w:r>
          </w:p>
        </w:tc>
      </w:tr>
      <w:tr w:rsidR="00B6298D" w:rsidRPr="005A3EE8" w:rsidTr="00B172AC">
        <w:trPr>
          <w:gridAfter w:val="10"/>
          <w:wAfter w:w="4964" w:type="dxa"/>
          <w:trHeight w:val="14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Неопределенно-личные предложе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Неопределенно-личные предложен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C40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Осмысливать обобщенное значение некоторых определенно-личных и неопределенно-личных предложений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A025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205-208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214, п.182</w:t>
            </w:r>
          </w:p>
        </w:tc>
      </w:tr>
      <w:tr w:rsidR="00B6298D" w:rsidRPr="005A3EE8" w:rsidTr="00B172AC">
        <w:trPr>
          <w:gridAfter w:val="10"/>
          <w:wAfter w:w="4964" w:type="dxa"/>
          <w:trHeight w:val="8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понятия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F6BC2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F6BC2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понятия. Родовые и видовые понятия.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Развить навыки логического мышлени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освоить основные термины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A025E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5 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42,57, п. 5 в РР.</w:t>
            </w:r>
          </w:p>
        </w:tc>
      </w:tr>
      <w:tr w:rsidR="00B6298D" w:rsidRPr="005A3EE8" w:rsidTr="00B6298D">
        <w:trPr>
          <w:gridAfter w:val="10"/>
          <w:wAfter w:w="4964" w:type="dxa"/>
          <w:trHeight w:val="19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Безличные предложения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FF6BC2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F6BC2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Безличны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  предложения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односоставные и двусоставные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        таблицу «Способы   выражения сказуемого                  в безличном предложении»,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216, 224, п. 183</w:t>
            </w:r>
          </w:p>
        </w:tc>
      </w:tr>
      <w:tr w:rsidR="00B6298D" w:rsidRPr="005A3EE8" w:rsidTr="00E83D99">
        <w:trPr>
          <w:gridAfter w:val="10"/>
          <w:wAfter w:w="4964" w:type="dxa"/>
          <w:trHeight w:val="5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Назывные предложения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E83D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Назывные предложения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 назывные предложения как средство сжатого описания экспозиции рассказа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291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227-230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231, п.184.</w:t>
            </w:r>
          </w:p>
        </w:tc>
      </w:tr>
      <w:tr w:rsidR="00B6298D" w:rsidRPr="005A3EE8" w:rsidTr="009539B0">
        <w:trPr>
          <w:gridAfter w:val="10"/>
          <w:wAfter w:w="4964" w:type="dxa"/>
          <w:trHeight w:val="12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изученного        по теме        «Односо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ставные предложения»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Односоставные предложения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односоставных предложений.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односоставные и двусоставные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291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234-236 самостоятельная работа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235,236, п. 180-184</w:t>
            </w:r>
          </w:p>
        </w:tc>
      </w:tr>
      <w:tr w:rsidR="003A65EB" w:rsidRPr="005A3EE8" w:rsidTr="009539B0">
        <w:trPr>
          <w:gridAfter w:val="10"/>
          <w:wAfter w:w="4964" w:type="dxa"/>
          <w:trHeight w:val="12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Контрольна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работа по теме «односоставные </w:t>
            </w:r>
            <w:r w:rsidRPr="005A3EE8">
              <w:rPr>
                <w:rFonts w:ascii="Times New Roman" w:hAnsi="Times New Roman"/>
                <w:sz w:val="20"/>
                <w:szCs w:val="20"/>
              </w:rPr>
              <w:t>предложения»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3A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односоставных предложений и их грамматические особенности.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Default="003A65EB" w:rsidP="003A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односоставные и двусоставные предложения.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287.)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п. 180-185</w:t>
            </w:r>
          </w:p>
        </w:tc>
      </w:tr>
      <w:tr w:rsidR="003A65EB" w:rsidRPr="005A3EE8" w:rsidTr="003A65EB">
        <w:trPr>
          <w:gridAfter w:val="10"/>
          <w:wAfter w:w="4964" w:type="dxa"/>
          <w:trHeight w:val="426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3A65EB" w:rsidRDefault="003A65EB" w:rsidP="003A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 Неполные предложения (2 ч)</w:t>
            </w:r>
          </w:p>
        </w:tc>
      </w:tr>
      <w:tr w:rsidR="00B6298D" w:rsidRPr="005A3EE8" w:rsidTr="00B172AC">
        <w:trPr>
          <w:gridAfter w:val="10"/>
          <w:wAfter w:w="4964" w:type="dxa"/>
          <w:trHeight w:val="11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3A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A65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Неполные предложения в речи Строение и значение неполных предложений.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Неполные предложения в речи Строение и значение неполных предложений.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полные и неполные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291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185 составить сложный план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241, п.185</w:t>
            </w:r>
          </w:p>
        </w:tc>
      </w:tr>
      <w:tr w:rsidR="00B6298D" w:rsidRPr="005A3EE8" w:rsidTr="009539B0">
        <w:trPr>
          <w:gridAfter w:val="10"/>
          <w:wAfter w:w="4964" w:type="dxa"/>
          <w:trHeight w:val="12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Тире в неполном предложении.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Тире в неполном предложении.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неполные и односоставные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Преобразовать полные двусоставные пред</w:t>
            </w:r>
            <w:r w:rsidR="005D2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ложения              </w:t>
            </w:r>
            <w:proofErr w:type="gramStart"/>
            <w:r w:rsidR="005D291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="005D2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неполные по упр. 238.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Упр.243, повторить п. 180-185.</w:t>
            </w:r>
          </w:p>
        </w:tc>
      </w:tr>
      <w:tr w:rsidR="00B6298D" w:rsidRPr="005A3EE8" w:rsidTr="00165ABE">
        <w:trPr>
          <w:gridAfter w:val="10"/>
          <w:wAfter w:w="4964" w:type="dxa"/>
          <w:trHeight w:val="9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EE8">
              <w:rPr>
                <w:rFonts w:ascii="Times New Roman" w:hAnsi="Times New Roman"/>
                <w:sz w:val="20"/>
                <w:szCs w:val="20"/>
              </w:rPr>
              <w:t>Микротема</w:t>
            </w:r>
            <w:proofErr w:type="spellEnd"/>
            <w:r w:rsidRPr="005A3EE8">
              <w:rPr>
                <w:rFonts w:ascii="Times New Roman" w:hAnsi="Times New Roman"/>
                <w:sz w:val="20"/>
                <w:szCs w:val="20"/>
              </w:rPr>
              <w:t>. Микротекст.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</w:t>
            </w:r>
            <w:proofErr w:type="spell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микротемы</w:t>
            </w:r>
            <w:proofErr w:type="spell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микротекста.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Понимать основные понятия урока, рассмотреть вопрос и ответ как выразительные средства.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823E1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68 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Написать изложение</w:t>
            </w:r>
          </w:p>
        </w:tc>
      </w:tr>
      <w:tr w:rsidR="00B6298D" w:rsidRPr="005A3EE8" w:rsidTr="00B172AC">
        <w:trPr>
          <w:gridAfter w:val="10"/>
          <w:wAfter w:w="4964" w:type="dxa"/>
          <w:trHeight w:val="400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 w:rsidR="00B6298D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</w:t>
            </w:r>
            <w:r w:rsidR="00B62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однородными членами </w:t>
            </w:r>
            <w:r w:rsidR="00B6298D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 ч + 3ч)</w:t>
            </w:r>
          </w:p>
        </w:tc>
      </w:tr>
      <w:tr w:rsidR="00B6298D" w:rsidRPr="005A3EE8" w:rsidTr="009539B0">
        <w:trPr>
          <w:gridAfter w:val="10"/>
          <w:wAfter w:w="4964" w:type="dxa"/>
          <w:trHeight w:val="126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об однородных членах предложения.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связи при     однородных членах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Понятие об однородных членах предложения.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связи при     однородных членах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в предложении 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823E1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Заполнить таблицу по упр. 248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250, п. 186</w:t>
            </w:r>
          </w:p>
        </w:tc>
      </w:tr>
      <w:tr w:rsidR="00B6298D" w:rsidRPr="005A3EE8" w:rsidTr="00B172AC">
        <w:trPr>
          <w:gridAfter w:val="10"/>
          <w:wAfter w:w="4964" w:type="dxa"/>
          <w:trHeight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Союзы при     однородных членах. Их разряды по значению.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          члены, связанные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сочинительными    союза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и пунктуация при них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в предложении 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823E1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254-256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258, п. 187</w:t>
            </w:r>
          </w:p>
        </w:tc>
      </w:tr>
      <w:tr w:rsidR="00B6298D" w:rsidRPr="005A3EE8" w:rsidTr="009539B0">
        <w:trPr>
          <w:gridAfter w:val="10"/>
          <w:wAfter w:w="4964" w:type="dxa"/>
          <w:trHeight w:val="18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Союзы при     однородных членах.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разряды по значению.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Запятая между однородными членами.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Союзы при     однородных членах.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разряды по значению.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Запятая между однородными членами.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в предложении 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823E1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271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266, п. 187</w:t>
            </w:r>
          </w:p>
        </w:tc>
      </w:tr>
      <w:tr w:rsidR="00B6298D" w:rsidRPr="005A3EE8" w:rsidTr="00B172AC">
        <w:trPr>
          <w:gridAfter w:val="10"/>
          <w:wAfter w:w="4964" w:type="dxa"/>
          <w:trHeight w:val="9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в предложении 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823E1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189 составить план (из учебника Теории)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291, п. 189.</w:t>
            </w:r>
          </w:p>
        </w:tc>
      </w:tr>
      <w:tr w:rsidR="00B6298D" w:rsidRPr="005A3EE8" w:rsidTr="00B172AC">
        <w:trPr>
          <w:gridAfter w:val="10"/>
          <w:wAfter w:w="4964" w:type="dxa"/>
          <w:trHeight w:val="112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Обобщающие слова                при однородных    чле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нах   предложения.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9539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Обобщающие    слова    в предложениях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с однородными   членами.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обобщающие слова в предложениях с однородными членами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274-276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278, п. 188</w:t>
            </w:r>
          </w:p>
        </w:tc>
      </w:tr>
      <w:tr w:rsidR="00B6298D" w:rsidRPr="005A3EE8" w:rsidTr="00B172AC">
        <w:trPr>
          <w:gridAfter w:val="10"/>
          <w:wAfter w:w="4964" w:type="dxa"/>
          <w:trHeight w:val="9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при обобщающих словах в предложениях с однородными членами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F6BC2" w:rsidRPr="005A3EE8" w:rsidRDefault="00FF6BC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обобщающие слова в предложениях с однородными членами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таблицу по упр. 282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282, п. 188</w:t>
            </w:r>
          </w:p>
        </w:tc>
      </w:tr>
      <w:tr w:rsidR="00B6298D" w:rsidRPr="005A3EE8" w:rsidTr="00B172AC">
        <w:trPr>
          <w:gridAfter w:val="10"/>
          <w:wAfter w:w="4964" w:type="dxa"/>
          <w:trHeight w:val="1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Бессоюзие и многосоюзие. Средства выразительности речи.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Однородные           члены предложения               как средства                вырази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                 речи. Бессоюзие. Многосоюзие. Параллелизм предложений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     на      примерах художественного   текста выявлять             функции однородных           членов предложения               как синтаксического средства        выразитель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  речи,   определять параллелизм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предложений; находить данное средство выразительности в художественном тексте.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3,5 (из учебника РР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="00B6298D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65, п. 3,5 в РР</w:t>
            </w:r>
          </w:p>
        </w:tc>
      </w:tr>
      <w:tr w:rsidR="00B6298D" w:rsidRPr="005A3EE8" w:rsidTr="00B172AC">
        <w:trPr>
          <w:gridAfter w:val="10"/>
          <w:wAfter w:w="4964" w:type="dxa"/>
          <w:trHeight w:val="12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Орфограммы в суффиксах.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гласных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, И,  Е  после шипящих в суффиксах.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Н-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-НН- в суффиксах причастий                        и отглагольных         прила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гательных,  в  суффиксах прилагательных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                    делать обобщающие  сообщения о                  правописании суффиксов      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разных частях  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68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303,309, п. 41, 88, 105, 139</w:t>
            </w:r>
          </w:p>
        </w:tc>
      </w:tr>
      <w:tr w:rsidR="00B6298D" w:rsidRPr="005A3EE8" w:rsidTr="00B172AC">
        <w:trPr>
          <w:gridAfter w:val="10"/>
          <w:wAfter w:w="4964" w:type="dxa"/>
          <w:trHeight w:val="23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теме «Предложения с однородными членами»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C3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Однородные            члены предложения.           Знаки препинания                  при однородных           членах предложения.     Средства связи однородных членов предложения.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обобщающие слова в предложениях с однородными членами. </w:t>
            </w:r>
            <w:r>
              <w:rPr>
                <w:rFonts w:ascii="Times New Roman" w:hAnsi="Times New Roman"/>
                <w:sz w:val="20"/>
                <w:szCs w:val="20"/>
              </w:rPr>
              <w:t>Видеть в предложении однородные члены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295-296.)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п. 186-189</w:t>
            </w:r>
          </w:p>
        </w:tc>
      </w:tr>
      <w:tr w:rsidR="00B6298D" w:rsidRPr="005A3EE8" w:rsidTr="00B172AC">
        <w:trPr>
          <w:gridAfter w:val="10"/>
          <w:wAfter w:w="4964" w:type="dxa"/>
          <w:trHeight w:val="11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Заглавие как средство связи предложений в тексте.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7565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A47565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Изложение                     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грамматическим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заданием (упр. 120)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Заглавие    как    средство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    предложений    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Знать роль заглавия как средства связи в тексте, роль      композиционного стыка;                        уметь художественно,          эмо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ционально, выразительно передавать     содержание услышанного         текста, самостоятельно подбирать заголовок, использовать заглавие и родовидовые   слова   как средства                    связи микротекстов,           пред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ложений       в       тексте, использовать    в    тексте обособленные определения,   соблюдать при     пересказе     нормы русского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8 доработать таблицу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П. 8 в РР</w:t>
            </w:r>
          </w:p>
        </w:tc>
      </w:tr>
      <w:tr w:rsidR="00B6298D" w:rsidRPr="005A3EE8" w:rsidTr="00B172AC">
        <w:trPr>
          <w:gridAfter w:val="10"/>
          <w:wAfter w:w="4964" w:type="dxa"/>
          <w:trHeight w:hRule="exact" w:val="372"/>
        </w:trPr>
        <w:tc>
          <w:tcPr>
            <w:tcW w:w="1498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tabs>
                <w:tab w:val="left" w:pos="58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3A6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обособленными членами (15ч + 4ч)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10"/>
          <w:wAfter w:w="4964" w:type="dxa"/>
          <w:trHeight w:val="132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            об обособленных членах предложения и их роль в речи.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определений.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ВУ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C3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            об обособленных членах предложения и их роль в речи.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определений.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правильную интонацию при обособлении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Сделать таблицу по упр. 312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315, п. 190</w:t>
            </w:r>
          </w:p>
        </w:tc>
      </w:tr>
      <w:tr w:rsidR="00B6298D" w:rsidRPr="005A3EE8" w:rsidTr="00680434">
        <w:trPr>
          <w:gridAfter w:val="10"/>
          <w:wAfter w:w="4964" w:type="dxa"/>
          <w:trHeight w:val="2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определений, выраженных причастиями и прилагательными.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47565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A47565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определений, выраженных причастиями и прилагательными.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C3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316-318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322, 323, 330, п. 191</w:t>
            </w:r>
          </w:p>
        </w:tc>
      </w:tr>
      <w:tr w:rsidR="00B6298D" w:rsidRPr="005A3EE8" w:rsidTr="005D18FE">
        <w:trPr>
          <w:gridAfter w:val="10"/>
          <w:wAfter w:w="4964" w:type="dxa"/>
          <w:trHeight w:val="10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при обособлении согласованных определений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при обособлении согласованных определений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B629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Уместно использовать предложения с обособленными членами в тексте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328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336, п. 192</w:t>
            </w:r>
          </w:p>
        </w:tc>
      </w:tr>
      <w:tr w:rsidR="00B6298D" w:rsidRPr="005A3EE8" w:rsidTr="00B172AC">
        <w:trPr>
          <w:gridAfter w:val="4"/>
          <w:wAfter w:w="81" w:type="dxa"/>
          <w:trHeight w:val="10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приложения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47565" w:rsidRPr="005A3EE8" w:rsidRDefault="00A47565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приложений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  <w:r w:rsidR="00B6298D"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Выборочный диктант</w:t>
            </w:r>
            <w:r w:rsidR="006804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упр. 332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tabs>
                <w:tab w:val="left" w:pos="1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350, п. 194</w:t>
            </w:r>
          </w:p>
        </w:tc>
        <w:tc>
          <w:tcPr>
            <w:tcW w:w="4883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tabs>
                <w:tab w:val="left" w:pos="1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C36FB">
        <w:trPr>
          <w:gridAfter w:val="4"/>
          <w:wAfter w:w="81" w:type="dxa"/>
          <w:trHeight w:val="14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при обособленных приложениях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316CB" w:rsidRPr="005A3EE8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при обособленных приложениях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BC3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Составить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              с обособленными         и необособленными приложениями.</w:t>
            </w:r>
          </w:p>
        </w:tc>
        <w:tc>
          <w:tcPr>
            <w:tcW w:w="137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353, п. 194</w:t>
            </w:r>
          </w:p>
        </w:tc>
        <w:tc>
          <w:tcPr>
            <w:tcW w:w="4883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1088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Цепная и параллельная связь предложений в тексте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316CB" w:rsidRPr="005A3EE8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Понятие о цепной и параллельной связи предложений в тексте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разных типов связи предложений в тексте, уметь их самостоятельно находить и создавать самим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7 (из учебника РР)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96,97, п. 7 в РР</w:t>
            </w: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53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работа по теме «обособление определений и приложений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316CB" w:rsidRPr="005A3EE8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работа по теме «обособление определений и приложений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FE" w:rsidRPr="005A3EE8" w:rsidRDefault="005D18FE" w:rsidP="005D1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Уместно использовать предложения с обособленными членами в тексте</w:t>
            </w:r>
          </w:p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303-304)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Повторить п. 192-194</w:t>
            </w: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5D18FE">
        <w:trPr>
          <w:gridAfter w:val="3"/>
          <w:wAfter w:w="66" w:type="dxa"/>
          <w:trHeight w:val="18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68-69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Сравнение – разновидность рассуждения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316CB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0316CB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316CB" w:rsidRPr="005A3EE8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Композиция    сочинения-рассуждения. Рассуждение   на   основе литературного произведения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  создавать   текст-рассуждение,      сохраняя его         композиционные элементы,   ориентируясь на определенного читателя или слушателя, отбирать аргументы с це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лью    обогащения   речи, умело  включать  цитаты из          художественного текста,        обосновывать свое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13 составить сложный план (из учебника РР)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228 (сочинение дописать), п. 13 в РР</w:t>
            </w:r>
          </w:p>
        </w:tc>
        <w:tc>
          <w:tcPr>
            <w:tcW w:w="4898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2"/>
          <w:wAfter w:w="49" w:type="dxa"/>
          <w:trHeight w:val="4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Обособленные обстоятельства.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деепричастных оборотов и одиночных деепричастий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316CB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0316CB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316CB" w:rsidRPr="005A3EE8" w:rsidRDefault="000316C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обстоятельств,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выраженных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деепричастными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оборотами и одиночными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деепричастиями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FE" w:rsidRPr="005A3EE8" w:rsidRDefault="005D18FE" w:rsidP="005D1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Уместно использовать предложения с обособленными членами в тексте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Объяснительный диктант</w:t>
            </w:r>
            <w:r w:rsidR="006804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упр. 376.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371, 379, п. 196</w:t>
            </w:r>
          </w:p>
        </w:tc>
        <w:tc>
          <w:tcPr>
            <w:tcW w:w="4915" w:type="dxa"/>
            <w:gridSpan w:val="8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EE2BCC">
        <w:trPr>
          <w:trHeight w:val="1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запятыми обстоятельств, выраженных существительными с предлогом несмотря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обстоятельств, выраженных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существительными         с предлогами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EE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68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386, п. 197</w:t>
            </w:r>
          </w:p>
        </w:tc>
        <w:tc>
          <w:tcPr>
            <w:tcW w:w="4964" w:type="dxa"/>
            <w:gridSpan w:val="10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trHeight w:val="988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уточняющих членов предложения и знаки препинания при них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УИНМ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Обособление уточняющих          членов предложения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знаки препинания при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387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Упр.393,398, п. 198</w:t>
            </w:r>
          </w:p>
        </w:tc>
        <w:tc>
          <w:tcPr>
            <w:tcW w:w="4964" w:type="dxa"/>
            <w:gridSpan w:val="10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5D18FE">
        <w:trPr>
          <w:gridAfter w:val="3"/>
          <w:wAfter w:w="66" w:type="dxa"/>
          <w:trHeight w:val="11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изученного материала по теме «Обособленные члены предложения»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Обособление второстепенных    членов предложения. Постановка            знаков препинания                  при обособлении.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Заменять предложения с обособленными членами синонимичными простыми и сложными предложениями.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схемы к упр. 394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402, п. 190-198</w:t>
            </w:r>
          </w:p>
        </w:tc>
        <w:tc>
          <w:tcPr>
            <w:tcW w:w="4898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5D18FE">
        <w:trPr>
          <w:gridAfter w:val="1"/>
          <w:wAfter w:w="33" w:type="dxa"/>
          <w:trHeight w:val="5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-77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Контрольная работа по теме «предложения с обособленными членами»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её анализ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Обособленные        члены предложения.           Знаки препинания при них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18FE" w:rsidRPr="005A3EE8" w:rsidRDefault="005D18FE" w:rsidP="005D1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Уместно использовать предложения с обособленными членами в тексте. </w:t>
            </w:r>
            <w:r>
              <w:rPr>
                <w:rFonts w:ascii="Times New Roman" w:hAnsi="Times New Roman"/>
                <w:sz w:val="20"/>
                <w:szCs w:val="20"/>
              </w:rPr>
              <w:t>Заменять предложения с обособленными членами синонимичными простыми и сложными предложениями.</w:t>
            </w:r>
          </w:p>
          <w:p w:rsidR="00B6298D" w:rsidRPr="005A3EE8" w:rsidRDefault="00B6298D" w:rsidP="005D1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311-312)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Повторить п. 190-198</w:t>
            </w:r>
          </w:p>
        </w:tc>
        <w:tc>
          <w:tcPr>
            <w:tcW w:w="4931" w:type="dxa"/>
            <w:gridSpan w:val="9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1"/>
          <w:wAfter w:w="33" w:type="dxa"/>
          <w:trHeight w:val="70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Рассуждение на литературную тему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Рассуждение как тип речи и его особенности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определять рассуждение как тип речи и создавать  тексты такого типа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12 (из учебника РР)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209, п. 12 в РР</w:t>
            </w:r>
          </w:p>
        </w:tc>
        <w:tc>
          <w:tcPr>
            <w:tcW w:w="4931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1"/>
          <w:wAfter w:w="33" w:type="dxa"/>
          <w:trHeight w:hRule="exact" w:val="281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3A65EB" w:rsidP="003A6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="00B6298D" w:rsidRPr="005A3EE8">
              <w:rPr>
                <w:rFonts w:ascii="Times New Roman" w:hAnsi="Times New Roman"/>
                <w:sz w:val="20"/>
                <w:szCs w:val="20"/>
              </w:rPr>
              <w:t xml:space="preserve">Предложения с вводными словами, словосочетаниями, предложениями и с обращениями. </w:t>
            </w:r>
            <w:r>
              <w:rPr>
                <w:rFonts w:ascii="Times New Roman" w:hAnsi="Times New Roman"/>
                <w:sz w:val="20"/>
                <w:szCs w:val="20"/>
              </w:rPr>
              <w:t>(9</w:t>
            </w:r>
            <w:r w:rsidR="00B6298D" w:rsidRPr="005A3EE8">
              <w:rPr>
                <w:rFonts w:ascii="Times New Roman" w:hAnsi="Times New Roman"/>
                <w:sz w:val="20"/>
                <w:szCs w:val="20"/>
              </w:rPr>
              <w:t>ч + 2ч)</w:t>
            </w:r>
          </w:p>
        </w:tc>
        <w:tc>
          <w:tcPr>
            <w:tcW w:w="4931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9138F2">
        <w:trPr>
          <w:gridAfter w:val="2"/>
          <w:wAfter w:w="49" w:type="dxa"/>
          <w:trHeight w:val="11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      с вводными сло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вами,                словосочетаниями и предложениями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Интонация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                  с вводными            словами, словосочетаниями          и предложениями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Интонация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Соблюдать правильную интонацию в предложениях с обращениями, вводными словами, словосочетаниями и предложениями.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199 составить развернутый план ответа (из учебника Теории)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420, п. 199</w:t>
            </w:r>
          </w:p>
        </w:tc>
        <w:tc>
          <w:tcPr>
            <w:tcW w:w="4915" w:type="dxa"/>
            <w:gridSpan w:val="8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EE2BCC">
        <w:trPr>
          <w:gridAfter w:val="2"/>
          <w:wAfter w:w="49" w:type="dxa"/>
          <w:trHeight w:val="11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смысловые разряды вводных слов. Вводные предложения.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EE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смысловые разряды вводных слов. Вводные предложения.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EE2B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в речи обращения, вводные слова и словосочетания с учетом речевой ситуации, стиля высказывания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417-419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Упр. 422, п. 199</w:t>
            </w:r>
          </w:p>
        </w:tc>
        <w:tc>
          <w:tcPr>
            <w:tcW w:w="4915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5D18FE">
        <w:trPr>
          <w:gridAfter w:val="5"/>
          <w:wAfter w:w="94" w:type="dxa"/>
          <w:trHeight w:val="14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3533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81-82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предложении с вводными словами, словосочетаниями. Выделение на письме вводных предложений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предложении с вводными словами, словосочетаниями. Выделение на письме вводных предложений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правильную интонацию в предложениях с обращениями, вводными словами, словосочетаниями и предложениями.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420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437, 438, п. 199</w:t>
            </w:r>
          </w:p>
        </w:tc>
        <w:tc>
          <w:tcPr>
            <w:tcW w:w="4870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35338E">
        <w:trPr>
          <w:gridAfter w:val="4"/>
          <w:wAfter w:w="81" w:type="dxa"/>
          <w:trHeight w:val="15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Вставные конструкции как средство пояснения. Их выделение интонацией и знаками препинания.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У-П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Вставные конструкции как средство пояснения. Их выделение интонацией и знаками препинания.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3533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правильную интонацию в предложениях с обращениями, вводными словами, словосочетаниями и предложениями.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Заполнить таблицу «Значения вводных слов» своими примерами. 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443, 451, п. 200</w:t>
            </w:r>
          </w:p>
        </w:tc>
        <w:tc>
          <w:tcPr>
            <w:tcW w:w="4883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9138F2">
        <w:trPr>
          <w:gridAfter w:val="4"/>
          <w:wAfter w:w="81" w:type="dxa"/>
          <w:trHeight w:val="9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Обращение как средство связи предложений       в тексте.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УРР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Обращение как средство связи     предложений     в тексте.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D1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в речи обращения, вводные слова и словосочетания с учетом речевой ситуации, стиля высказывания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10 (из учебника РР)</w:t>
            </w:r>
          </w:p>
        </w:tc>
        <w:tc>
          <w:tcPr>
            <w:tcW w:w="137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179, п.10 в РР</w:t>
            </w:r>
          </w:p>
        </w:tc>
        <w:tc>
          <w:tcPr>
            <w:tcW w:w="4883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9138F2">
        <w:trPr>
          <w:gridAfter w:val="4"/>
          <w:wAfter w:w="81" w:type="dxa"/>
          <w:trHeight w:val="1229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3533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Обращение. Средства его выражения. Роль обращений в речи. Знаки препинания при обращении.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EE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3533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Обращение. Средства его выражения. Роль обращений в речи. Знаки препинания при обращении.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D18FE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правильную интонацию в предложениях с обращениями, вводными словами, словосочетаниями и предложениями.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680434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Словарная работа, упр. 440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405,407, п. 47,107,118,128, 147</w:t>
            </w: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5EB" w:rsidRPr="005A3EE8" w:rsidTr="009138F2">
        <w:trPr>
          <w:gridAfter w:val="9"/>
          <w:wAfter w:w="197" w:type="dxa"/>
          <w:trHeight w:hRule="exact" w:val="21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9138F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изученного материала по темам: «</w:t>
            </w:r>
            <w:r w:rsidRPr="005A3EE8">
              <w:rPr>
                <w:rFonts w:ascii="Times New Roman" w:hAnsi="Times New Roman"/>
                <w:sz w:val="20"/>
                <w:szCs w:val="20"/>
              </w:rPr>
              <w:t>Предложения с вводными словами, словосочетаниями, предложениями и с обращениями»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Вводные     предложения. Знаки    препинания    при них. Вставные конструкции. Обращение, его функции и    способы    выражения. Уточняющие,</w:t>
            </w:r>
          </w:p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поясняющие,</w:t>
            </w:r>
          </w:p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присоединительные</w:t>
            </w:r>
          </w:p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 предложения,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в речи обращения, вводные слова и словосочетания с учетом речевой ситуации, стиля высказывания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Упр.. 440-445 (из учебника Практики)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463, 199-201</w:t>
            </w:r>
          </w:p>
        </w:tc>
        <w:tc>
          <w:tcPr>
            <w:tcW w:w="478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5EB" w:rsidRPr="005A3EE8" w:rsidRDefault="003A65EB" w:rsidP="005A3E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5EB" w:rsidRPr="005A3EE8" w:rsidTr="005D18FE">
        <w:trPr>
          <w:gridAfter w:val="9"/>
          <w:wAfter w:w="197" w:type="dxa"/>
          <w:trHeight w:val="141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9138F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теме «</w:t>
            </w:r>
            <w:r w:rsidRPr="005A3EE8">
              <w:rPr>
                <w:rFonts w:ascii="Times New Roman" w:hAnsi="Times New Roman"/>
                <w:sz w:val="20"/>
                <w:szCs w:val="20"/>
              </w:rPr>
              <w:t>Предложения с вводными словами, словосочетаниями, предложениями и с обращениями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Вводные     предложения, знаки    препинания    при них, вставные конструкции; обращение, его функции и    способы    выражения; уточняющие,</w:t>
            </w:r>
          </w:p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члены  предложения,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305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в речи обращения, вводные слова и словосочетания с учетом речевой ситуации, стиля высказывания.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правильную интонацию в предложениях с обращениями, вводными словами, словосочетаниями и предложениями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3533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319-320)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5EB" w:rsidRPr="005A3EE8" w:rsidTr="009138F2">
        <w:trPr>
          <w:gridAfter w:val="9"/>
          <w:wAfter w:w="197" w:type="dxa"/>
          <w:trHeight w:hRule="exact" w:val="161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9138F2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Психо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логический портрет. Сочинение-описание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УРР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Психологический портрет и особенности его воспроизведения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находить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характерные</w:t>
            </w:r>
            <w:proofErr w:type="gramEnd"/>
          </w:p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особенности, главное во внешности конкретной личности и передавать это описание словами, составлять письменное высказывание 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-о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писание внешности человека с учетом его психологиче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Сочинение-описание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П.199-201</w:t>
            </w:r>
          </w:p>
        </w:tc>
        <w:tc>
          <w:tcPr>
            <w:tcW w:w="47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5EB" w:rsidRPr="005A3EE8" w:rsidTr="00FF6BC2">
        <w:trPr>
          <w:gridAfter w:val="6"/>
          <w:wAfter w:w="120" w:type="dxa"/>
          <w:trHeight w:val="9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9138F2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значения, употреблении строения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слов-предложений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Пунктуационное оформление слов предложений.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УИНМ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значения, употреблении строения 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слов-предложений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Пунктуационное оформление слов предложений.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в речи обращения, вводные слова и словосочетания с учетом речевой ситуации, стиля высказывания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Составить таблицу по упр. 448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Упр. 460, п. 201</w:t>
            </w:r>
          </w:p>
        </w:tc>
        <w:tc>
          <w:tcPr>
            <w:tcW w:w="4844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A65EB" w:rsidRPr="005A3EE8" w:rsidRDefault="003A65EB" w:rsidP="00FF6B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35338E">
        <w:trPr>
          <w:gridAfter w:val="8"/>
          <w:wAfter w:w="184" w:type="dxa"/>
          <w:trHeight w:val="289"/>
        </w:trPr>
        <w:tc>
          <w:tcPr>
            <w:tcW w:w="14985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9138F2" w:rsidRDefault="00B6298D" w:rsidP="009138F2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8F2">
              <w:rPr>
                <w:rFonts w:ascii="Times New Roman" w:hAnsi="Times New Roman"/>
                <w:b/>
                <w:sz w:val="20"/>
                <w:szCs w:val="20"/>
              </w:rPr>
              <w:t>Повторение (15ч)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3051BC">
        <w:trPr>
          <w:gridAfter w:val="7"/>
          <w:wAfter w:w="133" w:type="dxa"/>
          <w:trHeight w:val="154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Словосочетание. Односоставные и неполные предложения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8A1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Словосочетания, виды связи в словосочетании</w:t>
            </w:r>
            <w:proofErr w:type="gram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Неполные предложения.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1BC" w:rsidRPr="005A3EE8" w:rsidRDefault="00B6298D" w:rsidP="00305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определять вид связи в словосочетании,  выделять грамматическую основу предложений, различать односоставные                и двусоставные предложения,  однос</w:t>
            </w:r>
            <w:r w:rsidR="003051BC">
              <w:rPr>
                <w:rFonts w:ascii="Times New Roman" w:hAnsi="Times New Roman"/>
                <w:color w:val="000000"/>
                <w:sz w:val="20"/>
                <w:szCs w:val="20"/>
              </w:rPr>
              <w:t>оставные и неполные предложения.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466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5"/>
          <w:wAfter w:w="94" w:type="dxa"/>
          <w:trHeight w:val="1124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однородными членами.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Осложненное простое предложение. Однородные           члены, связанные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сочинительными    союза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и пунктуация при них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Уметь правильно ставить знаки    препинания    при однородных          членах, связанных сочинительными союзами,          составлять схемы          предложения.</w:t>
            </w:r>
          </w:p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043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470 составить и заполнить таблицу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043B16">
        <w:trPr>
          <w:gridAfter w:val="10"/>
          <w:wAfter w:w="4964" w:type="dxa"/>
          <w:trHeight w:hRule="exact" w:val="95"/>
        </w:trPr>
        <w:tc>
          <w:tcPr>
            <w:tcW w:w="14985" w:type="dxa"/>
            <w:gridSpan w:val="21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112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94-95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Предложения с обособленными членами предложения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 xml:space="preserve">Правила обособления второстепенных и уточняющих  членов предложения.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Упр. 471-472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и практическая работа по карточкам.</w:t>
            </w:r>
          </w:p>
        </w:tc>
        <w:tc>
          <w:tcPr>
            <w:tcW w:w="4883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103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Предложения с обращениями, вводными словами, слов</w:t>
            </w:r>
            <w:proofErr w:type="gramStart"/>
            <w:r w:rsidRPr="005A3EE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5A3EE8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Правила постановки знаков препинания при обращениях, вводных словах, словах-предложениях.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043B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 по упр. 478 (из учебника Практики)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133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5F2698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за курс 8 класса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B2D9CC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Главные и второстепенные члены предложения. Односо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ставные предложения. Осложненное простое предложение. Знаки препинания в простом предложении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>аудируемый</w:t>
            </w:r>
            <w:proofErr w:type="spellEnd"/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 на письме под диктовку, соблюдать орфо</w:t>
            </w:r>
            <w:r w:rsidRPr="005A3E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графические и пунктуационные нормы.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8A1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Упр. 476.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322)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586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семинар «синтаксис и пунктуация»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043B16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ответы на вопросы (Купалова А. Ю. и др.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Планирование к УК русский язык 5-9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 М.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Дрофа, 2009,с. 321-322)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8D" w:rsidRPr="005A3EE8" w:rsidTr="00B172AC">
        <w:trPr>
          <w:gridAfter w:val="4"/>
          <w:wAfter w:w="81" w:type="dxa"/>
          <w:trHeight w:val="45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101-105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98D" w:rsidRPr="005A3EE8" w:rsidRDefault="00B6298D" w:rsidP="005A3E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3EE8" w:rsidRDefault="005A3EE8" w:rsidP="005A3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5A3EE8" w:rsidSect="005A3EE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18C5" w:rsidRPr="00E618C5" w:rsidRDefault="00E618C5" w:rsidP="00E6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618C5">
        <w:rPr>
          <w:rFonts w:ascii="Times New Roman" w:hAnsi="Times New Roman"/>
          <w:b/>
          <w:bCs/>
          <w:color w:val="000000"/>
        </w:rPr>
        <w:lastRenderedPageBreak/>
        <w:t>Содержание учебного курса</w:t>
      </w:r>
    </w:p>
    <w:p w:rsidR="00E618C5" w:rsidRPr="00E618C5" w:rsidRDefault="00E618C5" w:rsidP="00E6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618C5">
        <w:rPr>
          <w:rFonts w:ascii="Times New Roman" w:hAnsi="Times New Roman"/>
          <w:b/>
          <w:bCs/>
          <w:color w:val="000000"/>
        </w:rPr>
        <w:t>(88 ч + 17 ч РР)</w:t>
      </w:r>
    </w:p>
    <w:p w:rsidR="00E618C5" w:rsidRPr="00E618C5" w:rsidRDefault="00E618C5" w:rsidP="00E61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b/>
          <w:bCs/>
          <w:color w:val="000000"/>
        </w:rPr>
        <w:t>Введение (1 ч)</w:t>
      </w:r>
      <w:r w:rsidRPr="00E618C5">
        <w:rPr>
          <w:rFonts w:ascii="Times New Roman" w:hAnsi="Times New Roman"/>
        </w:rPr>
        <w:t xml:space="preserve"> </w:t>
      </w:r>
    </w:p>
    <w:p w:rsidR="00E618C5" w:rsidRPr="00E618C5" w:rsidRDefault="00E618C5" w:rsidP="00E61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E618C5">
        <w:rPr>
          <w:rFonts w:ascii="Times New Roman" w:hAnsi="Times New Roman"/>
        </w:rPr>
        <w:t>Литературный русский язык. Нормы литератур</w:t>
      </w:r>
      <w:r w:rsidRPr="00E618C5">
        <w:rPr>
          <w:rFonts w:ascii="Times New Roman" w:hAnsi="Times New Roman"/>
        </w:rPr>
        <w:softHyphen/>
        <w:t>ного языка, их изменчивость.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 xml:space="preserve">Повторение изученного в 5-7 классах (3 ч.) 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</w:rPr>
      </w:pPr>
      <w:r w:rsidRPr="00E618C5">
        <w:rPr>
          <w:rFonts w:ascii="Times New Roman" w:hAnsi="Times New Roman"/>
          <w:b/>
        </w:rPr>
        <w:t>Синтаксис и пунктуация. Введение. (5 ч.)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E618C5">
        <w:rPr>
          <w:rFonts w:ascii="Times New Roman" w:hAnsi="Times New Roman"/>
          <w:color w:val="000000"/>
        </w:rPr>
        <w:t>Знаки  препинания при однородных членах, причастных и деепричастных оборотах. Грамматическая основа предложения.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</w:rPr>
      </w:pPr>
      <w:r w:rsidRPr="00E618C5">
        <w:rPr>
          <w:rFonts w:ascii="Times New Roman" w:hAnsi="Times New Roman"/>
          <w:b/>
        </w:rPr>
        <w:t xml:space="preserve"> Словосочетание и предложение (8 ч.)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 xml:space="preserve"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Простое  предложение (13 ч.)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618C5">
        <w:rPr>
          <w:rFonts w:ascii="Times New Roman" w:hAnsi="Times New Roman"/>
          <w:color w:val="000000"/>
        </w:rPr>
        <w:t>Простое предложение. Основные виды простого предложения. Прямой и  обратный порядок слов в предложении. Логиче</w:t>
      </w:r>
      <w:r w:rsidRPr="00E618C5">
        <w:rPr>
          <w:rFonts w:ascii="Times New Roman" w:hAnsi="Times New Roman"/>
          <w:color w:val="000000"/>
        </w:rPr>
        <w:softHyphen/>
        <w:t xml:space="preserve">ское ударение. Интонация. 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 xml:space="preserve">Главные члены предложения. Подлежащее. Способы его выражения. Особые случаи согласования подлежащего и сказуемого. Виды сказуемого: </w:t>
      </w:r>
      <w:proofErr w:type="gramStart"/>
      <w:r w:rsidRPr="00E618C5">
        <w:rPr>
          <w:rFonts w:ascii="Times New Roman" w:hAnsi="Times New Roman"/>
          <w:color w:val="000000"/>
        </w:rPr>
        <w:t>простое</w:t>
      </w:r>
      <w:proofErr w:type="gramEnd"/>
      <w:r w:rsidRPr="00E618C5">
        <w:rPr>
          <w:rFonts w:ascii="Times New Roman" w:hAnsi="Times New Roman"/>
          <w:color w:val="000000"/>
        </w:rPr>
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 его выражения. Особенности            связи подлежащего и сказуемого. Тире между подлежащим   и   сказуе</w:t>
      </w:r>
      <w:r w:rsidRPr="00E618C5">
        <w:rPr>
          <w:rFonts w:ascii="Times New Roman" w:hAnsi="Times New Roman"/>
          <w:color w:val="000000"/>
        </w:rPr>
        <w:softHyphen/>
        <w:t>мым.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>Второстепенные  члены предложения. Трудные случаи со</w:t>
      </w:r>
      <w:r w:rsidRPr="00E618C5">
        <w:rPr>
          <w:rFonts w:ascii="Times New Roman" w:hAnsi="Times New Roman"/>
          <w:color w:val="000000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 w:rsidRPr="00E618C5">
        <w:rPr>
          <w:rFonts w:ascii="Times New Roman" w:hAnsi="Times New Roman"/>
          <w:color w:val="000000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 w:rsidRPr="00E618C5">
        <w:rPr>
          <w:rFonts w:ascii="Times New Roman" w:hAnsi="Times New Roman"/>
          <w:color w:val="000000"/>
        </w:rPr>
        <w:softHyphen/>
        <w:t>тельств. Способы выражения обстоятельств.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Односоставные предложения (8 ч.)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>Понятие об односоставных предложениях. Определенно-личные предложе</w:t>
      </w:r>
      <w:r w:rsidRPr="00E618C5">
        <w:rPr>
          <w:rFonts w:ascii="Times New Roman" w:hAnsi="Times New Roman"/>
          <w:color w:val="000000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Полные и неполные предложения (2 ч.)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 xml:space="preserve"> Понятие о неполных предложениях. Неполные предложения в диалоге и сложном предложении.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Предложения с однородными членами (8 ч.)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 xml:space="preserve"> Предложения с однородными членами. Средства связи од</w:t>
      </w:r>
      <w:r w:rsidRPr="00E618C5">
        <w:rPr>
          <w:rFonts w:ascii="Times New Roman" w:hAnsi="Times New Roman"/>
          <w:color w:val="000000"/>
        </w:rPr>
        <w:softHyphen/>
        <w:t>нородных               членов предложения. Интонационные и пунк</w:t>
      </w:r>
      <w:r w:rsidRPr="00E618C5">
        <w:rPr>
          <w:rFonts w:ascii="Times New Roman" w:hAnsi="Times New Roman"/>
          <w:color w:val="000000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E618C5">
        <w:rPr>
          <w:rFonts w:ascii="Times New Roman" w:hAnsi="Times New Roman"/>
          <w:color w:val="000000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618C5">
        <w:rPr>
          <w:rFonts w:ascii="Times New Roman" w:hAnsi="Times New Roman"/>
          <w:b/>
        </w:rPr>
        <w:t>Обособленные члены предложения (15 ч.)</w:t>
      </w:r>
      <w:r w:rsidRPr="00E618C5">
        <w:rPr>
          <w:rFonts w:ascii="Times New Roman" w:hAnsi="Times New Roman"/>
          <w:color w:val="000000"/>
        </w:rPr>
        <w:t xml:space="preserve"> 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E618C5">
        <w:rPr>
          <w:rFonts w:ascii="Times New Roman" w:hAnsi="Times New Roman"/>
          <w:color w:val="000000"/>
        </w:rPr>
        <w:t>Понятие об обособлении второстепенных членов предложения. Обособление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деепричастными оборотами и одиночными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>деепричастиями. Обособление обстоятельств, выраженных существительными         с предлогами. Обособление уточняющих членов предложения. Уточняющие,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поясняющие, присоединительные члены  предложения, их </w:t>
      </w:r>
      <w:proofErr w:type="gramStart"/>
      <w:r w:rsidRPr="00E618C5">
        <w:rPr>
          <w:rFonts w:ascii="Times New Roman" w:hAnsi="Times New Roman"/>
          <w:color w:val="000000"/>
        </w:rPr>
        <w:t>смысловая</w:t>
      </w:r>
      <w:proofErr w:type="gramEnd"/>
      <w:r w:rsidRPr="00E618C5">
        <w:rPr>
          <w:rFonts w:ascii="Times New Roman" w:hAnsi="Times New Roman"/>
          <w:color w:val="000000"/>
        </w:rPr>
        <w:t xml:space="preserve"> и               </w:t>
      </w:r>
    </w:p>
    <w:p w:rsidR="00E618C5" w:rsidRPr="00E618C5" w:rsidRDefault="00E618C5" w:rsidP="00E61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>интонационная особенность.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Предложения с вводными словами, словосочетаниями, предложениями и обращениями (9 ч.)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color w:val="000000"/>
        </w:rPr>
        <w:t xml:space="preserve"> 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</w:t>
      </w:r>
      <w:r w:rsidRPr="00E618C5">
        <w:rPr>
          <w:rFonts w:ascii="Times New Roman" w:hAnsi="Times New Roman"/>
          <w:color w:val="000000"/>
        </w:rPr>
        <w:softHyphen/>
        <w:t xml:space="preserve">ребления </w:t>
      </w:r>
      <w:r w:rsidRPr="00E618C5">
        <w:rPr>
          <w:rFonts w:ascii="Times New Roman" w:hAnsi="Times New Roman"/>
          <w:color w:val="000000"/>
        </w:rPr>
        <w:lastRenderedPageBreak/>
        <w:t>вставных конструкций. Обращение, его функции и    способы выражения. Выделительные знаки препинания при обращении.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618C5">
        <w:rPr>
          <w:rFonts w:ascii="Times New Roman" w:hAnsi="Times New Roman"/>
          <w:b/>
        </w:rPr>
        <w:t>Слова-предложения (1 ч.)</w:t>
      </w:r>
      <w:r w:rsidRPr="00E618C5">
        <w:rPr>
          <w:rFonts w:ascii="Times New Roman" w:hAnsi="Times New Roman"/>
          <w:color w:val="000000"/>
        </w:rPr>
        <w:t xml:space="preserve"> </w:t>
      </w:r>
    </w:p>
    <w:p w:rsidR="00E618C5" w:rsidRPr="00E618C5" w:rsidRDefault="00E618C5" w:rsidP="00E618C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</w:rPr>
      </w:pPr>
      <w:r w:rsidRPr="00E618C5">
        <w:rPr>
          <w:rFonts w:ascii="Times New Roman" w:hAnsi="Times New Roman"/>
          <w:color w:val="000000"/>
        </w:rPr>
        <w:t>Особенности слов-предложений.</w:t>
      </w:r>
    </w:p>
    <w:p w:rsidR="00E618C5" w:rsidRDefault="00E618C5" w:rsidP="00E618C5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Повторение изученного в 8 классе (15 ч.)</w:t>
      </w:r>
    </w:p>
    <w:p w:rsidR="00611ADD" w:rsidRDefault="00611ADD" w:rsidP="00E618C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Уроки развития связной речи предполагают углубление изученных ранее понятий о связной речи, расширение понятий о публицистическом и художественном стилях, углубление понятия о средствах связи частей текста. </w:t>
      </w:r>
    </w:p>
    <w:p w:rsidR="00E618C5" w:rsidRPr="00E618C5" w:rsidRDefault="00E618C5" w:rsidP="00E618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618C5">
        <w:rPr>
          <w:rFonts w:ascii="Times New Roman" w:hAnsi="Times New Roman"/>
          <w:b/>
          <w:bCs/>
          <w:color w:val="000000"/>
        </w:rPr>
        <w:t>Учебное и учебно-методическое обеспечение:</w:t>
      </w:r>
    </w:p>
    <w:p w:rsidR="00E618C5" w:rsidRPr="00E618C5" w:rsidRDefault="00E618C5" w:rsidP="00E618C5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  <w:bCs/>
          <w:iCs/>
          <w:color w:val="000000"/>
        </w:rPr>
        <w:t>для учащихся: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Бабайцева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В.В., Л.Д. </w:t>
      </w:r>
      <w:proofErr w:type="spellStart"/>
      <w:r w:rsidRPr="00E618C5">
        <w:rPr>
          <w:rFonts w:ascii="Times New Roman" w:hAnsi="Times New Roman"/>
          <w:color w:val="000000"/>
        </w:rPr>
        <w:t>Чеснокова</w:t>
      </w:r>
      <w:proofErr w:type="spellEnd"/>
      <w:r w:rsidRPr="00E618C5">
        <w:rPr>
          <w:rFonts w:ascii="Times New Roman" w:hAnsi="Times New Roman"/>
          <w:color w:val="000000"/>
        </w:rPr>
        <w:t xml:space="preserve">. Русский язык. Теория. 5-9 классы. – М.: Дрофа, 2005. – 330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 xml:space="preserve">. 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Бабайцева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В.В., М.И. Сергиенко. Русский язык. 8 класс. Рабочая тетрадь. – М.: Дрофа, 2006. – 140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Бабайцева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 Русский язык. Односоставные предложения в тексте. – М.: Дрофа, 2006. – 310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Войлова</w:t>
      </w:r>
      <w:proofErr w:type="spellEnd"/>
      <w:r w:rsidRPr="00E618C5">
        <w:rPr>
          <w:rFonts w:ascii="Times New Roman" w:hAnsi="Times New Roman"/>
          <w:color w:val="000000"/>
        </w:rPr>
        <w:t xml:space="preserve"> К.А. Русский язык. Культура речи. Тематическая тетрадь. – М.: Дрофа, 2005. – 112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Никитина Е.И. Русская речь. Развитие речи. 8 класс. – М.: Дрофа, 2005. – 222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 xml:space="preserve">.                                              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Русский язык. Практика. 8 класс. / Под редакцией Ю.С. Пичугова. – М.: Дрофа, 2005. – 300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E618C5" w:rsidRPr="00E618C5" w:rsidRDefault="00E618C5" w:rsidP="00E618C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>Тихонова В.В. Русский язык. Словосочетание. Простое предложение. Осложненное предло</w:t>
      </w:r>
      <w:r w:rsidRPr="00E618C5">
        <w:rPr>
          <w:rFonts w:ascii="Times New Roman" w:hAnsi="Times New Roman"/>
          <w:color w:val="000000"/>
        </w:rPr>
        <w:softHyphen/>
        <w:t xml:space="preserve">жение. Тематическая тетрадь. – М.: Дрофа, 2005. – 195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>.</w:t>
      </w:r>
    </w:p>
    <w:p w:rsidR="00E618C5" w:rsidRPr="00E618C5" w:rsidRDefault="00E618C5" w:rsidP="00E618C5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  <w:bCs/>
          <w:iCs/>
          <w:color w:val="000000"/>
        </w:rPr>
        <w:t>для учителя:</w:t>
      </w:r>
    </w:p>
    <w:p w:rsidR="00E618C5" w:rsidRPr="00E618C5" w:rsidRDefault="00E618C5" w:rsidP="00E618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 xml:space="preserve">Купалова А.Ю., </w:t>
      </w:r>
      <w:proofErr w:type="spellStart"/>
      <w:r w:rsidRPr="00E618C5">
        <w:rPr>
          <w:rFonts w:ascii="Times New Roman" w:hAnsi="Times New Roman"/>
          <w:color w:val="000000"/>
        </w:rPr>
        <w:t>Пахнова</w:t>
      </w:r>
      <w:proofErr w:type="spellEnd"/>
      <w:r w:rsidRPr="00E618C5">
        <w:rPr>
          <w:rFonts w:ascii="Times New Roman" w:hAnsi="Times New Roman"/>
          <w:color w:val="000000"/>
        </w:rPr>
        <w:t xml:space="preserve"> Т. М., </w:t>
      </w:r>
      <w:proofErr w:type="spellStart"/>
      <w:r w:rsidRPr="00E618C5">
        <w:rPr>
          <w:rFonts w:ascii="Times New Roman" w:hAnsi="Times New Roman"/>
          <w:color w:val="000000"/>
        </w:rPr>
        <w:t>Пиенова</w:t>
      </w:r>
      <w:proofErr w:type="spellEnd"/>
      <w:r w:rsidRPr="00E618C5">
        <w:rPr>
          <w:rFonts w:ascii="Times New Roman" w:hAnsi="Times New Roman"/>
          <w:color w:val="000000"/>
        </w:rPr>
        <w:t xml:space="preserve"> С. Н., Пичугов Ю. С. Поурочное планирование: к учебному комплексу «Русский язык: Теория. Практика. Русская речь 5-9 </w:t>
      </w:r>
      <w:proofErr w:type="spellStart"/>
      <w:r w:rsidRPr="00E618C5">
        <w:rPr>
          <w:rFonts w:ascii="Times New Roman" w:hAnsi="Times New Roman"/>
          <w:color w:val="000000"/>
        </w:rPr>
        <w:t>кл</w:t>
      </w:r>
      <w:proofErr w:type="spellEnd"/>
      <w:r w:rsidRPr="00E618C5">
        <w:rPr>
          <w:rFonts w:ascii="Times New Roman" w:hAnsi="Times New Roman"/>
          <w:color w:val="000000"/>
        </w:rPr>
        <w:t xml:space="preserve">.» – </w:t>
      </w:r>
      <w:r w:rsidRPr="00E618C5">
        <w:rPr>
          <w:rFonts w:ascii="Times New Roman" w:hAnsi="Times New Roman"/>
          <w:iCs/>
          <w:color w:val="000000"/>
        </w:rPr>
        <w:t xml:space="preserve">М.: </w:t>
      </w:r>
      <w:r w:rsidRPr="00E618C5">
        <w:rPr>
          <w:rFonts w:ascii="Times New Roman" w:hAnsi="Times New Roman"/>
          <w:color w:val="000000"/>
        </w:rPr>
        <w:t xml:space="preserve">Дрофа, 2009.-379 </w:t>
      </w:r>
      <w:proofErr w:type="gramStart"/>
      <w:r w:rsidRPr="00E618C5">
        <w:rPr>
          <w:rFonts w:ascii="Times New Roman" w:hAnsi="Times New Roman"/>
          <w:color w:val="000000"/>
        </w:rPr>
        <w:t>с</w:t>
      </w:r>
      <w:proofErr w:type="gramEnd"/>
      <w:r w:rsidRPr="00E618C5">
        <w:rPr>
          <w:rFonts w:ascii="Times New Roman" w:hAnsi="Times New Roman"/>
          <w:color w:val="000000"/>
        </w:rPr>
        <w:t xml:space="preserve">. </w:t>
      </w:r>
    </w:p>
    <w:p w:rsidR="00E618C5" w:rsidRPr="00E618C5" w:rsidRDefault="00E618C5" w:rsidP="00E618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Леденева</w:t>
      </w:r>
      <w:proofErr w:type="spellEnd"/>
      <w:r w:rsidRPr="00E618C5">
        <w:rPr>
          <w:rFonts w:ascii="Times New Roman" w:hAnsi="Times New Roman"/>
          <w:color w:val="000000"/>
        </w:rPr>
        <w:t xml:space="preserve"> В.В., Н.В. </w:t>
      </w:r>
      <w:proofErr w:type="spellStart"/>
      <w:r w:rsidRPr="00E618C5">
        <w:rPr>
          <w:rFonts w:ascii="Times New Roman" w:hAnsi="Times New Roman"/>
          <w:color w:val="000000"/>
        </w:rPr>
        <w:t>Халикова</w:t>
      </w:r>
      <w:proofErr w:type="spellEnd"/>
      <w:r w:rsidRPr="00E618C5">
        <w:rPr>
          <w:rFonts w:ascii="Times New Roman" w:hAnsi="Times New Roman"/>
          <w:color w:val="000000"/>
        </w:rPr>
        <w:t>. Тесты. Русский язык. 5-8 классы. Учебно-методическое посо</w:t>
      </w:r>
      <w:r w:rsidRPr="00E618C5">
        <w:rPr>
          <w:rFonts w:ascii="Times New Roman" w:hAnsi="Times New Roman"/>
          <w:color w:val="000000"/>
        </w:rPr>
        <w:softHyphen/>
        <w:t>бие. – М.: Дрофа, 2008.</w:t>
      </w:r>
    </w:p>
    <w:p w:rsidR="00E618C5" w:rsidRPr="00E618C5" w:rsidRDefault="00E618C5" w:rsidP="00E618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  <w:color w:val="000000"/>
        </w:rPr>
        <w:t>Методические рекомендации к учебному комплексу по русскому языку. 8 класс. / Под редак</w:t>
      </w:r>
      <w:r w:rsidRPr="00E618C5">
        <w:rPr>
          <w:rFonts w:ascii="Times New Roman" w:hAnsi="Times New Roman"/>
          <w:color w:val="000000"/>
        </w:rPr>
        <w:softHyphen/>
        <w:t>цией Ю.С. Пичугова.</w:t>
      </w:r>
      <w:r w:rsidRPr="00E618C5">
        <w:rPr>
          <w:rFonts w:ascii="Times New Roman" w:hAnsi="Times New Roman"/>
        </w:rPr>
        <w:t xml:space="preserve"> – </w:t>
      </w:r>
      <w:r w:rsidRPr="00E618C5">
        <w:rPr>
          <w:rFonts w:ascii="Times New Roman" w:hAnsi="Times New Roman"/>
          <w:color w:val="000000"/>
        </w:rPr>
        <w:t>М.: Дрофа, 2002.</w:t>
      </w:r>
    </w:p>
    <w:p w:rsidR="00E618C5" w:rsidRPr="00E618C5" w:rsidRDefault="00E618C5" w:rsidP="00E618C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18C5">
        <w:rPr>
          <w:rFonts w:ascii="Times New Roman" w:hAnsi="Times New Roman"/>
          <w:color w:val="000000"/>
        </w:rPr>
        <w:t>Пахнова</w:t>
      </w:r>
      <w:proofErr w:type="spellEnd"/>
      <w:r w:rsidRPr="00E618C5">
        <w:rPr>
          <w:rFonts w:ascii="Times New Roman" w:hAnsi="Times New Roman"/>
          <w:color w:val="000000"/>
        </w:rPr>
        <w:t xml:space="preserve"> Т.М. Русский язык. Раздаточные материалы. 8 класс. – М.: Дрофа, 2005.</w:t>
      </w:r>
    </w:p>
    <w:p w:rsidR="00E618C5" w:rsidRPr="00E618C5" w:rsidRDefault="00E618C5" w:rsidP="00E618C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:rsidR="005A3EE8" w:rsidRPr="00E618C5" w:rsidRDefault="005A3EE8" w:rsidP="00E618C5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</w:p>
    <w:p w:rsidR="005A3EE8" w:rsidRDefault="005A3EE8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Контрольно-измерительные материалы.                                                                    Приложение 1.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Урок №4. Контрольная работа №1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с грамматическим заданием</w:t>
      </w:r>
    </w:p>
    <w:p w:rsidR="008A1246" w:rsidRPr="00E618C5" w:rsidRDefault="008A1246" w:rsidP="008A1246">
      <w:pPr>
        <w:pStyle w:val="a9"/>
        <w:jc w:val="center"/>
        <w:rPr>
          <w:rFonts w:ascii="Times New Roman" w:hAnsi="Times New Roman" w:cs="Times New Roman"/>
        </w:rPr>
      </w:pPr>
      <w:r w:rsidRPr="00E618C5">
        <w:rPr>
          <w:rFonts w:ascii="Times New Roman" w:hAnsi="Times New Roman" w:cs="Times New Roman"/>
        </w:rPr>
        <w:t xml:space="preserve">(поурочное планирование к УМК В. В. </w:t>
      </w:r>
      <w:proofErr w:type="spellStart"/>
      <w:r w:rsidRPr="00E618C5">
        <w:rPr>
          <w:rFonts w:ascii="Times New Roman" w:hAnsi="Times New Roman" w:cs="Times New Roman"/>
        </w:rPr>
        <w:t>Бабайцевой</w:t>
      </w:r>
      <w:proofErr w:type="spellEnd"/>
      <w:r w:rsidRPr="00E618C5">
        <w:rPr>
          <w:rFonts w:ascii="Times New Roman" w:hAnsi="Times New Roman" w:cs="Times New Roman"/>
        </w:rPr>
        <w:t xml:space="preserve"> с. 259)</w:t>
      </w:r>
    </w:p>
    <w:p w:rsidR="008A1246" w:rsidRPr="00E618C5" w:rsidRDefault="008A1246" w:rsidP="008A1246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E618C5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В горах.</w:t>
      </w:r>
      <w:r w:rsidRPr="00E618C5">
        <w:rPr>
          <w:rFonts w:ascii="Times New Roman" w:hAnsi="Times New Roman" w:cs="Times New Roman"/>
        </w:rPr>
        <w:br/>
      </w:r>
      <w:r w:rsidRPr="00E618C5">
        <w:rPr>
          <w:rFonts w:ascii="Times New Roman" w:hAnsi="Times New Roman" w:cs="Times New Roman"/>
          <w:shd w:val="clear" w:color="auto" w:fill="FFFFFF"/>
        </w:rPr>
        <w:t xml:space="preserve">       Чуть заметная тропинка вьётся по крутому склону горы и уходит влево. Вначале идти по ней не очень трудно, но потом подъем становится круче, а наш путь тяжелее. Очень мешают заросли какого-то цепкого кустарника. Всё чаще попадаются большие глыбы серого гранита. Они беспорядочно навалены друг на друга и кажутся непроходимыми. Однако в самых трудных частях кто-то заботливо уложил толстые стволы поваленных деревьев. Мы проходим по ним, почти не боясь высоты, как по мостикам.</w:t>
      </w:r>
      <w:r w:rsidRPr="00E618C5">
        <w:rPr>
          <w:rFonts w:ascii="Times New Roman" w:hAnsi="Times New Roman" w:cs="Times New Roman"/>
        </w:rPr>
        <w:br/>
      </w:r>
      <w:r w:rsidRPr="00E618C5">
        <w:rPr>
          <w:rFonts w:ascii="Times New Roman" w:hAnsi="Times New Roman" w:cs="Times New Roman"/>
        </w:rPr>
        <w:br/>
      </w:r>
      <w:r w:rsidRPr="00E618C5">
        <w:rPr>
          <w:rFonts w:ascii="Times New Roman" w:hAnsi="Times New Roman" w:cs="Times New Roman"/>
          <w:shd w:val="clear" w:color="auto" w:fill="FFFFFF"/>
        </w:rPr>
        <w:t xml:space="preserve">      Но вот позади последнее препятствие, и мы на вершине горы. Вид отсюда чудесный. Никогда не приходилось видеть такой захватывающей картины. На восток уходит неширокая долина, утопающая в зелени садов. Чуть левее блестит на солнце среди холмов синяя гладь озера. Направо видны снежные шапки далёких вершин. И над всем – голубое ясное небо! </w:t>
      </w:r>
    </w:p>
    <w:p w:rsidR="008A1246" w:rsidRPr="00E618C5" w:rsidRDefault="008A1246" w:rsidP="008A1246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E618C5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(123 слова)</w:t>
      </w:r>
    </w:p>
    <w:p w:rsidR="008A1246" w:rsidRPr="00E618C5" w:rsidRDefault="008A1246" w:rsidP="008A1246">
      <w:pPr>
        <w:pStyle w:val="a9"/>
        <w:jc w:val="both"/>
        <w:rPr>
          <w:rFonts w:ascii="Times New Roman" w:hAnsi="Times New Roman" w:cs="Times New Roman"/>
          <w:shd w:val="clear" w:color="auto" w:fill="FFFFFF"/>
        </w:rPr>
      </w:pPr>
      <w:r w:rsidRPr="00E618C5">
        <w:rPr>
          <w:rFonts w:ascii="Times New Roman" w:hAnsi="Times New Roman" w:cs="Times New Roman"/>
          <w:shd w:val="clear" w:color="auto" w:fill="FFFFFF"/>
        </w:rPr>
        <w:t>Задания:</w:t>
      </w:r>
    </w:p>
    <w:p w:rsidR="008A1246" w:rsidRPr="00E618C5" w:rsidRDefault="008A1246" w:rsidP="008A1246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618C5">
        <w:rPr>
          <w:rFonts w:ascii="Times New Roman" w:hAnsi="Times New Roman" w:cs="Times New Roman"/>
          <w:shd w:val="clear" w:color="auto" w:fill="FFFFFF"/>
        </w:rPr>
        <w:t>Сделать синтаксический разбор 1 предложения.</w:t>
      </w:r>
    </w:p>
    <w:p w:rsidR="008A1246" w:rsidRPr="00E618C5" w:rsidRDefault="008A1246" w:rsidP="008A1246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E618C5">
        <w:rPr>
          <w:rFonts w:ascii="Times New Roman" w:hAnsi="Times New Roman" w:cs="Times New Roman"/>
          <w:shd w:val="clear" w:color="auto" w:fill="FFFFFF"/>
        </w:rPr>
        <w:t>Сделать морфемный разбор слов непроходимыми, попадаются.</w:t>
      </w:r>
    </w:p>
    <w:p w:rsidR="008A1246" w:rsidRPr="00E618C5" w:rsidRDefault="008A1246" w:rsidP="008A1246">
      <w:pPr>
        <w:pStyle w:val="a9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№29. Контрольная работа №2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Сочинение по теме «Словесное рисование».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№30. Контрольная работа №3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по теме «Главные члены предложения».</w:t>
      </w:r>
    </w:p>
    <w:p w:rsidR="008A1246" w:rsidRPr="00E618C5" w:rsidRDefault="008A1246" w:rsidP="008A1246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E618C5">
        <w:rPr>
          <w:rFonts w:ascii="Times New Roman" w:hAnsi="Times New Roman"/>
          <w:color w:val="000000"/>
        </w:rPr>
        <w:t xml:space="preserve">       </w:t>
      </w:r>
      <w:r w:rsidRPr="00E618C5">
        <w:rPr>
          <w:rFonts w:ascii="Times New Roman" w:hAnsi="Times New Roman"/>
          <w:i/>
          <w:color w:val="000000"/>
          <w:u w:val="single"/>
        </w:rPr>
        <w:t>Находить приметы или самим создавать их — очень увлекательное занятие.</w:t>
      </w:r>
      <w:r w:rsidRPr="00E618C5">
        <w:rPr>
          <w:rFonts w:ascii="Times New Roman" w:hAnsi="Times New Roman"/>
          <w:color w:val="000000"/>
        </w:rPr>
        <w:t xml:space="preserve"> Мир примет бесконечно разнообразен. Бывает </w:t>
      </w:r>
      <w:proofErr w:type="gramStart"/>
      <w:r w:rsidRPr="00E618C5">
        <w:rPr>
          <w:rFonts w:ascii="Times New Roman" w:hAnsi="Times New Roman"/>
          <w:color w:val="000000"/>
        </w:rPr>
        <w:t>очень радостно</w:t>
      </w:r>
      <w:proofErr w:type="gramEnd"/>
      <w:r w:rsidRPr="00E618C5">
        <w:rPr>
          <w:rFonts w:ascii="Times New Roman" w:hAnsi="Times New Roman"/>
          <w:color w:val="000000"/>
        </w:rPr>
        <w:t xml:space="preserve">, когда одна и та же примета сохраняется в лесах год за годом. </w:t>
      </w:r>
      <w:r w:rsidRPr="00E618C5">
        <w:rPr>
          <w:rFonts w:ascii="Times New Roman" w:hAnsi="Times New Roman"/>
          <w:color w:val="000000"/>
        </w:rPr>
        <w:br/>
        <w:t xml:space="preserve">     Есть приметы простые и сложные. Самая простая примета — это дым костра. То он </w:t>
      </w:r>
      <w:proofErr w:type="gramStart"/>
      <w:r w:rsidRPr="00E618C5">
        <w:rPr>
          <w:rFonts w:ascii="Times New Roman" w:hAnsi="Times New Roman"/>
          <w:color w:val="000000"/>
        </w:rPr>
        <w:t>подымается</w:t>
      </w:r>
      <w:proofErr w:type="gramEnd"/>
      <w:r w:rsidRPr="00E618C5">
        <w:rPr>
          <w:rFonts w:ascii="Times New Roman" w:hAnsi="Times New Roman"/>
          <w:color w:val="000000"/>
        </w:rPr>
        <w:t xml:space="preserve"> столбом к небу, спокойно струится вверх, выше самых высоких ив, то стелется  по траве, то мечется вокруг огня. И вот к прелести ночного костра, к горьковатому запаху дыма, треску сучьев, </w:t>
      </w:r>
      <w:proofErr w:type="spellStart"/>
      <w:r w:rsidRPr="00E618C5">
        <w:rPr>
          <w:rFonts w:ascii="Times New Roman" w:hAnsi="Times New Roman"/>
          <w:color w:val="000000"/>
        </w:rPr>
        <w:t>перебеганию</w:t>
      </w:r>
      <w:proofErr w:type="spellEnd"/>
      <w:r w:rsidRPr="00E618C5">
        <w:rPr>
          <w:rFonts w:ascii="Times New Roman" w:hAnsi="Times New Roman"/>
          <w:color w:val="000000"/>
        </w:rPr>
        <w:t xml:space="preserve"> огня и белому пеплу присоединяется еще и знание завтрашней погоды.</w:t>
      </w:r>
      <w:r w:rsidRPr="00E618C5">
        <w:rPr>
          <w:rFonts w:ascii="Times New Roman" w:hAnsi="Times New Roman"/>
          <w:color w:val="000000"/>
        </w:rPr>
        <w:br/>
        <w:t xml:space="preserve">     Глядя на дым, можно определенно сказать, будет ли завтра дождь, ветер или, как сегодня, солнце подымется в глубокой тишине, в прохладных туманах. Безветрие и теплоту предсказывает и вечерняя роса. Она бывает такой обильной, что даже блестит ночью, отражая свет звезд. </w:t>
      </w:r>
      <w:r w:rsidRPr="00E618C5">
        <w:rPr>
          <w:rFonts w:ascii="Times New Roman" w:hAnsi="Times New Roman"/>
          <w:color w:val="000000"/>
        </w:rPr>
        <w:br/>
        <w:t xml:space="preserve">    Это всё очень несложные приметы. Но есть приметы сложные и точные. Иногда в безоблачный день вдруг перестает брать рыба. Реки и озера мертвеют, как будто из них навсегда ушла жизнь. Это верный признак близкого и длительного ненастья.          (160 слов)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 w:rsidRPr="00E618C5">
        <w:rPr>
          <w:rFonts w:ascii="Times New Roman" w:hAnsi="Times New Roman"/>
          <w:color w:val="000000"/>
        </w:rPr>
        <w:t>Задания:</w:t>
      </w:r>
    </w:p>
    <w:p w:rsidR="008A1246" w:rsidRPr="00E618C5" w:rsidRDefault="008A1246" w:rsidP="008A1246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</w:rPr>
        <w:t>Озаглавьте текст.</w:t>
      </w:r>
    </w:p>
    <w:p w:rsidR="008A1246" w:rsidRPr="00E618C5" w:rsidRDefault="008A1246" w:rsidP="008A1246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</w:rPr>
        <w:t>Произведите морфемный разбор слов создавать, предсказывает.</w:t>
      </w:r>
    </w:p>
    <w:p w:rsidR="008A1246" w:rsidRPr="00E618C5" w:rsidRDefault="008A1246" w:rsidP="008A1246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</w:rPr>
        <w:t>Произведите фонетический разбор слова ночью.</w:t>
      </w:r>
    </w:p>
    <w:p w:rsidR="008A1246" w:rsidRPr="00E618C5" w:rsidRDefault="008A1246" w:rsidP="008A1246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 w:rsidRPr="00E618C5">
        <w:rPr>
          <w:rFonts w:ascii="Times New Roman" w:hAnsi="Times New Roman"/>
        </w:rPr>
        <w:t>Произведите полный синтаксический разбор выделенного предложения.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№47. Контрольная работа №4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по теме «Односоставные и неполные предложения».</w:t>
      </w:r>
    </w:p>
    <w:p w:rsidR="008A1246" w:rsidRPr="00E618C5" w:rsidRDefault="008A1246" w:rsidP="008A1246">
      <w:pPr>
        <w:spacing w:line="240" w:lineRule="auto"/>
        <w:ind w:firstLine="900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 xml:space="preserve">На этой лесной поляне Европа встречается с Азией. Две елки. Одна – в Европе, другая – в Азии. Холодно на поляне. Люди замерзли, греются, бегая из Европы в Азию и обратно. </w:t>
      </w:r>
    </w:p>
    <w:p w:rsidR="008A1246" w:rsidRPr="00E618C5" w:rsidRDefault="008A1246" w:rsidP="008A1246">
      <w:pPr>
        <w:spacing w:line="240" w:lineRule="auto"/>
        <w:ind w:firstLine="900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lastRenderedPageBreak/>
        <w:t>Два великих материка встречаются на Уральском хребте, глядят друг на друга через реку Урал. Есть что-то значительное в минуте, когда в первый раз пересекаешь границу материков. Сзади – тысячи километров, впереди – подернутые морозом гребни синих лесов, новые тысячи километров твоей земли.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Первым границу по Уральским горам провел русский географ петровских времен Василий Татищев. Он заметил, что реки с Урала текут в двух направлениях. Одни текут в Печору и Каму, другие – в Обь. Замечено было, что растительность за горами тоже заметно меняется. Татищев первым дал им название: Уральские горы. Ученый назвал их местным именем: по-татарски Урал значит «каменный пояс».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 xml:space="preserve">Так определили границу между Европой и Азией. Теперь </w:t>
      </w:r>
      <w:proofErr w:type="gramStart"/>
      <w:r w:rsidRPr="00E618C5">
        <w:rPr>
          <w:rFonts w:ascii="Times New Roman" w:hAnsi="Times New Roman"/>
        </w:rPr>
        <w:t>едущий</w:t>
      </w:r>
      <w:proofErr w:type="gramEnd"/>
      <w:r w:rsidRPr="00E618C5">
        <w:rPr>
          <w:rFonts w:ascii="Times New Roman" w:hAnsi="Times New Roman"/>
        </w:rPr>
        <w:t xml:space="preserve"> или идущий пешком в разных местах увидит пограничные метки. В одном месте это литое сооружение, похожее на церквушку, в другом – пирамида, кованная из железа.                                                  (159 слов)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Задания:</w:t>
      </w:r>
    </w:p>
    <w:p w:rsidR="008A1246" w:rsidRPr="00E618C5" w:rsidRDefault="008A1246" w:rsidP="008A1246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Найдите 3-4 односоставных предложения, укажите их вид.</w:t>
      </w:r>
    </w:p>
    <w:p w:rsidR="008A1246" w:rsidRPr="00E618C5" w:rsidRDefault="008A1246" w:rsidP="008A1246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proofErr w:type="gramStart"/>
      <w:r w:rsidRPr="00E618C5">
        <w:rPr>
          <w:rFonts w:ascii="Times New Roman" w:hAnsi="Times New Roman"/>
        </w:rPr>
        <w:t>Найдите 2 неполных предложения, укажите над ними в скобках, какие слова пропущены.</w:t>
      </w:r>
      <w:proofErr w:type="gramEnd"/>
    </w:p>
    <w:p w:rsidR="008A1246" w:rsidRPr="00E618C5" w:rsidRDefault="008A1246" w:rsidP="008A1246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Сделайте полный синтаксический разбор любого двусоставного предложения.</w:t>
      </w:r>
    </w:p>
    <w:p w:rsidR="008A1246" w:rsidRPr="00E618C5" w:rsidRDefault="008A1246" w:rsidP="008A1246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 xml:space="preserve">Сделайте морфемный разбор слов </w:t>
      </w:r>
      <w:proofErr w:type="gramStart"/>
      <w:r w:rsidRPr="00E618C5">
        <w:rPr>
          <w:rFonts w:ascii="Times New Roman" w:hAnsi="Times New Roman"/>
        </w:rPr>
        <w:t>пограничные</w:t>
      </w:r>
      <w:proofErr w:type="gramEnd"/>
      <w:r w:rsidRPr="00E618C5">
        <w:rPr>
          <w:rFonts w:ascii="Times New Roman" w:hAnsi="Times New Roman"/>
        </w:rPr>
        <w:t>, растительность.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№48. Контрольная работа №5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Изложение близкое к тексту «Капитанская дочка».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№57. Контрольная работа №6</w:t>
      </w:r>
    </w:p>
    <w:p w:rsidR="008A1246" w:rsidRPr="00611ADD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по теме «Пред</w:t>
      </w:r>
      <w:r>
        <w:rPr>
          <w:rFonts w:ascii="Times New Roman" w:hAnsi="Times New Roman"/>
          <w:b/>
        </w:rPr>
        <w:t>ложения с однородными членами».</w:t>
      </w: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 xml:space="preserve">Самые мягкие, трогательные стихи, книги и картины написаны русскими поэтами и художниками об осени. </w:t>
      </w: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Левитан, так же как и Пушкин, и Тютчев, и многие другие, ждал осени как самого дорогого и мимолётного времени года.</w:t>
      </w:r>
      <w:r w:rsidRPr="00611AD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b/>
          <w:u w:val="single"/>
          <w:shd w:val="clear" w:color="auto" w:fill="FFFFFF"/>
        </w:rPr>
        <w:t>Осень снимала с лесов, полей, со всей природы густые цвета, смывала дождями зелень</w:t>
      </w:r>
      <w:r w:rsidRPr="00611ADD">
        <w:rPr>
          <w:rFonts w:ascii="Times New Roman" w:hAnsi="Times New Roman"/>
          <w:shd w:val="clear" w:color="auto" w:fill="FFFFFF"/>
        </w:rPr>
        <w:t>. Рощи делались сквозными. Тёмные краски лета сменялись робким золотым пурпуром и серебром. Изменялся не только цвет земли, но и самый воздух. Он был чище, холоднее и дали были гораздо глубже, чем летом.</w:t>
      </w:r>
      <w:r w:rsidRPr="00611AD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Осень на картинах Левитана очень разнообразна.  На них изображены знакомые с детства вещи: стога сена, почернелые от сырости; маленькие реки, кружащие в медленных водоворотах палую листву; одинокие золотые берёзы, ещё не обитые ветром; небо, похожее на тонкий лёд; косматые дожди по лесным порубкам.  Но во всех этих пейзажах, что бы они ни изображали, лучше всего передана печаль прощальных дней, сыплющихся листьев, увядающих трав, тихого гудения пчел перед холодами и предзимнего солнца, едва заметно согревающего землю.                                                                                                        (154 слова)</w:t>
      </w:r>
    </w:p>
    <w:p w:rsidR="008A1246" w:rsidRPr="00611ADD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Задания:</w:t>
      </w:r>
    </w:p>
    <w:p w:rsidR="008A1246" w:rsidRPr="00611ADD" w:rsidRDefault="008A1246" w:rsidP="008A1246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Озаглавьте текст.</w:t>
      </w:r>
    </w:p>
    <w:p w:rsidR="008A1246" w:rsidRPr="00611ADD" w:rsidRDefault="008A1246" w:rsidP="008A1246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Сделайте морфемный разбор слова почернелые.</w:t>
      </w:r>
    </w:p>
    <w:p w:rsidR="008A1246" w:rsidRPr="00611ADD" w:rsidRDefault="008A1246" w:rsidP="008A1246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 xml:space="preserve">Сделайте морфологический разбор слова </w:t>
      </w:r>
      <w:proofErr w:type="gramStart"/>
      <w:r w:rsidRPr="00611ADD">
        <w:rPr>
          <w:rFonts w:ascii="Times New Roman" w:hAnsi="Times New Roman"/>
          <w:shd w:val="clear" w:color="auto" w:fill="FFFFFF"/>
        </w:rPr>
        <w:t>сыплющихся</w:t>
      </w:r>
      <w:proofErr w:type="gramEnd"/>
      <w:r w:rsidRPr="00611ADD">
        <w:rPr>
          <w:rFonts w:ascii="Times New Roman" w:hAnsi="Times New Roman"/>
          <w:shd w:val="clear" w:color="auto" w:fill="FFFFFF"/>
        </w:rPr>
        <w:t>.</w:t>
      </w:r>
    </w:p>
    <w:p w:rsidR="008A1246" w:rsidRPr="00611ADD" w:rsidRDefault="008A1246" w:rsidP="008A1246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611ADD">
        <w:rPr>
          <w:rFonts w:ascii="Times New Roman" w:hAnsi="Times New Roman"/>
          <w:shd w:val="clear" w:color="auto" w:fill="FFFFFF"/>
        </w:rPr>
        <w:t>Выполните синтаксический разбор выделенного предложения и составьте его схему.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Уроки №58-59</w:t>
      </w:r>
      <w:r w:rsidRPr="00E618C5">
        <w:rPr>
          <w:rFonts w:ascii="Times New Roman" w:hAnsi="Times New Roman"/>
          <w:b/>
        </w:rPr>
        <w:t>. Контрольная работа №</w:t>
      </w:r>
      <w:r>
        <w:rPr>
          <w:rFonts w:ascii="Times New Roman" w:hAnsi="Times New Roman"/>
          <w:b/>
        </w:rPr>
        <w:t>7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Изложение с грамматическим заданием.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Урок №67. Контрольная работа №8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по теме «Обособление второстепенных членов предложения».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E618C5">
        <w:rPr>
          <w:rFonts w:ascii="Times New Roman" w:hAnsi="Times New Roman"/>
        </w:rPr>
        <w:t>(с. 303-304).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Несколько лет назад мне вновь удалось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побывать на родной Смоленщине</w:t>
      </w:r>
      <w:r w:rsidRPr="00611ADD">
        <w:rPr>
          <w:sz w:val="22"/>
          <w:szCs w:val="22"/>
        </w:rPr>
        <w:t>, в некогда лесных, захолустных местах, где проходило моё далёкое детство.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b/>
          <w:sz w:val="22"/>
          <w:szCs w:val="22"/>
          <w:u w:val="single"/>
        </w:rPr>
        <w:t>Я долго стоял на берегу родной реки, невольно вспоминая давние, навсегда отжитые времена.</w:t>
      </w:r>
      <w:r w:rsidRPr="00611ADD">
        <w:rPr>
          <w:sz w:val="22"/>
          <w:szCs w:val="22"/>
        </w:rPr>
        <w:t xml:space="preserve"> </w:t>
      </w:r>
      <w:r w:rsidRPr="00611ADD">
        <w:rPr>
          <w:bCs/>
          <w:sz w:val="22"/>
          <w:szCs w:val="22"/>
        </w:rPr>
        <w:t>Трогательно связана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моя жизнь с этой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маленькой речкой</w:t>
      </w:r>
      <w:r w:rsidRPr="00611ADD">
        <w:rPr>
          <w:sz w:val="22"/>
          <w:szCs w:val="22"/>
        </w:rPr>
        <w:t>, текущей в зелёных кудрявых берегах. Здесь прошло моё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детство</w:t>
      </w:r>
      <w:r w:rsidRPr="00611ADD">
        <w:rPr>
          <w:sz w:val="22"/>
          <w:szCs w:val="22"/>
        </w:rPr>
        <w:t>, перед глазами впервые раскрывался живой радостный мир. Здесь услышал я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русскую ладную речь</w:t>
      </w:r>
      <w:r w:rsidRPr="00611ADD">
        <w:rPr>
          <w:sz w:val="22"/>
          <w:szCs w:val="22"/>
        </w:rPr>
        <w:t>, слушал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чудесные народные песни</w:t>
      </w:r>
      <w:r w:rsidRPr="00611ADD">
        <w:rPr>
          <w:bCs/>
          <w:i/>
          <w:iCs/>
          <w:sz w:val="22"/>
          <w:szCs w:val="22"/>
        </w:rPr>
        <w:t>.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 xml:space="preserve">И здесь же </w:t>
      </w:r>
      <w:r w:rsidRPr="00611ADD">
        <w:rPr>
          <w:bCs/>
          <w:sz w:val="22"/>
          <w:szCs w:val="22"/>
        </w:rPr>
        <w:t>почувствовал</w:t>
      </w:r>
      <w:r w:rsidRPr="00611ADD">
        <w:rPr>
          <w:sz w:val="22"/>
          <w:szCs w:val="22"/>
        </w:rPr>
        <w:t>, полюбил материнское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тепло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родной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земли</w:t>
      </w:r>
      <w:r w:rsidRPr="00611ADD">
        <w:rPr>
          <w:sz w:val="22"/>
          <w:szCs w:val="22"/>
        </w:rPr>
        <w:t>, родившей меня и вскормившей.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bCs/>
          <w:sz w:val="22"/>
          <w:szCs w:val="22"/>
        </w:rPr>
        <w:t>Писателю-художнику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о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нужно сказать своё слово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о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родине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нашего народа, о родной земле, о наших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полях и лесах</w:t>
      </w:r>
      <w:r w:rsidRPr="00611ADD">
        <w:rPr>
          <w:bCs/>
          <w:i/>
          <w:iCs/>
          <w:sz w:val="22"/>
          <w:szCs w:val="22"/>
        </w:rPr>
        <w:t>,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о больших и маленьких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реках</w:t>
      </w:r>
      <w:r w:rsidRPr="00611ADD">
        <w:rPr>
          <w:sz w:val="22"/>
          <w:szCs w:val="22"/>
        </w:rPr>
        <w:t>, о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милой поэтической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их красоте</w:t>
      </w:r>
      <w:r w:rsidRPr="00611ADD">
        <w:rPr>
          <w:sz w:val="22"/>
          <w:szCs w:val="22"/>
        </w:rPr>
        <w:t>. Следует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вспомнить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живших на русской земле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дедов и отцов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 xml:space="preserve">наших, создавших </w:t>
      </w:r>
      <w:r w:rsidRPr="00611ADD">
        <w:rPr>
          <w:bCs/>
          <w:sz w:val="22"/>
          <w:szCs w:val="22"/>
        </w:rPr>
        <w:t>могучий язык</w:t>
      </w:r>
      <w:r w:rsidRPr="00611ADD">
        <w:rPr>
          <w:sz w:val="22"/>
          <w:szCs w:val="22"/>
        </w:rPr>
        <w:t>, на котором мы пишем и говорим.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Я родился и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вырос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в простой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трудовой семье</w:t>
      </w:r>
      <w:r w:rsidRPr="00611ADD">
        <w:rPr>
          <w:sz w:val="22"/>
          <w:szCs w:val="22"/>
        </w:rPr>
        <w:t xml:space="preserve">, прадеды и деды мои вековечно связаны с </w:t>
      </w:r>
      <w:r w:rsidRPr="00611ADD">
        <w:rPr>
          <w:bCs/>
          <w:sz w:val="22"/>
          <w:szCs w:val="22"/>
        </w:rPr>
        <w:t>землёю</w:t>
      </w:r>
      <w:r w:rsidRPr="00611ADD">
        <w:rPr>
          <w:sz w:val="22"/>
          <w:szCs w:val="22"/>
        </w:rPr>
        <w:t>. От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матери</w:t>
      </w:r>
      <w:r w:rsidRPr="00611ADD">
        <w:rPr>
          <w:sz w:val="22"/>
          <w:szCs w:val="22"/>
        </w:rPr>
        <w:t>, калужской потомственной крестьянки, я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заимствовал чутьё к слову</w:t>
      </w:r>
      <w:r w:rsidRPr="00611ADD">
        <w:rPr>
          <w:sz w:val="22"/>
          <w:szCs w:val="22"/>
        </w:rPr>
        <w:t>, беспокойство характера,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от отца</w:t>
      </w:r>
      <w:r w:rsidRPr="00611ADD">
        <w:rPr>
          <w:rStyle w:val="apple-converted-space"/>
          <w:bCs/>
          <w:i/>
          <w:iCs/>
          <w:sz w:val="22"/>
          <w:szCs w:val="22"/>
        </w:rPr>
        <w:t> </w:t>
      </w:r>
      <w:r w:rsidRPr="00611ADD">
        <w:rPr>
          <w:bCs/>
          <w:i/>
          <w:iCs/>
          <w:sz w:val="22"/>
          <w:szCs w:val="22"/>
        </w:rPr>
        <w:t>–</w:t>
      </w:r>
      <w:r w:rsidRPr="00611ADD">
        <w:rPr>
          <w:rStyle w:val="apple-converted-space"/>
          <w:bCs/>
          <w:i/>
          <w:iCs/>
          <w:sz w:val="22"/>
          <w:szCs w:val="22"/>
        </w:rPr>
        <w:t> </w:t>
      </w:r>
      <w:r w:rsidRPr="00611ADD">
        <w:rPr>
          <w:bCs/>
          <w:sz w:val="22"/>
          <w:szCs w:val="22"/>
        </w:rPr>
        <w:t>любовь к природе, лирический склад души</w:t>
      </w:r>
      <w:r w:rsidRPr="00611ADD">
        <w:rPr>
          <w:sz w:val="22"/>
          <w:szCs w:val="22"/>
        </w:rPr>
        <w:t>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Я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bCs/>
          <w:sz w:val="22"/>
          <w:szCs w:val="22"/>
        </w:rPr>
        <w:t>рос среди</w:t>
      </w:r>
      <w:r w:rsidRPr="00611ADD">
        <w:rPr>
          <w:rStyle w:val="apple-converted-space"/>
          <w:sz w:val="22"/>
          <w:szCs w:val="22"/>
        </w:rPr>
        <w:t> </w:t>
      </w:r>
      <w:r w:rsidRPr="00611ADD">
        <w:rPr>
          <w:sz w:val="22"/>
          <w:szCs w:val="22"/>
        </w:rPr>
        <w:t>простодушных</w:t>
      </w:r>
      <w:r w:rsidRPr="00611ADD">
        <w:rPr>
          <w:bCs/>
          <w:i/>
          <w:iCs/>
          <w:sz w:val="22"/>
          <w:szCs w:val="22"/>
        </w:rPr>
        <w:t>,</w:t>
      </w:r>
      <w:r w:rsidRPr="00611ADD">
        <w:rPr>
          <w:rStyle w:val="apple-converted-space"/>
          <w:bCs/>
          <w:i/>
          <w:iCs/>
          <w:sz w:val="22"/>
          <w:szCs w:val="22"/>
        </w:rPr>
        <w:t> </w:t>
      </w:r>
      <w:r w:rsidRPr="00611ADD">
        <w:rPr>
          <w:bCs/>
          <w:sz w:val="22"/>
          <w:szCs w:val="22"/>
        </w:rPr>
        <w:t>добрых людей</w:t>
      </w:r>
      <w:r w:rsidRPr="00611ADD">
        <w:rPr>
          <w:sz w:val="22"/>
          <w:szCs w:val="22"/>
        </w:rPr>
        <w:t>, радовавшихся каждому гостю.              (170 слов)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Задания: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1.Озаглавьте текст.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2.</w:t>
      </w:r>
      <w:proofErr w:type="gramStart"/>
      <w:r w:rsidRPr="00611ADD">
        <w:rPr>
          <w:sz w:val="22"/>
          <w:szCs w:val="22"/>
        </w:rPr>
        <w:t>Сделайте морфемный разбор слов почувствовал</w:t>
      </w:r>
      <w:proofErr w:type="gramEnd"/>
      <w:r w:rsidRPr="00611ADD">
        <w:rPr>
          <w:sz w:val="22"/>
          <w:szCs w:val="22"/>
        </w:rPr>
        <w:t>, создавших.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3. Сделайте фонетический разбор слова чутье.</w:t>
      </w:r>
    </w:p>
    <w:p w:rsidR="008A1246" w:rsidRPr="00611ADD" w:rsidRDefault="008A1246" w:rsidP="008A1246">
      <w:pPr>
        <w:pStyle w:val="aa"/>
        <w:shd w:val="clear" w:color="auto" w:fill="FFFFFF"/>
        <w:spacing w:before="24" w:beforeAutospacing="0" w:after="0" w:afterAutospacing="0"/>
        <w:ind w:right="30"/>
        <w:jc w:val="both"/>
        <w:rPr>
          <w:sz w:val="22"/>
          <w:szCs w:val="22"/>
        </w:rPr>
      </w:pPr>
      <w:r w:rsidRPr="00611ADD">
        <w:rPr>
          <w:sz w:val="22"/>
          <w:szCs w:val="22"/>
        </w:rPr>
        <w:t>4. Выполните полный синтаксический разбор выделенного предложения.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Уроки №69-70. Контрольная работа №</w:t>
      </w:r>
      <w:r>
        <w:rPr>
          <w:rFonts w:ascii="Times New Roman" w:hAnsi="Times New Roman"/>
          <w:b/>
        </w:rPr>
        <w:t>9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Сочинение-рассуждение.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Урок №76. Контрольна</w:t>
      </w:r>
      <w:r>
        <w:rPr>
          <w:rFonts w:ascii="Times New Roman" w:hAnsi="Times New Roman"/>
          <w:b/>
        </w:rPr>
        <w:t>я работа №10</w:t>
      </w:r>
    </w:p>
    <w:p w:rsidR="008A1246" w:rsidRPr="008A1246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Контрольный диктант по теме «Предл</w:t>
      </w:r>
      <w:r>
        <w:rPr>
          <w:rFonts w:ascii="Times New Roman" w:hAnsi="Times New Roman"/>
          <w:b/>
        </w:rPr>
        <w:t>ожения с обособленными членами»</w:t>
      </w:r>
    </w:p>
    <w:p w:rsidR="008A1246" w:rsidRPr="00E618C5" w:rsidRDefault="008A1246" w:rsidP="008A1246">
      <w:pPr>
        <w:shd w:val="clear" w:color="auto" w:fill="FFFFFF"/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E618C5">
        <w:rPr>
          <w:rFonts w:ascii="Times New Roman" w:hAnsi="Times New Roman"/>
          <w:color w:val="000000"/>
          <w:shd w:val="clear" w:color="auto" w:fill="FFFFFF"/>
        </w:rPr>
        <w:t>Несмотря на ранний час, спать не хотелось. Я встал, не спеша оделся и решил отправиться на рыбалку. Стараясь не шуметь, я тихо прошел в коридор, где стояли мои удочки. Вышел во двор, огляделся вокруг.</w:t>
      </w:r>
      <w:r w:rsidRPr="00E618C5">
        <w:rPr>
          <w:rFonts w:ascii="Times New Roman" w:hAnsi="Times New Roman"/>
          <w:color w:val="000000"/>
        </w:rPr>
        <w:br/>
      </w:r>
      <w:r w:rsidRPr="00E618C5">
        <w:rPr>
          <w:rFonts w:ascii="Times New Roman" w:hAnsi="Times New Roman"/>
          <w:color w:val="000000"/>
          <w:shd w:val="clear" w:color="auto" w:fill="FFFFFF"/>
        </w:rPr>
        <w:t>Утро еще только зачиналось, природа как будто спала, птицы молчали. Вдруг там, на востоке, у кромки дальнего леса, заалелось небо, и вскоре, пронзая сероватый рассвет, оттуда брызнули первые лучи солнца. Через миг оно появилось само, удивительно круглое и большое, и от его теплой улыбки оживилось все вокруг. Искрясь, засверкали на листьях и травах капельки росы, и влажные полосы тумана, сжигаемые горячими лучами солнца, стали медленно отступать в низины. Защебетали, запели птицы.</w:t>
      </w:r>
      <w:r w:rsidRPr="00E618C5">
        <w:rPr>
          <w:rFonts w:ascii="Times New Roman" w:hAnsi="Times New Roman"/>
          <w:color w:val="000000"/>
        </w:rPr>
        <w:br/>
      </w:r>
      <w:r w:rsidRPr="00E618C5">
        <w:rPr>
          <w:rFonts w:ascii="Times New Roman" w:hAnsi="Times New Roman"/>
          <w:color w:val="000000"/>
          <w:shd w:val="clear" w:color="auto" w:fill="FFFFFF"/>
        </w:rPr>
        <w:t>Очарованный этой картиной, я совсем забыл про рыбалку. Вспомнив, бросился бегом через поле к речке.</w:t>
      </w:r>
      <w:r w:rsidRPr="00E618C5">
        <w:rPr>
          <w:rFonts w:ascii="Times New Roman" w:hAnsi="Times New Roman"/>
          <w:color w:val="000000"/>
        </w:rPr>
        <w:br/>
      </w:r>
      <w:r w:rsidRPr="00E618C5">
        <w:rPr>
          <w:rFonts w:ascii="Times New Roman" w:hAnsi="Times New Roman"/>
          <w:b/>
          <w:color w:val="000000"/>
          <w:u w:val="single"/>
          <w:shd w:val="clear" w:color="auto" w:fill="FFFFFF"/>
        </w:rPr>
        <w:t>У изогнутого временем старого ствола ивы, склоненной к самой воде, я закинул удочки и стал терпеливо ждать.</w:t>
      </w:r>
      <w:r w:rsidRPr="00E618C5">
        <w:rPr>
          <w:rFonts w:ascii="Times New Roman" w:hAnsi="Times New Roman"/>
          <w:color w:val="000000"/>
          <w:shd w:val="clear" w:color="auto" w:fill="FFFFFF"/>
        </w:rPr>
        <w:t xml:space="preserve"> Как опытный рыболов, я знал, что рыба хорошо клюет у того, кто рано встает.</w:t>
      </w:r>
    </w:p>
    <w:p w:rsidR="008A1246" w:rsidRPr="00E618C5" w:rsidRDefault="008A1246" w:rsidP="008A124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618C5">
        <w:rPr>
          <w:rFonts w:ascii="Times New Roman" w:hAnsi="Times New Roman"/>
          <w:color w:val="000000"/>
          <w:shd w:val="clear" w:color="auto" w:fill="FFFFFF"/>
        </w:rPr>
        <w:t>Задания:</w:t>
      </w:r>
    </w:p>
    <w:p w:rsidR="008A1246" w:rsidRPr="00E618C5" w:rsidRDefault="008A1246" w:rsidP="008A1246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Озаглавьте текст.</w:t>
      </w:r>
    </w:p>
    <w:p w:rsidR="008A1246" w:rsidRPr="00E618C5" w:rsidRDefault="008A1246" w:rsidP="008A1246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>Сделайте фонетический разбор слова пошёл.</w:t>
      </w:r>
    </w:p>
    <w:p w:rsidR="008A1246" w:rsidRPr="00E618C5" w:rsidRDefault="008A1246" w:rsidP="008A1246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proofErr w:type="gramStart"/>
      <w:r w:rsidRPr="00E618C5">
        <w:rPr>
          <w:rFonts w:ascii="Times New Roman" w:hAnsi="Times New Roman"/>
        </w:rPr>
        <w:t>Сделайте морфологический разбор слова пронзая</w:t>
      </w:r>
      <w:proofErr w:type="gramEnd"/>
      <w:r w:rsidRPr="00E618C5">
        <w:rPr>
          <w:rFonts w:ascii="Times New Roman" w:hAnsi="Times New Roman"/>
        </w:rPr>
        <w:t>.</w:t>
      </w:r>
    </w:p>
    <w:p w:rsidR="008A1246" w:rsidRPr="00E618C5" w:rsidRDefault="008A1246" w:rsidP="008A1246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E618C5">
        <w:rPr>
          <w:rFonts w:ascii="Times New Roman" w:hAnsi="Times New Roman"/>
        </w:rPr>
        <w:t xml:space="preserve">Составьте схему выделенного предложения. 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№88.  Контрольная работа №11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618C5">
        <w:rPr>
          <w:rFonts w:ascii="Times New Roman" w:hAnsi="Times New Roman"/>
          <w:b/>
          <w:color w:val="000000"/>
        </w:rPr>
        <w:lastRenderedPageBreak/>
        <w:t>Контрольный диктант по теме «</w:t>
      </w:r>
      <w:r w:rsidRPr="00E618C5">
        <w:rPr>
          <w:rFonts w:ascii="Times New Roman" w:hAnsi="Times New Roman"/>
          <w:b/>
        </w:rPr>
        <w:t>Предложения с вводными словами, словосочетаниями, предложениями и с обращениями</w:t>
      </w:r>
      <w:r w:rsidRPr="00E618C5">
        <w:rPr>
          <w:rFonts w:ascii="Times New Roman" w:hAnsi="Times New Roman"/>
          <w:b/>
          <w:color w:val="000000"/>
        </w:rPr>
        <w:t>».</w:t>
      </w:r>
    </w:p>
    <w:p w:rsidR="008A1246" w:rsidRPr="00E618C5" w:rsidRDefault="008A1246" w:rsidP="008A1246">
      <w:pPr>
        <w:pStyle w:val="c43"/>
        <w:spacing w:before="0" w:beforeAutospacing="0" w:after="0" w:afterAutospacing="0"/>
        <w:ind w:left="4" w:right="4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Существует вершина — чистый и гибкий русский литературный язык. Обогащение его за счёт местных слов требует строгого отбора и большого вкуса. Местное слово может обогатить язык, если оно образно, благозвучно и понятно.</w:t>
      </w:r>
    </w:p>
    <w:p w:rsidR="008A1246" w:rsidRPr="00E618C5" w:rsidRDefault="008A1246" w:rsidP="008A1246">
      <w:pPr>
        <w:pStyle w:val="c43"/>
        <w:spacing w:before="0" w:beforeAutospacing="0" w:after="0" w:afterAutospacing="0"/>
        <w:ind w:left="4" w:right="4" w:firstLine="332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Из многих местных слов, которые я услышал, к примеру, во Владимирской области, часть, конечно, малопонятна. Но попадаются слова, превосходные по своей выразительности. Например, старинное слово «окоём» - горизонт. Горизонт – это всё то, что способен наш глаз охватить на земле. По-старинному, всё, что «</w:t>
      </w:r>
      <w:proofErr w:type="spellStart"/>
      <w:r w:rsidRPr="00E618C5">
        <w:rPr>
          <w:rStyle w:val="c8"/>
          <w:iCs/>
          <w:color w:val="000000"/>
          <w:sz w:val="22"/>
          <w:szCs w:val="22"/>
        </w:rPr>
        <w:t>емлет</w:t>
      </w:r>
      <w:proofErr w:type="spellEnd"/>
      <w:r w:rsidRPr="00E618C5">
        <w:rPr>
          <w:rStyle w:val="c8"/>
          <w:iCs/>
          <w:color w:val="000000"/>
          <w:sz w:val="22"/>
          <w:szCs w:val="22"/>
        </w:rPr>
        <w:t xml:space="preserve"> око». Отсюда и происхождение слова. Очень благозвучно и слово «стожары». Так в этих областях (да и не только в них</w:t>
      </w:r>
      <w:proofErr w:type="gramStart"/>
      <w:r w:rsidRPr="00E618C5">
        <w:rPr>
          <w:rStyle w:val="c8"/>
          <w:iCs/>
          <w:color w:val="000000"/>
          <w:sz w:val="22"/>
          <w:szCs w:val="22"/>
        </w:rPr>
        <w:t>)н</w:t>
      </w:r>
      <w:proofErr w:type="gramEnd"/>
      <w:r w:rsidRPr="00E618C5">
        <w:rPr>
          <w:rStyle w:val="c8"/>
          <w:iCs/>
          <w:color w:val="000000"/>
          <w:sz w:val="22"/>
          <w:szCs w:val="22"/>
        </w:rPr>
        <w:t xml:space="preserve">азывают созвездие Ориона. По созвучию слово вызывает представление о холодном небесном пожаре. </w:t>
      </w:r>
    </w:p>
    <w:p w:rsidR="008A1246" w:rsidRPr="00E618C5" w:rsidRDefault="008A1246" w:rsidP="008A1246">
      <w:pPr>
        <w:pStyle w:val="c25"/>
        <w:spacing w:before="0" w:beforeAutospacing="0" w:after="0" w:afterAutospacing="0"/>
        <w:ind w:right="14" w:firstLine="326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По рязанским деревням вы ещё и теперь услышите такие возгласы:</w:t>
      </w:r>
    </w:p>
    <w:p w:rsidR="008A1246" w:rsidRPr="00E618C5" w:rsidRDefault="008A1246" w:rsidP="008A1246">
      <w:pPr>
        <w:pStyle w:val="c25"/>
        <w:spacing w:before="0" w:beforeAutospacing="0" w:after="0" w:afterAutospacing="0"/>
        <w:ind w:right="14" w:firstLine="326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 xml:space="preserve">- Эй, малый, да нешто так </w:t>
      </w:r>
      <w:proofErr w:type="spellStart"/>
      <w:r w:rsidRPr="00E618C5">
        <w:rPr>
          <w:rStyle w:val="c8"/>
          <w:iCs/>
          <w:color w:val="000000"/>
          <w:sz w:val="22"/>
          <w:szCs w:val="22"/>
        </w:rPr>
        <w:t>льзя</w:t>
      </w:r>
      <w:proofErr w:type="spellEnd"/>
      <w:r w:rsidRPr="00E618C5">
        <w:rPr>
          <w:rStyle w:val="c8"/>
          <w:iCs/>
          <w:color w:val="000000"/>
          <w:sz w:val="22"/>
          <w:szCs w:val="22"/>
        </w:rPr>
        <w:t xml:space="preserve"> баловаться!</w:t>
      </w:r>
    </w:p>
    <w:p w:rsidR="008A1246" w:rsidRPr="00E618C5" w:rsidRDefault="008A1246" w:rsidP="008A1246">
      <w:pPr>
        <w:pStyle w:val="c25"/>
        <w:spacing w:before="0" w:beforeAutospacing="0" w:after="0" w:afterAutospacing="0"/>
        <w:ind w:right="14" w:firstLine="326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Все эти слова я когда-то услышал в обыденной речи.</w:t>
      </w:r>
    </w:p>
    <w:p w:rsidR="008A1246" w:rsidRPr="00E618C5" w:rsidRDefault="008A1246" w:rsidP="008A1246">
      <w:pPr>
        <w:pStyle w:val="c25"/>
        <w:spacing w:before="0" w:beforeAutospacing="0" w:after="0" w:afterAutospacing="0"/>
        <w:ind w:right="14" w:firstLine="326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 xml:space="preserve">В поисках слов нельзя пренебрегать ничем. Никогда не знаешь, где найдешь настоящее слово. </w:t>
      </w:r>
    </w:p>
    <w:p w:rsidR="008A1246" w:rsidRPr="00E618C5" w:rsidRDefault="008A1246" w:rsidP="008A1246">
      <w:pPr>
        <w:pStyle w:val="c25"/>
        <w:spacing w:before="0" w:beforeAutospacing="0" w:after="0" w:afterAutospacing="0"/>
        <w:ind w:right="14" w:firstLine="326"/>
        <w:jc w:val="both"/>
        <w:rPr>
          <w:rStyle w:val="c8"/>
          <w:iCs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Задания:</w:t>
      </w:r>
    </w:p>
    <w:p w:rsidR="008A1246" w:rsidRPr="00E618C5" w:rsidRDefault="008A1246" w:rsidP="008A1246">
      <w:pPr>
        <w:pStyle w:val="c25"/>
        <w:numPr>
          <w:ilvl w:val="0"/>
          <w:numId w:val="22"/>
        </w:numPr>
        <w:spacing w:before="0" w:beforeAutospacing="0" w:after="0" w:afterAutospacing="0"/>
        <w:ind w:right="14"/>
        <w:jc w:val="both"/>
        <w:rPr>
          <w:rStyle w:val="c8"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Озаглавьте текст.</w:t>
      </w:r>
    </w:p>
    <w:p w:rsidR="008A1246" w:rsidRPr="00E618C5" w:rsidRDefault="008A1246" w:rsidP="008A1246">
      <w:pPr>
        <w:pStyle w:val="c25"/>
        <w:numPr>
          <w:ilvl w:val="0"/>
          <w:numId w:val="22"/>
        </w:numPr>
        <w:spacing w:before="0" w:beforeAutospacing="0" w:after="0" w:afterAutospacing="0"/>
        <w:ind w:right="14"/>
        <w:jc w:val="both"/>
        <w:rPr>
          <w:rStyle w:val="c8"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Обозначьте в тексте обращения и вводные слова.</w:t>
      </w:r>
    </w:p>
    <w:p w:rsidR="008A1246" w:rsidRPr="00E618C5" w:rsidRDefault="008A1246" w:rsidP="008A1246">
      <w:pPr>
        <w:pStyle w:val="c25"/>
        <w:numPr>
          <w:ilvl w:val="0"/>
          <w:numId w:val="22"/>
        </w:numPr>
        <w:spacing w:before="0" w:beforeAutospacing="0" w:after="0" w:afterAutospacing="0"/>
        <w:ind w:right="14"/>
        <w:jc w:val="both"/>
        <w:rPr>
          <w:rStyle w:val="c8"/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 xml:space="preserve">Сделайте морфемный разбор </w:t>
      </w:r>
      <w:proofErr w:type="gramStart"/>
      <w:r w:rsidRPr="00E618C5">
        <w:rPr>
          <w:rStyle w:val="c8"/>
          <w:iCs/>
          <w:color w:val="000000"/>
          <w:sz w:val="22"/>
          <w:szCs w:val="22"/>
        </w:rPr>
        <w:t>слов</w:t>
      </w:r>
      <w:proofErr w:type="gramEnd"/>
      <w:r w:rsidRPr="00E618C5">
        <w:rPr>
          <w:rStyle w:val="c8"/>
          <w:iCs/>
          <w:color w:val="000000"/>
          <w:sz w:val="22"/>
          <w:szCs w:val="22"/>
        </w:rPr>
        <w:t xml:space="preserve"> существует, происхождение.</w:t>
      </w:r>
    </w:p>
    <w:p w:rsidR="008A1246" w:rsidRPr="00E618C5" w:rsidRDefault="008A1246" w:rsidP="008A1246">
      <w:pPr>
        <w:pStyle w:val="c25"/>
        <w:numPr>
          <w:ilvl w:val="0"/>
          <w:numId w:val="22"/>
        </w:numPr>
        <w:spacing w:before="0" w:beforeAutospacing="0" w:after="0" w:afterAutospacing="0"/>
        <w:ind w:right="14"/>
        <w:jc w:val="both"/>
        <w:rPr>
          <w:color w:val="000000"/>
          <w:sz w:val="22"/>
          <w:szCs w:val="22"/>
        </w:rPr>
      </w:pPr>
      <w:r w:rsidRPr="00E618C5">
        <w:rPr>
          <w:rStyle w:val="c8"/>
          <w:iCs/>
          <w:color w:val="000000"/>
          <w:sz w:val="22"/>
          <w:szCs w:val="22"/>
        </w:rPr>
        <w:t>Сделайте фонетический разбор слова</w:t>
      </w:r>
      <w:r w:rsidRPr="00E618C5">
        <w:rPr>
          <w:rStyle w:val="c8"/>
          <w:color w:val="000000"/>
          <w:sz w:val="22"/>
          <w:szCs w:val="22"/>
        </w:rPr>
        <w:t xml:space="preserve"> </w:t>
      </w:r>
      <w:r w:rsidRPr="00E618C5">
        <w:rPr>
          <w:rStyle w:val="c8"/>
          <w:iCs/>
          <w:color w:val="000000"/>
          <w:sz w:val="22"/>
          <w:szCs w:val="22"/>
        </w:rPr>
        <w:t>гибкий</w:t>
      </w:r>
      <w:r w:rsidRPr="00E618C5">
        <w:rPr>
          <w:rStyle w:val="c8"/>
          <w:i/>
          <w:iCs/>
          <w:color w:val="000000"/>
          <w:sz w:val="22"/>
          <w:szCs w:val="22"/>
        </w:rPr>
        <w:t>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</w:rPr>
      </w:pP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 xml:space="preserve">Урок №88. </w:t>
      </w:r>
      <w:r>
        <w:rPr>
          <w:rFonts w:ascii="Times New Roman" w:hAnsi="Times New Roman"/>
          <w:b/>
        </w:rPr>
        <w:t>Контрольная работа №12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Сочинение-описание «Психологический портрет».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рок № 98. Контрольная работа №13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</w:rPr>
      </w:pPr>
      <w:r w:rsidRPr="00E618C5">
        <w:rPr>
          <w:rFonts w:ascii="Times New Roman" w:hAnsi="Times New Roman"/>
          <w:b/>
        </w:rPr>
        <w:t>Итоговая контрольная работа (комплексный анализ текста) за курс 8 класса.</w:t>
      </w:r>
    </w:p>
    <w:p w:rsidR="008A1246" w:rsidRPr="00E618C5" w:rsidRDefault="008A1246" w:rsidP="008A1246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E618C5">
        <w:rPr>
          <w:rFonts w:ascii="Times New Roman" w:hAnsi="Times New Roman"/>
        </w:rPr>
        <w:t>(с. 322)</w:t>
      </w:r>
    </w:p>
    <w:p w:rsidR="008A1246" w:rsidRDefault="008A1246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p w:rsidR="008D5C0D" w:rsidRDefault="008D5C0D" w:rsidP="008D5C0D">
      <w:pPr>
        <w:spacing w:before="75" w:after="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8D5C0D" w:rsidSect="00E618C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D5C0D" w:rsidRPr="00EA02A5" w:rsidRDefault="008D5C0D" w:rsidP="008D5C0D">
      <w:pPr>
        <w:spacing w:before="75" w:after="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2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Лист корректировки рабочей программы</w:t>
      </w:r>
    </w:p>
    <w:p w:rsidR="008D5C0D" w:rsidRPr="00EA02A5" w:rsidRDefault="008D5C0D" w:rsidP="008D5C0D">
      <w:pPr>
        <w:spacing w:before="75" w:after="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2182"/>
        <w:gridCol w:w="2333"/>
        <w:gridCol w:w="2875"/>
        <w:gridCol w:w="3465"/>
        <w:gridCol w:w="3029"/>
      </w:tblGrid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№ урока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Дата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Тема урока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Причина корректировки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Способ корректировки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pStyle w:val="a9"/>
              <w:jc w:val="center"/>
            </w:pPr>
            <w:r w:rsidRPr="00EA02A5">
              <w:t>Согласовано</w:t>
            </w:r>
          </w:p>
          <w:p w:rsidR="008D5C0D" w:rsidRPr="00EA02A5" w:rsidRDefault="008D5C0D" w:rsidP="00C40B00">
            <w:pPr>
              <w:pStyle w:val="a9"/>
              <w:jc w:val="center"/>
            </w:pPr>
            <w:proofErr w:type="gramStart"/>
            <w:r w:rsidRPr="00EA02A5">
              <w:t>(№ приказа, дата,</w:t>
            </w:r>
            <w:proofErr w:type="gramEnd"/>
          </w:p>
          <w:p w:rsidR="008D5C0D" w:rsidRPr="00EA02A5" w:rsidRDefault="008D5C0D" w:rsidP="00C40B00">
            <w:pPr>
              <w:pStyle w:val="a9"/>
              <w:jc w:val="center"/>
            </w:pPr>
            <w:r w:rsidRPr="00EA02A5">
              <w:t>подпись директора)</w:t>
            </w:r>
          </w:p>
          <w:p w:rsidR="008D5C0D" w:rsidRPr="00EA02A5" w:rsidRDefault="008D5C0D" w:rsidP="00C40B00">
            <w:pPr>
              <w:pStyle w:val="a9"/>
              <w:jc w:val="center"/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C0D" w:rsidRPr="00EA02A5" w:rsidTr="00C40B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D" w:rsidRPr="00EA02A5" w:rsidRDefault="008D5C0D" w:rsidP="00C40B00">
            <w:pPr>
              <w:autoSpaceDE w:val="0"/>
              <w:autoSpaceDN w:val="0"/>
              <w:spacing w:before="75" w:after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5C0D" w:rsidRDefault="008D5C0D" w:rsidP="008D5C0D">
      <w:pPr>
        <w:jc w:val="both"/>
        <w:rPr>
          <w:sz w:val="24"/>
          <w:szCs w:val="24"/>
        </w:rPr>
        <w:sectPr w:rsidR="008D5C0D" w:rsidSect="008D5C0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D5C0D" w:rsidRPr="008F14B2" w:rsidRDefault="008D5C0D" w:rsidP="008D5C0D">
      <w:pPr>
        <w:jc w:val="both"/>
        <w:rPr>
          <w:sz w:val="24"/>
          <w:szCs w:val="24"/>
        </w:rPr>
      </w:pPr>
    </w:p>
    <w:p w:rsidR="008D5C0D" w:rsidRPr="00E618C5" w:rsidRDefault="008D5C0D" w:rsidP="00E618C5">
      <w:pPr>
        <w:shd w:val="clear" w:color="auto" w:fill="FFFFFF"/>
        <w:spacing w:line="240" w:lineRule="auto"/>
        <w:jc w:val="both"/>
        <w:rPr>
          <w:rFonts w:ascii="Times New Roman" w:eastAsiaTheme="minorHAnsi" w:hAnsi="Times New Roman"/>
          <w:b/>
        </w:rPr>
      </w:pPr>
    </w:p>
    <w:sectPr w:rsidR="008D5C0D" w:rsidRPr="00E618C5" w:rsidSect="00E618C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BB" w:rsidRDefault="00BC4ABB" w:rsidP="00C93DF6">
      <w:pPr>
        <w:spacing w:after="0" w:line="240" w:lineRule="auto"/>
      </w:pPr>
      <w:r>
        <w:separator/>
      </w:r>
    </w:p>
  </w:endnote>
  <w:endnote w:type="continuationSeparator" w:id="0">
    <w:p w:rsidR="00BC4ABB" w:rsidRDefault="00BC4ABB" w:rsidP="00C9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927262"/>
      <w:docPartObj>
        <w:docPartGallery w:val="Page Numbers (Bottom of Page)"/>
        <w:docPartUnique/>
      </w:docPartObj>
    </w:sdtPr>
    <w:sdtContent>
      <w:p w:rsidR="00FF6BC2" w:rsidRDefault="00375CEC">
        <w:pPr>
          <w:pStyle w:val="a8"/>
          <w:jc w:val="right"/>
        </w:pPr>
        <w:fldSimple w:instr="PAGE   \* MERGEFORMAT">
          <w:r w:rsidR="000316CB">
            <w:rPr>
              <w:noProof/>
            </w:rPr>
            <w:t>14</w:t>
          </w:r>
        </w:fldSimple>
      </w:p>
    </w:sdtContent>
  </w:sdt>
  <w:p w:rsidR="00FF6BC2" w:rsidRDefault="00FF6B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BB" w:rsidRDefault="00BC4ABB" w:rsidP="00C93DF6">
      <w:pPr>
        <w:spacing w:after="0" w:line="240" w:lineRule="auto"/>
      </w:pPr>
      <w:r>
        <w:separator/>
      </w:r>
    </w:p>
  </w:footnote>
  <w:footnote w:type="continuationSeparator" w:id="0">
    <w:p w:rsidR="00BC4ABB" w:rsidRDefault="00BC4ABB" w:rsidP="00C9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AD"/>
    <w:multiLevelType w:val="hybridMultilevel"/>
    <w:tmpl w:val="EDA2188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520FD"/>
    <w:multiLevelType w:val="hybridMultilevel"/>
    <w:tmpl w:val="96D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FDF"/>
    <w:multiLevelType w:val="hybridMultilevel"/>
    <w:tmpl w:val="6D167356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52D59"/>
    <w:multiLevelType w:val="hybridMultilevel"/>
    <w:tmpl w:val="AEF4404A"/>
    <w:lvl w:ilvl="0" w:tplc="CE4E3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494"/>
    <w:multiLevelType w:val="hybridMultilevel"/>
    <w:tmpl w:val="D504A24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65320"/>
    <w:multiLevelType w:val="hybridMultilevel"/>
    <w:tmpl w:val="8262811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B68E5"/>
    <w:multiLevelType w:val="hybridMultilevel"/>
    <w:tmpl w:val="D7F69FF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8086F"/>
    <w:multiLevelType w:val="hybridMultilevel"/>
    <w:tmpl w:val="543E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27764"/>
    <w:multiLevelType w:val="hybridMultilevel"/>
    <w:tmpl w:val="08DE889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E7CA3"/>
    <w:multiLevelType w:val="hybridMultilevel"/>
    <w:tmpl w:val="A0545E3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63181"/>
    <w:multiLevelType w:val="hybridMultilevel"/>
    <w:tmpl w:val="A8904D3E"/>
    <w:lvl w:ilvl="0" w:tplc="82BC0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3356"/>
    <w:multiLevelType w:val="hybridMultilevel"/>
    <w:tmpl w:val="68D8BFC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955AC"/>
    <w:multiLevelType w:val="hybridMultilevel"/>
    <w:tmpl w:val="F50A1FE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C44C9"/>
    <w:multiLevelType w:val="hybridMultilevel"/>
    <w:tmpl w:val="5A9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3719"/>
    <w:multiLevelType w:val="hybridMultilevel"/>
    <w:tmpl w:val="23FA99C8"/>
    <w:lvl w:ilvl="0" w:tplc="18C49D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D367E"/>
    <w:multiLevelType w:val="hybridMultilevel"/>
    <w:tmpl w:val="9F96AEC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45016"/>
    <w:multiLevelType w:val="hybridMultilevel"/>
    <w:tmpl w:val="443A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70091"/>
    <w:multiLevelType w:val="hybridMultilevel"/>
    <w:tmpl w:val="CF743BD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59C47884"/>
    <w:multiLevelType w:val="hybridMultilevel"/>
    <w:tmpl w:val="7ABAA61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80DED"/>
    <w:multiLevelType w:val="hybridMultilevel"/>
    <w:tmpl w:val="F33042E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F3CA6"/>
    <w:multiLevelType w:val="hybridMultilevel"/>
    <w:tmpl w:val="7F5A1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13F22"/>
    <w:multiLevelType w:val="hybridMultilevel"/>
    <w:tmpl w:val="5CA2256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0C60F0"/>
    <w:multiLevelType w:val="hybridMultilevel"/>
    <w:tmpl w:val="3634C2AC"/>
    <w:lvl w:ilvl="0" w:tplc="A9DE29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F122B"/>
    <w:multiLevelType w:val="hybridMultilevel"/>
    <w:tmpl w:val="ED7C6E0C"/>
    <w:lvl w:ilvl="0" w:tplc="C8A6473A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6"/>
  </w:num>
  <w:num w:numId="16">
    <w:abstractNumId w:val="22"/>
  </w:num>
  <w:num w:numId="17">
    <w:abstractNumId w:val="3"/>
  </w:num>
  <w:num w:numId="18">
    <w:abstractNumId w:val="14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F4"/>
    <w:rsid w:val="000316CB"/>
    <w:rsid w:val="00043B16"/>
    <w:rsid w:val="00050EF4"/>
    <w:rsid w:val="00071B78"/>
    <w:rsid w:val="000C7DD8"/>
    <w:rsid w:val="000D1842"/>
    <w:rsid w:val="000D63BC"/>
    <w:rsid w:val="001404D0"/>
    <w:rsid w:val="00141A2D"/>
    <w:rsid w:val="00165ABE"/>
    <w:rsid w:val="001906ED"/>
    <w:rsid w:val="002311CE"/>
    <w:rsid w:val="00241664"/>
    <w:rsid w:val="0028298A"/>
    <w:rsid w:val="002B552A"/>
    <w:rsid w:val="002D1E91"/>
    <w:rsid w:val="002E3654"/>
    <w:rsid w:val="002F38D3"/>
    <w:rsid w:val="00303C91"/>
    <w:rsid w:val="003051BC"/>
    <w:rsid w:val="00327773"/>
    <w:rsid w:val="00337F02"/>
    <w:rsid w:val="0035338E"/>
    <w:rsid w:val="00375CEC"/>
    <w:rsid w:val="00375EE2"/>
    <w:rsid w:val="00392B0D"/>
    <w:rsid w:val="003A65EB"/>
    <w:rsid w:val="003B293D"/>
    <w:rsid w:val="003F1C1E"/>
    <w:rsid w:val="00456EB0"/>
    <w:rsid w:val="004D0DAD"/>
    <w:rsid w:val="00512F96"/>
    <w:rsid w:val="00543AB5"/>
    <w:rsid w:val="00561B06"/>
    <w:rsid w:val="00576571"/>
    <w:rsid w:val="005A2007"/>
    <w:rsid w:val="005A3EE8"/>
    <w:rsid w:val="005B5E95"/>
    <w:rsid w:val="005B60CE"/>
    <w:rsid w:val="005D18FE"/>
    <w:rsid w:val="005D2915"/>
    <w:rsid w:val="005F2698"/>
    <w:rsid w:val="00611ADD"/>
    <w:rsid w:val="00620697"/>
    <w:rsid w:val="00680434"/>
    <w:rsid w:val="006F7264"/>
    <w:rsid w:val="0074390A"/>
    <w:rsid w:val="007873E3"/>
    <w:rsid w:val="007E429C"/>
    <w:rsid w:val="00820908"/>
    <w:rsid w:val="00820BAC"/>
    <w:rsid w:val="00823E14"/>
    <w:rsid w:val="00824BD5"/>
    <w:rsid w:val="00862180"/>
    <w:rsid w:val="008A1246"/>
    <w:rsid w:val="008A3B13"/>
    <w:rsid w:val="008D5C0D"/>
    <w:rsid w:val="008F74C3"/>
    <w:rsid w:val="00900FF4"/>
    <w:rsid w:val="009138F2"/>
    <w:rsid w:val="009539B0"/>
    <w:rsid w:val="009F79A7"/>
    <w:rsid w:val="00A025E8"/>
    <w:rsid w:val="00A31214"/>
    <w:rsid w:val="00A47565"/>
    <w:rsid w:val="00A87C3C"/>
    <w:rsid w:val="00AC6CCC"/>
    <w:rsid w:val="00B172AC"/>
    <w:rsid w:val="00B33454"/>
    <w:rsid w:val="00B3422E"/>
    <w:rsid w:val="00B6298D"/>
    <w:rsid w:val="00B64310"/>
    <w:rsid w:val="00BC36FB"/>
    <w:rsid w:val="00BC4ABB"/>
    <w:rsid w:val="00C11B61"/>
    <w:rsid w:val="00C40B00"/>
    <w:rsid w:val="00C93DF6"/>
    <w:rsid w:val="00CD1F77"/>
    <w:rsid w:val="00D227D1"/>
    <w:rsid w:val="00D80047"/>
    <w:rsid w:val="00DE5F72"/>
    <w:rsid w:val="00DF7742"/>
    <w:rsid w:val="00E618C5"/>
    <w:rsid w:val="00E83D99"/>
    <w:rsid w:val="00E95DD9"/>
    <w:rsid w:val="00EE2BCC"/>
    <w:rsid w:val="00F0768D"/>
    <w:rsid w:val="00F221D6"/>
    <w:rsid w:val="00F346F3"/>
    <w:rsid w:val="00FD7F7A"/>
    <w:rsid w:val="00FF6BC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1E"/>
    <w:pPr>
      <w:ind w:left="720"/>
      <w:contextualSpacing/>
    </w:pPr>
  </w:style>
  <w:style w:type="table" w:styleId="a4">
    <w:name w:val="Table Grid"/>
    <w:basedOn w:val="a1"/>
    <w:uiPriority w:val="59"/>
    <w:rsid w:val="003B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5A3EE8"/>
  </w:style>
  <w:style w:type="paragraph" w:styleId="a6">
    <w:name w:val="header"/>
    <w:basedOn w:val="a"/>
    <w:link w:val="a5"/>
    <w:uiPriority w:val="99"/>
    <w:unhideWhenUsed/>
    <w:rsid w:val="005A3E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A3EE8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A3EE8"/>
  </w:style>
  <w:style w:type="paragraph" w:styleId="a8">
    <w:name w:val="footer"/>
    <w:basedOn w:val="a"/>
    <w:link w:val="a7"/>
    <w:uiPriority w:val="99"/>
    <w:unhideWhenUsed/>
    <w:rsid w:val="005A3E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5A3EE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A3EE8"/>
  </w:style>
  <w:style w:type="paragraph" w:styleId="a9">
    <w:name w:val="No Spacing"/>
    <w:uiPriority w:val="1"/>
    <w:qFormat/>
    <w:rsid w:val="005A3EE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5A3EE8"/>
  </w:style>
  <w:style w:type="paragraph" w:customStyle="1" w:styleId="c25">
    <w:name w:val="c25"/>
    <w:basedOn w:val="a"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311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11C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1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1E"/>
    <w:pPr>
      <w:ind w:left="720"/>
      <w:contextualSpacing/>
    </w:pPr>
  </w:style>
  <w:style w:type="table" w:styleId="a4">
    <w:name w:val="Table Grid"/>
    <w:basedOn w:val="a1"/>
    <w:uiPriority w:val="59"/>
    <w:rsid w:val="003B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5A3EE8"/>
  </w:style>
  <w:style w:type="paragraph" w:styleId="a6">
    <w:name w:val="header"/>
    <w:basedOn w:val="a"/>
    <w:link w:val="a5"/>
    <w:uiPriority w:val="99"/>
    <w:unhideWhenUsed/>
    <w:rsid w:val="005A3E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A3EE8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A3EE8"/>
  </w:style>
  <w:style w:type="paragraph" w:styleId="a8">
    <w:name w:val="footer"/>
    <w:basedOn w:val="a"/>
    <w:link w:val="a7"/>
    <w:uiPriority w:val="99"/>
    <w:unhideWhenUsed/>
    <w:rsid w:val="005A3E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5A3EE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A3EE8"/>
  </w:style>
  <w:style w:type="paragraph" w:styleId="a9">
    <w:name w:val="No Spacing"/>
    <w:uiPriority w:val="1"/>
    <w:qFormat/>
    <w:rsid w:val="005A3EE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5A3EE8"/>
  </w:style>
  <w:style w:type="paragraph" w:customStyle="1" w:styleId="c25">
    <w:name w:val="c25"/>
    <w:basedOn w:val="a"/>
    <w:rsid w:val="005A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311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11C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311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0245-D212-4A60-A49E-BF6EC85A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Татяна</cp:lastModifiedBy>
  <cp:revision>21</cp:revision>
  <dcterms:created xsi:type="dcterms:W3CDTF">2014-06-15T03:15:00Z</dcterms:created>
  <dcterms:modified xsi:type="dcterms:W3CDTF">2015-02-23T09:34:00Z</dcterms:modified>
</cp:coreProperties>
</file>