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67" w:rsidRDefault="00143EBC" w:rsidP="00143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EBC">
        <w:rPr>
          <w:rFonts w:ascii="Times New Roman" w:hAnsi="Times New Roman" w:cs="Times New Roman"/>
          <w:b/>
          <w:sz w:val="24"/>
          <w:szCs w:val="24"/>
        </w:rPr>
        <w:t>Развернутое тематическое планирование</w:t>
      </w:r>
    </w:p>
    <w:p w:rsidR="00143EBC" w:rsidRDefault="00143EBC" w:rsidP="00143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19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315"/>
        <w:gridCol w:w="2420"/>
        <w:gridCol w:w="1430"/>
        <w:gridCol w:w="160"/>
        <w:gridCol w:w="62"/>
        <w:gridCol w:w="1198"/>
        <w:gridCol w:w="12"/>
        <w:gridCol w:w="80"/>
        <w:gridCol w:w="1376"/>
        <w:gridCol w:w="84"/>
        <w:gridCol w:w="520"/>
        <w:gridCol w:w="276"/>
        <w:gridCol w:w="84"/>
        <w:gridCol w:w="430"/>
        <w:gridCol w:w="560"/>
        <w:gridCol w:w="26"/>
        <w:gridCol w:w="294"/>
        <w:gridCol w:w="560"/>
        <w:gridCol w:w="26"/>
        <w:gridCol w:w="980"/>
        <w:gridCol w:w="94"/>
        <w:gridCol w:w="188"/>
        <w:gridCol w:w="709"/>
        <w:gridCol w:w="425"/>
        <w:gridCol w:w="142"/>
        <w:gridCol w:w="142"/>
      </w:tblGrid>
      <w:tr w:rsidR="00143EBC" w:rsidRPr="00143EBC" w:rsidTr="00143EBC">
        <w:trPr>
          <w:trHeight w:hRule="exact" w:val="4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Система уроков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(тема и цель урока)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firstLine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Дидактическая модель обучения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Педагогические средства, </w:t>
            </w:r>
            <w:r w:rsidRPr="00143E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формы</w:t>
            </w:r>
          </w:p>
        </w:tc>
        <w:tc>
          <w:tcPr>
            <w:tcW w:w="151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Вид деятельности </w:t>
            </w:r>
            <w:r w:rsidRPr="00143E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учащихся. </w:t>
            </w:r>
            <w:r w:rsidRPr="00143E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Творческие </w:t>
            </w:r>
            <w:r w:rsidRPr="00143E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 индивидуальные </w:t>
            </w:r>
            <w:r w:rsidRPr="00143E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задания</w:t>
            </w:r>
          </w:p>
        </w:tc>
        <w:tc>
          <w:tcPr>
            <w:tcW w:w="549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Планируемый результат и уровень освоения. </w:t>
            </w:r>
            <w:r w:rsidRPr="00143E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43EBC" w:rsidRPr="00143EBC" w:rsidTr="00143EBC">
        <w:trPr>
          <w:trHeight w:hRule="exact" w:val="233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Учебно-познавательная</w:t>
            </w: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  <w:r w:rsidRPr="00143EB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gramStart"/>
            <w:r w:rsidRPr="00143EB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Информаци</w:t>
            </w:r>
            <w:r w:rsidRPr="00143EB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softHyphen/>
              <w:t>онная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BC" w:rsidRPr="00143EBC" w:rsidTr="00143EBC">
        <w:trPr>
          <w:trHeight w:hRule="exact" w:val="476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firstLine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Базовая программа</w:t>
            </w:r>
            <w:r w:rsidRPr="00143EB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Базовая программа</w:t>
            </w:r>
          </w:p>
        </w:tc>
        <w:tc>
          <w:tcPr>
            <w:tcW w:w="1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Продвинутый уровень</w:t>
            </w:r>
          </w:p>
        </w:tc>
        <w:tc>
          <w:tcPr>
            <w:tcW w:w="184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BC" w:rsidRPr="00143EBC" w:rsidTr="00143EBC">
        <w:trPr>
          <w:trHeight w:hRule="exact" w:val="25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Литература как искусство слова.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Введение. Цели: показать влияние литературы на формирование в человеке нравственного и эстетического чувства; раскрыть понимание литературы как искусства слова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3E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Объяснитель</w:t>
            </w:r>
            <w:r w:rsidRPr="00143E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но-иллюстра</w:t>
            </w:r>
            <w:r w:rsidRPr="00143E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тивная</w:t>
            </w:r>
            <w:proofErr w:type="gramEnd"/>
            <w:r w:rsidRPr="00143E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Опорные записи, материалы из учебников литературы и истории, иллюстрации, репродукции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Лекция, бесе</w:t>
            </w:r>
            <w:r w:rsidRPr="00143EBC">
              <w:rPr>
                <w:rFonts w:ascii="Times New Roman" w:hAnsi="Times New Roman" w:cs="Times New Roman"/>
                <w:spacing w:val="7"/>
                <w:sz w:val="20"/>
                <w:szCs w:val="20"/>
              </w:rPr>
              <w:softHyphen/>
              <w:t>да, работа с книгой, де</w:t>
            </w:r>
            <w:r w:rsidRPr="00143EBC">
              <w:rPr>
                <w:rFonts w:ascii="Times New Roman" w:hAnsi="Times New Roman" w:cs="Times New Roman"/>
                <w:spacing w:val="7"/>
                <w:sz w:val="20"/>
                <w:szCs w:val="20"/>
              </w:rPr>
              <w:softHyphen/>
            </w:r>
            <w:r w:rsidRPr="00143EBC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монстрация</w:t>
            </w:r>
          </w:p>
        </w:tc>
        <w:tc>
          <w:tcPr>
            <w:tcW w:w="1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Коллективная.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Групповая.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Знать: образную природу словесного искусства. Уметь: составлять тезисы и план прочитанного; владеть различными видами пересказа</w:t>
            </w:r>
            <w:proofErr w:type="gramStart"/>
            <w:r w:rsidRPr="00143EBC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З</w:t>
            </w:r>
            <w:proofErr w:type="gramEnd"/>
            <w:r w:rsidRPr="00143EBC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нать: образную </w:t>
            </w:r>
            <w:r w:rsidRPr="00143E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природу словесно</w:t>
            </w:r>
            <w:r w:rsidRPr="00143E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 xml:space="preserve">го искусства. </w:t>
            </w:r>
          </w:p>
        </w:tc>
        <w:tc>
          <w:tcPr>
            <w:tcW w:w="1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>Уметь: само</w:t>
            </w:r>
            <w:r w:rsidRPr="00143EBC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softHyphen/>
            </w:r>
            <w:r w:rsidRPr="00143E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стоятельно делать выводы, создавать </w:t>
            </w:r>
            <w:r w:rsidRPr="00143E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свои художествен</w:t>
            </w:r>
            <w:r w:rsidRPr="00143E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 xml:space="preserve">ные образы. </w:t>
            </w: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Владение монологической и диалогической речью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BC" w:rsidRPr="00143EBC" w:rsidTr="00143EBC">
        <w:trPr>
          <w:trHeight w:hRule="exact" w:val="61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3.  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Предания. «Воцарение И.Грозного» и др. Былины как героические песни эпического характера. Былина «Илья Муромец и Соловей-разбойник».</w:t>
            </w:r>
          </w:p>
          <w:p w:rsidR="00143EBC" w:rsidRPr="00143EBC" w:rsidRDefault="00143EBC" w:rsidP="00143EBC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Вольга</w:t>
            </w:r>
            <w:proofErr w:type="spell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и Микула </w:t>
            </w: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Селянинович</w:t>
            </w:r>
            <w:proofErr w:type="spell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». Нравственные идеалы русского народа в образе главного героя. Прославление мирного труда</w:t>
            </w:r>
          </w:p>
          <w:p w:rsidR="00143EBC" w:rsidRPr="00143EBC" w:rsidRDefault="00143EBC" w:rsidP="00143EBC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Былина «Садко»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Цели: показать своеобразие ритмико-мелодической организации былины; сравнить былину со сказкой: сюжет, система образов, герои; подчеркнуть выражение в былинах исторического сознания русского народа.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gramStart"/>
            <w:r w:rsidRPr="00143E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Объяснитель</w:t>
            </w:r>
            <w:r w:rsidRPr="00143E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но-иллюстра</w:t>
            </w:r>
            <w:r w:rsidRPr="00143E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43E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тивная</w:t>
            </w:r>
            <w:proofErr w:type="gramEnd"/>
            <w:r w:rsidRPr="00143E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 эле</w:t>
            </w:r>
            <w:r w:rsidRPr="00143E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43E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ментами ис</w:t>
            </w:r>
            <w:r w:rsidRPr="00143E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следования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gramStart"/>
            <w:r w:rsidRPr="00143E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Объяснитель</w:t>
            </w:r>
            <w:r w:rsidRPr="00143E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но-иллюстра</w:t>
            </w:r>
            <w:r w:rsidRPr="00143E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43E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тивная</w:t>
            </w:r>
            <w:proofErr w:type="gramEnd"/>
            <w:r w:rsidRPr="00143E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 эле</w:t>
            </w:r>
            <w:r w:rsidRPr="00143E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43E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ментами ис</w:t>
            </w:r>
            <w:r w:rsidRPr="00143E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следования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3E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Объяснитель</w:t>
            </w:r>
            <w:r w:rsidRPr="00143E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но-иллюстра</w:t>
            </w:r>
            <w:r w:rsidRPr="00143E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43E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тивная</w:t>
            </w:r>
            <w:proofErr w:type="gramEnd"/>
            <w:r w:rsidRPr="00143E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 эле</w:t>
            </w:r>
            <w:r w:rsidRPr="00143E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43E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ментами ис</w:t>
            </w:r>
            <w:r w:rsidRPr="00143E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следования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Лекция, бесе</w:t>
            </w:r>
            <w:r w:rsidRPr="00143EBC">
              <w:rPr>
                <w:rFonts w:ascii="Times New Roman" w:hAnsi="Times New Roman" w:cs="Times New Roman"/>
                <w:spacing w:val="7"/>
                <w:sz w:val="20"/>
                <w:szCs w:val="20"/>
              </w:rPr>
              <w:softHyphen/>
              <w:t xml:space="preserve">да, работа с </w:t>
            </w:r>
            <w:r w:rsidRPr="00143EBC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книгой, де</w:t>
            </w:r>
            <w:r w:rsidRPr="00143EBC">
              <w:rPr>
                <w:rFonts w:ascii="Times New Roman" w:hAnsi="Times New Roman" w:cs="Times New Roman"/>
                <w:spacing w:val="8"/>
                <w:sz w:val="20"/>
                <w:szCs w:val="20"/>
              </w:rPr>
              <w:softHyphen/>
              <w:t>монстрация, тест.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Лекция, бесе</w:t>
            </w:r>
            <w:r w:rsidRPr="00143EBC">
              <w:rPr>
                <w:rFonts w:ascii="Times New Roman" w:hAnsi="Times New Roman" w:cs="Times New Roman"/>
                <w:spacing w:val="7"/>
                <w:sz w:val="20"/>
                <w:szCs w:val="20"/>
              </w:rPr>
              <w:softHyphen/>
              <w:t>да.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Лекция, бесе</w:t>
            </w:r>
            <w:r w:rsidRPr="00143EBC">
              <w:rPr>
                <w:rFonts w:ascii="Times New Roman" w:hAnsi="Times New Roman" w:cs="Times New Roman"/>
                <w:spacing w:val="7"/>
                <w:sz w:val="20"/>
                <w:szCs w:val="20"/>
              </w:rPr>
              <w:softHyphen/>
              <w:t>да.</w:t>
            </w:r>
          </w:p>
        </w:tc>
        <w:tc>
          <w:tcPr>
            <w:tcW w:w="1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Коллективная.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Групповая.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Коллективная.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Групповая.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Коллективная.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Групповая.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Знать: своеобра</w:t>
            </w:r>
            <w:r w:rsidRPr="00143EB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softHyphen/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зие былин как ге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роических песен </w:t>
            </w:r>
            <w:r w:rsidRPr="00143E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эпического харак</w:t>
            </w:r>
            <w:r w:rsidRPr="00143E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43EB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тера. 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Уметь: самостоятельно проводить исследование художественного своеобразия былин 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Уметь: самостоятельно проводить исследование художественного своеобразия   преданий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Свободная </w:t>
            </w:r>
            <w:r w:rsidRPr="00143E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работа с по</w:t>
            </w:r>
            <w:r w:rsidRPr="00143E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этическими </w:t>
            </w:r>
            <w:r w:rsidRPr="00143E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фольклор</w:t>
            </w:r>
            <w:r w:rsidRPr="00143E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ными тек</w:t>
            </w:r>
            <w:r w:rsidRPr="00143E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43E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стами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Свободная </w:t>
            </w:r>
            <w:r w:rsidRPr="00143E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работа с по</w:t>
            </w:r>
            <w:r w:rsidRPr="00143E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этическими </w:t>
            </w:r>
            <w:r w:rsidRPr="00143E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фольклор</w:t>
            </w:r>
            <w:r w:rsidRPr="00143E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ными тек</w:t>
            </w:r>
            <w:r w:rsidRPr="00143E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43E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BC" w:rsidRPr="00143EBC" w:rsidTr="00143EBC">
        <w:trPr>
          <w:trHeight w:hRule="exact" w:val="19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Пословицы и поговорки. </w:t>
            </w:r>
          </w:p>
          <w:p w:rsidR="00143EBC" w:rsidRPr="00143EBC" w:rsidRDefault="00143EBC" w:rsidP="00143EBC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Пословицы народов мира. Сборники пословиц. Собиратели пословиц. Цель: показать особенности смысла и языка пословиц.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Проверка техники чтения.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Объяснитель</w:t>
            </w:r>
            <w:r w:rsidRPr="00143E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но-иллюстра</w:t>
            </w:r>
            <w:r w:rsidRPr="00143E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43E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тивная с эле</w:t>
            </w:r>
            <w:r w:rsidRPr="00143E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43E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ментами </w:t>
            </w:r>
            <w:proofErr w:type="spellStart"/>
            <w:r w:rsidRPr="00143E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ис</w:t>
            </w:r>
            <w:r w:rsidRPr="00143E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следования</w:t>
            </w:r>
            <w:proofErr w:type="gramStart"/>
            <w:r w:rsidRPr="00143E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.Р</w:t>
            </w:r>
            <w:proofErr w:type="gramEnd"/>
            <w:r w:rsidRPr="00143E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.Р.Подгот</w:t>
            </w:r>
            <w:proofErr w:type="spellEnd"/>
            <w:r w:rsidRPr="00143E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. к сочинению.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Лекция, бесе</w:t>
            </w:r>
            <w:r w:rsidRPr="00143EBC">
              <w:rPr>
                <w:rFonts w:ascii="Times New Roman" w:hAnsi="Times New Roman" w:cs="Times New Roman"/>
                <w:spacing w:val="7"/>
                <w:sz w:val="20"/>
                <w:szCs w:val="20"/>
              </w:rPr>
              <w:softHyphen/>
              <w:t xml:space="preserve">да, работа с </w:t>
            </w:r>
            <w:r w:rsidRPr="00143EBC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книгой,</w:t>
            </w:r>
          </w:p>
        </w:tc>
        <w:tc>
          <w:tcPr>
            <w:tcW w:w="1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Коллективная.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11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Знать: своеобра</w:t>
            </w:r>
            <w:r w:rsidRPr="00143EB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softHyphen/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зие пословиц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>Уметь: раскрывать  их  смысл</w:t>
            </w:r>
          </w:p>
        </w:tc>
        <w:tc>
          <w:tcPr>
            <w:tcW w:w="1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>Уметь: само</w:t>
            </w:r>
            <w:r w:rsidRPr="00143EBC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softHyphen/>
            </w:r>
            <w:r w:rsidRPr="00143E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стоятельно делать выводы</w:t>
            </w: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BC" w:rsidRPr="00143EBC" w:rsidTr="00143EBC">
        <w:trPr>
          <w:trHeight w:hRule="exact" w:val="2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43EB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Героический эпос в мировой культуре. Карело-финский мифологический эпос «Калевала» (фрагмент) 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Цели: 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показать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как в героическом эпосе народа изображается его жизнь, национальные традиции, обычаи, трудовые будни и  праздники</w:t>
            </w:r>
            <w:r w:rsidRPr="00143EBC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   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 </w:t>
            </w:r>
            <w:proofErr w:type="spellStart"/>
            <w:r w:rsidRPr="00143EBC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Объяснитель</w:t>
            </w:r>
            <w:proofErr w:type="spellEnd"/>
            <w:r w:rsidRPr="00143EBC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-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proofErr w:type="gramStart"/>
            <w:r w:rsidRPr="00143E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о-</w:t>
            </w:r>
            <w:proofErr w:type="gramEnd"/>
            <w:r w:rsidRPr="00143E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43EBC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-</w:t>
            </w:r>
            <w:proofErr w:type="spellStart"/>
            <w:r w:rsidRPr="00143EBC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иллюстра</w:t>
            </w:r>
            <w:proofErr w:type="spellEnd"/>
            <w:r w:rsidRPr="00143EBC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-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3EB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тивная</w:t>
            </w:r>
            <w:proofErr w:type="spellEnd"/>
            <w:r w:rsidRPr="00143EB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143EB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</w:t>
            </w:r>
            <w:proofErr w:type="gramEnd"/>
            <w:r w:rsidRPr="00143EB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эле-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3EB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ментами</w:t>
            </w:r>
            <w:proofErr w:type="spellEnd"/>
            <w:r w:rsidRPr="00143EB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143EB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бесе</w:t>
            </w:r>
            <w:proofErr w:type="gramEnd"/>
            <w:r w:rsidRPr="00143EB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-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Лекция, беседа</w:t>
            </w:r>
            <w:r w:rsidRPr="00143EB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 </w:t>
            </w:r>
          </w:p>
        </w:tc>
        <w:tc>
          <w:tcPr>
            <w:tcW w:w="151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Групповая.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Коллективная.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Знать: </w:t>
            </w:r>
            <w:proofErr w:type="spellStart"/>
            <w:r w:rsidRPr="00143EBC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>своеобра</w:t>
            </w:r>
            <w:proofErr w:type="spellEnd"/>
            <w:r w:rsidRPr="00143EBC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>-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3EB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зие</w:t>
            </w:r>
            <w:proofErr w:type="spellEnd"/>
            <w:r w:rsidRPr="00143EB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43EB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карело</w:t>
            </w:r>
            <w:proofErr w:type="spellEnd"/>
            <w:r w:rsidRPr="00143EB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-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финского </w:t>
            </w:r>
            <w:proofErr w:type="spellStart"/>
            <w:r w:rsidRPr="00143EB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мифоло</w:t>
            </w:r>
            <w:proofErr w:type="spellEnd"/>
            <w:r w:rsidRPr="00143EB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-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3EBC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гического</w:t>
            </w:r>
            <w:proofErr w:type="spellEnd"/>
            <w:r w:rsidRPr="00143EBC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эпоса.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 xml:space="preserve">Уметь: </w:t>
            </w:r>
            <w:proofErr w:type="spellStart"/>
            <w:r w:rsidRPr="00143EBC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>воспри</w:t>
            </w:r>
            <w:proofErr w:type="spellEnd"/>
            <w:r w:rsidRPr="00143EBC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>-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3EB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нимать</w:t>
            </w:r>
            <w:proofErr w:type="spellEnd"/>
            <w:r w:rsidRPr="00143EB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и </w:t>
            </w:r>
            <w:proofErr w:type="spellStart"/>
            <w:r w:rsidRPr="00143EB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анализи</w:t>
            </w:r>
            <w:proofErr w:type="spellEnd"/>
            <w:r w:rsidRPr="00143EB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-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ровать</w:t>
            </w:r>
            <w:proofErr w:type="spell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поэтику</w:t>
            </w:r>
            <w:r w:rsidRPr="00143EB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43EB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ровать</w:t>
            </w:r>
            <w:proofErr w:type="spellEnd"/>
            <w:r w:rsidRPr="00143EB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поэтику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героического эпоса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народа.</w:t>
            </w:r>
          </w:p>
        </w:tc>
        <w:tc>
          <w:tcPr>
            <w:tcW w:w="167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  <w:r w:rsidRPr="00143EBC">
              <w:rPr>
                <w:rFonts w:ascii="Times New Roman" w:hAnsi="Times New Roman" w:cs="Times New Roman"/>
                <w:b/>
                <w:spacing w:val="14"/>
                <w:sz w:val="20"/>
                <w:szCs w:val="20"/>
              </w:rPr>
              <w:t>само-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3EB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стоятельно</w:t>
            </w:r>
            <w:proofErr w:type="spellEnd"/>
            <w:r w:rsidRPr="00143EB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43EB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прово</w:t>
            </w:r>
            <w:proofErr w:type="spellEnd"/>
            <w:r w:rsidRPr="00143EB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-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проводить исследование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художественного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143E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эпоса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других народов.</w:t>
            </w:r>
          </w:p>
        </w:tc>
        <w:tc>
          <w:tcPr>
            <w:tcW w:w="184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Свободная </w:t>
            </w:r>
            <w:r w:rsidRPr="00143E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работа с по</w:t>
            </w:r>
            <w:r w:rsidRPr="00143E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этическими </w:t>
            </w:r>
            <w:r w:rsidRPr="00143E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фольклор</w:t>
            </w:r>
            <w:r w:rsidRPr="00143E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ными тек</w:t>
            </w:r>
            <w:r w:rsidRPr="00143E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43E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стами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EB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3EBC" w:rsidRPr="00143EBC" w:rsidTr="00143EBC">
        <w:trPr>
          <w:trHeight w:hRule="exact" w:val="243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3EBC" w:rsidRPr="00143EBC" w:rsidTr="00143EBC">
        <w:trPr>
          <w:trHeight w:hRule="exact" w:val="233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3EBC" w:rsidRPr="00143EBC" w:rsidTr="00143EBC">
        <w:trPr>
          <w:trHeight w:hRule="exact" w:val="224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3EBC" w:rsidRPr="00143EBC" w:rsidTr="00143EBC">
        <w:trPr>
          <w:trHeight w:hRule="exact" w:val="243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3EBC" w:rsidRPr="00143EBC" w:rsidTr="00143EBC">
        <w:trPr>
          <w:trHeight w:hRule="exact" w:val="243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3EBC" w:rsidRPr="00143EBC" w:rsidTr="00143EBC">
        <w:trPr>
          <w:trHeight w:hRule="exact" w:val="224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3EBC" w:rsidRPr="00143EBC" w:rsidTr="00143EBC">
        <w:trPr>
          <w:trHeight w:hRule="exact" w:val="46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3EBC" w:rsidRPr="00143EBC" w:rsidTr="00143EBC">
        <w:trPr>
          <w:trHeight w:hRule="exact" w:val="836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  <w:gridSpan w:val="6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3EBC" w:rsidRPr="00143EBC" w:rsidTr="00143EBC">
        <w:trPr>
          <w:trHeight w:hRule="exact" w:val="9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33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Древнерусская литература.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43EB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Основы христианской морали </w:t>
            </w:r>
            <w:proofErr w:type="gramStart"/>
            <w:r w:rsidRPr="00143EB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proofErr w:type="gramEnd"/>
          </w:p>
          <w:p w:rsidR="00143EBC" w:rsidRPr="00143EBC" w:rsidRDefault="00143EBC" w:rsidP="00143EBC">
            <w:pPr>
              <w:tabs>
                <w:tab w:val="left" w:pos="13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«Поучении» Владимира Мономаха.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-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Цели: раскрыть 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нравственную</w:t>
            </w:r>
            <w:proofErr w:type="gramEnd"/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основу «Поучения» Владимира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 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43EB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 </w:t>
            </w:r>
          </w:p>
        </w:tc>
        <w:tc>
          <w:tcPr>
            <w:tcW w:w="2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с элементами исследования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Лекция, беседа</w:t>
            </w:r>
            <w:r w:rsidRPr="00143EB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 -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проблемные задания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1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EB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1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1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Знать: </w:t>
            </w:r>
            <w:r w:rsidRPr="00143EBC">
              <w:rPr>
                <w:rFonts w:ascii="Times New Roman" w:hAnsi="Times New Roman" w:cs="Times New Roman"/>
                <w:b/>
                <w:spacing w:val="13"/>
                <w:sz w:val="20"/>
                <w:szCs w:val="20"/>
              </w:rPr>
              <w:t>основы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христианской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мо-</w:t>
            </w:r>
            <w:r w:rsidRPr="00143EB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EB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Уметь</w:t>
            </w:r>
            <w:r w:rsidRPr="00143EB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: </w:t>
            </w:r>
            <w:r w:rsidRPr="00143EBC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 xml:space="preserve"> 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43EB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 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анализировать древнерусский</w:t>
            </w:r>
            <w:r w:rsidRPr="00143EB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-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текст.</w:t>
            </w:r>
            <w:r w:rsidRPr="00143EBC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Уметь: </w:t>
            </w:r>
            <w:r w:rsidRPr="00143EBC">
              <w:rPr>
                <w:rFonts w:ascii="Times New Roman" w:hAnsi="Times New Roman" w:cs="Times New Roman"/>
                <w:b/>
                <w:spacing w:val="14"/>
                <w:sz w:val="20"/>
                <w:szCs w:val="20"/>
              </w:rPr>
              <w:t>само-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стоятельно</w:t>
            </w:r>
            <w:proofErr w:type="spell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делать</w:t>
            </w:r>
            <w:r w:rsidRPr="00143EB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 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выводы, строить</w:t>
            </w:r>
            <w:r w:rsidRPr="00143EB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  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рассуждения 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143EB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нравственно-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r w:rsidRPr="00143EB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этические темы.</w:t>
            </w:r>
          </w:p>
        </w:tc>
        <w:tc>
          <w:tcPr>
            <w:tcW w:w="184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Свободная работа с текстами,  владение   монологической   и   диалогической   речью           </w:t>
            </w:r>
            <w:r w:rsidRPr="00143EBC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143EBC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-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3EBC" w:rsidRPr="00143EBC" w:rsidTr="00143EBC">
        <w:trPr>
          <w:trHeight w:hRule="exact" w:val="233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gridSpan w:val="5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Групповая.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Коллективная.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3EBC" w:rsidRPr="00143EBC" w:rsidTr="00143EBC">
        <w:trPr>
          <w:trHeight w:hRule="exact" w:val="253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3EBC" w:rsidRPr="00143EBC" w:rsidTr="00143EBC">
        <w:trPr>
          <w:trHeight w:hRule="exact" w:val="224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3EBC" w:rsidRPr="00143EBC" w:rsidTr="00143EBC">
        <w:trPr>
          <w:trHeight w:hRule="exact" w:val="224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3EBC" w:rsidRPr="00143EBC" w:rsidTr="00143EBC">
        <w:trPr>
          <w:trHeight w:hRule="exact" w:val="243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3EBC" w:rsidRPr="00143EBC" w:rsidTr="00143EBC">
        <w:trPr>
          <w:trHeight w:hRule="exact" w:val="233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3EBC" w:rsidRPr="00143EBC" w:rsidTr="00143EBC">
        <w:trPr>
          <w:trHeight w:hRule="exact" w:val="8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3EBC" w:rsidRPr="00143EBC" w:rsidTr="00143EBC">
        <w:trPr>
          <w:trHeight w:hRule="exact" w:val="233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  <w:gridSpan w:val="6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3EBC" w:rsidRPr="00143EBC" w:rsidTr="00143EBC">
        <w:trPr>
          <w:trHeight w:hRule="exact" w:val="8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8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« Повесть о Петре и </w:t>
            </w: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Февронии</w:t>
            </w:r>
            <w:proofErr w:type="spell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Муромских».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Исследовательская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беседа </w:t>
            </w:r>
          </w:p>
        </w:tc>
        <w:tc>
          <w:tcPr>
            <w:tcW w:w="1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групповая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пецифику</w:t>
            </w:r>
            <w:proofErr w:type="spell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повести 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BC" w:rsidRPr="00143EBC" w:rsidTr="00143EBC">
        <w:trPr>
          <w:trHeight w:hRule="exact" w:val="13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9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Творчество М.В.Ломоносова,  Г.Р. Державина.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Цели: познакомить с жизнью и творчеством  поэтов.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Аналитическая беседа</w:t>
            </w:r>
          </w:p>
        </w:tc>
        <w:tc>
          <w:tcPr>
            <w:tcW w:w="1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Групповая. Индивидуальная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Знать:  теорию   «Трех  штилей», основные  факты  биографии  поэтов.</w:t>
            </w:r>
          </w:p>
        </w:tc>
        <w:tc>
          <w:tcPr>
            <w:tcW w:w="1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Уметь: воспринимать и анализировать поэтический текст</w:t>
            </w: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Вырази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чте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 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BC" w:rsidRPr="00143EBC" w:rsidTr="00143EBC">
        <w:trPr>
          <w:trHeight w:hRule="exact" w:val="48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12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Державин Г.Р. стихи Державина.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А. С. Пушкин. «Песнь о вещем Олеге».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Цель: раскрыть нравственную проблематику стихотворения: тема судьбы и пророчества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Проверка техники чтения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с элементами исследования</w:t>
            </w: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с элементами исследования</w:t>
            </w: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проблемные вопросы</w:t>
            </w:r>
            <w:proofErr w:type="gramStart"/>
            <w:r w:rsidRPr="00143E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,</w:t>
            </w:r>
            <w:proofErr w:type="gramEnd"/>
            <w:r w:rsidRPr="00143E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Аналитическая беседа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Групповая. Индивидуальная</w:t>
            </w:r>
            <w:r w:rsidRPr="00143EBC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Групповая. Индивидуальная</w:t>
            </w:r>
          </w:p>
        </w:tc>
        <w:tc>
          <w:tcPr>
            <w:tcW w:w="27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Знать: историю создания стихов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Знать: историческую основу стихотворения. Уметь: воспринимать и анализировать   поэтический текст.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Уметь: самостоятельно делать выводы, строить рассуждения на нравственно-этические темы.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Свободная работа с текстами,  </w:t>
            </w: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Владение   монологической   и   диалогической   речью, чтение  наизусть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BC" w:rsidRPr="00143EBC" w:rsidTr="00143EBC">
        <w:trPr>
          <w:trHeight w:hRule="exact" w:val="33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13 .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Лирике А. С. Пушкина. Анализ стихотворений. Цель: учить анализировать стихотворение.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Исследовательская, частично-поисковая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firstLine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Аналитическая беседа, проблемные вопросы</w:t>
            </w:r>
            <w:r w:rsidRPr="00143E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Групповая. Индивидуальная</w:t>
            </w:r>
            <w:r w:rsidRPr="00143EBC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Коллективная.</w:t>
            </w:r>
          </w:p>
        </w:tc>
        <w:tc>
          <w:tcPr>
            <w:tcW w:w="27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Уметь: воспринимать и анализировать поэтический текст</w:t>
            </w:r>
            <w:r w:rsidRPr="00143EBC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Уметь: самостоятельно делать выводы, строить рассуждения на нравственно-этические темы.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Свободная работа с текстами,  владение   монологической   и   диалогической   речью.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BC" w:rsidRPr="00143EBC" w:rsidTr="00143EBC">
        <w:trPr>
          <w:trHeight w:hRule="exact" w:val="28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14 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Повесть А. С. Пушкина «Станционный смотритель». Образ Самсона </w:t>
            </w: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Вырина</w:t>
            </w:r>
            <w:proofErr w:type="spell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и тема «маленького человека».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Цель: познакомить с содержанием повести, с нравственной проблематикой повести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Исследовательская, частично-поисковая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firstLine="24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Аналитическая беседа, проблемные вопросы</w:t>
            </w:r>
            <w:r w:rsidRPr="00143E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Коллективная.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Групповая.</w:t>
            </w:r>
          </w:p>
        </w:tc>
        <w:tc>
          <w:tcPr>
            <w:tcW w:w="27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pacing w:val="13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Знать: содержание повести; нравственную проблематику повести; владеть различными видами пересказа, участвовать в диалоге по прочитанному произведению. 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pacing w:val="9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Уметь: самостоятельно делать выводы, строить рассуждения на нравственно-этические темы.</w:t>
            </w: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Уметь: самостоятельно делать выводы, строить рассуждения на нравственно-этические темы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43E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рассуждения на нравствен</w:t>
            </w:r>
            <w:r w:rsidRPr="00143E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но-этические 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BC" w:rsidRPr="00143EBC" w:rsidTr="00143EBC">
        <w:trPr>
          <w:trHeight w:hRule="exact" w:val="28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Повесть А. С. Пушкина «Станционный смотритель». Образ повествователя.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Цель: раскрыть содержание образа повествователя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Исследовательская, частично-поисковая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firstLine="24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Аналитическая беседа, проблемные вопросы</w:t>
            </w:r>
            <w:r w:rsidRPr="00143E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Коллективная.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Групповая.</w:t>
            </w:r>
          </w:p>
        </w:tc>
        <w:tc>
          <w:tcPr>
            <w:tcW w:w="27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Знать: содержание понятия «образ». Уметь: выделять смысловые части художественного текста, сопоставлять эпизоды и сравнивать героев. 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pacing w:val="13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pacing w:val="9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Уметь: самостоятельно делать выводы, строить рассуждения на нравственно-этические темы, выявлять авторскую позицию.</w:t>
            </w: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Уметь: самостоятельно делать выводы, строить рассуждения на нравственно-этические темы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фонохрестоматия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BC" w:rsidRPr="00143EBC" w:rsidTr="00143EBC">
        <w:trPr>
          <w:trHeight w:hRule="exact" w:val="24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Повесть А. С. Пушкина «Станционный смотритель». Выразительность и лаконизм пушкинской прозы.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Цели: раскрыть художественное  своеобразие  повести, особенность  пушкинского  языка.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Исследовательская, частично-поисковая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firstLine="24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Аналитическая беседа, проблемные вопросы</w:t>
            </w:r>
            <w:proofErr w:type="gramStart"/>
            <w:r w:rsidRPr="00143E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43EB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,</w:t>
            </w:r>
            <w:proofErr w:type="gramEnd"/>
            <w:r w:rsidRPr="00143EB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тест.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Коллективная.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Групповая. Индивидуальная</w:t>
            </w:r>
            <w:r w:rsidRPr="00143EBC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pacing w:val="13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Уметь: воспринимать и анализировать художественный текст, выражать свое отношение  к  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pacing w:val="9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Уметь: характеризовать роль изобразительно-выразительных средств.</w:t>
            </w: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Свободная забота с текстами, владение монологической и  диалогической  речью.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BC" w:rsidRPr="00143EBC" w:rsidTr="00143EBC">
        <w:trPr>
          <w:trHeight w:hRule="exact" w:val="24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Урок  внеклассного  чтения  по   «Повестям  Белкина».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беседа, проблемные вопросы 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Коллективная.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Групповая. </w:t>
            </w:r>
          </w:p>
        </w:tc>
        <w:tc>
          <w:tcPr>
            <w:tcW w:w="27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Уметь: воспринимать и анализировать художественный текст, выражать свое отношение  к  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Уметь: характеризовать роль изобразительно-выразительных средств.</w:t>
            </w: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Свободная забота с текстами, владение монологической  и  диалогической  речью.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BC" w:rsidRPr="00143EBC" w:rsidTr="00143EBC">
        <w:trPr>
          <w:trHeight w:hRule="exact" w:val="26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18.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Интерес Пушкина к истории России. «Полтава» (отрывок). Мастерство в изображении Полтавской битвы, прославление мужества и отваги русских солдат. Петр 1 и Карл 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II. Обучение выразительному чтению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с элементами исследования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беседа, проблемные вопросы 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Коллективная.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Групповая. </w:t>
            </w:r>
          </w:p>
        </w:tc>
        <w:tc>
          <w:tcPr>
            <w:tcW w:w="27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Уметь: воспринимать и анализировать художественный текст, выражать свое отношение  к  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Уметь: характеризовать роль изобразительно-выразительных средств, сопоставлять  героев.</w:t>
            </w: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Свободная забота с текстами, владение монологической и  диалогической  речью.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BC" w:rsidRPr="00143EBC" w:rsidTr="00143EBC">
        <w:trPr>
          <w:trHeight w:hRule="exact" w:val="25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А. С. Пушкин. «Медный всадник» (отрывок). Выражение чувства любви к Родине. Прославление деяний Петра 1. Образ автора в отрывке из поэмы.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с элементами исследования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беседа, проблемные вопросы 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Коллективная.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Групповая. </w:t>
            </w:r>
          </w:p>
        </w:tc>
        <w:tc>
          <w:tcPr>
            <w:tcW w:w="27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Уметь: воспринимать и анализировать художественный текст, выражать свое отношение  к  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, характеризовать  героя  по  поступкам.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Уметь: характеризовать роль изобразительно-выразительных средств </w:t>
            </w: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Свободная забота с текстами, владение монологической и  диалогической  речью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аизусть.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BC" w:rsidRPr="00143EBC" w:rsidTr="00143EBC">
        <w:trPr>
          <w:trHeight w:hRule="exact" w:val="36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А. С. Пушкин. «Борис Годунов»: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сцена 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Чудовом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монастыре.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Образ летописца Пимена. Значение труда летописца в истории культуры.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с элементами исследования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беседа, проблемные вопросы 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Коллективная.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Групповая. </w:t>
            </w:r>
          </w:p>
        </w:tc>
        <w:tc>
          <w:tcPr>
            <w:tcW w:w="27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Уметь: воспринимать и анализировать художественный текст, выражать свое отношение  к  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, характеризовать  героя  по  поступкам.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Уметь: самостоятельно делать выводы, строить рассуждения на нравственно-этические темы, выявлять авторскую позицию.</w:t>
            </w: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Свободная забота с текстами, владение монологической и  диалогической  речью.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BC" w:rsidRPr="00143EBC" w:rsidTr="00143EBC">
        <w:trPr>
          <w:trHeight w:hRule="exact" w:val="52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М. Ю. Лермонтов. Поэма «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Песня про царя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Ивана Ва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сильевича, молодого опрични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ка и удалого купца Калашни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кова».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Образ Ивана Грозного и тема власти. Калашников и </w:t>
            </w: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Кирибеевич</w:t>
            </w:r>
            <w:proofErr w:type="spell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: сила и цельность характеров героев. Цели: познакомить с содержа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 поэмы, с нравственной проблематикой поэмы.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Стихи Лермонтова.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с элемен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тами исследо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вания</w:t>
            </w: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Исследовательская 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Лекция, беседа, проблемные задания, тест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Коллективная. Групповая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Коллективна</w:t>
            </w:r>
            <w:proofErr w:type="spellEnd"/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   .</w:t>
            </w:r>
            <w:proofErr w:type="gramEnd"/>
          </w:p>
        </w:tc>
        <w:tc>
          <w:tcPr>
            <w:tcW w:w="27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Знать: содержа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поэмы; нравст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венную проблема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тику поэмы; вла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деть различными видами пересказа, участвовать в диа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логе по прочитан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ному произведе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нию. 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содерж</w:t>
            </w:r>
            <w:proofErr w:type="spell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стихов.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Знать: особенно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сти сюжета поэмы, его историческую основу. 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Уметь: анализи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язык поэмы, её связь с устным народным творче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ством.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 .</w:t>
            </w:r>
            <w:proofErr w:type="gramEnd"/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е т ь: са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мостоятельно делать выво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ды, строить рассуждения на нравствен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но-этические темы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анализир</w:t>
            </w:r>
            <w:proofErr w:type="spell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стихи.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презентация фонохрестоматия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BC" w:rsidRPr="00143EBC" w:rsidTr="00143EBC">
        <w:trPr>
          <w:trHeight w:hRule="exact" w:val="3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23-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Н. В. Гоголь. Повесть «Тарас </w:t>
            </w: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Бульба</w:t>
            </w:r>
            <w:proofErr w:type="spell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», Героико-патриотический пафос повести.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Запорожская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 Сечь  и  ее  нравы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Остап и </w:t>
            </w: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Андрий</w:t>
            </w:r>
            <w:proofErr w:type="spell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, принцип контраста в изображении героев. Цели: познакомить с содержа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 повести, с нравственной проблематикой повести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Объяснительно-иллюстративная. Опорные запи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си, материалы из учебников литературы и истории, иллю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страции</w:t>
            </w: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Лекция, беседа, работа с кни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гой, демонст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рация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Работа с кни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гой,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Коллективная. Групповая. 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Индивидуальная: подготовка обзора жизни и творчест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ва Н. В. Гоголя</w:t>
            </w:r>
          </w:p>
        </w:tc>
        <w:tc>
          <w:tcPr>
            <w:tcW w:w="27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Знать: содержа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повести; нрав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ственную пробле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матику повести;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Владеть различны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ми видами переска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за, участвовать в диалоге по прочи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танному произве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дению. Продуктивный уровень: К., СП.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Уметь: самостоя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делать вы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воды. 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Уметьсоздавать</w:t>
            </w:r>
            <w:proofErr w:type="spell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свои художествен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образы. </w:t>
            </w: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Владение монологиче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и диало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гической ре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чью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BC" w:rsidRPr="00143EBC" w:rsidTr="00143EBC">
        <w:trPr>
          <w:trHeight w:hRule="exact" w:val="5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25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Н. В. Гоголь. Повесть «Тарас </w:t>
            </w: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Бульба</w:t>
            </w:r>
            <w:proofErr w:type="spell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». Трагизм конфликта отца и сына. Столкновение любви и долга в душах героев.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Образ  Тараса  </w:t>
            </w: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Бульбы</w:t>
            </w:r>
            <w:proofErr w:type="spell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Цели: раскрыть художествен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своеобразие повести, осо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бенности языка Н. В. Гоголя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b/>
                <w:sz w:val="20"/>
                <w:szCs w:val="20"/>
              </w:rPr>
              <w:t>Р.Р. Сочинение по повести Гоголя.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Исследователь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ская, частично-поисковая</w:t>
            </w: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 написанию  сочинения.</w:t>
            </w: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Аналитическая беседа, про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блемные во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просы, тест.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блемные во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просы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Коллективная. Групповая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Коллективная. Групповая</w:t>
            </w:r>
          </w:p>
        </w:tc>
        <w:tc>
          <w:tcPr>
            <w:tcW w:w="27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Знать: содержа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понятия «де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таль» произведе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ния. Уметь: выделять смысловые части художественного текста, сопостав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лять эпизоды и сравнивать героев. 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Уметь: самостоя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делать выво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ды, строить рассуж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 на нравствен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но-этические темы, выявлять авторскую позицию, особенно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изображения человека и природы в повести. Продуктивный уровень: К., ЦО.</w:t>
            </w: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е т ь: са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мостоятельно делать выво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ды, строить рассуждения на нравствен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но-этические 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Фрагменты  фильма.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BC" w:rsidRPr="00143EBC" w:rsidTr="00143EBC">
        <w:trPr>
          <w:trHeight w:hRule="exact" w:val="34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27-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С. Тургенев. Слово о писателе. Цикл рассказов «Записки охотника« и их гуманистический пафос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«Бирюк« как произведение 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бесправных и обездоленных. Лесник и его дочь. Нравственные проблемы рассказа.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с элемен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тами исследо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вания</w:t>
            </w: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с элемен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тами исследо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вания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Лекция, беседа, проблемные задания, тест.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проблемные задания,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Коллективная. Групповая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Коллективная. Групповая</w:t>
            </w:r>
          </w:p>
        </w:tc>
        <w:tc>
          <w:tcPr>
            <w:tcW w:w="27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Знать: содержа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цикла; нравст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венную проблема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тику; вла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деть различными видами пересказа.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Участвовать в диа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логе по прочитан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ному произведе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нию. 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Знать: особенно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сти сюжета, его историческую основу. </w:t>
            </w: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е т ь: са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мостоятельно делать выво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ды.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Уметьстроить</w:t>
            </w:r>
            <w:proofErr w:type="spell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рассуждения на нравствен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но-этические 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BC" w:rsidRPr="00143EBC" w:rsidTr="00143EBC">
        <w:trPr>
          <w:trHeight w:hRule="exact" w:val="43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29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И. С. Тургенев. Стихотворения в прозе.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Коллективная. Групповая</w:t>
            </w:r>
          </w:p>
        </w:tc>
        <w:tc>
          <w:tcPr>
            <w:tcW w:w="27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Знать: содержа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цикла; нравст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венную проблема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тику.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Знать:  об   образной  яркости  и  философской  глубине  произведений.</w:t>
            </w: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е т ь: са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мостоятельно делать выво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ды, строить рассуждения на нравствен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но-этические 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фонохрестоматия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BC" w:rsidRPr="00143EBC" w:rsidTr="00143EBC">
        <w:trPr>
          <w:trHeight w:hRule="exact" w:val="43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30-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А. К. Толстой.  «Василий Шибанов».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«Князь </w:t>
            </w: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Мих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епнин</w:t>
            </w:r>
            <w:proofErr w:type="spell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»   Историческая тематика в творчестве Толсто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го. Цели: познакомить с содержа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  произв.; с нравственной проблематикой произведений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но-иллюстра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тивная</w:t>
            </w: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но-иллюстра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тивная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Лекция, беседа, работа с кни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гой, демонст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рация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Работа с кни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гой, Лекция, беседа,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Коллективная. Групповая. 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: сообщение о А. К. Толстом</w:t>
            </w:r>
          </w:p>
        </w:tc>
        <w:tc>
          <w:tcPr>
            <w:tcW w:w="27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Знать: содержа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произведения. 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Уметь: опреде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нравственную проблематику про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изведения; владеть различными вида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ми пересказа. 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Уметь: самостоя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делать вы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воды.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выявлять авторскую позицию и худ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ию</w:t>
            </w:r>
            <w:proofErr w:type="spell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произ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ведения. </w:t>
            </w: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Владение монологиче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и диало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гической ре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чью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BC" w:rsidRPr="00143EBC" w:rsidTr="00143EBC">
        <w:trPr>
          <w:trHeight w:hRule="exact" w:val="59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32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Н. А. Некрасов. Стихотворе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ния: «Тройка», «Размышления у парадного подъезд».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Народ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характеры и судьбы в сти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хотворениях Некрасова. Цель: учить анализировать стихотворения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но-иллюстра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тивная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с эле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ментами иссле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дования</w:t>
            </w: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но-иллюстра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тивная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с эле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ментами иссле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дования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Лекция, беседа, проблемные задания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Лекция, беседа,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Коллективная. Групповая. 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Индивидуальная: подготовка обзора жизни и творчест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ва Н. А. Некрасова</w:t>
            </w:r>
          </w:p>
        </w:tc>
        <w:tc>
          <w:tcPr>
            <w:tcW w:w="27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Уметь: воспри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нимать и анализи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ровать поэтический текст.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Уметь: воспри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нимать и анализи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поэтический текст.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а т ь: об образ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яркости и по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вествовательном начале Некрасова. 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Уметь: выявлять авторские размыш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ления о народных судьбах и </w:t>
            </w: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характе-эах</w:t>
            </w:r>
            <w:proofErr w:type="spell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. Продуктивный уровень: К., ЦО.</w:t>
            </w: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Владение монологиче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и диало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гической ре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чью.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чте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наизусть.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BC" w:rsidRPr="00143EBC" w:rsidTr="00143EBC">
        <w:trPr>
          <w:trHeight w:hRule="exact" w:val="25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34-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Николай Алексеевич Некрасов. «Русские женщины», «Княгиня Трубецкая». Величие духа русских женщин.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но-иллюстра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тивная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с эле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ментами иссле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дования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Лекция, беседа, проблемные задания, тест.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Коллективная. Групповая. Индивидуальная</w:t>
            </w:r>
          </w:p>
        </w:tc>
        <w:tc>
          <w:tcPr>
            <w:tcW w:w="27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Знать: содержа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произведения. Уметь: опреде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нравственную проблематику про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изведения, характеризовать  героев.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Уметь: выявлять авторские размыш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о характерах  героинь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Вырази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чте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наизусть.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фонохрестоматия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BC" w:rsidRPr="00143EBC" w:rsidTr="00143EBC">
        <w:trPr>
          <w:trHeight w:hRule="exact" w:val="55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Е. Салтыков-Щедрин. Сказки «Повесть о том, как один мужик двух генералов прокормил»,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«Премудрый пес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карь»,  «Дикий помещик». 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br/>
              <w:t>. Обличение нравственных пороков общества, сатира на барскую Русь. Цели: познакомить с содержанием сказок; раскрыть особенности сюжетов и проблематики «сказок для детей изрядного возраста»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но-иллюстра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тивная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с эле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ментами иссле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дования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но-иллюстра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тивная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с эле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ментами иссле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дования 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Лекция, беседа, проблемные задания, тест.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Лекция, беседа, проблемные задания, тест.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Коллективная. Групповая. 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Индивидуальная: подготовка обзора жизни и творчест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ва М. Е. Салтыко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ва-Щедрина</w:t>
            </w:r>
          </w:p>
        </w:tc>
        <w:tc>
          <w:tcPr>
            <w:tcW w:w="27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Знать: содержа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сказок. 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Уметь: выявлять парадоксы в народ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жизни, отра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женные в сказках, составлять рассуж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 о сильных и слабых сторонах народного характера.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Знать: определе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понятий «алле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гория», «фантасти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ка».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Знать: определе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понятия   «фантасти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ка».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Владение монологиче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и диало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гической ре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чью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Владение монологиче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и диало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гической ре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чью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BC" w:rsidRPr="00143EBC" w:rsidTr="00143EBC">
        <w:trPr>
          <w:trHeight w:hRule="exact" w:val="3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37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Л. Н. </w:t>
            </w: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Толстой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spellEnd"/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писателе.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Повесть «Детст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во». Тема детской открытости миру.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Цель: познакомить с содержа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 повести, с нравственной проблематикой повести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но-иллюстра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тивная. Опорные запи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си,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иллю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страции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Материалы из учебников литературы и истории, иллю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страции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Лекция, беседа, работа с кни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гой, демонст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рация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Работа с кни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гой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Коллективная. Групповая. 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Индивидуальная: подготовка обзора жизни и творчест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ва Л. Н. Толстого</w:t>
            </w:r>
          </w:p>
        </w:tc>
        <w:tc>
          <w:tcPr>
            <w:tcW w:w="27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Знать: о жизни </w:t>
            </w: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тв-ве</w:t>
            </w:r>
            <w:proofErr w:type="spell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писателя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Знать: содержа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повести; нравст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венную проблема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тику повести; вла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деть различными видами пересказа, участвовать в диало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ге по прочитанному произведению.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Уметь: самостоя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делать вы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воды о роли внут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реннего монолога в раскрытии характе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ра. </w:t>
            </w: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Владение монологиче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и диало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гической ре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чью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Владение монологиче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и диало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гической ре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чью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BC" w:rsidRPr="00143EBC" w:rsidTr="00143EBC">
        <w:trPr>
          <w:trHeight w:hRule="exact" w:val="66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39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А. П. Чехов. Рассказ «Хамеле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он». Сатирический пафос про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изведения.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«Злоумышленник». Авторская позиция. Юмор в рассказе. Средства создания комического.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Цели:   раскрыть   особенности авторской позиции в рассказе.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Частично-поисковый</w:t>
            </w: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но-иллюстра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тивная.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проблемные задания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Инди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видуальные задания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Групповая. 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Индивидуальная: подготовка обзора жизни и творчест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 А. 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, Чехова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Знать: сюжет и образную систему рассказа. Уметь: давать оценку действиям героев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Знать: сюжет и образную систему рассказа. Уметь: давать оценку действиям героев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Знать: сюжетное своеобразие рас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сказов А. П. Чехова 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Уметь: самостоя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раскрывать сатирический пафос рассказа, роль ху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дожественной дета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ли в рассказах Че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хова, ее связь с внутренним состоя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 персонажа и</w:t>
            </w: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Свободная работа с тек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стом. 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моноло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гической и диалогиче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речью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BC" w:rsidRPr="00143EBC" w:rsidTr="00143EBC">
        <w:trPr>
          <w:trHeight w:hRule="exact" w:val="34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Стихи русских поэтов Х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Х века о родной природе.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но-иллюстра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тивная.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беседа, работа с книгой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Коллективная. Групповая. Индивидуальная</w:t>
            </w:r>
          </w:p>
        </w:tc>
        <w:tc>
          <w:tcPr>
            <w:tcW w:w="27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Уметь: воспри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нимать и анализи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ровать поэтический текст. 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а т ь: об образ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яркости.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Уметь: находить  средства  речевой  выразительности.</w:t>
            </w: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Вырази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чте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наизусть.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BC" w:rsidRPr="00143EBC" w:rsidTr="00143EBC">
        <w:trPr>
          <w:trHeight w:hRule="exact" w:val="61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4 2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И.А. Бунин.  «Лапти» Нравственный смысл произве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дения.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«Цифры». Сложность взаимоотношений взрослых и детей в семье.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br/>
              <w:t>Цели: раскрыть на примере рассказа художественное мастер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 Бунина-прозаика.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но-иллюстра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тивная, частич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но-поисковая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но-иллюстра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тивная, частич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но-поисковая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Аналитическая беседа, про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блемные во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просы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Аналитическая беседа, про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блемные во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просы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Коллективная. Групповая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Коллективная. Групповая</w:t>
            </w:r>
          </w:p>
        </w:tc>
        <w:tc>
          <w:tcPr>
            <w:tcW w:w="27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Знать: содержа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понятия «де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 произведе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ния». Уметь: выделять смысловые части художественного текста. Продуктивный уровень: К., ЦО.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Уметь: выделять смысловые части художественного текста.    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Уметь: самостоя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делать вы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воды, строить рас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суждения на нрав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ственно-этические темы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Уметь:   строить рас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суждения на нрав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ственно-этические темы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Уметь: само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 делать выво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ды, строить рассуждения на нравствен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но-этические темы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Уметь:   делать выво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ды, строить рассуждения на нравствен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но-этические 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BC" w:rsidRPr="00143EBC" w:rsidTr="00143EBC">
        <w:trPr>
          <w:trHeight w:hRule="exact" w:val="46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44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М. Горький. Повесть «Детство». Изображение внут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реннего мира подростка.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«Свинцовые мерзости жизни» и живая душа русского челове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ка. Цели: познакомить с содержа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нием повести, 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Бабушка, Цыганок, Хорошее дело. Вера в творческие силы народа.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   Цели: познакомить  с нравственной проблематикой повести.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но-иллюстра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тивная. Опорные запи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си, материалы из учебников литературы, иллюстрации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Опорные запи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си, материалы из учебников литературы,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Лекция, беседа, работа с кни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гой, демонст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рация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Лекция, беседа, работа с кни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гой, демонст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рация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Коллективная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рупповая</w:t>
            </w:r>
            <w:proofErr w:type="spell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. Индивидуальная: подготовка обзора жизни и творчест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  Горького. 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Сообщение «Тра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диции Л. Н. Тол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стого, их переос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мысление Горь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ким»</w:t>
            </w:r>
          </w:p>
        </w:tc>
        <w:tc>
          <w:tcPr>
            <w:tcW w:w="27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 владеть различны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ми видами переска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за, участвовать в диалоге по прочи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танному произве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дению.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Знать: содержа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повести; нрав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ственную пробле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матику повести;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Уметь: самостоя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делать вы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воды об активности авторской позиции</w:t>
            </w: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Владение монологиче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и диало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гической ре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чью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Владение монологиче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и диало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гической ре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чью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BC" w:rsidRPr="00143EBC" w:rsidTr="00143EBC">
        <w:trPr>
          <w:trHeight w:hRule="exact" w:val="55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, Маяковский. Стихотворения: «Необычайное приклю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чение, бывшее с Владимиром Маяковским летом на даче»,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« Хорошее отношение к лошадям»». Цели: раскрыть особенности поэтического языка Маяковско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го, представления поэта о сущ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творчества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Исследователь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ская, частично-поисковая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Исследователь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ская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Аналитическая беседа, про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блемные во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просы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блемные во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просы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Коллективная. Групповая. 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Индивидуальная: сообщение «Ме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щанство как соци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альная опасность»</w:t>
            </w:r>
          </w:p>
        </w:tc>
        <w:tc>
          <w:tcPr>
            <w:tcW w:w="27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Знать: содержа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понятия сатира. 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Уметь: выделять смысловые части художественного текста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Уметь: самостоя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делать вы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воды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троить</w:t>
            </w:r>
            <w:proofErr w:type="spell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рас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суждения о реаль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ном и фантастиче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ском в сюжете про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изведения.   Маяковского.</w:t>
            </w: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Владение монологиче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и диало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гической ре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чью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Вырази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чте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наизусть.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фонохрестоматия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BC" w:rsidRPr="00143EBC" w:rsidTr="00143EBC">
        <w:trPr>
          <w:trHeight w:hRule="exact" w:val="3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48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Леонид Николаевич Андреев. «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Кусака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». Авторское отношение к событиям.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но-иллюстра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тивная.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Лекция, беседа, работа с кни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гой.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Коллективная. Групповая.</w:t>
            </w:r>
          </w:p>
        </w:tc>
        <w:tc>
          <w:tcPr>
            <w:tcW w:w="27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Знать: содержа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повести; нрав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ственную пробле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матику повести; владеть различны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ми видами переска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за, участвовать в диалоге. 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Уметь: самостоя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делать вы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воды, строить рас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суждения на нравствен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но-этические темы.</w:t>
            </w: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Владение монологиче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и диало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гической ре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чью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BC" w:rsidRPr="00143EBC" w:rsidTr="00143EBC">
        <w:trPr>
          <w:trHeight w:hRule="exact" w:val="28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49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Андрей Платонович Платонов. «Юшка». Осознание необходимости сострадания, милосердия, недопустимости жестокости.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«В прекрасном и яростном мире»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но-иллюстра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тивная.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Исследователь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ская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Лекция, беседа, работа с кни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гой.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Лекция, беседа, работа с кни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гой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Коллективная. Групповая. Индивидуальная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Коллективная.</w:t>
            </w:r>
          </w:p>
        </w:tc>
        <w:tc>
          <w:tcPr>
            <w:tcW w:w="27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Знать: содержа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повести; нрав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ственную пробле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матику повести;     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Владеть различны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ми видами переска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за, участвовать в диалоге.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Уметь: самостоя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делать вы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воды 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Уметь: строить рас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суждения    </w:t>
            </w: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Владение монологиче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и диало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гической ре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чью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Владение монологиче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и диало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гической ре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чью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BC" w:rsidRPr="00143EBC" w:rsidTr="00143EBC">
        <w:trPr>
          <w:trHeight w:hRule="exact" w:val="32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Федор Александрович Абрамов. «О чем плачут лошади». Нравственные проблемы рассказа.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3EBC">
              <w:rPr>
                <w:rFonts w:ascii="Times New Roman" w:hAnsi="Times New Roman" w:cs="Times New Roman"/>
                <w:b/>
                <w:sz w:val="20"/>
                <w:szCs w:val="20"/>
              </w:rPr>
              <w:t>Объяснитель</w:t>
            </w:r>
            <w:r w:rsidRPr="00143EBC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но-иллюстра</w:t>
            </w:r>
            <w:r w:rsidRPr="00143EBC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тивная.Р.Р.подготовка</w:t>
            </w:r>
            <w:proofErr w:type="spellEnd"/>
            <w:r w:rsidRPr="00143E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</w:t>
            </w:r>
            <w:proofErr w:type="spellStart"/>
            <w:r w:rsidRPr="00143EBC">
              <w:rPr>
                <w:rFonts w:ascii="Times New Roman" w:hAnsi="Times New Roman" w:cs="Times New Roman"/>
                <w:b/>
                <w:sz w:val="20"/>
                <w:szCs w:val="20"/>
              </w:rPr>
              <w:t>домашн</w:t>
            </w:r>
            <w:proofErr w:type="gramStart"/>
            <w:r w:rsidRPr="00143EBC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143EBC">
              <w:rPr>
                <w:rFonts w:ascii="Times New Roman" w:hAnsi="Times New Roman" w:cs="Times New Roman"/>
                <w:b/>
                <w:sz w:val="20"/>
                <w:szCs w:val="20"/>
              </w:rPr>
              <w:t>очинению</w:t>
            </w:r>
            <w:proofErr w:type="spellEnd"/>
            <w:r w:rsidRPr="00143E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Лекция, беседа, работа с кни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гой.</w:t>
            </w: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Коллективная. Групповая.</w:t>
            </w:r>
          </w:p>
        </w:tc>
        <w:tc>
          <w:tcPr>
            <w:tcW w:w="27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Знать: содержа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произведения, владеть различны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ми видами переска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за, участвовать в диалоге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Уметь: самостоя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делать вы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воды, строить рас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суждения.</w:t>
            </w: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Владение монологиче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и диало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гической ре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чью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BC" w:rsidRPr="00143EBC" w:rsidTr="00143EBC">
        <w:trPr>
          <w:gridAfter w:val="2"/>
          <w:wAfter w:w="284" w:type="dxa"/>
          <w:trHeight w:hRule="exact" w:val="43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52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53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Евгений Иванович Носов. «Кукла». Сила внутренней, духовной красоты человека.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Кукла» Протест</w:t>
            </w:r>
            <w:r w:rsidRPr="00143E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против </w:t>
            </w: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равнодушия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ездуховности.,безразличного</w:t>
            </w:r>
            <w:proofErr w:type="spell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к окружающим и природе.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но-иллюстра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тивная.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 Объяснитель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но-иллюстра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тивная.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Лекция, беседа, работа с кни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гой.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Лекция, беседа, работа с кни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гой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Коллективная. Групповая.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Коллективная</w:t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Знать: содержа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повести; нравст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венную проблема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тику повести;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Вла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деть различными видами пересказа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Уметь: воспринимать и анализировать художественный текст, 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Уметь выражать свое отношение  к  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Владение монологиче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и диало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гической ре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чью.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Уметь составлять св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екст. Уметь выражать свою мысль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Биогр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исат.задания</w:t>
            </w:r>
            <w:proofErr w:type="spell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на с.176.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Дочитать </w:t>
            </w: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произвед</w:t>
            </w:r>
            <w:proofErr w:type="spell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BC" w:rsidRPr="00143EBC" w:rsidTr="00143EBC">
        <w:trPr>
          <w:gridAfter w:val="2"/>
          <w:wAfter w:w="284" w:type="dxa"/>
          <w:trHeight w:hRule="exact" w:val="25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54 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«Живое пламя»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заимосвязь природы и человека.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но-иллюстра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тивная.</w:t>
            </w: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. Лекция, беседа, работа с кни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гой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Коллективная</w:t>
            </w:r>
          </w:p>
        </w:tc>
        <w:tc>
          <w:tcPr>
            <w:tcW w:w="1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Знать нравст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венную проблема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тику  рассказа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Уметь: воспринимать и анализировать художественный текст, 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Уметь выражать свою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Отв. на вопр.с.195.</w:t>
            </w:r>
          </w:p>
        </w:tc>
        <w:tc>
          <w:tcPr>
            <w:tcW w:w="1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BC" w:rsidRPr="00143EBC" w:rsidTr="00143EBC">
        <w:trPr>
          <w:gridAfter w:val="2"/>
          <w:wAfter w:w="284" w:type="dxa"/>
          <w:trHeight w:hRule="exact" w:val="29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b/>
                <w:sz w:val="20"/>
                <w:szCs w:val="20"/>
              </w:rPr>
              <w:t>Р.р</w:t>
            </w:r>
            <w:proofErr w:type="gramStart"/>
            <w:r w:rsidRPr="00143EBC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143EBC">
              <w:rPr>
                <w:rFonts w:ascii="Times New Roman" w:hAnsi="Times New Roman" w:cs="Times New Roman"/>
                <w:b/>
                <w:sz w:val="20"/>
                <w:szCs w:val="20"/>
              </w:rPr>
              <w:t>очинение о милосердии.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Исследовательская.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Коллективная</w:t>
            </w:r>
          </w:p>
        </w:tc>
        <w:tc>
          <w:tcPr>
            <w:tcW w:w="1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Допис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очин</w:t>
            </w:r>
            <w:proofErr w:type="spell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BC" w:rsidRPr="00143EBC" w:rsidTr="00143EBC">
        <w:trPr>
          <w:gridAfter w:val="2"/>
          <w:wAfter w:w="284" w:type="dxa"/>
          <w:trHeight w:hRule="exact" w:val="23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56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Юрий Павлович Казаков. «Тихое утро». Поведение мальчиков в минуту опасности.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но-иллюстра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тивная.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Лекция, беседа, работа с кни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гой.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Коллективная. Групповая.</w:t>
            </w:r>
          </w:p>
        </w:tc>
        <w:tc>
          <w:tcPr>
            <w:tcW w:w="1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Знать: содержа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повести; нравст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венную проблема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тику повести;     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. Уметь: самостоя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делать вы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воды, строить рас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суждения.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монологиче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и диало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гической ре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чью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Отв. на вопр.с.195.</w:t>
            </w:r>
          </w:p>
        </w:tc>
        <w:tc>
          <w:tcPr>
            <w:tcW w:w="1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BC" w:rsidRPr="00143EBC" w:rsidTr="00143EBC">
        <w:trPr>
          <w:gridAfter w:val="2"/>
          <w:wAfter w:w="284" w:type="dxa"/>
          <w:trHeight w:hRule="exact" w:val="72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57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« Тихое утро»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одвиг мальчика и радость от собственного доброго поступка.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На дорогах войны… Стихотворения поэтов – участников войны (К.Симонова, А.Твардовского, А.Суркова).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«Тихая моя Родина». Стихотворения о родине, родной природе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но-иллюстра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тивная.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но-иллюстра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тивная.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но-иллюстра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тивная.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Лекция, беседа, работа с кни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гой.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Лекция, беседа, работа с кни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гой.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Лекция, беседа, работа с кни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гой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Коллективная.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Коллективная. Групповая.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Коллективная.</w:t>
            </w:r>
          </w:p>
        </w:tc>
        <w:tc>
          <w:tcPr>
            <w:tcW w:w="1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Вла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деть различными видами пересказа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Уметь: воспринимать и анализировать   поэтический текст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Уметь: воспри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нимать и анализи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поэтический текст.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. Уметь: самостоя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делать вы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воды, строить рас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суждения.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а т ь: об образ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яркости.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Уметь: находить  средства  речевой  выразительности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а т ь: об образ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яркости.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Уметь: находить  средства  речевой  выразительности.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Владение монологиче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и диало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гической ре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чью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Владение монологиче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и диало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гической ре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чью, вырази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чте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наизусть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Владение монологиче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и диало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гической ре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чью, вырази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чте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наизусть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Задание 2 с.196.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стихов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ыучить</w:t>
            </w:r>
            <w:proofErr w:type="spell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наизусть.(по выбору)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Выучить наизусть (по выбору).</w:t>
            </w:r>
          </w:p>
        </w:tc>
        <w:tc>
          <w:tcPr>
            <w:tcW w:w="1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BC" w:rsidRPr="00143EBC" w:rsidTr="00143EBC">
        <w:trPr>
          <w:gridAfter w:val="1"/>
          <w:wAfter w:w="142" w:type="dxa"/>
          <w:trHeight w:hRule="exact" w:val="108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60-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tabs>
                <w:tab w:val="center" w:pos="1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43EBC" w:rsidRPr="00143EBC" w:rsidRDefault="00143EBC" w:rsidP="00143EBC">
            <w:pPr>
              <w:shd w:val="clear" w:color="auto" w:fill="FFFFFF"/>
              <w:tabs>
                <w:tab w:val="center" w:pos="1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tabs>
                <w:tab w:val="center" w:pos="1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tabs>
                <w:tab w:val="center" w:pos="1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tabs>
                <w:tab w:val="center" w:pos="1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tabs>
                <w:tab w:val="center" w:pos="1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tabs>
                <w:tab w:val="center" w:pos="1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tabs>
                <w:tab w:val="center" w:pos="1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tabs>
                <w:tab w:val="center" w:pos="1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61 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63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Дмитрий Сергеевич Лихачев. Главы из книги «Земля родная». Духовное напутствие молодежи.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Публицистика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развитие представлений)Мемуары(начальные представления)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Проверка техники чтения.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М.Зощенко. «Беда»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мешное и грустное в рассказах писателя.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Роберт Бернс. «Честная бедность»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редставления народа о справедливости и честности.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b/>
                <w:sz w:val="20"/>
                <w:szCs w:val="20"/>
              </w:rPr>
              <w:t>Зарубежная литература.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Роберт Бернс. «Честная бедность». Представление народа о справедливости и честности.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Джордж Гордон Байрон. «Ты кончил жизни путь, герой!..». Гимн славы герою, павшему в борьбе за свободу родины.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Объяснитель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но-иллюстра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тивная.</w:t>
            </w: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Частично-поисковая.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Объснительная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сследовательская</w:t>
            </w:r>
            <w:proofErr w:type="spell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Контрольная.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но-иллюстра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тивная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но-иллюстра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тивная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Лекция, беседа, работа с кни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гой.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 </w:t>
            </w: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публ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тиля</w:t>
            </w:r>
            <w:proofErr w:type="spell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незнак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екста</w:t>
            </w:r>
            <w:proofErr w:type="spell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Л  </w:t>
            </w: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екция</w:t>
            </w:r>
            <w:proofErr w:type="spellEnd"/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, беседа, работа с кни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гой, 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Л  </w:t>
            </w: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екция</w:t>
            </w:r>
            <w:proofErr w:type="spellEnd"/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, беседа, работа с кни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гой, 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Коллективная. Групповая.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Коллективная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Индивид-ая</w:t>
            </w:r>
            <w:proofErr w:type="spell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Коллективная. Групповая. Индивидуальная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Групповая. Индивидуальная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Знать: содержа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произведения.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left" w:pos="19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left" w:pos="19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left" w:pos="19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left" w:pos="19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left" w:pos="19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left" w:pos="19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tabs>
                <w:tab w:val="left" w:pos="19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Знать: о жанре мемуары.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Знать текст    рассказа жанровые особенности; важнейшие биографические сведения о писателях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:х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арактерные</w:t>
            </w:r>
            <w:proofErr w:type="spell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эпохи, отраженной в произведении;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 Уметь: воспринимать и анализировать   текст, выражать свое отношение  к  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Уметь: анализировать текст </w:t>
            </w: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публ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тиля</w:t>
            </w:r>
            <w:proofErr w:type="spell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Уметь : </w:t>
            </w: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выразит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итать</w:t>
            </w:r>
            <w:proofErr w:type="spellEnd"/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Уметь: воспринимать и анализировать   текст, выражать свое отношение  к  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тветить</w:t>
            </w:r>
            <w:proofErr w:type="spell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на вопр.с.204.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Найти тек </w:t>
            </w:r>
            <w:proofErr w:type="spellStart"/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публ.стиля</w:t>
            </w:r>
            <w:proofErr w:type="spell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proofErr w:type="spell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жанр.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тр.207.отв.на </w:t>
            </w: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тр.228-230.вопр.с.230,232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BC" w:rsidRPr="00143EBC" w:rsidTr="00143EBC">
        <w:trPr>
          <w:gridAfter w:val="1"/>
          <w:wAfter w:w="142" w:type="dxa"/>
          <w:trHeight w:hRule="exact" w:val="100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64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Д.Байрон. «Ты кончил жизни путь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герой»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Японские </w:t>
            </w: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хокку</w:t>
            </w:r>
            <w:proofErr w:type="spell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. Особенности жанра.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О.Генри. «Дары волхвов». Сила любви и преданности.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Рей </w:t>
            </w: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Бредбери</w:t>
            </w:r>
            <w:proofErr w:type="spell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.  «Каникулы»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ечта о чудесной победе добра.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Итоговый  тест.  Рекомендация  книг  на  лето.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Исследовательская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Объяснительно_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-иллюстра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тивная</w:t>
            </w:r>
          </w:p>
          <w:p w:rsidR="00143EBC" w:rsidRPr="00143EBC" w:rsidRDefault="00143EBC" w:rsidP="00143EB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но-иллюстра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тивная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Объяснитель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>но-иллюстра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тивная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Проверка знаний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с текстом.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Лекция, беседа, работа с кни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гой,  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Лекция, беседа, работа с </w:t>
            </w: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кни¬ой</w:t>
            </w:r>
            <w:proofErr w:type="spell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Л  </w:t>
            </w: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екция</w:t>
            </w:r>
            <w:proofErr w:type="spellEnd"/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, беседа, работа с кни</w:t>
            </w:r>
            <w:r w:rsidRPr="00143E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гой, 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, 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Групповая. Индивидуальная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Коллективная.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Коллективная. Групповая. Индивидуальная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Коллективная</w:t>
            </w:r>
          </w:p>
        </w:tc>
        <w:tc>
          <w:tcPr>
            <w:tcW w:w="1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Знать произв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оэта и </w:t>
            </w: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биогр</w:t>
            </w:r>
            <w:proofErr w:type="spell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Знать тексты произведений; жанровые особенности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Знать тексты произведений; жанровые особенности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Знать тексты произведений; жанровые особенности; важнейшие биографические сведения о писателях 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3EBC" w:rsidRPr="00143EBC" w:rsidRDefault="00143EBC" w:rsidP="0014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Уметь определять принадлежность произведения к одному из литературных родов; 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:о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босновывать</w:t>
            </w:r>
            <w:proofErr w:type="spell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свое мнение; определять идейно-художественную роль в произведении элементов сюжета, композиции, системы образов.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Выразит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чт.стиха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Выр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т.стиха</w:t>
            </w:r>
            <w:proofErr w:type="spell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Чит.с.241.дочит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роизв.</w:t>
            </w:r>
          </w:p>
          <w:p w:rsidR="00143EBC" w:rsidRPr="00143EBC" w:rsidRDefault="00143EBC" w:rsidP="00143EB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Ответить на вопр</w:t>
            </w:r>
            <w:proofErr w:type="gramStart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43EBC">
              <w:rPr>
                <w:rFonts w:ascii="Times New Roman" w:hAnsi="Times New Roman" w:cs="Times New Roman"/>
                <w:sz w:val="20"/>
                <w:szCs w:val="20"/>
              </w:rPr>
              <w:t>тр.262.</w:t>
            </w: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3EBC" w:rsidRPr="00143EBC" w:rsidRDefault="00143EBC" w:rsidP="00143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3EBC" w:rsidRPr="00143EBC" w:rsidRDefault="00143EBC" w:rsidP="00143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EBC" w:rsidRPr="00143EBC" w:rsidRDefault="00143EBC" w:rsidP="00143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3EBC" w:rsidRPr="00143EBC" w:rsidSect="00143EBC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35pt;height:11.35pt" o:bullet="t">
        <v:imagedata r:id="rId1" o:title="mso28"/>
      </v:shape>
    </w:pict>
  </w:numPicBullet>
  <w:abstractNum w:abstractNumId="0">
    <w:nsid w:val="FFFFFFFE"/>
    <w:multiLevelType w:val="singleLevel"/>
    <w:tmpl w:val="CBF03A2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92C1E"/>
    <w:multiLevelType w:val="hybridMultilevel"/>
    <w:tmpl w:val="B5F4D33C"/>
    <w:lvl w:ilvl="0" w:tplc="2CF04B0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C41ECD"/>
    <w:multiLevelType w:val="hybridMultilevel"/>
    <w:tmpl w:val="9094EC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D0D6F"/>
    <w:multiLevelType w:val="hybridMultilevel"/>
    <w:tmpl w:val="069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42E09"/>
    <w:multiLevelType w:val="hybridMultilevel"/>
    <w:tmpl w:val="9C96D162"/>
    <w:lvl w:ilvl="0" w:tplc="A4A49106">
      <w:start w:val="1"/>
      <w:numFmt w:val="decimal"/>
      <w:lvlText w:val="%1"/>
      <w:lvlJc w:val="left"/>
      <w:pPr>
        <w:tabs>
          <w:tab w:val="num" w:pos="768"/>
        </w:tabs>
        <w:ind w:left="7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DE6BCE"/>
    <w:multiLevelType w:val="hybridMultilevel"/>
    <w:tmpl w:val="50043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067DD6"/>
    <w:multiLevelType w:val="hybridMultilevel"/>
    <w:tmpl w:val="89E8059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2F6BF3"/>
    <w:multiLevelType w:val="hybridMultilevel"/>
    <w:tmpl w:val="F6C8D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EBC"/>
    <w:rsid w:val="00143EBC"/>
    <w:rsid w:val="00461BD8"/>
    <w:rsid w:val="00D80C57"/>
    <w:rsid w:val="00FD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57"/>
  </w:style>
  <w:style w:type="paragraph" w:styleId="1">
    <w:name w:val="heading 1"/>
    <w:basedOn w:val="a"/>
    <w:next w:val="a"/>
    <w:link w:val="10"/>
    <w:qFormat/>
    <w:rsid w:val="00143EB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3EB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143EBC"/>
    <w:pPr>
      <w:keepNext/>
      <w:spacing w:before="24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43EBC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43EBC"/>
    <w:pPr>
      <w:widowControl w:val="0"/>
      <w:autoSpaceDE w:val="0"/>
      <w:autoSpaceDN w:val="0"/>
      <w:adjustRightInd w:val="0"/>
      <w:spacing w:before="240" w:after="60" w:line="480" w:lineRule="auto"/>
      <w:ind w:firstLine="560"/>
      <w:jc w:val="both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43EBC"/>
    <w:pPr>
      <w:keepNext/>
      <w:spacing w:after="0" w:line="360" w:lineRule="auto"/>
      <w:ind w:firstLine="20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EBC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3E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43EB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3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43EB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43EB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43EB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43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43EB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43EB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143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Стиль10"/>
    <w:basedOn w:val="a"/>
    <w:autoRedefine/>
    <w:rsid w:val="00143EBC"/>
    <w:pPr>
      <w:spacing w:after="0" w:line="240" w:lineRule="auto"/>
      <w:ind w:firstLine="48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8">
    <w:name w:val="List Paragraph"/>
    <w:basedOn w:val="a"/>
    <w:qFormat/>
    <w:rsid w:val="00143EB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footnote text"/>
    <w:basedOn w:val="a"/>
    <w:link w:val="aa"/>
    <w:semiHidden/>
    <w:rsid w:val="00143EBC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143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143EB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43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143EBC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143E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143EBC"/>
    <w:pPr>
      <w:spacing w:after="0" w:line="288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43E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143E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43E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Plain Text"/>
    <w:basedOn w:val="a"/>
    <w:link w:val="af0"/>
    <w:rsid w:val="00143EB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143EB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1">
    <w:name w:val="footnote reference"/>
    <w:semiHidden/>
    <w:rsid w:val="00143E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4415</Words>
  <Characters>25166</Characters>
  <Application>Microsoft Office Word</Application>
  <DocSecurity>0</DocSecurity>
  <Lines>209</Lines>
  <Paragraphs>59</Paragraphs>
  <ScaleCrop>false</ScaleCrop>
  <Company>RePack by SPecialiST</Company>
  <LinksUpToDate>false</LinksUpToDate>
  <CharactersWithSpaces>29522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2014-08-02T13:07:00Z</cp:lastPrinted>
  <dcterms:created xsi:type="dcterms:W3CDTF">2014-08-02T13:01:00Z</dcterms:created>
  <dcterms:modified xsi:type="dcterms:W3CDTF">2014-08-02T13:09:00Z</dcterms:modified>
</cp:coreProperties>
</file>