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46" w:rsidRPr="00D25434" w:rsidRDefault="00100946" w:rsidP="00D25434">
      <w:pPr>
        <w:spacing w:line="240" w:lineRule="auto"/>
        <w:rPr>
          <w:rFonts w:ascii="Times New Roman" w:hAnsi="Times New Roman" w:cs="Times New Roman"/>
          <w:sz w:val="24"/>
          <w:szCs w:val="24"/>
          <w:shd w:val="clear" w:color="auto" w:fill="FFFFFF"/>
        </w:rPr>
      </w:pPr>
    </w:p>
    <w:p w:rsidR="00100946" w:rsidRPr="00D25434" w:rsidRDefault="00100946" w:rsidP="00D25434">
      <w:pPr>
        <w:spacing w:line="240" w:lineRule="auto"/>
        <w:jc w:val="center"/>
        <w:rPr>
          <w:rFonts w:ascii="Times New Roman" w:hAnsi="Times New Roman" w:cs="Times New Roman"/>
          <w:b/>
          <w:sz w:val="24"/>
          <w:szCs w:val="24"/>
        </w:rPr>
      </w:pPr>
    </w:p>
    <w:p w:rsidR="00D25434" w:rsidRPr="00D25434" w:rsidRDefault="00D25434" w:rsidP="00D25434">
      <w:pPr>
        <w:spacing w:line="240" w:lineRule="auto"/>
        <w:jc w:val="center"/>
        <w:rPr>
          <w:rFonts w:ascii="Times New Roman" w:hAnsi="Times New Roman" w:cs="Times New Roman"/>
          <w:b/>
          <w:sz w:val="32"/>
          <w:szCs w:val="24"/>
        </w:rPr>
      </w:pPr>
      <w:r w:rsidRPr="00D25434">
        <w:rPr>
          <w:rFonts w:ascii="Times New Roman" w:hAnsi="Times New Roman" w:cs="Times New Roman"/>
          <w:b/>
          <w:sz w:val="32"/>
          <w:szCs w:val="24"/>
        </w:rPr>
        <w:t>Проект:</w:t>
      </w:r>
    </w:p>
    <w:p w:rsidR="00980892" w:rsidRDefault="00D25434" w:rsidP="00D25434">
      <w:pPr>
        <w:spacing w:line="240" w:lineRule="auto"/>
        <w:jc w:val="center"/>
        <w:rPr>
          <w:rFonts w:ascii="Times New Roman" w:hAnsi="Times New Roman" w:cs="Times New Roman"/>
          <w:b/>
          <w:sz w:val="32"/>
          <w:szCs w:val="24"/>
        </w:rPr>
      </w:pPr>
      <w:r w:rsidRPr="00D25434">
        <w:rPr>
          <w:rFonts w:ascii="Times New Roman" w:hAnsi="Times New Roman" w:cs="Times New Roman"/>
          <w:b/>
          <w:sz w:val="32"/>
          <w:szCs w:val="24"/>
        </w:rPr>
        <w:t>«</w:t>
      </w:r>
      <w:r w:rsidR="006E009F" w:rsidRPr="00D25434">
        <w:rPr>
          <w:rFonts w:ascii="Times New Roman" w:hAnsi="Times New Roman" w:cs="Times New Roman"/>
          <w:b/>
          <w:sz w:val="32"/>
          <w:szCs w:val="24"/>
        </w:rPr>
        <w:t>Совершенствование лингвисти</w:t>
      </w:r>
      <w:r w:rsidR="009A26C4" w:rsidRPr="00D25434">
        <w:rPr>
          <w:rFonts w:ascii="Times New Roman" w:hAnsi="Times New Roman" w:cs="Times New Roman"/>
          <w:b/>
          <w:sz w:val="32"/>
          <w:szCs w:val="24"/>
        </w:rPr>
        <w:t>ческой</w:t>
      </w:r>
    </w:p>
    <w:p w:rsidR="00980892" w:rsidRDefault="009A26C4" w:rsidP="00D25434">
      <w:pPr>
        <w:spacing w:line="240" w:lineRule="auto"/>
        <w:jc w:val="center"/>
        <w:rPr>
          <w:rFonts w:ascii="Times New Roman" w:hAnsi="Times New Roman" w:cs="Times New Roman"/>
          <w:b/>
          <w:sz w:val="32"/>
          <w:szCs w:val="24"/>
        </w:rPr>
      </w:pPr>
      <w:r w:rsidRPr="00D25434">
        <w:rPr>
          <w:rFonts w:ascii="Times New Roman" w:hAnsi="Times New Roman" w:cs="Times New Roman"/>
          <w:b/>
          <w:sz w:val="32"/>
          <w:szCs w:val="24"/>
        </w:rPr>
        <w:t xml:space="preserve"> компетенции обучающихся н</w:t>
      </w:r>
      <w:r w:rsidR="006E009F" w:rsidRPr="00D25434">
        <w:rPr>
          <w:rFonts w:ascii="Times New Roman" w:hAnsi="Times New Roman" w:cs="Times New Roman"/>
          <w:b/>
          <w:sz w:val="32"/>
          <w:szCs w:val="24"/>
        </w:rPr>
        <w:t xml:space="preserve">а </w:t>
      </w:r>
      <w:r w:rsidR="00D25434" w:rsidRPr="00D25434">
        <w:rPr>
          <w:rFonts w:ascii="Times New Roman" w:hAnsi="Times New Roman" w:cs="Times New Roman"/>
          <w:b/>
          <w:sz w:val="32"/>
          <w:szCs w:val="24"/>
        </w:rPr>
        <w:t xml:space="preserve">основе </w:t>
      </w:r>
    </w:p>
    <w:p w:rsidR="006E009F" w:rsidRPr="00D25434" w:rsidRDefault="00D25434" w:rsidP="00D25434">
      <w:pPr>
        <w:spacing w:line="240" w:lineRule="auto"/>
        <w:jc w:val="center"/>
        <w:rPr>
          <w:rFonts w:ascii="Times New Roman" w:hAnsi="Times New Roman" w:cs="Times New Roman"/>
          <w:b/>
          <w:sz w:val="32"/>
          <w:szCs w:val="24"/>
        </w:rPr>
      </w:pPr>
      <w:r w:rsidRPr="00D25434">
        <w:rPr>
          <w:rFonts w:ascii="Times New Roman" w:hAnsi="Times New Roman" w:cs="Times New Roman"/>
          <w:b/>
          <w:sz w:val="32"/>
          <w:szCs w:val="24"/>
        </w:rPr>
        <w:t>интегрированного подхода».</w:t>
      </w:r>
    </w:p>
    <w:p w:rsidR="00D25434" w:rsidRPr="00D25434" w:rsidRDefault="002E49D4" w:rsidP="00D25434">
      <w:pPr>
        <w:spacing w:after="0" w:line="240" w:lineRule="auto"/>
        <w:jc w:val="both"/>
        <w:rPr>
          <w:rFonts w:ascii="Times New Roman" w:hAnsi="Times New Roman" w:cs="Times New Roman"/>
          <w:sz w:val="32"/>
          <w:szCs w:val="24"/>
        </w:rPr>
      </w:pPr>
      <w:r w:rsidRPr="00D25434">
        <w:rPr>
          <w:rFonts w:ascii="Times New Roman" w:hAnsi="Times New Roman" w:cs="Times New Roman"/>
          <w:sz w:val="32"/>
          <w:szCs w:val="24"/>
        </w:rPr>
        <w:t xml:space="preserve">        </w:t>
      </w:r>
    </w:p>
    <w:p w:rsidR="00D25434" w:rsidRPr="00D25434" w:rsidRDefault="00D25434" w:rsidP="00D25434">
      <w:pPr>
        <w:spacing w:after="0" w:line="240" w:lineRule="auto"/>
        <w:jc w:val="both"/>
        <w:rPr>
          <w:rFonts w:ascii="Times New Roman" w:hAnsi="Times New Roman" w:cs="Times New Roman"/>
          <w:sz w:val="32"/>
          <w:szCs w:val="24"/>
        </w:rPr>
      </w:pPr>
    </w:p>
    <w:p w:rsidR="00D25434" w:rsidRPr="00D25434" w:rsidRDefault="00D25434" w:rsidP="00D25434">
      <w:pPr>
        <w:spacing w:after="0" w:line="240" w:lineRule="auto"/>
        <w:jc w:val="both"/>
        <w:rPr>
          <w:rFonts w:ascii="Times New Roman" w:hAnsi="Times New Roman" w:cs="Times New Roman"/>
          <w:sz w:val="32"/>
          <w:szCs w:val="24"/>
        </w:rPr>
      </w:pPr>
    </w:p>
    <w:p w:rsidR="00D25434" w:rsidRPr="00D25434" w:rsidRDefault="00D25434" w:rsidP="00D25434">
      <w:pPr>
        <w:spacing w:after="0" w:line="240" w:lineRule="auto"/>
        <w:jc w:val="both"/>
        <w:rPr>
          <w:rFonts w:ascii="Times New Roman" w:hAnsi="Times New Roman" w:cs="Times New Roman"/>
          <w:sz w:val="32"/>
          <w:szCs w:val="24"/>
        </w:rPr>
      </w:pPr>
    </w:p>
    <w:p w:rsidR="00D25434" w:rsidRPr="00D25434" w:rsidRDefault="00D25434" w:rsidP="00D25434">
      <w:pPr>
        <w:spacing w:line="240" w:lineRule="auto"/>
        <w:rPr>
          <w:rFonts w:ascii="Times New Roman" w:hAnsi="Times New Roman" w:cs="Times New Roman"/>
          <w:color w:val="000000"/>
          <w:sz w:val="32"/>
          <w:szCs w:val="24"/>
          <w:shd w:val="clear" w:color="auto" w:fill="FFFFFF"/>
        </w:rPr>
      </w:pPr>
      <w:r w:rsidRPr="00D25434">
        <w:rPr>
          <w:rFonts w:ascii="Times New Roman" w:hAnsi="Times New Roman" w:cs="Times New Roman"/>
          <w:color w:val="000000"/>
          <w:sz w:val="32"/>
          <w:szCs w:val="24"/>
          <w:shd w:val="clear" w:color="auto" w:fill="FFFFFF"/>
        </w:rPr>
        <w:t xml:space="preserve">Автор: </w:t>
      </w:r>
      <w:proofErr w:type="spellStart"/>
      <w:r w:rsidRPr="00D25434">
        <w:rPr>
          <w:rFonts w:ascii="Times New Roman" w:hAnsi="Times New Roman" w:cs="Times New Roman"/>
          <w:color w:val="000000"/>
          <w:sz w:val="32"/>
          <w:szCs w:val="24"/>
          <w:shd w:val="clear" w:color="auto" w:fill="FFFFFF"/>
        </w:rPr>
        <w:t>Пупкова</w:t>
      </w:r>
      <w:proofErr w:type="spellEnd"/>
      <w:r w:rsidRPr="00D25434">
        <w:rPr>
          <w:rFonts w:ascii="Times New Roman" w:hAnsi="Times New Roman" w:cs="Times New Roman"/>
          <w:color w:val="000000"/>
          <w:sz w:val="32"/>
          <w:szCs w:val="24"/>
          <w:shd w:val="clear" w:color="auto" w:fill="FFFFFF"/>
        </w:rPr>
        <w:t xml:space="preserve"> Екатерина Александровна,</w:t>
      </w:r>
    </w:p>
    <w:p w:rsidR="00D25434" w:rsidRPr="00D25434" w:rsidRDefault="00D25434" w:rsidP="00D25434">
      <w:pPr>
        <w:spacing w:line="240" w:lineRule="auto"/>
        <w:rPr>
          <w:rFonts w:ascii="Times New Roman" w:hAnsi="Times New Roman" w:cs="Times New Roman"/>
          <w:color w:val="000000"/>
          <w:sz w:val="32"/>
          <w:szCs w:val="24"/>
          <w:shd w:val="clear" w:color="auto" w:fill="FFFFFF"/>
        </w:rPr>
      </w:pPr>
      <w:r w:rsidRPr="00D25434">
        <w:rPr>
          <w:rFonts w:ascii="Times New Roman" w:hAnsi="Times New Roman" w:cs="Times New Roman"/>
          <w:color w:val="000000"/>
          <w:sz w:val="32"/>
          <w:szCs w:val="24"/>
          <w:shd w:val="clear" w:color="auto" w:fill="FFFFFF"/>
        </w:rPr>
        <w:t>Учитель русского языка и литературы</w:t>
      </w:r>
    </w:p>
    <w:p w:rsidR="00D25434" w:rsidRPr="00D25434" w:rsidRDefault="00D25434" w:rsidP="00D25434">
      <w:pPr>
        <w:spacing w:line="240" w:lineRule="auto"/>
        <w:rPr>
          <w:rFonts w:ascii="Times New Roman" w:hAnsi="Times New Roman" w:cs="Times New Roman"/>
          <w:sz w:val="32"/>
          <w:szCs w:val="24"/>
          <w:shd w:val="clear" w:color="auto" w:fill="FFFFFF"/>
        </w:rPr>
      </w:pPr>
      <w:r w:rsidRPr="00D25434">
        <w:rPr>
          <w:rFonts w:ascii="Times New Roman" w:hAnsi="Times New Roman" w:cs="Times New Roman"/>
          <w:sz w:val="32"/>
          <w:szCs w:val="24"/>
          <w:shd w:val="clear" w:color="auto" w:fill="FFFFFF"/>
        </w:rPr>
        <w:t xml:space="preserve">Муниципальное автономное общеобразовательное </w:t>
      </w:r>
    </w:p>
    <w:p w:rsidR="00D25434" w:rsidRPr="00D25434" w:rsidRDefault="00D25434" w:rsidP="00D25434">
      <w:pPr>
        <w:spacing w:line="240" w:lineRule="auto"/>
        <w:rPr>
          <w:rFonts w:ascii="Times New Roman" w:hAnsi="Times New Roman" w:cs="Times New Roman"/>
          <w:sz w:val="32"/>
          <w:szCs w:val="24"/>
          <w:shd w:val="clear" w:color="auto" w:fill="FFFFFF"/>
        </w:rPr>
      </w:pPr>
      <w:proofErr w:type="gramStart"/>
      <w:r w:rsidRPr="00D25434">
        <w:rPr>
          <w:rFonts w:ascii="Times New Roman" w:hAnsi="Times New Roman" w:cs="Times New Roman"/>
          <w:sz w:val="32"/>
          <w:szCs w:val="24"/>
          <w:shd w:val="clear" w:color="auto" w:fill="FFFFFF"/>
        </w:rPr>
        <w:t>учреждение  –</w:t>
      </w:r>
      <w:proofErr w:type="gramEnd"/>
      <w:r w:rsidRPr="00D25434">
        <w:rPr>
          <w:rFonts w:ascii="Times New Roman" w:hAnsi="Times New Roman" w:cs="Times New Roman"/>
          <w:sz w:val="32"/>
          <w:szCs w:val="24"/>
          <w:shd w:val="clear" w:color="auto" w:fill="FFFFFF"/>
        </w:rPr>
        <w:t xml:space="preserve">  средняя общеобразовательная школа № 91 </w:t>
      </w:r>
    </w:p>
    <w:p w:rsidR="00D25434" w:rsidRPr="00D25434" w:rsidRDefault="00D25434" w:rsidP="00D25434">
      <w:pPr>
        <w:spacing w:line="240" w:lineRule="auto"/>
        <w:rPr>
          <w:rFonts w:ascii="Times New Roman" w:hAnsi="Times New Roman" w:cs="Times New Roman"/>
          <w:sz w:val="32"/>
          <w:szCs w:val="24"/>
          <w:shd w:val="clear" w:color="auto" w:fill="FFFFFF"/>
        </w:rPr>
      </w:pPr>
      <w:r w:rsidRPr="00D25434">
        <w:rPr>
          <w:rFonts w:ascii="Times New Roman" w:hAnsi="Times New Roman" w:cs="Times New Roman"/>
          <w:sz w:val="32"/>
          <w:szCs w:val="24"/>
          <w:shd w:val="clear" w:color="auto" w:fill="FFFFFF"/>
        </w:rPr>
        <w:t>с углубленным изучением отдельных предметов</w:t>
      </w:r>
    </w:p>
    <w:p w:rsidR="00D25434" w:rsidRPr="00D25434" w:rsidRDefault="00D25434" w:rsidP="00D25434">
      <w:pPr>
        <w:spacing w:after="0" w:line="240" w:lineRule="auto"/>
        <w:jc w:val="both"/>
        <w:rPr>
          <w:rFonts w:ascii="Times New Roman" w:hAnsi="Times New Roman" w:cs="Times New Roman"/>
          <w:sz w:val="32"/>
          <w:szCs w:val="24"/>
        </w:rPr>
      </w:pPr>
      <w:r w:rsidRPr="00D25434">
        <w:rPr>
          <w:rFonts w:ascii="Times New Roman" w:hAnsi="Times New Roman" w:cs="Times New Roman"/>
          <w:sz w:val="32"/>
          <w:szCs w:val="24"/>
          <w:shd w:val="clear" w:color="auto" w:fill="FFFFFF"/>
        </w:rPr>
        <w:t xml:space="preserve"> г. Екатеринбурга</w:t>
      </w: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both"/>
        <w:rPr>
          <w:rFonts w:ascii="Times New Roman" w:hAnsi="Times New Roman" w:cs="Times New Roman"/>
          <w:sz w:val="24"/>
          <w:szCs w:val="24"/>
        </w:rPr>
      </w:pPr>
    </w:p>
    <w:p w:rsidR="00D25434" w:rsidRPr="00D25434" w:rsidRDefault="00D25434" w:rsidP="00D25434">
      <w:pPr>
        <w:spacing w:after="0" w:line="240" w:lineRule="auto"/>
        <w:jc w:val="center"/>
        <w:rPr>
          <w:rFonts w:ascii="Times New Roman" w:hAnsi="Times New Roman" w:cs="Times New Roman"/>
          <w:sz w:val="24"/>
          <w:szCs w:val="24"/>
        </w:rPr>
      </w:pPr>
      <w:r w:rsidRPr="00D25434">
        <w:rPr>
          <w:rFonts w:ascii="Times New Roman" w:hAnsi="Times New Roman" w:cs="Times New Roman"/>
          <w:sz w:val="24"/>
          <w:szCs w:val="24"/>
        </w:rPr>
        <w:t>г. Екатеринбург, 2015</w:t>
      </w:r>
    </w:p>
    <w:p w:rsidR="00D25434" w:rsidRDefault="00D25434" w:rsidP="00D25434">
      <w:pPr>
        <w:spacing w:after="0" w:line="240" w:lineRule="auto"/>
        <w:jc w:val="center"/>
        <w:rPr>
          <w:rFonts w:ascii="Times New Roman" w:hAnsi="Times New Roman" w:cs="Times New Roman"/>
          <w:b/>
          <w:sz w:val="24"/>
          <w:szCs w:val="24"/>
        </w:rPr>
      </w:pPr>
    </w:p>
    <w:p w:rsidR="00D25434" w:rsidRDefault="00D25434" w:rsidP="00D25434">
      <w:pPr>
        <w:spacing w:after="0" w:line="240" w:lineRule="auto"/>
        <w:jc w:val="center"/>
        <w:rPr>
          <w:rFonts w:ascii="Times New Roman" w:hAnsi="Times New Roman" w:cs="Times New Roman"/>
          <w:b/>
          <w:sz w:val="24"/>
          <w:szCs w:val="24"/>
        </w:rPr>
      </w:pPr>
    </w:p>
    <w:p w:rsidR="00D25434" w:rsidRDefault="00D25434" w:rsidP="00D25434">
      <w:pPr>
        <w:spacing w:after="0" w:line="240" w:lineRule="auto"/>
        <w:jc w:val="center"/>
        <w:rPr>
          <w:rFonts w:ascii="Times New Roman" w:hAnsi="Times New Roman" w:cs="Times New Roman"/>
          <w:b/>
          <w:sz w:val="24"/>
          <w:szCs w:val="24"/>
        </w:rPr>
      </w:pPr>
    </w:p>
    <w:p w:rsidR="00D25434" w:rsidRDefault="00D25434" w:rsidP="00D25434">
      <w:pPr>
        <w:spacing w:after="0" w:line="240" w:lineRule="auto"/>
        <w:jc w:val="center"/>
        <w:rPr>
          <w:rFonts w:ascii="Times New Roman" w:hAnsi="Times New Roman" w:cs="Times New Roman"/>
          <w:b/>
          <w:sz w:val="24"/>
          <w:szCs w:val="24"/>
        </w:rPr>
      </w:pPr>
    </w:p>
    <w:p w:rsidR="00D25434" w:rsidRPr="00D25434" w:rsidRDefault="00D25434" w:rsidP="00D25434">
      <w:pPr>
        <w:spacing w:after="0" w:line="240" w:lineRule="auto"/>
        <w:jc w:val="center"/>
        <w:rPr>
          <w:rFonts w:ascii="Times New Roman" w:hAnsi="Times New Roman" w:cs="Times New Roman"/>
          <w:b/>
          <w:sz w:val="24"/>
          <w:szCs w:val="24"/>
        </w:rPr>
      </w:pPr>
      <w:r w:rsidRPr="00D25434">
        <w:rPr>
          <w:rFonts w:ascii="Times New Roman" w:hAnsi="Times New Roman" w:cs="Times New Roman"/>
          <w:b/>
          <w:sz w:val="24"/>
          <w:szCs w:val="24"/>
        </w:rPr>
        <w:t xml:space="preserve">Совершенствование лингвистической компетенции обучающихся </w:t>
      </w:r>
    </w:p>
    <w:p w:rsidR="00D25434" w:rsidRPr="00D25434" w:rsidRDefault="00D25434" w:rsidP="00D25434">
      <w:pPr>
        <w:spacing w:after="0" w:line="240" w:lineRule="auto"/>
        <w:jc w:val="center"/>
        <w:rPr>
          <w:rFonts w:ascii="Times New Roman" w:hAnsi="Times New Roman" w:cs="Times New Roman"/>
          <w:b/>
          <w:sz w:val="24"/>
          <w:szCs w:val="24"/>
        </w:rPr>
      </w:pPr>
      <w:r w:rsidRPr="00D25434">
        <w:rPr>
          <w:rFonts w:ascii="Times New Roman" w:hAnsi="Times New Roman" w:cs="Times New Roman"/>
          <w:b/>
          <w:sz w:val="24"/>
          <w:szCs w:val="24"/>
        </w:rPr>
        <w:t>на основе интегрированного подхода.</w:t>
      </w:r>
    </w:p>
    <w:p w:rsidR="00D25434" w:rsidRPr="00D25434" w:rsidRDefault="00D25434" w:rsidP="00D25434">
      <w:pPr>
        <w:spacing w:after="0" w:line="240" w:lineRule="auto"/>
        <w:jc w:val="center"/>
        <w:rPr>
          <w:rFonts w:ascii="Times New Roman" w:hAnsi="Times New Roman" w:cs="Times New Roman"/>
          <w:i/>
          <w:sz w:val="24"/>
          <w:szCs w:val="24"/>
        </w:rPr>
      </w:pPr>
    </w:p>
    <w:p w:rsidR="006E009F" w:rsidRPr="00D25434" w:rsidRDefault="00432AB1" w:rsidP="00D25434">
      <w:pPr>
        <w:spacing w:after="0" w:line="240" w:lineRule="auto"/>
        <w:jc w:val="both"/>
        <w:rPr>
          <w:rFonts w:ascii="Times New Roman" w:hAnsi="Times New Roman" w:cs="Times New Roman"/>
          <w:sz w:val="24"/>
          <w:szCs w:val="24"/>
        </w:rPr>
      </w:pPr>
      <w:r w:rsidRPr="00D25434">
        <w:rPr>
          <w:rFonts w:ascii="Times New Roman" w:hAnsi="Times New Roman" w:cs="Times New Roman"/>
          <w:i/>
          <w:sz w:val="24"/>
          <w:szCs w:val="24"/>
        </w:rPr>
        <w:t>Актуальность</w:t>
      </w:r>
      <w:r w:rsidRPr="00D25434">
        <w:rPr>
          <w:rFonts w:ascii="Times New Roman" w:hAnsi="Times New Roman" w:cs="Times New Roman"/>
          <w:sz w:val="24"/>
          <w:szCs w:val="24"/>
        </w:rPr>
        <w:t xml:space="preserve"> проекта объясняется тем, что в</w:t>
      </w:r>
      <w:r w:rsidR="002E49D4" w:rsidRPr="00D25434">
        <w:rPr>
          <w:rFonts w:ascii="Times New Roman" w:hAnsi="Times New Roman" w:cs="Times New Roman"/>
          <w:sz w:val="24"/>
          <w:szCs w:val="24"/>
        </w:rPr>
        <w:t xml:space="preserve"> центре современной системы образования стоит воспитание языковой личности как субъекта национальной культуры. Отсюда вытекает необходимость развития</w:t>
      </w:r>
      <w:r w:rsidR="006E009F" w:rsidRPr="00D25434">
        <w:rPr>
          <w:rFonts w:ascii="Times New Roman" w:hAnsi="Times New Roman" w:cs="Times New Roman"/>
          <w:sz w:val="24"/>
          <w:szCs w:val="24"/>
        </w:rPr>
        <w:t xml:space="preserve"> лингвистической компетенции</w:t>
      </w:r>
      <w:r w:rsidR="002E49D4" w:rsidRPr="00D25434">
        <w:rPr>
          <w:rFonts w:ascii="Times New Roman" w:hAnsi="Times New Roman" w:cs="Times New Roman"/>
          <w:sz w:val="24"/>
          <w:szCs w:val="24"/>
        </w:rPr>
        <w:t xml:space="preserve"> учащихся, которые на выходе из </w:t>
      </w:r>
      <w:proofErr w:type="gramStart"/>
      <w:r w:rsidR="002E49D4" w:rsidRPr="00D25434">
        <w:rPr>
          <w:rFonts w:ascii="Times New Roman" w:hAnsi="Times New Roman" w:cs="Times New Roman"/>
          <w:sz w:val="24"/>
          <w:szCs w:val="24"/>
        </w:rPr>
        <w:t>школы  должны</w:t>
      </w:r>
      <w:proofErr w:type="gramEnd"/>
      <w:r w:rsidR="002E49D4" w:rsidRPr="00D25434">
        <w:rPr>
          <w:rFonts w:ascii="Times New Roman" w:hAnsi="Times New Roman" w:cs="Times New Roman"/>
          <w:sz w:val="24"/>
          <w:szCs w:val="24"/>
        </w:rPr>
        <w:t xml:space="preserve"> соответствовать </w:t>
      </w:r>
      <w:r w:rsidR="006E009F" w:rsidRPr="00D25434">
        <w:rPr>
          <w:rFonts w:ascii="Times New Roman" w:hAnsi="Times New Roman" w:cs="Times New Roman"/>
          <w:sz w:val="24"/>
          <w:szCs w:val="24"/>
        </w:rPr>
        <w:t>модели выпускника</w:t>
      </w:r>
      <w:r w:rsidR="002E49D4" w:rsidRPr="00D25434">
        <w:rPr>
          <w:rFonts w:ascii="Times New Roman" w:hAnsi="Times New Roman" w:cs="Times New Roman"/>
          <w:sz w:val="24"/>
          <w:szCs w:val="24"/>
        </w:rPr>
        <w:t>, при этом важнейшим условием процесса протекания образования и воспитания является сохра</w:t>
      </w:r>
      <w:r w:rsidR="006E009F" w:rsidRPr="00D25434">
        <w:rPr>
          <w:rFonts w:ascii="Times New Roman" w:hAnsi="Times New Roman" w:cs="Times New Roman"/>
          <w:sz w:val="24"/>
          <w:szCs w:val="24"/>
        </w:rPr>
        <w:t>нение и укрепление психофизического здоровья школьников</w:t>
      </w:r>
      <w:r w:rsidR="002E49D4" w:rsidRPr="00D25434">
        <w:rPr>
          <w:rFonts w:ascii="Times New Roman" w:hAnsi="Times New Roman" w:cs="Times New Roman"/>
          <w:sz w:val="24"/>
          <w:szCs w:val="24"/>
        </w:rPr>
        <w:t xml:space="preserve">. Каким образом в условиях перехода </w:t>
      </w:r>
      <w:proofErr w:type="gramStart"/>
      <w:r w:rsidR="002E49D4" w:rsidRPr="00D25434">
        <w:rPr>
          <w:rFonts w:ascii="Times New Roman" w:hAnsi="Times New Roman" w:cs="Times New Roman"/>
          <w:sz w:val="24"/>
          <w:szCs w:val="24"/>
        </w:rPr>
        <w:t>на  ФГО</w:t>
      </w:r>
      <w:r w:rsidR="006E009F" w:rsidRPr="00D25434">
        <w:rPr>
          <w:rFonts w:ascii="Times New Roman" w:hAnsi="Times New Roman" w:cs="Times New Roman"/>
          <w:sz w:val="24"/>
          <w:szCs w:val="24"/>
        </w:rPr>
        <w:t>С</w:t>
      </w:r>
      <w:proofErr w:type="gramEnd"/>
      <w:r w:rsidR="006E009F" w:rsidRPr="00D25434">
        <w:rPr>
          <w:rFonts w:ascii="Times New Roman" w:hAnsi="Times New Roman" w:cs="Times New Roman"/>
          <w:sz w:val="24"/>
          <w:szCs w:val="24"/>
        </w:rPr>
        <w:t xml:space="preserve"> COO</w:t>
      </w:r>
      <w:r w:rsidR="002E49D4" w:rsidRPr="00D25434">
        <w:rPr>
          <w:rFonts w:ascii="Times New Roman" w:hAnsi="Times New Roman" w:cs="Times New Roman"/>
          <w:sz w:val="24"/>
          <w:szCs w:val="24"/>
        </w:rPr>
        <w:t xml:space="preserve"> </w:t>
      </w:r>
      <w:r w:rsidR="006E009F" w:rsidRPr="00D25434">
        <w:rPr>
          <w:rFonts w:ascii="Times New Roman" w:hAnsi="Times New Roman" w:cs="Times New Roman"/>
          <w:sz w:val="24"/>
          <w:szCs w:val="24"/>
        </w:rPr>
        <w:t>развивать лингвистическую компетенци</w:t>
      </w:r>
      <w:r w:rsidR="002E49D4" w:rsidRPr="00D25434">
        <w:rPr>
          <w:rFonts w:ascii="Times New Roman" w:hAnsi="Times New Roman" w:cs="Times New Roman"/>
          <w:sz w:val="24"/>
          <w:szCs w:val="24"/>
        </w:rPr>
        <w:t xml:space="preserve">ю, сохраняя здоровье школьников? </w:t>
      </w:r>
      <w:r w:rsidRPr="00D25434">
        <w:rPr>
          <w:rFonts w:ascii="Times New Roman" w:hAnsi="Times New Roman" w:cs="Times New Roman"/>
          <w:sz w:val="24"/>
          <w:szCs w:val="24"/>
        </w:rPr>
        <w:t xml:space="preserve">В этом заключается </w:t>
      </w:r>
      <w:r w:rsidRPr="00D25434">
        <w:rPr>
          <w:rFonts w:ascii="Times New Roman" w:hAnsi="Times New Roman" w:cs="Times New Roman"/>
          <w:i/>
          <w:sz w:val="24"/>
          <w:szCs w:val="24"/>
        </w:rPr>
        <w:t>проблема</w:t>
      </w:r>
      <w:r w:rsidRPr="00D25434">
        <w:rPr>
          <w:rFonts w:ascii="Times New Roman" w:hAnsi="Times New Roman" w:cs="Times New Roman"/>
          <w:sz w:val="24"/>
          <w:szCs w:val="24"/>
        </w:rPr>
        <w:t xml:space="preserve"> данного проекта. </w:t>
      </w:r>
    </w:p>
    <w:p w:rsidR="006E009F" w:rsidRPr="00D25434" w:rsidRDefault="00C0416B" w:rsidP="00D25434">
      <w:p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 xml:space="preserve">         В данном проекте выдвигается следующая </w:t>
      </w:r>
      <w:r w:rsidRPr="00D25434">
        <w:rPr>
          <w:rFonts w:ascii="Times New Roman" w:hAnsi="Times New Roman" w:cs="Times New Roman"/>
          <w:i/>
          <w:sz w:val="24"/>
          <w:szCs w:val="24"/>
        </w:rPr>
        <w:t>г</w:t>
      </w:r>
      <w:r w:rsidR="006E009F" w:rsidRPr="00D25434">
        <w:rPr>
          <w:rFonts w:ascii="Times New Roman" w:hAnsi="Times New Roman" w:cs="Times New Roman"/>
          <w:i/>
          <w:sz w:val="24"/>
          <w:szCs w:val="24"/>
        </w:rPr>
        <w:t>ипотеза</w:t>
      </w:r>
      <w:r w:rsidRPr="00D25434">
        <w:rPr>
          <w:rFonts w:ascii="Times New Roman" w:hAnsi="Times New Roman" w:cs="Times New Roman"/>
          <w:sz w:val="24"/>
          <w:szCs w:val="24"/>
        </w:rPr>
        <w:t xml:space="preserve">: </w:t>
      </w:r>
      <w:bookmarkStart w:id="0" w:name="_GoBack"/>
      <w:r w:rsidRPr="00D25434">
        <w:rPr>
          <w:rFonts w:ascii="Times New Roman" w:hAnsi="Times New Roman" w:cs="Times New Roman"/>
          <w:sz w:val="24"/>
          <w:szCs w:val="24"/>
        </w:rPr>
        <w:t>в</w:t>
      </w:r>
      <w:r w:rsidR="006E009F" w:rsidRPr="00D25434">
        <w:rPr>
          <w:rFonts w:ascii="Times New Roman" w:hAnsi="Times New Roman" w:cs="Times New Roman"/>
          <w:sz w:val="24"/>
          <w:szCs w:val="24"/>
        </w:rPr>
        <w:t xml:space="preserve">недрение </w:t>
      </w:r>
      <w:proofErr w:type="gramStart"/>
      <w:r w:rsidR="006E009F" w:rsidRPr="00D25434">
        <w:rPr>
          <w:rFonts w:ascii="Times New Roman" w:hAnsi="Times New Roman" w:cs="Times New Roman"/>
          <w:sz w:val="24"/>
          <w:szCs w:val="24"/>
        </w:rPr>
        <w:t>в  практику</w:t>
      </w:r>
      <w:proofErr w:type="gramEnd"/>
      <w:r w:rsidR="006E009F" w:rsidRPr="00D25434">
        <w:rPr>
          <w:rFonts w:ascii="Times New Roman" w:hAnsi="Times New Roman" w:cs="Times New Roman"/>
          <w:sz w:val="24"/>
          <w:szCs w:val="24"/>
        </w:rPr>
        <w:t xml:space="preserve"> интегрированного подхода является пр</w:t>
      </w:r>
      <w:r w:rsidR="008949AB" w:rsidRPr="00D25434">
        <w:rPr>
          <w:rFonts w:ascii="Times New Roman" w:hAnsi="Times New Roman" w:cs="Times New Roman"/>
          <w:sz w:val="24"/>
          <w:szCs w:val="24"/>
        </w:rPr>
        <w:t xml:space="preserve">опедевтикой реализации ФГОС СОО и повышает уровень владения лингвистической компетенцией учащимися. </w:t>
      </w:r>
    </w:p>
    <w:bookmarkEnd w:id="0"/>
    <w:p w:rsidR="006E009F" w:rsidRPr="00D25434" w:rsidRDefault="00C0416B" w:rsidP="00D25434">
      <w:p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 xml:space="preserve">        Проект преследует следующую </w:t>
      </w:r>
      <w:r w:rsidRPr="00D25434">
        <w:rPr>
          <w:rFonts w:ascii="Times New Roman" w:hAnsi="Times New Roman" w:cs="Times New Roman"/>
          <w:i/>
          <w:sz w:val="24"/>
          <w:szCs w:val="24"/>
        </w:rPr>
        <w:t>цель:</w:t>
      </w:r>
      <w:r w:rsidR="006E009F" w:rsidRPr="00D25434">
        <w:rPr>
          <w:rFonts w:ascii="Times New Roman" w:hAnsi="Times New Roman" w:cs="Times New Roman"/>
          <w:sz w:val="24"/>
          <w:szCs w:val="24"/>
        </w:rPr>
        <w:t xml:space="preserve"> разработка инструме</w:t>
      </w:r>
      <w:r w:rsidR="00E812E2" w:rsidRPr="00D25434">
        <w:rPr>
          <w:rFonts w:ascii="Times New Roman" w:hAnsi="Times New Roman" w:cs="Times New Roman"/>
          <w:sz w:val="24"/>
          <w:szCs w:val="24"/>
        </w:rPr>
        <w:t>н</w:t>
      </w:r>
      <w:r w:rsidR="006E009F" w:rsidRPr="00D25434">
        <w:rPr>
          <w:rFonts w:ascii="Times New Roman" w:hAnsi="Times New Roman" w:cs="Times New Roman"/>
          <w:sz w:val="24"/>
          <w:szCs w:val="24"/>
        </w:rPr>
        <w:t>тария</w:t>
      </w:r>
      <w:r w:rsidR="00E812E2" w:rsidRPr="00D25434">
        <w:rPr>
          <w:rFonts w:ascii="Times New Roman" w:hAnsi="Times New Roman" w:cs="Times New Roman"/>
          <w:sz w:val="24"/>
          <w:szCs w:val="24"/>
        </w:rPr>
        <w:t xml:space="preserve"> для совершенствования лингвистической компетенции на уроках русского языка.</w:t>
      </w:r>
    </w:p>
    <w:p w:rsidR="00E2467F" w:rsidRPr="00D25434" w:rsidRDefault="00E2467F" w:rsidP="00D25434">
      <w:pPr>
        <w:spacing w:line="240" w:lineRule="auto"/>
        <w:contextualSpacing/>
        <w:jc w:val="both"/>
        <w:outlineLvl w:val="0"/>
        <w:rPr>
          <w:rFonts w:ascii="Times New Roman" w:hAnsi="Times New Roman" w:cs="Times New Roman"/>
          <w:i/>
          <w:color w:val="000000"/>
          <w:kern w:val="2"/>
          <w:sz w:val="24"/>
          <w:szCs w:val="24"/>
        </w:rPr>
      </w:pPr>
      <w:r w:rsidRPr="00D25434">
        <w:rPr>
          <w:rFonts w:ascii="Times New Roman" w:hAnsi="Times New Roman" w:cs="Times New Roman"/>
          <w:i/>
          <w:color w:val="000000"/>
          <w:kern w:val="2"/>
          <w:sz w:val="24"/>
          <w:szCs w:val="24"/>
        </w:rPr>
        <w:t>Этапы работы над проектом</w:t>
      </w:r>
      <w:r w:rsidR="00374733" w:rsidRPr="00D25434">
        <w:rPr>
          <w:rFonts w:ascii="Times New Roman" w:hAnsi="Times New Roman" w:cs="Times New Roman"/>
          <w:i/>
          <w:color w:val="000000"/>
          <w:kern w:val="2"/>
          <w:sz w:val="24"/>
          <w:szCs w:val="24"/>
        </w:rPr>
        <w:t>:</w:t>
      </w:r>
    </w:p>
    <w:p w:rsidR="00E2467F" w:rsidRPr="00D25434" w:rsidRDefault="00E2467F" w:rsidP="00D25434">
      <w:pPr>
        <w:numPr>
          <w:ilvl w:val="0"/>
          <w:numId w:val="3"/>
        </w:numPr>
        <w:spacing w:after="0" w:line="240" w:lineRule="auto"/>
        <w:contextualSpacing/>
        <w:jc w:val="both"/>
        <w:rPr>
          <w:rFonts w:ascii="Times New Roman" w:hAnsi="Times New Roman" w:cs="Times New Roman"/>
          <w:color w:val="000000"/>
          <w:kern w:val="2"/>
          <w:sz w:val="24"/>
          <w:szCs w:val="24"/>
        </w:rPr>
      </w:pPr>
      <w:r w:rsidRPr="00D25434">
        <w:rPr>
          <w:rFonts w:ascii="Times New Roman" w:hAnsi="Times New Roman" w:cs="Times New Roman"/>
          <w:color w:val="000000"/>
          <w:kern w:val="2"/>
          <w:sz w:val="24"/>
          <w:szCs w:val="24"/>
        </w:rPr>
        <w:t>Анализ проблемы и корректировка своей педагогической деятельности в соответствии с поставленными задачами.</w:t>
      </w:r>
    </w:p>
    <w:p w:rsidR="00E2467F" w:rsidRPr="00D25434" w:rsidRDefault="00E2467F" w:rsidP="00D25434">
      <w:pPr>
        <w:numPr>
          <w:ilvl w:val="0"/>
          <w:numId w:val="3"/>
        </w:numPr>
        <w:spacing w:after="0" w:line="240" w:lineRule="auto"/>
        <w:contextualSpacing/>
        <w:jc w:val="both"/>
        <w:rPr>
          <w:rFonts w:ascii="Times New Roman" w:hAnsi="Times New Roman" w:cs="Times New Roman"/>
          <w:color w:val="000000"/>
          <w:kern w:val="2"/>
          <w:sz w:val="24"/>
          <w:szCs w:val="24"/>
        </w:rPr>
      </w:pPr>
      <w:r w:rsidRPr="00D25434">
        <w:rPr>
          <w:rFonts w:ascii="Times New Roman" w:hAnsi="Times New Roman" w:cs="Times New Roman"/>
          <w:color w:val="000000"/>
          <w:kern w:val="2"/>
          <w:sz w:val="24"/>
          <w:szCs w:val="24"/>
        </w:rPr>
        <w:t xml:space="preserve">Этап </w:t>
      </w:r>
      <w:r w:rsidR="00374733" w:rsidRPr="00D25434">
        <w:rPr>
          <w:rFonts w:ascii="Times New Roman" w:hAnsi="Times New Roman" w:cs="Times New Roman"/>
          <w:color w:val="000000"/>
          <w:kern w:val="2"/>
          <w:sz w:val="24"/>
          <w:szCs w:val="24"/>
        </w:rPr>
        <w:t>разработки и апробации материалов</w:t>
      </w:r>
      <w:r w:rsidRPr="00D25434">
        <w:rPr>
          <w:rFonts w:ascii="Times New Roman" w:hAnsi="Times New Roman" w:cs="Times New Roman"/>
          <w:color w:val="000000"/>
          <w:kern w:val="2"/>
          <w:sz w:val="24"/>
          <w:szCs w:val="24"/>
        </w:rPr>
        <w:t>.</w:t>
      </w:r>
    </w:p>
    <w:p w:rsidR="00E2467F" w:rsidRPr="00D25434" w:rsidRDefault="00E2467F" w:rsidP="00D25434">
      <w:pPr>
        <w:numPr>
          <w:ilvl w:val="0"/>
          <w:numId w:val="3"/>
        </w:numPr>
        <w:spacing w:after="0" w:line="240" w:lineRule="auto"/>
        <w:contextualSpacing/>
        <w:jc w:val="both"/>
        <w:rPr>
          <w:rFonts w:ascii="Times New Roman" w:hAnsi="Times New Roman" w:cs="Times New Roman"/>
          <w:color w:val="000000"/>
          <w:kern w:val="2"/>
          <w:sz w:val="24"/>
          <w:szCs w:val="24"/>
        </w:rPr>
      </w:pPr>
      <w:r w:rsidRPr="00D25434">
        <w:rPr>
          <w:rFonts w:ascii="Times New Roman" w:hAnsi="Times New Roman" w:cs="Times New Roman"/>
          <w:color w:val="000000"/>
          <w:kern w:val="2"/>
          <w:sz w:val="24"/>
          <w:szCs w:val="24"/>
        </w:rPr>
        <w:t>Соотнесение прогнозируемых результатов с реально достигнутыми.</w:t>
      </w:r>
    </w:p>
    <w:p w:rsidR="00E2467F" w:rsidRPr="00D25434" w:rsidRDefault="00E2467F" w:rsidP="00D25434">
      <w:pPr>
        <w:spacing w:line="240" w:lineRule="auto"/>
        <w:contextualSpacing/>
        <w:rPr>
          <w:rFonts w:ascii="Times New Roman" w:hAnsi="Times New Roman" w:cs="Times New Roman"/>
          <w:i/>
          <w:color w:val="000000"/>
          <w:kern w:val="2"/>
          <w:sz w:val="24"/>
          <w:szCs w:val="24"/>
        </w:rPr>
      </w:pPr>
      <w:r w:rsidRPr="00D25434">
        <w:rPr>
          <w:rFonts w:ascii="Times New Roman" w:hAnsi="Times New Roman" w:cs="Times New Roman"/>
          <w:i/>
          <w:color w:val="000000"/>
          <w:kern w:val="2"/>
          <w:sz w:val="24"/>
          <w:szCs w:val="24"/>
        </w:rPr>
        <w:t>Условия реализации проекта</w:t>
      </w:r>
      <w:r w:rsidR="00374733" w:rsidRPr="00D25434">
        <w:rPr>
          <w:rFonts w:ascii="Times New Roman" w:hAnsi="Times New Roman" w:cs="Times New Roman"/>
          <w:i/>
          <w:color w:val="000000"/>
          <w:kern w:val="2"/>
          <w:sz w:val="24"/>
          <w:szCs w:val="24"/>
        </w:rPr>
        <w:t>:</w:t>
      </w:r>
    </w:p>
    <w:p w:rsidR="00E2467F" w:rsidRPr="00D25434" w:rsidRDefault="00E2467F" w:rsidP="00D25434">
      <w:pPr>
        <w:spacing w:line="240" w:lineRule="auto"/>
        <w:jc w:val="both"/>
        <w:rPr>
          <w:rFonts w:ascii="Times New Roman" w:hAnsi="Times New Roman" w:cs="Times New Roman"/>
          <w:color w:val="000000"/>
          <w:kern w:val="2"/>
          <w:sz w:val="24"/>
          <w:szCs w:val="24"/>
        </w:rPr>
      </w:pPr>
      <w:r w:rsidRPr="00D25434">
        <w:rPr>
          <w:rFonts w:ascii="Times New Roman" w:hAnsi="Times New Roman" w:cs="Times New Roman"/>
          <w:color w:val="000000"/>
          <w:kern w:val="2"/>
          <w:sz w:val="24"/>
          <w:szCs w:val="24"/>
        </w:rPr>
        <w:t xml:space="preserve">Обучаемый контингент </w:t>
      </w:r>
    </w:p>
    <w:tbl>
      <w:tblPr>
        <w:tblW w:w="55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977"/>
      </w:tblGrid>
      <w:tr w:rsidR="00374733" w:rsidRPr="00D25434" w:rsidTr="00374733">
        <w:tc>
          <w:tcPr>
            <w:tcW w:w="2552" w:type="dxa"/>
          </w:tcPr>
          <w:p w:rsidR="00374733" w:rsidRPr="00D25434" w:rsidRDefault="00374733" w:rsidP="00D25434">
            <w:pPr>
              <w:pStyle w:val="a5"/>
              <w:snapToGrid w:val="0"/>
              <w:spacing w:after="0"/>
              <w:jc w:val="both"/>
              <w:rPr>
                <w:color w:val="000000"/>
                <w:kern w:val="2"/>
                <w:lang w:val="en-US"/>
              </w:rPr>
            </w:pPr>
            <w:r w:rsidRPr="00D25434">
              <w:rPr>
                <w:color w:val="000000"/>
                <w:kern w:val="2"/>
              </w:rPr>
              <w:t>Учебный год</w:t>
            </w:r>
          </w:p>
        </w:tc>
        <w:tc>
          <w:tcPr>
            <w:tcW w:w="2977" w:type="dxa"/>
          </w:tcPr>
          <w:p w:rsidR="00374733" w:rsidRPr="00D25434" w:rsidRDefault="00374733" w:rsidP="00D25434">
            <w:pPr>
              <w:pStyle w:val="a5"/>
              <w:snapToGrid w:val="0"/>
              <w:spacing w:after="0"/>
              <w:jc w:val="both"/>
              <w:rPr>
                <w:color w:val="000000"/>
                <w:kern w:val="2"/>
              </w:rPr>
            </w:pPr>
            <w:r w:rsidRPr="00D25434">
              <w:rPr>
                <w:color w:val="000000"/>
                <w:kern w:val="2"/>
              </w:rPr>
              <w:t>Классы</w:t>
            </w:r>
          </w:p>
        </w:tc>
      </w:tr>
      <w:tr w:rsidR="00374733" w:rsidRPr="00D25434" w:rsidTr="00374733">
        <w:tc>
          <w:tcPr>
            <w:tcW w:w="2552" w:type="dxa"/>
          </w:tcPr>
          <w:p w:rsidR="00374733" w:rsidRPr="00D25434" w:rsidRDefault="00FD1F4E" w:rsidP="00D25434">
            <w:pPr>
              <w:pStyle w:val="a5"/>
              <w:snapToGrid w:val="0"/>
              <w:spacing w:after="0"/>
              <w:jc w:val="both"/>
              <w:rPr>
                <w:color w:val="000000"/>
                <w:kern w:val="2"/>
              </w:rPr>
            </w:pPr>
            <w:r w:rsidRPr="00D25434">
              <w:rPr>
                <w:color w:val="000000"/>
                <w:kern w:val="2"/>
                <w:lang w:val="en-US"/>
              </w:rPr>
              <w:t>20</w:t>
            </w:r>
            <w:r w:rsidR="00374733" w:rsidRPr="00D25434">
              <w:rPr>
                <w:color w:val="000000"/>
                <w:kern w:val="2"/>
                <w:lang w:val="en-US"/>
              </w:rPr>
              <w:t>12/</w:t>
            </w:r>
            <w:r w:rsidR="00374733" w:rsidRPr="00D25434">
              <w:rPr>
                <w:color w:val="000000"/>
                <w:kern w:val="2"/>
              </w:rPr>
              <w:t>13</w:t>
            </w:r>
          </w:p>
        </w:tc>
        <w:tc>
          <w:tcPr>
            <w:tcW w:w="2977" w:type="dxa"/>
          </w:tcPr>
          <w:p w:rsidR="00374733" w:rsidRPr="00D25434" w:rsidRDefault="00374733" w:rsidP="00D25434">
            <w:pPr>
              <w:pStyle w:val="a5"/>
              <w:snapToGrid w:val="0"/>
              <w:spacing w:after="0"/>
              <w:jc w:val="both"/>
              <w:rPr>
                <w:color w:val="000000"/>
                <w:kern w:val="2"/>
              </w:rPr>
            </w:pPr>
            <w:r w:rsidRPr="00D25434">
              <w:rPr>
                <w:color w:val="000000"/>
                <w:kern w:val="2"/>
              </w:rPr>
              <w:t>10а</w:t>
            </w:r>
          </w:p>
        </w:tc>
      </w:tr>
      <w:tr w:rsidR="00374733" w:rsidRPr="00D25434" w:rsidTr="00374733">
        <w:tc>
          <w:tcPr>
            <w:tcW w:w="2552" w:type="dxa"/>
          </w:tcPr>
          <w:p w:rsidR="00374733" w:rsidRPr="00D25434" w:rsidRDefault="00FD1F4E" w:rsidP="00D25434">
            <w:pPr>
              <w:pStyle w:val="a5"/>
              <w:snapToGrid w:val="0"/>
              <w:spacing w:after="0"/>
              <w:jc w:val="both"/>
              <w:rPr>
                <w:color w:val="000000"/>
                <w:kern w:val="2"/>
                <w:lang w:val="en-US"/>
              </w:rPr>
            </w:pPr>
            <w:r w:rsidRPr="00D25434">
              <w:rPr>
                <w:color w:val="000000"/>
                <w:kern w:val="2"/>
                <w:lang w:val="en-US"/>
              </w:rPr>
              <w:t>20</w:t>
            </w:r>
            <w:r w:rsidR="00374733" w:rsidRPr="00D25434">
              <w:rPr>
                <w:color w:val="000000"/>
                <w:kern w:val="2"/>
              </w:rPr>
              <w:t>13</w:t>
            </w:r>
            <w:r w:rsidR="00374733" w:rsidRPr="00D25434">
              <w:rPr>
                <w:color w:val="000000"/>
                <w:kern w:val="2"/>
                <w:lang w:val="en-US"/>
              </w:rPr>
              <w:t>/14</w:t>
            </w:r>
          </w:p>
        </w:tc>
        <w:tc>
          <w:tcPr>
            <w:tcW w:w="2977" w:type="dxa"/>
          </w:tcPr>
          <w:p w:rsidR="00374733" w:rsidRPr="00D25434" w:rsidRDefault="00374733" w:rsidP="00D25434">
            <w:pPr>
              <w:pStyle w:val="a5"/>
              <w:snapToGrid w:val="0"/>
              <w:spacing w:after="0"/>
              <w:jc w:val="both"/>
              <w:rPr>
                <w:color w:val="000000"/>
                <w:kern w:val="2"/>
              </w:rPr>
            </w:pPr>
            <w:r w:rsidRPr="00D25434">
              <w:rPr>
                <w:color w:val="000000"/>
                <w:kern w:val="2"/>
              </w:rPr>
              <w:t>11а</w:t>
            </w:r>
          </w:p>
        </w:tc>
      </w:tr>
    </w:tbl>
    <w:p w:rsidR="00F92E5C" w:rsidRPr="00D25434" w:rsidRDefault="00F92E5C" w:rsidP="00D25434">
      <w:p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 xml:space="preserve">Основной формой работы стал тренинг. Такая форма </w:t>
      </w:r>
      <w:r w:rsidR="008949AB" w:rsidRPr="00D25434">
        <w:rPr>
          <w:rFonts w:ascii="Times New Roman" w:hAnsi="Times New Roman" w:cs="Times New Roman"/>
          <w:sz w:val="24"/>
          <w:szCs w:val="24"/>
        </w:rPr>
        <w:t>работы применялась</w:t>
      </w:r>
      <w:r w:rsidRPr="00D25434">
        <w:rPr>
          <w:rFonts w:ascii="Times New Roman" w:hAnsi="Times New Roman" w:cs="Times New Roman"/>
          <w:sz w:val="24"/>
          <w:szCs w:val="24"/>
        </w:rPr>
        <w:t xml:space="preserve"> на консультациях, обязательных в нашем ОУ. Консультации проводились раз в неделю. Учащиеся были поделены на две группы в соответствии с уровнем </w:t>
      </w:r>
      <w:proofErr w:type="spellStart"/>
      <w:r w:rsidRPr="00D25434">
        <w:rPr>
          <w:rFonts w:ascii="Times New Roman" w:hAnsi="Times New Roman" w:cs="Times New Roman"/>
          <w:sz w:val="24"/>
          <w:szCs w:val="24"/>
        </w:rPr>
        <w:t>обученности</w:t>
      </w:r>
      <w:proofErr w:type="spellEnd"/>
      <w:r w:rsidRPr="00D25434">
        <w:rPr>
          <w:rFonts w:ascii="Times New Roman" w:hAnsi="Times New Roman" w:cs="Times New Roman"/>
          <w:sz w:val="24"/>
          <w:szCs w:val="24"/>
        </w:rPr>
        <w:t xml:space="preserve">: базовый и продвинутый.  </w:t>
      </w:r>
    </w:p>
    <w:p w:rsidR="00E2467F" w:rsidRPr="00D25434" w:rsidRDefault="00F92E5C" w:rsidP="00D25434">
      <w:pPr>
        <w:spacing w:after="0" w:line="240" w:lineRule="auto"/>
        <w:jc w:val="both"/>
        <w:rPr>
          <w:rFonts w:ascii="Times New Roman" w:hAnsi="Times New Roman" w:cs="Times New Roman"/>
          <w:sz w:val="24"/>
          <w:szCs w:val="24"/>
        </w:rPr>
      </w:pPr>
      <w:r w:rsidRPr="00D25434">
        <w:rPr>
          <w:rFonts w:ascii="Times New Roman" w:hAnsi="Times New Roman" w:cs="Times New Roman"/>
          <w:i/>
          <w:sz w:val="24"/>
          <w:szCs w:val="24"/>
        </w:rPr>
        <w:t xml:space="preserve">    </w:t>
      </w:r>
      <w:r w:rsidR="00374733" w:rsidRPr="00D25434">
        <w:rPr>
          <w:rFonts w:ascii="Times New Roman" w:hAnsi="Times New Roman" w:cs="Times New Roman"/>
          <w:i/>
          <w:sz w:val="24"/>
          <w:szCs w:val="24"/>
        </w:rPr>
        <w:t xml:space="preserve">Ожидаемые результаты: </w:t>
      </w:r>
      <w:r w:rsidR="00374733" w:rsidRPr="00D25434">
        <w:rPr>
          <w:rFonts w:ascii="Times New Roman" w:hAnsi="Times New Roman" w:cs="Times New Roman"/>
          <w:sz w:val="24"/>
          <w:szCs w:val="24"/>
        </w:rPr>
        <w:t xml:space="preserve">повышение лингвистической компетентности учащихся, осуществляющееся за счет </w:t>
      </w:r>
      <w:r w:rsidR="00374733" w:rsidRPr="00D25434">
        <w:rPr>
          <w:rFonts w:ascii="Times New Roman" w:hAnsi="Times New Roman" w:cs="Times New Roman"/>
          <w:sz w:val="24"/>
          <w:szCs w:val="24"/>
          <w:shd w:val="clear" w:color="auto" w:fill="FFFFFF"/>
        </w:rPr>
        <w:t xml:space="preserve">реализации </w:t>
      </w:r>
      <w:proofErr w:type="spellStart"/>
      <w:r w:rsidR="00374733" w:rsidRPr="00D25434">
        <w:rPr>
          <w:rFonts w:ascii="Times New Roman" w:hAnsi="Times New Roman" w:cs="Times New Roman"/>
          <w:sz w:val="24"/>
          <w:szCs w:val="24"/>
          <w:shd w:val="clear" w:color="auto" w:fill="FFFFFF"/>
        </w:rPr>
        <w:t>межпредметных</w:t>
      </w:r>
      <w:proofErr w:type="spellEnd"/>
      <w:r w:rsidR="00374733" w:rsidRPr="00D25434">
        <w:rPr>
          <w:rFonts w:ascii="Times New Roman" w:hAnsi="Times New Roman" w:cs="Times New Roman"/>
          <w:sz w:val="24"/>
          <w:szCs w:val="24"/>
          <w:shd w:val="clear" w:color="auto" w:fill="FFFFFF"/>
        </w:rPr>
        <w:t xml:space="preserve"> связей между русским языком, литературой и риторикой. </w:t>
      </w:r>
    </w:p>
    <w:p w:rsidR="00374733" w:rsidRPr="00D25434" w:rsidRDefault="00E2467F" w:rsidP="00D25434">
      <w:pPr>
        <w:spacing w:line="240" w:lineRule="auto"/>
        <w:jc w:val="both"/>
        <w:rPr>
          <w:rFonts w:ascii="Times New Roman" w:hAnsi="Times New Roman" w:cs="Times New Roman"/>
          <w:color w:val="000000"/>
          <w:kern w:val="2"/>
          <w:sz w:val="24"/>
          <w:szCs w:val="24"/>
        </w:rPr>
      </w:pPr>
      <w:r w:rsidRPr="00D25434">
        <w:rPr>
          <w:rFonts w:ascii="Times New Roman" w:hAnsi="Times New Roman" w:cs="Times New Roman"/>
          <w:sz w:val="24"/>
          <w:szCs w:val="24"/>
        </w:rPr>
        <w:t xml:space="preserve">    </w:t>
      </w:r>
      <w:r w:rsidR="00CC7682" w:rsidRPr="00D25434">
        <w:rPr>
          <w:rFonts w:ascii="Times New Roman" w:hAnsi="Times New Roman" w:cs="Times New Roman"/>
          <w:i/>
          <w:color w:val="000000"/>
          <w:kern w:val="2"/>
          <w:sz w:val="24"/>
          <w:szCs w:val="24"/>
        </w:rPr>
        <w:t>Реализация проекта</w:t>
      </w:r>
      <w:r w:rsidR="00CC7682" w:rsidRPr="00D25434">
        <w:rPr>
          <w:rFonts w:ascii="Times New Roman" w:hAnsi="Times New Roman" w:cs="Times New Roman"/>
          <w:color w:val="000000"/>
          <w:kern w:val="2"/>
          <w:sz w:val="24"/>
          <w:szCs w:val="24"/>
        </w:rPr>
        <w:t xml:space="preserve">: при развитии навыков лингвистической </w:t>
      </w:r>
      <w:r w:rsidR="008949AB" w:rsidRPr="00D25434">
        <w:rPr>
          <w:rFonts w:ascii="Times New Roman" w:hAnsi="Times New Roman" w:cs="Times New Roman"/>
          <w:color w:val="000000"/>
          <w:kern w:val="2"/>
          <w:sz w:val="24"/>
          <w:szCs w:val="24"/>
        </w:rPr>
        <w:t>компетенции основной</w:t>
      </w:r>
      <w:r w:rsidR="00CC7682" w:rsidRPr="00D25434">
        <w:rPr>
          <w:rFonts w:ascii="Times New Roman" w:hAnsi="Times New Roman" w:cs="Times New Roman"/>
          <w:color w:val="000000"/>
          <w:kern w:val="2"/>
          <w:sz w:val="24"/>
          <w:szCs w:val="24"/>
        </w:rPr>
        <w:t xml:space="preserve"> дидактической </w:t>
      </w:r>
      <w:r w:rsidR="008949AB" w:rsidRPr="00D25434">
        <w:rPr>
          <w:rFonts w:ascii="Times New Roman" w:hAnsi="Times New Roman" w:cs="Times New Roman"/>
          <w:color w:val="000000"/>
          <w:kern w:val="2"/>
          <w:sz w:val="24"/>
          <w:szCs w:val="24"/>
        </w:rPr>
        <w:t>единицей и</w:t>
      </w:r>
      <w:r w:rsidR="00CC7682" w:rsidRPr="00D25434">
        <w:rPr>
          <w:rFonts w:ascii="Times New Roman" w:hAnsi="Times New Roman" w:cs="Times New Roman"/>
          <w:color w:val="000000"/>
          <w:kern w:val="2"/>
          <w:sz w:val="24"/>
          <w:szCs w:val="24"/>
        </w:rPr>
        <w:t xml:space="preserve"> материалом является текст</w:t>
      </w:r>
      <w:r w:rsidR="00F92E5C" w:rsidRPr="00D25434">
        <w:rPr>
          <w:rFonts w:ascii="Times New Roman" w:hAnsi="Times New Roman" w:cs="Times New Roman"/>
          <w:color w:val="000000"/>
          <w:kern w:val="2"/>
          <w:sz w:val="24"/>
          <w:szCs w:val="24"/>
        </w:rPr>
        <w:t>.</w:t>
      </w:r>
      <w:r w:rsidR="00C140ED" w:rsidRPr="00D25434">
        <w:rPr>
          <w:rFonts w:ascii="Times New Roman" w:hAnsi="Times New Roman" w:cs="Times New Roman"/>
          <w:color w:val="000000"/>
          <w:kern w:val="2"/>
          <w:sz w:val="24"/>
          <w:szCs w:val="24"/>
        </w:rPr>
        <w:t xml:space="preserve"> Тренинг проходит как выполнение специально созданных учителем заданий с последующей проверкой здесь и сейчас, что позволяет определить проблемные зоны каждого учащегося. </w:t>
      </w:r>
      <w:r w:rsidR="00F92E5C" w:rsidRPr="00D25434">
        <w:rPr>
          <w:rFonts w:ascii="Times New Roman" w:hAnsi="Times New Roman" w:cs="Times New Roman"/>
          <w:color w:val="000000"/>
          <w:kern w:val="2"/>
          <w:sz w:val="24"/>
          <w:szCs w:val="24"/>
        </w:rPr>
        <w:t xml:space="preserve"> При подходе к выбору текстов для работы учитывался проходимый по литературе материал.</w:t>
      </w:r>
      <w:r w:rsidR="000D1B2D" w:rsidRPr="00D25434">
        <w:rPr>
          <w:rFonts w:ascii="Times New Roman" w:hAnsi="Times New Roman" w:cs="Times New Roman"/>
          <w:color w:val="000000"/>
          <w:kern w:val="2"/>
          <w:sz w:val="24"/>
          <w:szCs w:val="24"/>
        </w:rPr>
        <w:t xml:space="preserve"> Из изучаемых художественных произведений необходимо выбрать те фрагменты, на которых необходимо сфокусировать внимание учащихся.</w:t>
      </w:r>
      <w:r w:rsidR="00D2367C" w:rsidRPr="00D25434">
        <w:rPr>
          <w:rFonts w:ascii="Times New Roman" w:hAnsi="Times New Roman" w:cs="Times New Roman"/>
          <w:color w:val="000000"/>
          <w:kern w:val="2"/>
          <w:sz w:val="24"/>
          <w:szCs w:val="24"/>
        </w:rPr>
        <w:t xml:space="preserve"> При работе над заданиями к тексту </w:t>
      </w:r>
      <w:r w:rsidR="008949AB" w:rsidRPr="00D25434">
        <w:rPr>
          <w:rFonts w:ascii="Times New Roman" w:hAnsi="Times New Roman" w:cs="Times New Roman"/>
          <w:color w:val="000000"/>
          <w:kern w:val="2"/>
          <w:sz w:val="24"/>
          <w:szCs w:val="24"/>
        </w:rPr>
        <w:t>учащиеся получали</w:t>
      </w:r>
      <w:r w:rsidR="00D2367C" w:rsidRPr="00D25434">
        <w:rPr>
          <w:rFonts w:ascii="Times New Roman" w:hAnsi="Times New Roman" w:cs="Times New Roman"/>
          <w:color w:val="000000"/>
          <w:kern w:val="2"/>
          <w:sz w:val="24"/>
          <w:szCs w:val="24"/>
        </w:rPr>
        <w:t xml:space="preserve"> вопросы, часть которых касалась различных разделов языкознания (морфология, словообразование, лексика, синтаксис), так и терминов риторики. Оформление заданий соответствовало заданиям, предлагаемым в части </w:t>
      </w:r>
      <w:proofErr w:type="gramStart"/>
      <w:r w:rsidR="00D2367C" w:rsidRPr="00D25434">
        <w:rPr>
          <w:rFonts w:ascii="Times New Roman" w:hAnsi="Times New Roman" w:cs="Times New Roman"/>
          <w:color w:val="000000"/>
          <w:kern w:val="2"/>
          <w:sz w:val="24"/>
          <w:szCs w:val="24"/>
        </w:rPr>
        <w:t>В на</w:t>
      </w:r>
      <w:proofErr w:type="gramEnd"/>
      <w:r w:rsidR="00D2367C" w:rsidRPr="00D25434">
        <w:rPr>
          <w:rFonts w:ascii="Times New Roman" w:hAnsi="Times New Roman" w:cs="Times New Roman"/>
          <w:color w:val="000000"/>
          <w:kern w:val="2"/>
          <w:sz w:val="24"/>
          <w:szCs w:val="24"/>
        </w:rPr>
        <w:t xml:space="preserve"> ЕГЭ по русскому языку. Первоначально учащимся предлагалось решение заданий следующего вида:</w:t>
      </w:r>
    </w:p>
    <w:p w:rsidR="00D2367C" w:rsidRPr="00D25434" w:rsidRDefault="00D2367C"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w:t>
      </w:r>
      <w:proofErr w:type="gramStart"/>
      <w:r w:rsidRPr="00D25434">
        <w:rPr>
          <w:rFonts w:ascii="Times New Roman" w:eastAsia="Times New Roman" w:hAnsi="Times New Roman" w:cs="Times New Roman"/>
          <w:color w:val="000000"/>
          <w:sz w:val="24"/>
          <w:szCs w:val="24"/>
          <w:lang w:eastAsia="ru-RU"/>
        </w:rPr>
        <w:t>1)До</w:t>
      </w:r>
      <w:proofErr w:type="gramEnd"/>
      <w:r w:rsidRPr="00D25434">
        <w:rPr>
          <w:rFonts w:ascii="Times New Roman" w:eastAsia="Times New Roman" w:hAnsi="Times New Roman" w:cs="Times New Roman"/>
          <w:color w:val="000000"/>
          <w:sz w:val="24"/>
          <w:szCs w:val="24"/>
          <w:lang w:eastAsia="ru-RU"/>
        </w:rPr>
        <w:t xml:space="preserve"> станции оставалось еще с версту. (</w:t>
      </w:r>
      <w:proofErr w:type="gramStart"/>
      <w:r w:rsidRPr="00D25434">
        <w:rPr>
          <w:rFonts w:ascii="Times New Roman" w:eastAsia="Times New Roman" w:hAnsi="Times New Roman" w:cs="Times New Roman"/>
          <w:color w:val="000000"/>
          <w:sz w:val="24"/>
          <w:szCs w:val="24"/>
          <w:lang w:eastAsia="ru-RU"/>
        </w:rPr>
        <w:t>2)Кругом</w:t>
      </w:r>
      <w:proofErr w:type="gramEnd"/>
      <w:r w:rsidRPr="00D25434">
        <w:rPr>
          <w:rFonts w:ascii="Times New Roman" w:eastAsia="Times New Roman" w:hAnsi="Times New Roman" w:cs="Times New Roman"/>
          <w:color w:val="000000"/>
          <w:sz w:val="24"/>
          <w:szCs w:val="24"/>
          <w:lang w:eastAsia="ru-RU"/>
        </w:rPr>
        <w:t xml:space="preserve"> было тихо, так тихо, что  по жужжанию комара можно было следить за его полетом. (</w:t>
      </w:r>
      <w:proofErr w:type="gramStart"/>
      <w:r w:rsidRPr="00D25434">
        <w:rPr>
          <w:rFonts w:ascii="Times New Roman" w:eastAsia="Times New Roman" w:hAnsi="Times New Roman" w:cs="Times New Roman"/>
          <w:color w:val="000000"/>
          <w:sz w:val="24"/>
          <w:szCs w:val="24"/>
          <w:lang w:eastAsia="ru-RU"/>
        </w:rPr>
        <w:t>3)Налево</w:t>
      </w:r>
      <w:proofErr w:type="gramEnd"/>
      <w:r w:rsidRPr="00D25434">
        <w:rPr>
          <w:rFonts w:ascii="Times New Roman" w:eastAsia="Times New Roman" w:hAnsi="Times New Roman" w:cs="Times New Roman"/>
          <w:color w:val="000000"/>
          <w:sz w:val="24"/>
          <w:szCs w:val="24"/>
          <w:lang w:eastAsia="ru-RU"/>
        </w:rPr>
        <w:t xml:space="preserve">  чернело  глубокое ущелье; за ним и впереди нас темно-синие  вершины  гор,  изрытые  морщинами, покрытые слоями снега, рисовались на  бледном  небосклоне,  еще  сохранявшем последний отблеск зари. (</w:t>
      </w:r>
      <w:proofErr w:type="gramStart"/>
      <w:r w:rsidRPr="00D25434">
        <w:rPr>
          <w:rFonts w:ascii="Times New Roman" w:eastAsia="Times New Roman" w:hAnsi="Times New Roman" w:cs="Times New Roman"/>
          <w:color w:val="000000"/>
          <w:sz w:val="24"/>
          <w:szCs w:val="24"/>
          <w:lang w:eastAsia="ru-RU"/>
        </w:rPr>
        <w:t>4)На</w:t>
      </w:r>
      <w:proofErr w:type="gramEnd"/>
      <w:r w:rsidRPr="00D25434">
        <w:rPr>
          <w:rFonts w:ascii="Times New Roman" w:eastAsia="Times New Roman" w:hAnsi="Times New Roman" w:cs="Times New Roman"/>
          <w:color w:val="000000"/>
          <w:sz w:val="24"/>
          <w:szCs w:val="24"/>
          <w:lang w:eastAsia="ru-RU"/>
        </w:rPr>
        <w:t xml:space="preserve"> темном небе начинали мелькать звезды, и  странно, мне показалось, что оно гораздо выше, чем у нас на севере. (</w:t>
      </w:r>
      <w:proofErr w:type="gramStart"/>
      <w:r w:rsidRPr="00D25434">
        <w:rPr>
          <w:rFonts w:ascii="Times New Roman" w:eastAsia="Times New Roman" w:hAnsi="Times New Roman" w:cs="Times New Roman"/>
          <w:color w:val="000000"/>
          <w:sz w:val="24"/>
          <w:szCs w:val="24"/>
          <w:lang w:eastAsia="ru-RU"/>
        </w:rPr>
        <w:t>5)По</w:t>
      </w:r>
      <w:proofErr w:type="gramEnd"/>
      <w:r w:rsidRPr="00D25434">
        <w:rPr>
          <w:rFonts w:ascii="Times New Roman" w:eastAsia="Times New Roman" w:hAnsi="Times New Roman" w:cs="Times New Roman"/>
          <w:color w:val="000000"/>
          <w:sz w:val="24"/>
          <w:szCs w:val="24"/>
          <w:lang w:eastAsia="ru-RU"/>
        </w:rPr>
        <w:t xml:space="preserve"> обеим сторонам дороги  торчали  голые,  черные  камни;  кой-где  из-под  снега  выглядывали кустарники, но ни один сухой листок не  шевелился,  и  весело  было  </w:t>
      </w:r>
      <w:r w:rsidRPr="00D25434">
        <w:rPr>
          <w:rFonts w:ascii="Times New Roman" w:eastAsia="Times New Roman" w:hAnsi="Times New Roman" w:cs="Times New Roman"/>
          <w:color w:val="000000"/>
          <w:sz w:val="24"/>
          <w:szCs w:val="24"/>
          <w:lang w:eastAsia="ru-RU"/>
        </w:rPr>
        <w:lastRenderedPageBreak/>
        <w:t xml:space="preserve">слышать среди этого мертвого сна природы фырканье усталой почтовой тройки и неровное </w:t>
      </w:r>
      <w:proofErr w:type="spellStart"/>
      <w:r w:rsidRPr="00D25434">
        <w:rPr>
          <w:rFonts w:ascii="Times New Roman" w:eastAsia="Times New Roman" w:hAnsi="Times New Roman" w:cs="Times New Roman"/>
          <w:color w:val="000000"/>
          <w:sz w:val="24"/>
          <w:szCs w:val="24"/>
          <w:lang w:eastAsia="ru-RU"/>
        </w:rPr>
        <w:t>побрякиванье</w:t>
      </w:r>
      <w:proofErr w:type="spellEnd"/>
      <w:r w:rsidRPr="00D25434">
        <w:rPr>
          <w:rFonts w:ascii="Times New Roman" w:eastAsia="Times New Roman" w:hAnsi="Times New Roman" w:cs="Times New Roman"/>
          <w:color w:val="000000"/>
          <w:sz w:val="24"/>
          <w:szCs w:val="24"/>
          <w:lang w:eastAsia="ru-RU"/>
        </w:rPr>
        <w:t xml:space="preserve"> русского колокольчика.</w:t>
      </w:r>
    </w:p>
    <w:p w:rsidR="00D2367C" w:rsidRPr="00D25434" w:rsidRDefault="00D2367C" w:rsidP="00D25434">
      <w:pPr>
        <w:pStyle w:val="a3"/>
        <w:spacing w:line="240" w:lineRule="auto"/>
        <w:rPr>
          <w:rFonts w:ascii="Times New Roman" w:hAnsi="Times New Roman" w:cs="Times New Roman"/>
          <w:sz w:val="24"/>
          <w:szCs w:val="24"/>
        </w:rPr>
      </w:pPr>
    </w:p>
    <w:p w:rsidR="00D2367C" w:rsidRPr="00D25434" w:rsidRDefault="00D2367C" w:rsidP="00D25434">
      <w:pPr>
        <w:pStyle w:val="a3"/>
        <w:numPr>
          <w:ilvl w:val="0"/>
          <w:numId w:val="4"/>
        </w:numPr>
        <w:spacing w:line="240" w:lineRule="auto"/>
        <w:rPr>
          <w:rStyle w:val="apple-converted-space"/>
          <w:rFonts w:ascii="Times New Roman" w:hAnsi="Times New Roman" w:cs="Times New Roman"/>
          <w:sz w:val="24"/>
          <w:szCs w:val="24"/>
        </w:rPr>
      </w:pPr>
      <w:r w:rsidRPr="00D25434">
        <w:rPr>
          <w:rStyle w:val="apple-converted-space"/>
          <w:rFonts w:ascii="Times New Roman" w:hAnsi="Times New Roman" w:cs="Times New Roman"/>
          <w:color w:val="000000"/>
          <w:sz w:val="24"/>
          <w:szCs w:val="24"/>
          <w:shd w:val="clear" w:color="auto" w:fill="FFFFFF"/>
        </w:rPr>
        <w:t>Какой вид художественного описания здесь представлен?</w:t>
      </w:r>
    </w:p>
    <w:p w:rsidR="00D2367C" w:rsidRPr="00D25434" w:rsidRDefault="00D2367C" w:rsidP="00D25434">
      <w:pPr>
        <w:pStyle w:val="a3"/>
        <w:numPr>
          <w:ilvl w:val="0"/>
          <w:numId w:val="4"/>
        </w:numPr>
        <w:spacing w:line="240" w:lineRule="auto"/>
        <w:rPr>
          <w:rFonts w:ascii="Times New Roman" w:hAnsi="Times New Roman" w:cs="Times New Roman"/>
          <w:sz w:val="24"/>
          <w:szCs w:val="24"/>
        </w:rPr>
      </w:pPr>
      <w:r w:rsidRPr="00D25434">
        <w:rPr>
          <w:rFonts w:ascii="Times New Roman" w:hAnsi="Times New Roman" w:cs="Times New Roman"/>
          <w:color w:val="000000"/>
          <w:sz w:val="24"/>
          <w:szCs w:val="24"/>
          <w:shd w:val="clear" w:color="auto" w:fill="FFFFFF"/>
        </w:rPr>
        <w:t xml:space="preserve">Укажите, в каком значении употребляется в тексте слово </w:t>
      </w:r>
      <w:r w:rsidRPr="00D25434">
        <w:rPr>
          <w:rFonts w:ascii="Times New Roman" w:hAnsi="Times New Roman" w:cs="Times New Roman"/>
          <w:i/>
          <w:color w:val="000000"/>
          <w:sz w:val="24"/>
          <w:szCs w:val="24"/>
          <w:shd w:val="clear" w:color="auto" w:fill="FFFFFF"/>
        </w:rPr>
        <w:t>рисовались:</w:t>
      </w:r>
    </w:p>
    <w:p w:rsidR="00D2367C" w:rsidRPr="00D25434" w:rsidRDefault="00D2367C" w:rsidP="00D25434">
      <w:pPr>
        <w:pStyle w:val="a3"/>
        <w:spacing w:line="240" w:lineRule="auto"/>
        <w:rPr>
          <w:rFonts w:ascii="Times New Roman" w:hAnsi="Times New Roman" w:cs="Times New Roman"/>
          <w:i/>
          <w:color w:val="000000"/>
          <w:sz w:val="24"/>
          <w:szCs w:val="24"/>
          <w:shd w:val="clear" w:color="auto" w:fill="FFFFFF"/>
        </w:rPr>
      </w:pPr>
      <w:r w:rsidRPr="00D25434">
        <w:rPr>
          <w:rFonts w:ascii="Times New Roman" w:hAnsi="Times New Roman" w:cs="Times New Roman"/>
          <w:i/>
          <w:color w:val="000000"/>
          <w:sz w:val="24"/>
          <w:szCs w:val="24"/>
          <w:shd w:val="clear" w:color="auto" w:fill="FFFFFF"/>
        </w:rPr>
        <w:t>А)</w:t>
      </w:r>
      <w:r w:rsidRPr="00D25434">
        <w:rPr>
          <w:rFonts w:ascii="Times New Roman" w:hAnsi="Times New Roman" w:cs="Times New Roman"/>
          <w:sz w:val="24"/>
          <w:szCs w:val="24"/>
        </w:rPr>
        <w:t xml:space="preserve"> </w:t>
      </w:r>
      <w:r w:rsidRPr="00D25434">
        <w:rPr>
          <w:rFonts w:ascii="Times New Roman" w:hAnsi="Times New Roman" w:cs="Times New Roman"/>
          <w:sz w:val="24"/>
          <w:szCs w:val="24"/>
          <w:shd w:val="clear" w:color="auto" w:fill="FFFFFF"/>
        </w:rPr>
        <w:t>стараться</w:t>
      </w:r>
      <w:r w:rsidRPr="00D25434">
        <w:rPr>
          <w:rStyle w:val="apple-converted-space"/>
          <w:rFonts w:ascii="Times New Roman" w:hAnsi="Times New Roman" w:cs="Times New Roman"/>
          <w:color w:val="252525"/>
          <w:sz w:val="24"/>
          <w:szCs w:val="24"/>
          <w:shd w:val="clear" w:color="auto" w:fill="FFFFFF"/>
        </w:rPr>
        <w:t> </w:t>
      </w:r>
      <w:r w:rsidRPr="00D25434">
        <w:rPr>
          <w:rFonts w:ascii="Times New Roman" w:hAnsi="Times New Roman" w:cs="Times New Roman"/>
          <w:sz w:val="24"/>
          <w:szCs w:val="24"/>
          <w:shd w:val="clear" w:color="auto" w:fill="FFFFFF"/>
        </w:rPr>
        <w:t>показать</w:t>
      </w:r>
      <w:r w:rsidRPr="00D25434">
        <w:rPr>
          <w:rStyle w:val="apple-converted-space"/>
          <w:rFonts w:ascii="Times New Roman" w:hAnsi="Times New Roman" w:cs="Times New Roman"/>
          <w:color w:val="252525"/>
          <w:sz w:val="24"/>
          <w:szCs w:val="24"/>
          <w:shd w:val="clear" w:color="auto" w:fill="FFFFFF"/>
        </w:rPr>
        <w:t> </w:t>
      </w:r>
      <w:r w:rsidRPr="00D25434">
        <w:rPr>
          <w:rFonts w:ascii="Times New Roman" w:hAnsi="Times New Roman" w:cs="Times New Roman"/>
          <w:color w:val="252525"/>
          <w:sz w:val="24"/>
          <w:szCs w:val="24"/>
          <w:shd w:val="clear" w:color="auto" w:fill="FFFFFF"/>
        </w:rPr>
        <w:t>себя с выгодной стороны</w:t>
      </w:r>
    </w:p>
    <w:p w:rsidR="00D2367C" w:rsidRPr="00D25434" w:rsidRDefault="00D2367C" w:rsidP="00D25434">
      <w:pPr>
        <w:pStyle w:val="a3"/>
        <w:spacing w:line="240" w:lineRule="auto"/>
        <w:rPr>
          <w:rFonts w:ascii="Times New Roman" w:hAnsi="Times New Roman" w:cs="Times New Roman"/>
          <w:i/>
          <w:color w:val="000000"/>
          <w:sz w:val="24"/>
          <w:szCs w:val="24"/>
          <w:shd w:val="clear" w:color="auto" w:fill="FFFFFF"/>
        </w:rPr>
      </w:pPr>
      <w:r w:rsidRPr="00D25434">
        <w:rPr>
          <w:rFonts w:ascii="Times New Roman" w:hAnsi="Times New Roman" w:cs="Times New Roman"/>
          <w:i/>
          <w:color w:val="000000"/>
          <w:sz w:val="24"/>
          <w:szCs w:val="24"/>
          <w:shd w:val="clear" w:color="auto" w:fill="FFFFFF"/>
        </w:rPr>
        <w:t>Б)</w:t>
      </w:r>
      <w:r w:rsidRPr="00D25434">
        <w:rPr>
          <w:rFonts w:ascii="Times New Roman" w:hAnsi="Times New Roman" w:cs="Times New Roman"/>
          <w:sz w:val="24"/>
          <w:szCs w:val="24"/>
        </w:rPr>
        <w:t xml:space="preserve"> </w:t>
      </w:r>
      <w:r w:rsidRPr="00D25434">
        <w:rPr>
          <w:rFonts w:ascii="Times New Roman" w:hAnsi="Times New Roman" w:cs="Times New Roman"/>
          <w:sz w:val="24"/>
          <w:szCs w:val="24"/>
          <w:shd w:val="clear" w:color="auto" w:fill="FFFFFF"/>
        </w:rPr>
        <w:t>виднеться</w:t>
      </w:r>
      <w:r w:rsidRPr="00D25434">
        <w:rPr>
          <w:rFonts w:ascii="Times New Roman" w:hAnsi="Times New Roman" w:cs="Times New Roman"/>
          <w:color w:val="252525"/>
          <w:sz w:val="24"/>
          <w:szCs w:val="24"/>
          <w:shd w:val="clear" w:color="auto" w:fill="FFFFFF"/>
        </w:rPr>
        <w:t>, выделяться, обозначаться на фоне чего-либо</w:t>
      </w:r>
    </w:p>
    <w:p w:rsidR="00D2367C" w:rsidRPr="00D25434" w:rsidRDefault="00D2367C" w:rsidP="00D25434">
      <w:pPr>
        <w:pStyle w:val="a3"/>
        <w:spacing w:line="240" w:lineRule="auto"/>
        <w:rPr>
          <w:rFonts w:ascii="Times New Roman" w:hAnsi="Times New Roman" w:cs="Times New Roman"/>
          <w:i/>
          <w:color w:val="000000"/>
          <w:sz w:val="24"/>
          <w:szCs w:val="24"/>
          <w:shd w:val="clear" w:color="auto" w:fill="FFFFFF"/>
        </w:rPr>
      </w:pPr>
      <w:proofErr w:type="gramStart"/>
      <w:r w:rsidRPr="00D25434">
        <w:rPr>
          <w:rFonts w:ascii="Times New Roman" w:hAnsi="Times New Roman" w:cs="Times New Roman"/>
          <w:i/>
          <w:color w:val="000000"/>
          <w:sz w:val="24"/>
          <w:szCs w:val="24"/>
          <w:shd w:val="clear" w:color="auto" w:fill="FFFFFF"/>
        </w:rPr>
        <w:t>В)</w:t>
      </w:r>
      <w:r w:rsidRPr="00D25434">
        <w:rPr>
          <w:rFonts w:ascii="Times New Roman" w:hAnsi="Times New Roman" w:cs="Times New Roman"/>
          <w:color w:val="252525"/>
          <w:sz w:val="24"/>
          <w:szCs w:val="24"/>
          <w:shd w:val="clear" w:color="auto" w:fill="FFFFFF"/>
        </w:rPr>
        <w:t xml:space="preserve"> </w:t>
      </w:r>
      <w:r w:rsidRPr="00D25434">
        <w:rPr>
          <w:rStyle w:val="apple-converted-space"/>
          <w:rFonts w:ascii="Times New Roman" w:hAnsi="Times New Roman" w:cs="Times New Roman"/>
          <w:color w:val="252525"/>
          <w:sz w:val="24"/>
          <w:szCs w:val="24"/>
          <w:shd w:val="clear" w:color="auto" w:fill="FFFFFF"/>
        </w:rPr>
        <w:t> </w:t>
      </w:r>
      <w:r w:rsidRPr="00D25434">
        <w:rPr>
          <w:rFonts w:ascii="Times New Roman" w:hAnsi="Times New Roman" w:cs="Times New Roman"/>
          <w:sz w:val="24"/>
          <w:szCs w:val="24"/>
          <w:shd w:val="clear" w:color="auto" w:fill="FFFFFF"/>
        </w:rPr>
        <w:t>представляться</w:t>
      </w:r>
      <w:proofErr w:type="gramEnd"/>
      <w:r w:rsidRPr="00D25434">
        <w:rPr>
          <w:rStyle w:val="apple-converted-space"/>
          <w:rFonts w:ascii="Times New Roman" w:hAnsi="Times New Roman" w:cs="Times New Roman"/>
          <w:color w:val="252525"/>
          <w:sz w:val="24"/>
          <w:szCs w:val="24"/>
          <w:shd w:val="clear" w:color="auto" w:fill="FFFFFF"/>
        </w:rPr>
        <w:t> </w:t>
      </w:r>
      <w:r w:rsidRPr="00D25434">
        <w:rPr>
          <w:rFonts w:ascii="Times New Roman" w:hAnsi="Times New Roman" w:cs="Times New Roman"/>
          <w:color w:val="252525"/>
          <w:sz w:val="24"/>
          <w:szCs w:val="24"/>
          <w:shd w:val="clear" w:color="auto" w:fill="FFFFFF"/>
        </w:rPr>
        <w:t>в воображении</w:t>
      </w:r>
      <w:r w:rsidRPr="00D25434">
        <w:rPr>
          <w:rStyle w:val="apple-converted-space"/>
          <w:rFonts w:ascii="Times New Roman" w:hAnsi="Times New Roman" w:cs="Times New Roman"/>
          <w:color w:val="252525"/>
          <w:sz w:val="24"/>
          <w:szCs w:val="24"/>
          <w:shd w:val="clear" w:color="auto" w:fill="FFFFFF"/>
        </w:rPr>
        <w:t> </w:t>
      </w:r>
    </w:p>
    <w:p w:rsidR="00D2367C" w:rsidRPr="00D25434" w:rsidRDefault="00D2367C" w:rsidP="00D25434">
      <w:pPr>
        <w:pStyle w:val="a3"/>
        <w:spacing w:line="240" w:lineRule="auto"/>
        <w:rPr>
          <w:rFonts w:ascii="Times New Roman" w:hAnsi="Times New Roman" w:cs="Times New Roman"/>
          <w:sz w:val="24"/>
          <w:szCs w:val="24"/>
        </w:rPr>
      </w:pPr>
      <w:r w:rsidRPr="00D25434">
        <w:rPr>
          <w:rFonts w:ascii="Times New Roman" w:hAnsi="Times New Roman" w:cs="Times New Roman"/>
          <w:i/>
          <w:color w:val="000000"/>
          <w:sz w:val="24"/>
          <w:szCs w:val="24"/>
          <w:shd w:val="clear" w:color="auto" w:fill="FFFFFF"/>
        </w:rPr>
        <w:t>Г)</w:t>
      </w:r>
      <w:r w:rsidRPr="00D25434">
        <w:rPr>
          <w:rFonts w:ascii="Times New Roman" w:hAnsi="Times New Roman" w:cs="Times New Roman"/>
          <w:color w:val="000000"/>
          <w:sz w:val="24"/>
          <w:szCs w:val="24"/>
        </w:rPr>
        <w:t xml:space="preserve"> Изображать, воспроизводить предметы, природу</w:t>
      </w:r>
    </w:p>
    <w:p w:rsidR="00D2367C" w:rsidRPr="00D25434" w:rsidRDefault="00D2367C" w:rsidP="00D25434">
      <w:pPr>
        <w:pStyle w:val="a3"/>
        <w:numPr>
          <w:ilvl w:val="0"/>
          <w:numId w:val="4"/>
        </w:numPr>
        <w:spacing w:line="240" w:lineRule="auto"/>
        <w:jc w:val="both"/>
        <w:rPr>
          <w:rFonts w:ascii="Times New Roman" w:hAnsi="Times New Roman" w:cs="Times New Roman"/>
          <w:sz w:val="24"/>
          <w:szCs w:val="24"/>
        </w:rPr>
      </w:pPr>
      <w:r w:rsidRPr="00D25434">
        <w:rPr>
          <w:rFonts w:ascii="Times New Roman" w:hAnsi="Times New Roman" w:cs="Times New Roman"/>
          <w:color w:val="000000"/>
          <w:sz w:val="24"/>
          <w:szCs w:val="24"/>
          <w:shd w:val="clear" w:color="auto" w:fill="FFFFFF"/>
        </w:rPr>
        <w:t xml:space="preserve">Укажите предложение, в котором средством выразительности речи является метафора. Выпишите ее. </w:t>
      </w:r>
    </w:p>
    <w:p w:rsidR="00D2367C" w:rsidRPr="00D25434" w:rsidRDefault="00D2367C" w:rsidP="00D25434">
      <w:pPr>
        <w:pStyle w:val="a3"/>
        <w:numPr>
          <w:ilvl w:val="0"/>
          <w:numId w:val="4"/>
        </w:numPr>
        <w:spacing w:line="240" w:lineRule="auto"/>
        <w:jc w:val="both"/>
        <w:rPr>
          <w:rFonts w:ascii="Times New Roman" w:hAnsi="Times New Roman" w:cs="Times New Roman"/>
          <w:sz w:val="24"/>
          <w:szCs w:val="24"/>
        </w:rPr>
      </w:pPr>
      <w:r w:rsidRPr="00D25434">
        <w:rPr>
          <w:rFonts w:ascii="Times New Roman" w:hAnsi="Times New Roman" w:cs="Times New Roman"/>
          <w:bCs/>
          <w:sz w:val="24"/>
          <w:szCs w:val="24"/>
          <w:shd w:val="clear" w:color="auto" w:fill="FFFFFF"/>
        </w:rPr>
        <w:t>Выпишите слово, правописание приставки в котором определяется правилом: «На конце приставки пишется -з-, если после неё следует звонкий согласный».</w:t>
      </w:r>
    </w:p>
    <w:p w:rsidR="00D2367C" w:rsidRPr="00D25434" w:rsidRDefault="00D2367C" w:rsidP="00D25434">
      <w:pPr>
        <w:pStyle w:val="a3"/>
        <w:numPr>
          <w:ilvl w:val="0"/>
          <w:numId w:val="4"/>
        </w:numPr>
        <w:spacing w:line="240" w:lineRule="auto"/>
        <w:jc w:val="both"/>
        <w:rPr>
          <w:rFonts w:ascii="Times New Roman" w:hAnsi="Times New Roman" w:cs="Times New Roman"/>
          <w:sz w:val="24"/>
          <w:szCs w:val="24"/>
        </w:rPr>
      </w:pPr>
      <w:r w:rsidRPr="00D25434">
        <w:rPr>
          <w:rFonts w:ascii="Times New Roman" w:hAnsi="Times New Roman" w:cs="Times New Roman"/>
          <w:color w:val="000000"/>
          <w:sz w:val="24"/>
          <w:szCs w:val="24"/>
          <w:shd w:val="clear" w:color="auto" w:fill="FFFFFF"/>
        </w:rPr>
        <w:t>В каком слове правописание суффикса определяется правилом: «в наречии пишется столько же букв н, сколько и в слове, от которого оно образовано».</w:t>
      </w:r>
    </w:p>
    <w:p w:rsidR="00D2367C" w:rsidRPr="00D25434" w:rsidRDefault="00D2367C" w:rsidP="00D25434">
      <w:pPr>
        <w:pStyle w:val="a3"/>
        <w:numPr>
          <w:ilvl w:val="0"/>
          <w:numId w:val="4"/>
        </w:numPr>
        <w:spacing w:line="240" w:lineRule="auto"/>
        <w:jc w:val="both"/>
        <w:rPr>
          <w:rStyle w:val="apple-converted-space"/>
          <w:rFonts w:ascii="Times New Roman" w:hAnsi="Times New Roman" w:cs="Times New Roman"/>
          <w:sz w:val="24"/>
          <w:szCs w:val="24"/>
        </w:rPr>
      </w:pPr>
      <w:proofErr w:type="gramStart"/>
      <w:r w:rsidRPr="00D25434">
        <w:rPr>
          <w:rFonts w:ascii="Times New Roman" w:hAnsi="Times New Roman" w:cs="Times New Roman"/>
          <w:color w:val="000000"/>
          <w:sz w:val="24"/>
          <w:szCs w:val="24"/>
          <w:shd w:val="clear" w:color="auto" w:fill="FFFFFF"/>
        </w:rPr>
        <w:t>Замените  слово</w:t>
      </w:r>
      <w:proofErr w:type="gramEnd"/>
      <w:r w:rsidRPr="00D25434">
        <w:rPr>
          <w:rStyle w:val="apple-converted-space"/>
          <w:rFonts w:ascii="Times New Roman" w:hAnsi="Times New Roman" w:cs="Times New Roman"/>
          <w:color w:val="000000"/>
          <w:sz w:val="24"/>
          <w:szCs w:val="24"/>
          <w:shd w:val="clear" w:color="auto" w:fill="FFFFFF"/>
        </w:rPr>
        <w:t> </w:t>
      </w:r>
      <w:r w:rsidRPr="00D25434">
        <w:rPr>
          <w:rFonts w:ascii="Times New Roman" w:hAnsi="Times New Roman" w:cs="Times New Roman"/>
          <w:b/>
          <w:bCs/>
          <w:color w:val="000000"/>
          <w:sz w:val="24"/>
          <w:szCs w:val="24"/>
          <w:shd w:val="clear" w:color="auto" w:fill="FFFFFF"/>
        </w:rPr>
        <w:t>«</w:t>
      </w:r>
      <w:r w:rsidRPr="00D25434">
        <w:rPr>
          <w:rFonts w:ascii="Times New Roman" w:eastAsia="Times New Roman" w:hAnsi="Times New Roman" w:cs="Times New Roman"/>
          <w:color w:val="000000"/>
          <w:sz w:val="24"/>
          <w:szCs w:val="24"/>
          <w:lang w:eastAsia="ru-RU"/>
        </w:rPr>
        <w:t>торчали</w:t>
      </w:r>
      <w:r w:rsidRPr="00D25434">
        <w:rPr>
          <w:rFonts w:ascii="Times New Roman" w:hAnsi="Times New Roman" w:cs="Times New Roman"/>
          <w:b/>
          <w:bCs/>
          <w:color w:val="000000"/>
          <w:sz w:val="24"/>
          <w:szCs w:val="24"/>
          <w:shd w:val="clear" w:color="auto" w:fill="FFFFFF"/>
        </w:rPr>
        <w:t>»</w:t>
      </w:r>
      <w:r w:rsidRPr="00D25434">
        <w:rPr>
          <w:rStyle w:val="apple-converted-space"/>
          <w:rFonts w:ascii="Times New Roman" w:hAnsi="Times New Roman" w:cs="Times New Roman"/>
          <w:color w:val="000000"/>
          <w:sz w:val="24"/>
          <w:szCs w:val="24"/>
          <w:shd w:val="clear" w:color="auto" w:fill="FFFFFF"/>
        </w:rPr>
        <w:t> </w:t>
      </w:r>
      <w:r w:rsidRPr="00D25434">
        <w:rPr>
          <w:rFonts w:ascii="Times New Roman" w:hAnsi="Times New Roman" w:cs="Times New Roman"/>
          <w:color w:val="000000"/>
          <w:sz w:val="24"/>
          <w:szCs w:val="24"/>
          <w:shd w:val="clear" w:color="auto" w:fill="FFFFFF"/>
        </w:rPr>
        <w:t>в предложении 5 стилистически нейтральным синонимом.</w:t>
      </w:r>
      <w:r w:rsidRPr="00D25434">
        <w:rPr>
          <w:rStyle w:val="apple-converted-space"/>
          <w:rFonts w:ascii="Times New Roman" w:hAnsi="Times New Roman" w:cs="Times New Roman"/>
          <w:color w:val="000000"/>
          <w:sz w:val="24"/>
          <w:szCs w:val="24"/>
          <w:shd w:val="clear" w:color="auto" w:fill="FFFFFF"/>
        </w:rPr>
        <w:t> </w:t>
      </w:r>
    </w:p>
    <w:p w:rsidR="00D2367C" w:rsidRPr="00D25434" w:rsidRDefault="00D2367C" w:rsidP="00D25434">
      <w:pPr>
        <w:pStyle w:val="a3"/>
        <w:numPr>
          <w:ilvl w:val="0"/>
          <w:numId w:val="4"/>
        </w:numPr>
        <w:spacing w:line="240" w:lineRule="auto"/>
        <w:jc w:val="both"/>
        <w:rPr>
          <w:rFonts w:ascii="Times New Roman" w:hAnsi="Times New Roman" w:cs="Times New Roman"/>
          <w:sz w:val="24"/>
          <w:szCs w:val="24"/>
        </w:rPr>
      </w:pPr>
      <w:r w:rsidRPr="00D25434">
        <w:rPr>
          <w:rFonts w:ascii="Times New Roman" w:hAnsi="Times New Roman" w:cs="Times New Roman"/>
          <w:color w:val="000000"/>
          <w:sz w:val="24"/>
          <w:szCs w:val="24"/>
          <w:shd w:val="clear" w:color="auto" w:fill="FFFFFF"/>
        </w:rPr>
        <w:t>Замените словосочетание</w:t>
      </w:r>
      <w:r w:rsidRPr="00D25434">
        <w:rPr>
          <w:rStyle w:val="apple-converted-space"/>
          <w:rFonts w:ascii="Times New Roman" w:hAnsi="Times New Roman" w:cs="Times New Roman"/>
          <w:color w:val="000000"/>
          <w:sz w:val="24"/>
          <w:szCs w:val="24"/>
          <w:shd w:val="clear" w:color="auto" w:fill="FFFFFF"/>
        </w:rPr>
        <w:t> </w:t>
      </w:r>
      <w:r w:rsidRPr="00D25434">
        <w:rPr>
          <w:rFonts w:ascii="Times New Roman" w:hAnsi="Times New Roman" w:cs="Times New Roman"/>
          <w:b/>
          <w:bCs/>
          <w:color w:val="000000"/>
          <w:sz w:val="24"/>
          <w:szCs w:val="24"/>
          <w:shd w:val="clear" w:color="auto" w:fill="FFFFFF"/>
        </w:rPr>
        <w:t>«</w:t>
      </w:r>
      <w:r w:rsidRPr="00D25434">
        <w:rPr>
          <w:rFonts w:ascii="Times New Roman" w:eastAsia="Times New Roman" w:hAnsi="Times New Roman" w:cs="Times New Roman"/>
          <w:color w:val="000000"/>
          <w:sz w:val="24"/>
          <w:szCs w:val="24"/>
          <w:lang w:eastAsia="ru-RU"/>
        </w:rPr>
        <w:t>жужжанию комара</w:t>
      </w:r>
      <w:r w:rsidRPr="00D25434">
        <w:rPr>
          <w:rFonts w:ascii="Times New Roman" w:hAnsi="Times New Roman" w:cs="Times New Roman"/>
          <w:b/>
          <w:bCs/>
          <w:color w:val="000000"/>
          <w:sz w:val="24"/>
          <w:szCs w:val="24"/>
          <w:shd w:val="clear" w:color="auto" w:fill="FFFFFF"/>
        </w:rPr>
        <w:t>»</w:t>
      </w:r>
      <w:r w:rsidRPr="00D25434">
        <w:rPr>
          <w:rFonts w:ascii="Times New Roman" w:hAnsi="Times New Roman" w:cs="Times New Roman"/>
          <w:color w:val="000000"/>
          <w:sz w:val="24"/>
          <w:szCs w:val="24"/>
          <w:shd w:val="clear" w:color="auto" w:fill="FFFFFF"/>
        </w:rPr>
        <w:t>, построенное на основе управления, синонимичным сочетанием со связью</w:t>
      </w:r>
      <w:r w:rsidRPr="00D25434">
        <w:rPr>
          <w:rStyle w:val="apple-converted-space"/>
          <w:rFonts w:ascii="Times New Roman" w:hAnsi="Times New Roman" w:cs="Times New Roman"/>
          <w:color w:val="000000"/>
          <w:sz w:val="24"/>
          <w:szCs w:val="24"/>
          <w:shd w:val="clear" w:color="auto" w:fill="FFFFFF"/>
        </w:rPr>
        <w:t> </w:t>
      </w:r>
      <w:r w:rsidRPr="00D25434">
        <w:rPr>
          <w:rFonts w:ascii="Times New Roman" w:hAnsi="Times New Roman" w:cs="Times New Roman"/>
          <w:b/>
          <w:bCs/>
          <w:color w:val="000000"/>
          <w:sz w:val="24"/>
          <w:szCs w:val="24"/>
          <w:shd w:val="clear" w:color="auto" w:fill="FFFFFF"/>
        </w:rPr>
        <w:t>согласование</w:t>
      </w:r>
      <w:r w:rsidRPr="00D25434">
        <w:rPr>
          <w:rFonts w:ascii="Times New Roman" w:hAnsi="Times New Roman" w:cs="Times New Roman"/>
          <w:color w:val="000000"/>
          <w:sz w:val="24"/>
          <w:szCs w:val="24"/>
          <w:shd w:val="clear" w:color="auto" w:fill="FFFFFF"/>
        </w:rPr>
        <w:t>. Напишите получившееся словосочетание.</w:t>
      </w:r>
    </w:p>
    <w:p w:rsidR="00D2367C" w:rsidRPr="00D25434" w:rsidRDefault="00D2367C" w:rsidP="00D25434">
      <w:pPr>
        <w:pStyle w:val="a3"/>
        <w:numPr>
          <w:ilvl w:val="0"/>
          <w:numId w:val="4"/>
        </w:numPr>
        <w:spacing w:line="240" w:lineRule="auto"/>
        <w:jc w:val="both"/>
        <w:rPr>
          <w:rFonts w:ascii="Times New Roman" w:hAnsi="Times New Roman" w:cs="Times New Roman"/>
          <w:sz w:val="24"/>
          <w:szCs w:val="24"/>
        </w:rPr>
      </w:pPr>
      <w:r w:rsidRPr="00D25434">
        <w:rPr>
          <w:rFonts w:ascii="Times New Roman" w:hAnsi="Times New Roman" w:cs="Times New Roman"/>
          <w:color w:val="000000"/>
          <w:sz w:val="24"/>
          <w:szCs w:val="24"/>
          <w:shd w:val="clear" w:color="auto" w:fill="FFFFFF"/>
        </w:rPr>
        <w:t>Выпишите грамматическую основу предложения 1.</w:t>
      </w:r>
    </w:p>
    <w:p w:rsidR="00D2367C" w:rsidRPr="00D25434" w:rsidRDefault="00D2367C" w:rsidP="00D25434">
      <w:pPr>
        <w:pStyle w:val="a3"/>
        <w:numPr>
          <w:ilvl w:val="0"/>
          <w:numId w:val="4"/>
        </w:numPr>
        <w:spacing w:line="240" w:lineRule="auto"/>
        <w:jc w:val="both"/>
        <w:rPr>
          <w:rFonts w:ascii="Times New Roman" w:hAnsi="Times New Roman" w:cs="Times New Roman"/>
          <w:sz w:val="24"/>
          <w:szCs w:val="24"/>
        </w:rPr>
      </w:pPr>
      <w:r w:rsidRPr="00D25434">
        <w:rPr>
          <w:rFonts w:ascii="Times New Roman" w:hAnsi="Times New Roman" w:cs="Times New Roman"/>
          <w:color w:val="000000"/>
          <w:sz w:val="24"/>
          <w:szCs w:val="24"/>
          <w:shd w:val="clear" w:color="auto" w:fill="FFFFFF"/>
        </w:rPr>
        <w:t>Найдите предложение с обособленным определением. Напишите номер этого предложения</w:t>
      </w:r>
    </w:p>
    <w:p w:rsidR="00D2367C" w:rsidRPr="00D25434" w:rsidRDefault="00D2367C" w:rsidP="00D25434">
      <w:pPr>
        <w:pStyle w:val="a3"/>
        <w:numPr>
          <w:ilvl w:val="0"/>
          <w:numId w:val="4"/>
        </w:numPr>
        <w:spacing w:line="240" w:lineRule="auto"/>
        <w:rPr>
          <w:rFonts w:ascii="Times New Roman" w:hAnsi="Times New Roman" w:cs="Times New Roman"/>
          <w:sz w:val="24"/>
          <w:szCs w:val="24"/>
        </w:rPr>
      </w:pPr>
      <w:r w:rsidRPr="00D25434">
        <w:rPr>
          <w:rFonts w:ascii="Times New Roman" w:hAnsi="Times New Roman" w:cs="Times New Roman"/>
          <w:sz w:val="24"/>
          <w:szCs w:val="24"/>
        </w:rPr>
        <w:t xml:space="preserve">Напишите номер предложения с вставной конструкцией. </w:t>
      </w:r>
    </w:p>
    <w:p w:rsidR="00D2367C" w:rsidRPr="00D25434" w:rsidRDefault="00D2367C" w:rsidP="00D25434">
      <w:pPr>
        <w:pStyle w:val="a3"/>
        <w:numPr>
          <w:ilvl w:val="0"/>
          <w:numId w:val="4"/>
        </w:numPr>
        <w:spacing w:line="240" w:lineRule="auto"/>
        <w:jc w:val="both"/>
        <w:rPr>
          <w:rFonts w:ascii="Times New Roman" w:hAnsi="Times New Roman" w:cs="Times New Roman"/>
          <w:sz w:val="24"/>
          <w:szCs w:val="24"/>
        </w:rPr>
      </w:pPr>
      <w:r w:rsidRPr="00D25434">
        <w:rPr>
          <w:rFonts w:ascii="Times New Roman" w:hAnsi="Times New Roman" w:cs="Times New Roman"/>
          <w:color w:val="000000"/>
          <w:sz w:val="24"/>
          <w:szCs w:val="24"/>
          <w:shd w:val="clear" w:color="auto" w:fill="FFFFFF"/>
        </w:rPr>
        <w:t>Укажите количество грамматических основ в предложении 3. Ответ запишите цифрой.</w:t>
      </w:r>
    </w:p>
    <w:p w:rsidR="00D2367C" w:rsidRPr="00D25434" w:rsidRDefault="00D2367C" w:rsidP="00D25434">
      <w:pPr>
        <w:pStyle w:val="a3"/>
        <w:numPr>
          <w:ilvl w:val="0"/>
          <w:numId w:val="4"/>
        </w:numPr>
        <w:spacing w:line="240" w:lineRule="auto"/>
        <w:jc w:val="both"/>
        <w:rPr>
          <w:rFonts w:ascii="Times New Roman" w:hAnsi="Times New Roman" w:cs="Times New Roman"/>
          <w:sz w:val="24"/>
          <w:szCs w:val="24"/>
        </w:rPr>
      </w:pPr>
      <w:r w:rsidRPr="00D25434">
        <w:rPr>
          <w:rFonts w:ascii="Times New Roman" w:hAnsi="Times New Roman" w:cs="Times New Roman"/>
          <w:color w:val="000000"/>
          <w:sz w:val="24"/>
          <w:szCs w:val="24"/>
          <w:shd w:val="clear" w:color="auto" w:fill="FFFFFF"/>
        </w:rPr>
        <w:t>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w:t>
      </w:r>
      <w:r w:rsidRPr="00D25434">
        <w:rPr>
          <w:rStyle w:val="apple-converted-space"/>
          <w:rFonts w:ascii="Times New Roman" w:hAnsi="Times New Roman" w:cs="Times New Roman"/>
          <w:color w:val="000000"/>
          <w:sz w:val="24"/>
          <w:szCs w:val="24"/>
          <w:shd w:val="clear" w:color="auto" w:fill="FFFFFF"/>
        </w:rPr>
        <w:t> </w:t>
      </w:r>
      <w:r w:rsidRPr="00D25434">
        <w:rPr>
          <w:rFonts w:ascii="Times New Roman" w:hAnsi="Times New Roman" w:cs="Times New Roman"/>
          <w:b/>
          <w:bCs/>
          <w:color w:val="000000"/>
          <w:sz w:val="24"/>
          <w:szCs w:val="24"/>
          <w:shd w:val="clear" w:color="auto" w:fill="FFFFFF"/>
        </w:rPr>
        <w:t xml:space="preserve">сочинительной </w:t>
      </w:r>
      <w:r w:rsidRPr="00D25434">
        <w:rPr>
          <w:rFonts w:ascii="Times New Roman" w:hAnsi="Times New Roman" w:cs="Times New Roman"/>
          <w:color w:val="000000"/>
          <w:sz w:val="24"/>
          <w:szCs w:val="24"/>
          <w:shd w:val="clear" w:color="auto" w:fill="FFFFFF"/>
        </w:rPr>
        <w:t>связью.</w:t>
      </w:r>
    </w:p>
    <w:p w:rsidR="00D2367C" w:rsidRPr="00D25434" w:rsidRDefault="00D2367C" w:rsidP="00D25434">
      <w:pPr>
        <w:tabs>
          <w:tab w:val="left" w:pos="1980"/>
        </w:tabs>
        <w:spacing w:line="240" w:lineRule="auto"/>
        <w:rPr>
          <w:rFonts w:ascii="Times New Roman" w:hAnsi="Times New Roman" w:cs="Times New Roman"/>
          <w:sz w:val="24"/>
          <w:szCs w:val="24"/>
        </w:rPr>
      </w:pPr>
      <w:r w:rsidRPr="00D25434">
        <w:rPr>
          <w:rFonts w:ascii="Times New Roman" w:hAnsi="Times New Roman" w:cs="Times New Roman"/>
          <w:sz w:val="24"/>
          <w:szCs w:val="24"/>
        </w:rPr>
        <w:t xml:space="preserve">  </w:t>
      </w:r>
      <w:r w:rsidRPr="00D25434">
        <w:rPr>
          <w:rFonts w:ascii="Times New Roman" w:eastAsia="Times New Roman" w:hAnsi="Times New Roman" w:cs="Times New Roman"/>
          <w:color w:val="000000"/>
          <w:sz w:val="24"/>
          <w:szCs w:val="24"/>
          <w:lang w:eastAsia="ru-RU"/>
        </w:rPr>
        <w:t xml:space="preserve">На темном небе начинали мелькать звезды(1) </w:t>
      </w:r>
      <w:proofErr w:type="gramStart"/>
      <w:r w:rsidRPr="00D25434">
        <w:rPr>
          <w:rFonts w:ascii="Times New Roman" w:eastAsia="Times New Roman" w:hAnsi="Times New Roman" w:cs="Times New Roman"/>
          <w:color w:val="000000"/>
          <w:sz w:val="24"/>
          <w:szCs w:val="24"/>
          <w:lang w:eastAsia="ru-RU"/>
        </w:rPr>
        <w:t>и  странно</w:t>
      </w:r>
      <w:proofErr w:type="gramEnd"/>
      <w:r w:rsidRPr="00D25434">
        <w:rPr>
          <w:rFonts w:ascii="Times New Roman" w:eastAsia="Times New Roman" w:hAnsi="Times New Roman" w:cs="Times New Roman"/>
          <w:color w:val="000000"/>
          <w:sz w:val="24"/>
          <w:szCs w:val="24"/>
          <w:lang w:eastAsia="ru-RU"/>
        </w:rPr>
        <w:t>,(2) мне показалось,(3) что оно     гораздо выше,(4)чем у нас на севере.</w:t>
      </w:r>
    </w:p>
    <w:p w:rsidR="00D2367C" w:rsidRPr="00D25434" w:rsidRDefault="00D2367C" w:rsidP="00D25434">
      <w:pPr>
        <w:pStyle w:val="a3"/>
        <w:numPr>
          <w:ilvl w:val="0"/>
          <w:numId w:val="4"/>
        </w:numPr>
        <w:spacing w:line="240" w:lineRule="auto"/>
        <w:jc w:val="both"/>
        <w:rPr>
          <w:rFonts w:ascii="Times New Roman" w:hAnsi="Times New Roman" w:cs="Times New Roman"/>
          <w:sz w:val="24"/>
          <w:szCs w:val="24"/>
        </w:rPr>
      </w:pPr>
      <w:r w:rsidRPr="00D25434">
        <w:rPr>
          <w:rFonts w:ascii="Times New Roman" w:hAnsi="Times New Roman" w:cs="Times New Roman"/>
          <w:color w:val="000000"/>
          <w:sz w:val="24"/>
          <w:szCs w:val="24"/>
          <w:shd w:val="clear" w:color="auto" w:fill="FFFFFF"/>
        </w:rPr>
        <w:t>Среди предложений найдите сложноподчинённое предложение с</w:t>
      </w:r>
      <w:r w:rsidRPr="00D25434">
        <w:rPr>
          <w:rStyle w:val="apple-converted-space"/>
          <w:rFonts w:ascii="Times New Roman" w:hAnsi="Times New Roman" w:cs="Times New Roman"/>
          <w:color w:val="000000"/>
          <w:sz w:val="24"/>
          <w:szCs w:val="24"/>
          <w:shd w:val="clear" w:color="auto" w:fill="FFFFFF"/>
        </w:rPr>
        <w:t> </w:t>
      </w:r>
      <w:r w:rsidRPr="00D25434">
        <w:rPr>
          <w:rFonts w:ascii="Times New Roman" w:hAnsi="Times New Roman" w:cs="Times New Roman"/>
          <w:b/>
          <w:bCs/>
          <w:color w:val="000000"/>
          <w:sz w:val="24"/>
          <w:szCs w:val="24"/>
          <w:shd w:val="clear" w:color="auto" w:fill="FFFFFF"/>
        </w:rPr>
        <w:t>последовательным</w:t>
      </w:r>
      <w:r w:rsidRPr="00D25434">
        <w:rPr>
          <w:rStyle w:val="apple-converted-space"/>
          <w:rFonts w:ascii="Times New Roman" w:hAnsi="Times New Roman" w:cs="Times New Roman"/>
          <w:color w:val="000000"/>
          <w:sz w:val="24"/>
          <w:szCs w:val="24"/>
          <w:shd w:val="clear" w:color="auto" w:fill="FFFFFF"/>
        </w:rPr>
        <w:t> </w:t>
      </w:r>
      <w:r w:rsidRPr="00D25434">
        <w:rPr>
          <w:rFonts w:ascii="Times New Roman" w:hAnsi="Times New Roman" w:cs="Times New Roman"/>
          <w:color w:val="000000"/>
          <w:sz w:val="24"/>
          <w:szCs w:val="24"/>
          <w:shd w:val="clear" w:color="auto" w:fill="FFFFFF"/>
        </w:rPr>
        <w:t>подчинением придаточных. Напишите номер этого предложения.</w:t>
      </w:r>
    </w:p>
    <w:p w:rsidR="00D2367C" w:rsidRPr="00D25434" w:rsidRDefault="00D2367C" w:rsidP="00D25434">
      <w:pPr>
        <w:pStyle w:val="a3"/>
        <w:numPr>
          <w:ilvl w:val="0"/>
          <w:numId w:val="4"/>
        </w:numPr>
        <w:spacing w:line="240" w:lineRule="auto"/>
        <w:jc w:val="both"/>
        <w:rPr>
          <w:rFonts w:ascii="Times New Roman" w:hAnsi="Times New Roman" w:cs="Times New Roman"/>
          <w:sz w:val="24"/>
          <w:szCs w:val="24"/>
        </w:rPr>
      </w:pPr>
      <w:r w:rsidRPr="00D25434">
        <w:rPr>
          <w:rFonts w:ascii="Times New Roman" w:hAnsi="Times New Roman" w:cs="Times New Roman"/>
          <w:color w:val="000000"/>
          <w:sz w:val="24"/>
          <w:szCs w:val="24"/>
          <w:shd w:val="clear" w:color="auto" w:fill="FFFFFF"/>
        </w:rPr>
        <w:t>Найдите сложное предложение с союзной и бессоюзной связью. Напишите номер этого предложения.</w:t>
      </w:r>
    </w:p>
    <w:p w:rsidR="00D2367C" w:rsidRPr="00D25434" w:rsidRDefault="00D2367C" w:rsidP="00D25434">
      <w:pPr>
        <w:pStyle w:val="a3"/>
        <w:numPr>
          <w:ilvl w:val="0"/>
          <w:numId w:val="4"/>
        </w:numPr>
        <w:spacing w:line="240" w:lineRule="auto"/>
        <w:jc w:val="both"/>
        <w:rPr>
          <w:rFonts w:ascii="Times New Roman" w:hAnsi="Times New Roman" w:cs="Times New Roman"/>
          <w:sz w:val="24"/>
          <w:szCs w:val="24"/>
        </w:rPr>
      </w:pPr>
      <w:r w:rsidRPr="00D25434">
        <w:rPr>
          <w:rFonts w:ascii="Times New Roman" w:hAnsi="Times New Roman" w:cs="Times New Roman"/>
          <w:sz w:val="24"/>
          <w:szCs w:val="24"/>
        </w:rPr>
        <w:t xml:space="preserve">Расскажите о роли пейзажа в художественной литературе и приведенном фрагменте романа. </w:t>
      </w:r>
    </w:p>
    <w:p w:rsidR="00D2367C" w:rsidRPr="00D25434" w:rsidRDefault="00D2367C" w:rsidP="00D25434">
      <w:pPr>
        <w:spacing w:after="0" w:line="240" w:lineRule="auto"/>
        <w:jc w:val="both"/>
        <w:rPr>
          <w:rFonts w:ascii="Times New Roman" w:hAnsi="Times New Roman" w:cs="Times New Roman"/>
          <w:color w:val="000000"/>
          <w:kern w:val="2"/>
          <w:sz w:val="24"/>
          <w:szCs w:val="24"/>
        </w:rPr>
      </w:pPr>
      <w:r w:rsidRPr="00D25434">
        <w:rPr>
          <w:rFonts w:ascii="Times New Roman" w:hAnsi="Times New Roman" w:cs="Times New Roman"/>
          <w:color w:val="000000"/>
          <w:kern w:val="2"/>
          <w:sz w:val="24"/>
          <w:szCs w:val="24"/>
        </w:rPr>
        <w:t xml:space="preserve">Данный вариант задания представляет собой фрагмент из романа М.Ю. Лермонтова «Герой нашего времени». К предложенному фрагменту поставлен ряд вопросов, для ответа на которые необходимо владеть знаниями русского языка, но присутствуют также и вопросы из литературы (1 и 15) и риторики (вопрос 3). </w:t>
      </w:r>
      <w:r w:rsidR="000D1B2D" w:rsidRPr="00D25434">
        <w:rPr>
          <w:rFonts w:ascii="Times New Roman" w:hAnsi="Times New Roman" w:cs="Times New Roman"/>
          <w:color w:val="000000"/>
          <w:kern w:val="2"/>
          <w:sz w:val="24"/>
          <w:szCs w:val="24"/>
        </w:rPr>
        <w:t xml:space="preserve">Это делает анализ текста по-настоящему комплексным, так как ученик не просто анализирует языковые явления, но и определяет их роль в художественном тексте. Такой вид работы </w:t>
      </w:r>
      <w:proofErr w:type="gramStart"/>
      <w:r w:rsidR="000D1B2D" w:rsidRPr="00D25434">
        <w:rPr>
          <w:rFonts w:ascii="Times New Roman" w:hAnsi="Times New Roman" w:cs="Times New Roman"/>
          <w:color w:val="000000"/>
          <w:kern w:val="2"/>
          <w:sz w:val="24"/>
          <w:szCs w:val="24"/>
        </w:rPr>
        <w:t>развивает  связи</w:t>
      </w:r>
      <w:proofErr w:type="gramEnd"/>
      <w:r w:rsidR="000D1B2D" w:rsidRPr="00D25434">
        <w:rPr>
          <w:rFonts w:ascii="Times New Roman" w:hAnsi="Times New Roman" w:cs="Times New Roman"/>
          <w:color w:val="000000"/>
          <w:kern w:val="2"/>
          <w:sz w:val="24"/>
          <w:szCs w:val="24"/>
        </w:rPr>
        <w:t xml:space="preserve"> между литературой и языком (</w:t>
      </w:r>
      <w:proofErr w:type="spellStart"/>
      <w:r w:rsidR="000D1B2D" w:rsidRPr="00D25434">
        <w:rPr>
          <w:rFonts w:ascii="Times New Roman" w:hAnsi="Times New Roman" w:cs="Times New Roman"/>
          <w:color w:val="000000"/>
          <w:kern w:val="2"/>
          <w:sz w:val="24"/>
          <w:szCs w:val="24"/>
        </w:rPr>
        <w:t>метапредметность</w:t>
      </w:r>
      <w:proofErr w:type="spellEnd"/>
      <w:r w:rsidR="000D1B2D" w:rsidRPr="00D25434">
        <w:rPr>
          <w:rFonts w:ascii="Times New Roman" w:hAnsi="Times New Roman" w:cs="Times New Roman"/>
          <w:color w:val="000000"/>
          <w:kern w:val="2"/>
          <w:sz w:val="24"/>
          <w:szCs w:val="24"/>
        </w:rPr>
        <w:t xml:space="preserve"> – требование ФГОС), </w:t>
      </w:r>
      <w:r w:rsidR="009D7CCA" w:rsidRPr="00D25434">
        <w:rPr>
          <w:rFonts w:ascii="Times New Roman" w:hAnsi="Times New Roman" w:cs="Times New Roman"/>
          <w:color w:val="000000"/>
          <w:kern w:val="2"/>
          <w:sz w:val="24"/>
          <w:szCs w:val="24"/>
        </w:rPr>
        <w:t>помогает</w:t>
      </w:r>
      <w:r w:rsidR="000D1B2D" w:rsidRPr="00D25434">
        <w:rPr>
          <w:rFonts w:ascii="Times New Roman" w:hAnsi="Times New Roman" w:cs="Times New Roman"/>
          <w:color w:val="000000"/>
          <w:kern w:val="2"/>
          <w:sz w:val="24"/>
          <w:szCs w:val="24"/>
        </w:rPr>
        <w:t xml:space="preserve"> учащемуся глубже понять художественный текст, что </w:t>
      </w:r>
      <w:r w:rsidR="009D7CCA" w:rsidRPr="00D25434">
        <w:rPr>
          <w:rFonts w:ascii="Times New Roman" w:hAnsi="Times New Roman" w:cs="Times New Roman"/>
          <w:color w:val="000000"/>
          <w:kern w:val="2"/>
          <w:sz w:val="24"/>
          <w:szCs w:val="24"/>
        </w:rPr>
        <w:t xml:space="preserve">даст возможность </w:t>
      </w:r>
      <w:r w:rsidR="000D1B2D" w:rsidRPr="00D25434">
        <w:rPr>
          <w:rFonts w:ascii="Times New Roman" w:hAnsi="Times New Roman" w:cs="Times New Roman"/>
          <w:color w:val="000000"/>
          <w:kern w:val="2"/>
          <w:sz w:val="24"/>
          <w:szCs w:val="24"/>
        </w:rPr>
        <w:t xml:space="preserve"> рационально распределить время на уроках литературы и будет способство</w:t>
      </w:r>
      <w:r w:rsidR="009D7CCA" w:rsidRPr="00D25434">
        <w:rPr>
          <w:rFonts w:ascii="Times New Roman" w:hAnsi="Times New Roman" w:cs="Times New Roman"/>
          <w:color w:val="000000"/>
          <w:kern w:val="2"/>
          <w:sz w:val="24"/>
          <w:szCs w:val="24"/>
        </w:rPr>
        <w:t xml:space="preserve">вать </w:t>
      </w:r>
      <w:proofErr w:type="spellStart"/>
      <w:r w:rsidR="009D7CCA" w:rsidRPr="00D25434">
        <w:rPr>
          <w:rFonts w:ascii="Times New Roman" w:hAnsi="Times New Roman" w:cs="Times New Roman"/>
          <w:color w:val="000000"/>
          <w:kern w:val="2"/>
          <w:sz w:val="24"/>
          <w:szCs w:val="24"/>
        </w:rPr>
        <w:t>здоровьесбережению</w:t>
      </w:r>
      <w:proofErr w:type="spellEnd"/>
      <w:r w:rsidR="009D7CCA" w:rsidRPr="00D25434">
        <w:rPr>
          <w:rFonts w:ascii="Times New Roman" w:hAnsi="Times New Roman" w:cs="Times New Roman"/>
          <w:color w:val="000000"/>
          <w:kern w:val="2"/>
          <w:sz w:val="24"/>
          <w:szCs w:val="24"/>
        </w:rPr>
        <w:t xml:space="preserve"> ребенка, так как от ситуации стресса и незнания ученик перейдет в ситуацию положительного эмоционально настроя, повышения мотивации к обучению. </w:t>
      </w:r>
    </w:p>
    <w:p w:rsidR="009D7CCA" w:rsidRPr="00D25434" w:rsidRDefault="009D7CCA" w:rsidP="00D25434">
      <w:pPr>
        <w:spacing w:after="0" w:line="240" w:lineRule="auto"/>
        <w:jc w:val="both"/>
        <w:rPr>
          <w:rFonts w:ascii="Times New Roman" w:hAnsi="Times New Roman" w:cs="Times New Roman"/>
          <w:color w:val="000000"/>
          <w:kern w:val="2"/>
          <w:sz w:val="24"/>
          <w:szCs w:val="24"/>
        </w:rPr>
      </w:pPr>
      <w:r w:rsidRPr="00D25434">
        <w:rPr>
          <w:rFonts w:ascii="Times New Roman" w:hAnsi="Times New Roman" w:cs="Times New Roman"/>
          <w:color w:val="000000"/>
          <w:kern w:val="2"/>
          <w:sz w:val="24"/>
          <w:szCs w:val="24"/>
        </w:rPr>
        <w:t xml:space="preserve">    Такая форма работы также помогает при работе с текстами большого объема, что само по себе вызывает у современных детей панику. Не секрет, что в наше время многие учащиеся просто не читают художественные произведения, предпочитая знакомиться с их сюжетом из различного рода кратких изложений. </w:t>
      </w:r>
      <w:r w:rsidR="00D3717C" w:rsidRPr="00D25434">
        <w:rPr>
          <w:rFonts w:ascii="Times New Roman" w:hAnsi="Times New Roman" w:cs="Times New Roman"/>
          <w:color w:val="000000"/>
          <w:kern w:val="2"/>
          <w:sz w:val="24"/>
          <w:szCs w:val="24"/>
        </w:rPr>
        <w:t xml:space="preserve">Работа с фрагментами из таких текстов просто </w:t>
      </w:r>
      <w:r w:rsidR="00D3717C" w:rsidRPr="00D25434">
        <w:rPr>
          <w:rFonts w:ascii="Times New Roman" w:hAnsi="Times New Roman" w:cs="Times New Roman"/>
          <w:color w:val="000000"/>
          <w:kern w:val="2"/>
          <w:sz w:val="24"/>
          <w:szCs w:val="24"/>
        </w:rPr>
        <w:lastRenderedPageBreak/>
        <w:t xml:space="preserve">необходима, она позволяет акцентировать на наиболее важных моментах повествования, способствует пробуждению интереса к произведению. Начать работу можно с заданий, аналогичных приведенным выше: </w:t>
      </w:r>
    </w:p>
    <w:p w:rsidR="00D3717C" w:rsidRPr="00D25434" w:rsidRDefault="00D3717C" w:rsidP="00D25434">
      <w:pPr>
        <w:spacing w:after="0" w:line="240" w:lineRule="auto"/>
        <w:jc w:val="both"/>
        <w:rPr>
          <w:rFonts w:ascii="Times New Roman" w:hAnsi="Times New Roman" w:cs="Times New Roman"/>
          <w:color w:val="000000"/>
          <w:kern w:val="2"/>
          <w:sz w:val="24"/>
          <w:szCs w:val="24"/>
        </w:rPr>
      </w:pPr>
    </w:p>
    <w:p w:rsidR="00D3717C" w:rsidRPr="00D25434" w:rsidRDefault="00D3717C" w:rsidP="00D25434">
      <w:pPr>
        <w:pStyle w:val="HTML"/>
        <w:ind w:left="-426"/>
        <w:jc w:val="both"/>
        <w:rPr>
          <w:rFonts w:ascii="Times New Roman" w:hAnsi="Times New Roman" w:cs="Times New Roman"/>
          <w:sz w:val="24"/>
          <w:szCs w:val="24"/>
        </w:rPr>
      </w:pPr>
      <w:r w:rsidRPr="00D25434">
        <w:rPr>
          <w:rFonts w:ascii="Times New Roman" w:hAnsi="Times New Roman" w:cs="Times New Roman"/>
          <w:sz w:val="24"/>
          <w:szCs w:val="24"/>
        </w:rPr>
        <w:t>(</w:t>
      </w:r>
      <w:proofErr w:type="gramStart"/>
      <w:r w:rsidRPr="00D25434">
        <w:rPr>
          <w:rFonts w:ascii="Times New Roman" w:hAnsi="Times New Roman" w:cs="Times New Roman"/>
          <w:sz w:val="24"/>
          <w:szCs w:val="24"/>
        </w:rPr>
        <w:t>1)В</w:t>
      </w:r>
      <w:proofErr w:type="gramEnd"/>
      <w:r w:rsidRPr="00D25434">
        <w:rPr>
          <w:rFonts w:ascii="Times New Roman" w:hAnsi="Times New Roman" w:cs="Times New Roman"/>
          <w:sz w:val="24"/>
          <w:szCs w:val="24"/>
        </w:rPr>
        <w:t xml:space="preserve"> этот день Григорий собрался ехать в Каргинскую.  (</w:t>
      </w:r>
      <w:proofErr w:type="gramStart"/>
      <w:r w:rsidRPr="00D25434">
        <w:rPr>
          <w:rFonts w:ascii="Times New Roman" w:hAnsi="Times New Roman" w:cs="Times New Roman"/>
          <w:sz w:val="24"/>
          <w:szCs w:val="24"/>
        </w:rPr>
        <w:t>2)В</w:t>
      </w:r>
      <w:proofErr w:type="gramEnd"/>
      <w:r w:rsidRPr="00D25434">
        <w:rPr>
          <w:rFonts w:ascii="Times New Roman" w:hAnsi="Times New Roman" w:cs="Times New Roman"/>
          <w:sz w:val="24"/>
          <w:szCs w:val="24"/>
        </w:rPr>
        <w:t xml:space="preserve">  полдень  повел  к Дону напоить перед отъездом коня и, спускаясь  к  воде,  подступившей  под самые прясла огородов, увидел Аксинью. (</w:t>
      </w:r>
      <w:proofErr w:type="gramStart"/>
      <w:r w:rsidRPr="00D25434">
        <w:rPr>
          <w:rFonts w:ascii="Times New Roman" w:hAnsi="Times New Roman" w:cs="Times New Roman"/>
          <w:sz w:val="24"/>
          <w:szCs w:val="24"/>
        </w:rPr>
        <w:t>3)Показалось</w:t>
      </w:r>
      <w:proofErr w:type="gramEnd"/>
      <w:r w:rsidRPr="00D25434">
        <w:rPr>
          <w:rFonts w:ascii="Times New Roman" w:hAnsi="Times New Roman" w:cs="Times New Roman"/>
          <w:sz w:val="24"/>
          <w:szCs w:val="24"/>
        </w:rPr>
        <w:t xml:space="preserve"> ли Григорию, или она  на самом деле нарочно мешкала, лениво черпая воду, поджидая его, но  Григорий невольно ускорил шаг,  и  за  короткую  минуту,  пока  подошел  к  Аксинье вплотную, светлая стая грустных воспоминаний пронеслась перед ним...</w:t>
      </w:r>
    </w:p>
    <w:p w:rsidR="00D3717C" w:rsidRPr="00D25434" w:rsidRDefault="00D3717C" w:rsidP="00D25434">
      <w:pPr>
        <w:pStyle w:val="HTML"/>
        <w:ind w:left="-426"/>
        <w:jc w:val="both"/>
        <w:rPr>
          <w:rFonts w:ascii="Times New Roman" w:hAnsi="Times New Roman" w:cs="Times New Roman"/>
          <w:sz w:val="24"/>
          <w:szCs w:val="24"/>
        </w:rPr>
      </w:pPr>
      <w:r w:rsidRPr="00D25434">
        <w:rPr>
          <w:rFonts w:ascii="Times New Roman" w:hAnsi="Times New Roman" w:cs="Times New Roman"/>
          <w:sz w:val="24"/>
          <w:szCs w:val="24"/>
        </w:rPr>
        <w:t xml:space="preserve">   (</w:t>
      </w:r>
      <w:proofErr w:type="gramStart"/>
      <w:r w:rsidRPr="00D25434">
        <w:rPr>
          <w:rFonts w:ascii="Times New Roman" w:hAnsi="Times New Roman" w:cs="Times New Roman"/>
          <w:sz w:val="24"/>
          <w:szCs w:val="24"/>
        </w:rPr>
        <w:t>4)Аксинья</w:t>
      </w:r>
      <w:proofErr w:type="gramEnd"/>
      <w:r w:rsidRPr="00D25434">
        <w:rPr>
          <w:rFonts w:ascii="Times New Roman" w:hAnsi="Times New Roman" w:cs="Times New Roman"/>
          <w:sz w:val="24"/>
          <w:szCs w:val="24"/>
        </w:rPr>
        <w:t xml:space="preserve"> повернулась на звук шагов, на лице ее - несомненно,  притворное - выразилось удивление, но радость от встречи, но давняя боль  выдали  ее. (</w:t>
      </w:r>
      <w:proofErr w:type="gramStart"/>
      <w:r w:rsidRPr="00D25434">
        <w:rPr>
          <w:rFonts w:ascii="Times New Roman" w:hAnsi="Times New Roman" w:cs="Times New Roman"/>
          <w:sz w:val="24"/>
          <w:szCs w:val="24"/>
        </w:rPr>
        <w:t>5)Она</w:t>
      </w:r>
      <w:proofErr w:type="gramEnd"/>
      <w:r w:rsidRPr="00D25434">
        <w:rPr>
          <w:rFonts w:ascii="Times New Roman" w:hAnsi="Times New Roman" w:cs="Times New Roman"/>
          <w:sz w:val="24"/>
          <w:szCs w:val="24"/>
        </w:rPr>
        <w:t xml:space="preserve"> улыбнулась такой жалкой, растерянной улыбкой,  так  не  приставшей  ее гордому лицу, что у Григория жалостью и любовью дрогнуло сердце. (</w:t>
      </w:r>
      <w:proofErr w:type="gramStart"/>
      <w:r w:rsidRPr="00D25434">
        <w:rPr>
          <w:rFonts w:ascii="Times New Roman" w:hAnsi="Times New Roman" w:cs="Times New Roman"/>
          <w:sz w:val="24"/>
          <w:szCs w:val="24"/>
        </w:rPr>
        <w:t>6)Ужаленный</w:t>
      </w:r>
      <w:proofErr w:type="gramEnd"/>
      <w:r w:rsidRPr="00D25434">
        <w:rPr>
          <w:rFonts w:ascii="Times New Roman" w:hAnsi="Times New Roman" w:cs="Times New Roman"/>
          <w:sz w:val="24"/>
          <w:szCs w:val="24"/>
        </w:rPr>
        <w:t xml:space="preserve"> тоской, покоренный нахлынувшими воспоминаниями, он придержал коня, сказал:</w:t>
      </w:r>
    </w:p>
    <w:p w:rsidR="00D3717C" w:rsidRPr="00D25434" w:rsidRDefault="00D3717C" w:rsidP="00D25434">
      <w:pPr>
        <w:pStyle w:val="HTML"/>
        <w:ind w:left="-426"/>
        <w:jc w:val="both"/>
        <w:rPr>
          <w:rFonts w:ascii="Times New Roman" w:hAnsi="Times New Roman" w:cs="Times New Roman"/>
          <w:sz w:val="24"/>
          <w:szCs w:val="24"/>
        </w:rPr>
      </w:pPr>
      <w:r w:rsidRPr="00D25434">
        <w:rPr>
          <w:rFonts w:ascii="Times New Roman" w:hAnsi="Times New Roman" w:cs="Times New Roman"/>
          <w:sz w:val="24"/>
          <w:szCs w:val="24"/>
        </w:rPr>
        <w:t xml:space="preserve">  (7) - Здравствуй, Аксинья дорогая!</w:t>
      </w:r>
    </w:p>
    <w:p w:rsidR="00D3717C" w:rsidRPr="00D25434" w:rsidRDefault="00D3717C" w:rsidP="00D25434">
      <w:pPr>
        <w:pStyle w:val="HTML"/>
        <w:ind w:left="-426"/>
        <w:jc w:val="both"/>
        <w:rPr>
          <w:rFonts w:ascii="Times New Roman" w:hAnsi="Times New Roman" w:cs="Times New Roman"/>
          <w:sz w:val="24"/>
          <w:szCs w:val="24"/>
        </w:rPr>
      </w:pPr>
      <w:r w:rsidRPr="00D25434">
        <w:rPr>
          <w:rFonts w:ascii="Times New Roman" w:hAnsi="Times New Roman" w:cs="Times New Roman"/>
          <w:sz w:val="24"/>
          <w:szCs w:val="24"/>
        </w:rPr>
        <w:t xml:space="preserve"> (8)  - Здравствуй.</w:t>
      </w:r>
    </w:p>
    <w:p w:rsidR="00D3717C" w:rsidRPr="00D25434" w:rsidRDefault="00D3717C" w:rsidP="00D25434">
      <w:pPr>
        <w:pStyle w:val="HTML"/>
        <w:ind w:left="-426"/>
        <w:jc w:val="both"/>
        <w:rPr>
          <w:rFonts w:ascii="Times New Roman" w:hAnsi="Times New Roman" w:cs="Times New Roman"/>
          <w:sz w:val="24"/>
          <w:szCs w:val="24"/>
        </w:rPr>
      </w:pPr>
      <w:r w:rsidRPr="00D25434">
        <w:rPr>
          <w:rFonts w:ascii="Times New Roman" w:hAnsi="Times New Roman" w:cs="Times New Roman"/>
          <w:sz w:val="24"/>
          <w:szCs w:val="24"/>
        </w:rPr>
        <w:t xml:space="preserve">   (</w:t>
      </w:r>
      <w:proofErr w:type="gramStart"/>
      <w:r w:rsidRPr="00D25434">
        <w:rPr>
          <w:rFonts w:ascii="Times New Roman" w:hAnsi="Times New Roman" w:cs="Times New Roman"/>
          <w:sz w:val="24"/>
          <w:szCs w:val="24"/>
        </w:rPr>
        <w:t>9)В</w:t>
      </w:r>
      <w:proofErr w:type="gramEnd"/>
      <w:r w:rsidRPr="00D25434">
        <w:rPr>
          <w:rFonts w:ascii="Times New Roman" w:hAnsi="Times New Roman" w:cs="Times New Roman"/>
          <w:sz w:val="24"/>
          <w:szCs w:val="24"/>
        </w:rPr>
        <w:t xml:space="preserve"> тихом голосе Аксиньи прозвучали оттенки самых чужеродных чувств  -  и удивления, и ласки, и горечи...</w:t>
      </w:r>
    </w:p>
    <w:p w:rsidR="00D3717C" w:rsidRPr="00D25434" w:rsidRDefault="00D3717C" w:rsidP="00D25434">
      <w:pPr>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 xml:space="preserve">Из предложений 1 – 2 выпишите слово, образованное </w:t>
      </w:r>
      <w:proofErr w:type="spellStart"/>
      <w:r w:rsidRPr="00D25434">
        <w:rPr>
          <w:rFonts w:ascii="Times New Roman" w:hAnsi="Times New Roman" w:cs="Times New Roman"/>
          <w:sz w:val="24"/>
          <w:szCs w:val="24"/>
        </w:rPr>
        <w:t>бессуффиксным</w:t>
      </w:r>
      <w:proofErr w:type="spellEnd"/>
      <w:r w:rsidRPr="00D25434">
        <w:rPr>
          <w:rFonts w:ascii="Times New Roman" w:hAnsi="Times New Roman" w:cs="Times New Roman"/>
          <w:sz w:val="24"/>
          <w:szCs w:val="24"/>
        </w:rPr>
        <w:t xml:space="preserve"> способом.</w:t>
      </w:r>
    </w:p>
    <w:p w:rsidR="00D3717C" w:rsidRPr="00D25434" w:rsidRDefault="00D3717C" w:rsidP="00D25434">
      <w:pPr>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Определите способ словообразования слова ВПЛОТНУЮ (предложение 3).</w:t>
      </w:r>
    </w:p>
    <w:p w:rsidR="00D3717C" w:rsidRPr="00D25434" w:rsidRDefault="00D3717C" w:rsidP="00D25434">
      <w:pPr>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 xml:space="preserve">Из предложения 9 выпишите слово, образованное сложением. </w:t>
      </w:r>
    </w:p>
    <w:p w:rsidR="00D3717C" w:rsidRPr="00D25434" w:rsidRDefault="00D3717C" w:rsidP="00D25434">
      <w:pPr>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Из предложения 2 - 4 выпишите все предлоги.</w:t>
      </w:r>
    </w:p>
    <w:p w:rsidR="00D3717C" w:rsidRPr="00D25434" w:rsidRDefault="00D3717C" w:rsidP="00D25434">
      <w:pPr>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Из предложения 3 выпишите все союзы.</w:t>
      </w:r>
    </w:p>
    <w:p w:rsidR="00D3717C" w:rsidRPr="00D25434" w:rsidRDefault="00D3717C" w:rsidP="00D25434">
      <w:pPr>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1-2 выпишите указательное местоимение.</w:t>
      </w:r>
    </w:p>
    <w:p w:rsidR="00D3717C" w:rsidRPr="00D25434" w:rsidRDefault="00D3717C" w:rsidP="00D25434">
      <w:pPr>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Из предложений 3-4 выпишите определительное местоимение.</w:t>
      </w:r>
    </w:p>
    <w:p w:rsidR="00D3717C" w:rsidRPr="00D25434" w:rsidRDefault="00D3717C" w:rsidP="00D25434">
      <w:pPr>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Определите тип подчинительной связи в словосочетании ЭТОТ ДЕНЬ (предложение 1)</w:t>
      </w:r>
    </w:p>
    <w:p w:rsidR="00D3717C" w:rsidRPr="00D25434" w:rsidRDefault="00D3717C" w:rsidP="00D25434">
      <w:pPr>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Определите тип подчинительной связи в словосочетании ПОДОШЕЛ ВПЛОТНУЮ (предложение 3).</w:t>
      </w:r>
    </w:p>
    <w:p w:rsidR="00D3717C" w:rsidRPr="00D25434" w:rsidRDefault="00D3717C" w:rsidP="00D25434">
      <w:pPr>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Сколько всего безличных предложений в составе сложных предложений 3-6? Ответ запишите цифрой.</w:t>
      </w:r>
    </w:p>
    <w:p w:rsidR="00D3717C" w:rsidRPr="00D25434" w:rsidRDefault="00D3717C" w:rsidP="00D25434">
      <w:pPr>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Среди предложений 1-3 найдите предложение с обособленным согласованным распространённым определением. Напишите номер этого предложения.</w:t>
      </w:r>
    </w:p>
    <w:p w:rsidR="00D3717C" w:rsidRPr="00D25434" w:rsidRDefault="00D3717C" w:rsidP="00D25434">
      <w:pPr>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Среди предложений 4-9 найдите предложение с обращением. Напишите номер этого предложения.</w:t>
      </w:r>
    </w:p>
    <w:p w:rsidR="00D3717C" w:rsidRPr="00D25434" w:rsidRDefault="00D3717C" w:rsidP="00D25434">
      <w:pPr>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Среди предложений 2 – 5 найдите предложение(-я) с обособленными обстоятельством.   Напишите номер этого предложения.</w:t>
      </w:r>
    </w:p>
    <w:p w:rsidR="00D3717C" w:rsidRPr="00D25434" w:rsidRDefault="00D3717C" w:rsidP="00D25434">
      <w:pPr>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Назовите вид придаточного в предложении 3.</w:t>
      </w:r>
    </w:p>
    <w:p w:rsidR="00D3717C" w:rsidRPr="00D25434" w:rsidRDefault="00D3717C" w:rsidP="00D25434">
      <w:pPr>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 xml:space="preserve">Назовите номер </w:t>
      </w:r>
      <w:proofErr w:type="gramStart"/>
      <w:r w:rsidRPr="00D25434">
        <w:rPr>
          <w:rFonts w:ascii="Times New Roman" w:hAnsi="Times New Roman" w:cs="Times New Roman"/>
          <w:sz w:val="24"/>
          <w:szCs w:val="24"/>
        </w:rPr>
        <w:t>предложения  с</w:t>
      </w:r>
      <w:proofErr w:type="gramEnd"/>
      <w:r w:rsidRPr="00D25434">
        <w:rPr>
          <w:rFonts w:ascii="Times New Roman" w:hAnsi="Times New Roman" w:cs="Times New Roman"/>
          <w:sz w:val="24"/>
          <w:szCs w:val="24"/>
        </w:rPr>
        <w:t xml:space="preserve"> союзной сочинительной и подчинительной связью.</w:t>
      </w:r>
    </w:p>
    <w:p w:rsidR="00D3717C" w:rsidRPr="00D25434" w:rsidRDefault="00D3717C" w:rsidP="00D25434">
      <w:pPr>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 xml:space="preserve">Назовите номер </w:t>
      </w:r>
      <w:proofErr w:type="gramStart"/>
      <w:r w:rsidRPr="00D25434">
        <w:rPr>
          <w:rFonts w:ascii="Times New Roman" w:hAnsi="Times New Roman" w:cs="Times New Roman"/>
          <w:sz w:val="24"/>
          <w:szCs w:val="24"/>
        </w:rPr>
        <w:t>предложения  с</w:t>
      </w:r>
      <w:proofErr w:type="gramEnd"/>
      <w:r w:rsidRPr="00D25434">
        <w:rPr>
          <w:rFonts w:ascii="Times New Roman" w:hAnsi="Times New Roman" w:cs="Times New Roman"/>
          <w:sz w:val="24"/>
          <w:szCs w:val="24"/>
        </w:rPr>
        <w:t xml:space="preserve"> союзной и бессоюзной связью. </w:t>
      </w:r>
    </w:p>
    <w:p w:rsidR="00D3717C" w:rsidRPr="00D25434" w:rsidRDefault="00D3717C" w:rsidP="00D25434">
      <w:pPr>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Укажите количество грамматических основ в предложении 2? Ответ запишите цифрой.</w:t>
      </w:r>
    </w:p>
    <w:p w:rsidR="00D3717C" w:rsidRPr="00D25434" w:rsidRDefault="00D3717C" w:rsidP="00D25434">
      <w:pPr>
        <w:pStyle w:val="a3"/>
        <w:numPr>
          <w:ilvl w:val="0"/>
          <w:numId w:val="5"/>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 xml:space="preserve">Среди предложений 1 – 4 найдите такое, которое связано с предыдущим при </w:t>
      </w:r>
      <w:proofErr w:type="gramStart"/>
      <w:r w:rsidRPr="00D25434">
        <w:rPr>
          <w:rFonts w:ascii="Times New Roman" w:hAnsi="Times New Roman" w:cs="Times New Roman"/>
          <w:sz w:val="24"/>
          <w:szCs w:val="24"/>
        </w:rPr>
        <w:t>помощи  лексического</w:t>
      </w:r>
      <w:proofErr w:type="gramEnd"/>
      <w:r w:rsidRPr="00D25434">
        <w:rPr>
          <w:rFonts w:ascii="Times New Roman" w:hAnsi="Times New Roman" w:cs="Times New Roman"/>
          <w:sz w:val="24"/>
          <w:szCs w:val="24"/>
        </w:rPr>
        <w:t xml:space="preserve"> повтора. Напишите номер этого предложения.</w:t>
      </w:r>
    </w:p>
    <w:p w:rsidR="00D3717C" w:rsidRPr="00D25434" w:rsidRDefault="00D3717C" w:rsidP="00D25434">
      <w:pPr>
        <w:pStyle w:val="a3"/>
        <w:numPr>
          <w:ilvl w:val="0"/>
          <w:numId w:val="5"/>
        </w:numPr>
        <w:spacing w:line="240" w:lineRule="auto"/>
        <w:rPr>
          <w:rFonts w:ascii="Times New Roman" w:hAnsi="Times New Roman" w:cs="Times New Roman"/>
          <w:sz w:val="24"/>
          <w:szCs w:val="24"/>
        </w:rPr>
      </w:pPr>
      <w:r w:rsidRPr="00D25434">
        <w:rPr>
          <w:rFonts w:ascii="Times New Roman" w:hAnsi="Times New Roman" w:cs="Times New Roman"/>
          <w:sz w:val="24"/>
          <w:szCs w:val="24"/>
        </w:rPr>
        <w:t xml:space="preserve">Заполните </w:t>
      </w:r>
      <w:proofErr w:type="gramStart"/>
      <w:r w:rsidRPr="00D25434">
        <w:rPr>
          <w:rFonts w:ascii="Times New Roman" w:hAnsi="Times New Roman" w:cs="Times New Roman"/>
          <w:sz w:val="24"/>
          <w:szCs w:val="24"/>
        </w:rPr>
        <w:t xml:space="preserve">пропуски  </w:t>
      </w:r>
      <w:r w:rsidR="00C140ED" w:rsidRPr="00D25434">
        <w:rPr>
          <w:rFonts w:ascii="Times New Roman" w:hAnsi="Times New Roman" w:cs="Times New Roman"/>
          <w:sz w:val="24"/>
          <w:szCs w:val="24"/>
        </w:rPr>
        <w:t>в</w:t>
      </w:r>
      <w:proofErr w:type="gramEnd"/>
      <w:r w:rsidR="00C140ED" w:rsidRPr="00D25434">
        <w:rPr>
          <w:rFonts w:ascii="Times New Roman" w:hAnsi="Times New Roman" w:cs="Times New Roman"/>
          <w:sz w:val="24"/>
          <w:szCs w:val="24"/>
        </w:rPr>
        <w:t xml:space="preserve"> </w:t>
      </w:r>
      <w:r w:rsidRPr="00D25434">
        <w:rPr>
          <w:rFonts w:ascii="Times New Roman" w:hAnsi="Times New Roman" w:cs="Times New Roman"/>
          <w:sz w:val="24"/>
          <w:szCs w:val="24"/>
        </w:rPr>
        <w:t xml:space="preserve">следующем фрагменте </w:t>
      </w:r>
    </w:p>
    <w:p w:rsidR="00D3717C" w:rsidRPr="00D25434" w:rsidRDefault="00D3717C" w:rsidP="00D25434">
      <w:pPr>
        <w:spacing w:after="0" w:line="240" w:lineRule="auto"/>
        <w:ind w:left="-426"/>
        <w:jc w:val="both"/>
        <w:rPr>
          <w:rFonts w:ascii="Times New Roman" w:hAnsi="Times New Roman" w:cs="Times New Roman"/>
          <w:b/>
          <w:sz w:val="24"/>
          <w:szCs w:val="24"/>
        </w:rPr>
      </w:pPr>
      <w:r w:rsidRPr="00D25434">
        <w:rPr>
          <w:rFonts w:ascii="Times New Roman" w:hAnsi="Times New Roman" w:cs="Times New Roman"/>
          <w:b/>
          <w:sz w:val="24"/>
          <w:szCs w:val="24"/>
        </w:rPr>
        <w:t xml:space="preserve">Эпизод встречи Григория и Аксиньи </w:t>
      </w:r>
      <w:proofErr w:type="gramStart"/>
      <w:r w:rsidRPr="00D25434">
        <w:rPr>
          <w:rFonts w:ascii="Times New Roman" w:hAnsi="Times New Roman" w:cs="Times New Roman"/>
          <w:b/>
          <w:sz w:val="24"/>
          <w:szCs w:val="24"/>
        </w:rPr>
        <w:t>раскрывает  всю</w:t>
      </w:r>
      <w:proofErr w:type="gramEnd"/>
      <w:r w:rsidRPr="00D25434">
        <w:rPr>
          <w:rFonts w:ascii="Times New Roman" w:hAnsi="Times New Roman" w:cs="Times New Roman"/>
          <w:b/>
          <w:sz w:val="24"/>
          <w:szCs w:val="24"/>
        </w:rPr>
        <w:t xml:space="preserve"> глубину чувств героев. Переживания Григория автор доносит до нас с помощью ____________________</w:t>
      </w:r>
      <w:proofErr w:type="gramStart"/>
      <w:r w:rsidRPr="00D25434">
        <w:rPr>
          <w:rFonts w:ascii="Times New Roman" w:hAnsi="Times New Roman" w:cs="Times New Roman"/>
          <w:b/>
          <w:sz w:val="24"/>
          <w:szCs w:val="24"/>
        </w:rPr>
        <w:t>_(</w:t>
      </w:r>
      <w:proofErr w:type="gramEnd"/>
      <w:r w:rsidRPr="00D25434">
        <w:rPr>
          <w:rFonts w:ascii="Times New Roman" w:hAnsi="Times New Roman" w:cs="Times New Roman"/>
          <w:b/>
          <w:sz w:val="24"/>
          <w:szCs w:val="24"/>
        </w:rPr>
        <w:t>«</w:t>
      </w:r>
      <w:r w:rsidRPr="00D25434">
        <w:rPr>
          <w:rFonts w:ascii="Times New Roman" w:hAnsi="Times New Roman" w:cs="Times New Roman"/>
          <w:sz w:val="24"/>
          <w:szCs w:val="24"/>
        </w:rPr>
        <w:t xml:space="preserve"> светлая стая грустных воспоминаний пронеслась перед ним»</w:t>
      </w:r>
      <w:r w:rsidRPr="00D25434">
        <w:rPr>
          <w:rFonts w:ascii="Times New Roman" w:hAnsi="Times New Roman" w:cs="Times New Roman"/>
          <w:b/>
          <w:sz w:val="24"/>
          <w:szCs w:val="24"/>
        </w:rPr>
        <w:t>). Чувства Аксиньи передаются с помощью ______________</w:t>
      </w:r>
      <w:proofErr w:type="gramStart"/>
      <w:r w:rsidRPr="00D25434">
        <w:rPr>
          <w:rFonts w:ascii="Times New Roman" w:hAnsi="Times New Roman" w:cs="Times New Roman"/>
          <w:b/>
          <w:sz w:val="24"/>
          <w:szCs w:val="24"/>
        </w:rPr>
        <w:t>_(</w:t>
      </w:r>
      <w:proofErr w:type="gramEnd"/>
      <w:r w:rsidRPr="00D25434">
        <w:rPr>
          <w:rFonts w:ascii="Times New Roman" w:hAnsi="Times New Roman" w:cs="Times New Roman"/>
          <w:b/>
          <w:sz w:val="24"/>
          <w:szCs w:val="24"/>
        </w:rPr>
        <w:t>«</w:t>
      </w:r>
      <w:r w:rsidRPr="00D25434">
        <w:rPr>
          <w:rFonts w:ascii="Times New Roman" w:hAnsi="Times New Roman" w:cs="Times New Roman"/>
          <w:sz w:val="24"/>
          <w:szCs w:val="24"/>
        </w:rPr>
        <w:t xml:space="preserve"> </w:t>
      </w:r>
      <w:r w:rsidRPr="00D25434">
        <w:rPr>
          <w:rFonts w:ascii="Times New Roman" w:hAnsi="Times New Roman" w:cs="Times New Roman"/>
          <w:i/>
          <w:sz w:val="24"/>
          <w:szCs w:val="24"/>
        </w:rPr>
        <w:t>жалкой, растерянной</w:t>
      </w:r>
      <w:r w:rsidRPr="00D25434">
        <w:rPr>
          <w:rFonts w:ascii="Times New Roman" w:hAnsi="Times New Roman" w:cs="Times New Roman"/>
          <w:sz w:val="24"/>
          <w:szCs w:val="24"/>
        </w:rPr>
        <w:t xml:space="preserve"> улыбкой»</w:t>
      </w:r>
      <w:r w:rsidRPr="00D25434">
        <w:rPr>
          <w:rFonts w:ascii="Times New Roman" w:hAnsi="Times New Roman" w:cs="Times New Roman"/>
          <w:b/>
          <w:sz w:val="24"/>
          <w:szCs w:val="24"/>
        </w:rPr>
        <w:t xml:space="preserve">) и ________________________________(в предложении 9). Силу чувств Аксиньи </w:t>
      </w:r>
      <w:proofErr w:type="gramStart"/>
      <w:r w:rsidRPr="00D25434">
        <w:rPr>
          <w:rFonts w:ascii="Times New Roman" w:hAnsi="Times New Roman" w:cs="Times New Roman"/>
          <w:b/>
          <w:sz w:val="24"/>
          <w:szCs w:val="24"/>
        </w:rPr>
        <w:t>автору  удается</w:t>
      </w:r>
      <w:proofErr w:type="gramEnd"/>
      <w:r w:rsidRPr="00D25434">
        <w:rPr>
          <w:rFonts w:ascii="Times New Roman" w:hAnsi="Times New Roman" w:cs="Times New Roman"/>
          <w:b/>
          <w:sz w:val="24"/>
          <w:szCs w:val="24"/>
        </w:rPr>
        <w:t xml:space="preserve"> передать с помощью такой фигуры, как ___________________________(в предложении 5). </w:t>
      </w:r>
    </w:p>
    <w:p w:rsidR="00D3717C" w:rsidRPr="00D25434" w:rsidRDefault="00D3717C" w:rsidP="00D25434">
      <w:pPr>
        <w:spacing w:after="0" w:line="240" w:lineRule="auto"/>
        <w:ind w:left="-426"/>
        <w:jc w:val="both"/>
        <w:rPr>
          <w:rFonts w:ascii="Times New Roman" w:hAnsi="Times New Roman" w:cs="Times New Roman"/>
          <w:sz w:val="24"/>
          <w:szCs w:val="24"/>
        </w:rPr>
      </w:pPr>
    </w:p>
    <w:p w:rsidR="00D3717C" w:rsidRPr="00D25434" w:rsidRDefault="00D3717C" w:rsidP="00D25434">
      <w:pPr>
        <w:pStyle w:val="a3"/>
        <w:numPr>
          <w:ilvl w:val="0"/>
          <w:numId w:val="8"/>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Метафора</w:t>
      </w:r>
    </w:p>
    <w:p w:rsidR="00D3717C" w:rsidRPr="00D25434" w:rsidRDefault="00D3717C" w:rsidP="00D25434">
      <w:pPr>
        <w:pStyle w:val="a3"/>
        <w:numPr>
          <w:ilvl w:val="0"/>
          <w:numId w:val="8"/>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Парцелляция</w:t>
      </w:r>
    </w:p>
    <w:p w:rsidR="00D3717C" w:rsidRPr="00D25434" w:rsidRDefault="00D3717C" w:rsidP="00D25434">
      <w:pPr>
        <w:pStyle w:val="a3"/>
        <w:numPr>
          <w:ilvl w:val="0"/>
          <w:numId w:val="8"/>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lastRenderedPageBreak/>
        <w:t>Градация</w:t>
      </w:r>
    </w:p>
    <w:p w:rsidR="00D3717C" w:rsidRPr="00D25434" w:rsidRDefault="00D3717C" w:rsidP="00D25434">
      <w:pPr>
        <w:pStyle w:val="a3"/>
        <w:numPr>
          <w:ilvl w:val="0"/>
          <w:numId w:val="8"/>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Антитеза</w:t>
      </w:r>
    </w:p>
    <w:p w:rsidR="00D3717C" w:rsidRPr="00D25434" w:rsidRDefault="00D3717C" w:rsidP="00D25434">
      <w:pPr>
        <w:pStyle w:val="a3"/>
        <w:numPr>
          <w:ilvl w:val="0"/>
          <w:numId w:val="8"/>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Сравнение</w:t>
      </w:r>
    </w:p>
    <w:p w:rsidR="00D3717C" w:rsidRPr="00D25434" w:rsidRDefault="00D3717C" w:rsidP="00D25434">
      <w:pPr>
        <w:pStyle w:val="a3"/>
        <w:numPr>
          <w:ilvl w:val="0"/>
          <w:numId w:val="8"/>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Эпитет</w:t>
      </w:r>
    </w:p>
    <w:p w:rsidR="00D3717C" w:rsidRPr="00D25434" w:rsidRDefault="00D3717C" w:rsidP="00D25434">
      <w:pPr>
        <w:pStyle w:val="a3"/>
        <w:numPr>
          <w:ilvl w:val="0"/>
          <w:numId w:val="8"/>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Оксюморон</w:t>
      </w:r>
    </w:p>
    <w:p w:rsidR="00D3717C" w:rsidRPr="00D25434" w:rsidRDefault="00D3717C" w:rsidP="00D25434">
      <w:pPr>
        <w:pStyle w:val="a3"/>
        <w:numPr>
          <w:ilvl w:val="0"/>
          <w:numId w:val="8"/>
        </w:num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Однородные члены предложения</w:t>
      </w:r>
    </w:p>
    <w:p w:rsidR="00C140ED" w:rsidRPr="00D25434" w:rsidRDefault="00C140ED" w:rsidP="00D25434">
      <w:pPr>
        <w:spacing w:line="240" w:lineRule="auto"/>
        <w:jc w:val="both"/>
        <w:rPr>
          <w:rFonts w:ascii="Times New Roman" w:hAnsi="Times New Roman" w:cs="Times New Roman"/>
          <w:sz w:val="24"/>
          <w:szCs w:val="24"/>
        </w:rPr>
      </w:pPr>
    </w:p>
    <w:p w:rsidR="00C140ED" w:rsidRPr="00D25434" w:rsidRDefault="00D3717C" w:rsidP="00D25434">
      <w:p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 xml:space="preserve">Такие специально </w:t>
      </w:r>
      <w:r w:rsidR="00C140ED" w:rsidRPr="00D25434">
        <w:rPr>
          <w:rFonts w:ascii="Times New Roman" w:hAnsi="Times New Roman" w:cs="Times New Roman"/>
          <w:sz w:val="24"/>
          <w:szCs w:val="24"/>
        </w:rPr>
        <w:t>подобранные фрагменты, включающие задание, аналогичное рецензии с пропусками в ЕГЭ, помогают увидеть средства создания художественных образов, понять их роль в произведении.</w:t>
      </w:r>
    </w:p>
    <w:p w:rsidR="00D2367C" w:rsidRPr="00D25434" w:rsidRDefault="00784F0F" w:rsidP="00D25434">
      <w:p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 xml:space="preserve">   </w:t>
      </w:r>
      <w:r w:rsidR="00C140ED" w:rsidRPr="00D25434">
        <w:rPr>
          <w:rFonts w:ascii="Times New Roman" w:hAnsi="Times New Roman" w:cs="Times New Roman"/>
          <w:sz w:val="24"/>
          <w:szCs w:val="24"/>
        </w:rPr>
        <w:t xml:space="preserve"> Когда учащиеся уже достаточно </w:t>
      </w:r>
      <w:proofErr w:type="gramStart"/>
      <w:r w:rsidR="00C140ED" w:rsidRPr="00D25434">
        <w:rPr>
          <w:rFonts w:ascii="Times New Roman" w:hAnsi="Times New Roman" w:cs="Times New Roman"/>
          <w:sz w:val="24"/>
          <w:szCs w:val="24"/>
        </w:rPr>
        <w:t xml:space="preserve">хорошо  </w:t>
      </w:r>
      <w:r w:rsidRPr="00D25434">
        <w:rPr>
          <w:rFonts w:ascii="Times New Roman" w:hAnsi="Times New Roman" w:cs="Times New Roman"/>
          <w:sz w:val="24"/>
          <w:szCs w:val="24"/>
        </w:rPr>
        <w:t>выполняют</w:t>
      </w:r>
      <w:proofErr w:type="gramEnd"/>
      <w:r w:rsidRPr="00D25434">
        <w:rPr>
          <w:rFonts w:ascii="Times New Roman" w:hAnsi="Times New Roman" w:cs="Times New Roman"/>
          <w:sz w:val="24"/>
          <w:szCs w:val="24"/>
        </w:rPr>
        <w:t xml:space="preserve"> задания предлагаемого типа, можно поставить перед ними задачу самостоятельно составления такой работы. Это очень эффективный способ выявления проблемных зон, так как полностью исключает вариант </w:t>
      </w:r>
      <w:proofErr w:type="gramStart"/>
      <w:r w:rsidRPr="00D25434">
        <w:rPr>
          <w:rFonts w:ascii="Times New Roman" w:hAnsi="Times New Roman" w:cs="Times New Roman"/>
          <w:sz w:val="24"/>
          <w:szCs w:val="24"/>
        </w:rPr>
        <w:t>угадывания,  а</w:t>
      </w:r>
      <w:proofErr w:type="gramEnd"/>
      <w:r w:rsidRPr="00D25434">
        <w:rPr>
          <w:rFonts w:ascii="Times New Roman" w:hAnsi="Times New Roman" w:cs="Times New Roman"/>
          <w:sz w:val="24"/>
          <w:szCs w:val="24"/>
        </w:rPr>
        <w:t xml:space="preserve"> также привлекает внимание к художественному тексту. Наиболее трудной, конечно, является часть, связанная с анализом роли использованных автором средств выразительности. </w:t>
      </w:r>
    </w:p>
    <w:p w:rsidR="00784F0F" w:rsidRPr="00D25434" w:rsidRDefault="00784F0F" w:rsidP="00D25434">
      <w:p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 xml:space="preserve">     </w:t>
      </w:r>
      <w:r w:rsidR="00E4189D" w:rsidRPr="00D25434">
        <w:rPr>
          <w:rFonts w:ascii="Times New Roman" w:hAnsi="Times New Roman" w:cs="Times New Roman"/>
          <w:sz w:val="24"/>
          <w:szCs w:val="24"/>
        </w:rPr>
        <w:t>Вот пример задания, созданного ученицей 11А класса:</w:t>
      </w:r>
    </w:p>
    <w:p w:rsidR="00E4189D" w:rsidRPr="00D25434" w:rsidRDefault="00E4189D" w:rsidP="00D25434">
      <w:pPr>
        <w:spacing w:after="0" w:line="240" w:lineRule="auto"/>
        <w:jc w:val="both"/>
        <w:rPr>
          <w:rFonts w:ascii="Times New Roman" w:hAnsi="Times New Roman" w:cs="Times New Roman"/>
          <w:sz w:val="24"/>
          <w:szCs w:val="24"/>
        </w:rPr>
      </w:pPr>
    </w:p>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roofErr w:type="gramStart"/>
      <w:r w:rsidRPr="00D25434">
        <w:rPr>
          <w:rFonts w:ascii="Times New Roman" w:eastAsia="Times New Roman" w:hAnsi="Times New Roman" w:cs="Times New Roman"/>
          <w:color w:val="000000"/>
          <w:sz w:val="24"/>
          <w:szCs w:val="24"/>
          <w:lang w:eastAsia="ru-RU"/>
        </w:rPr>
        <w:t>1)В</w:t>
      </w:r>
      <w:proofErr w:type="gramEnd"/>
      <w:r w:rsidRPr="00D25434">
        <w:rPr>
          <w:rFonts w:ascii="Times New Roman" w:eastAsia="Times New Roman" w:hAnsi="Times New Roman" w:cs="Times New Roman"/>
          <w:color w:val="000000"/>
          <w:sz w:val="24"/>
          <w:szCs w:val="24"/>
          <w:lang w:eastAsia="ru-RU"/>
        </w:rPr>
        <w:t xml:space="preserve"> предпоследнюю  турецкую  кампанию  вернулся  в  хутор  казак  Мелехов Прокофий.</w:t>
      </w:r>
    </w:p>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 xml:space="preserve">2) Из Туретчины привел </w:t>
      </w:r>
      <w:proofErr w:type="gramStart"/>
      <w:r w:rsidRPr="00D25434">
        <w:rPr>
          <w:rFonts w:ascii="Times New Roman" w:eastAsia="Times New Roman" w:hAnsi="Times New Roman" w:cs="Times New Roman"/>
          <w:color w:val="000000"/>
          <w:sz w:val="24"/>
          <w:szCs w:val="24"/>
          <w:lang w:eastAsia="ru-RU"/>
        </w:rPr>
        <w:t>он  жену</w:t>
      </w:r>
      <w:proofErr w:type="gramEnd"/>
      <w:r w:rsidRPr="00D25434">
        <w:rPr>
          <w:rFonts w:ascii="Times New Roman" w:eastAsia="Times New Roman" w:hAnsi="Times New Roman" w:cs="Times New Roman"/>
          <w:color w:val="000000"/>
          <w:sz w:val="24"/>
          <w:szCs w:val="24"/>
          <w:lang w:eastAsia="ru-RU"/>
        </w:rPr>
        <w:t xml:space="preserve">  -  маленькую,  закутанную  в  шаль женщину.3) Она прятала лицо, редко показывая тоскующие одичалые глаза.4) Пахла шелковая шаль далекими неведомыми запахами, радужные узоры ее питали бабью зависть.5) Пленная турчанка сторонилась родных Прокофия,  и  старик  Мелехов вскоре отделил сына. </w:t>
      </w:r>
      <w:proofErr w:type="gramStart"/>
      <w:r w:rsidRPr="00D25434">
        <w:rPr>
          <w:rFonts w:ascii="Times New Roman" w:eastAsia="Times New Roman" w:hAnsi="Times New Roman" w:cs="Times New Roman"/>
          <w:color w:val="000000"/>
          <w:sz w:val="24"/>
          <w:szCs w:val="24"/>
          <w:lang w:eastAsia="ru-RU"/>
        </w:rPr>
        <w:t>6)В</w:t>
      </w:r>
      <w:proofErr w:type="gramEnd"/>
      <w:r w:rsidRPr="00D25434">
        <w:rPr>
          <w:rFonts w:ascii="Times New Roman" w:eastAsia="Times New Roman" w:hAnsi="Times New Roman" w:cs="Times New Roman"/>
          <w:color w:val="000000"/>
          <w:sz w:val="24"/>
          <w:szCs w:val="24"/>
          <w:lang w:eastAsia="ru-RU"/>
        </w:rPr>
        <w:t xml:space="preserve"> курень его не ходил до смерти, не забывая обиды. </w:t>
      </w:r>
    </w:p>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 xml:space="preserve">     </w:t>
      </w:r>
      <w:proofErr w:type="gramStart"/>
      <w:r w:rsidRPr="00D25434">
        <w:rPr>
          <w:rFonts w:ascii="Times New Roman" w:eastAsia="Times New Roman" w:hAnsi="Times New Roman" w:cs="Times New Roman"/>
          <w:color w:val="000000"/>
          <w:sz w:val="24"/>
          <w:szCs w:val="24"/>
          <w:lang w:eastAsia="ru-RU"/>
        </w:rPr>
        <w:t>7)Прокофий</w:t>
      </w:r>
      <w:proofErr w:type="gramEnd"/>
      <w:r w:rsidRPr="00D25434">
        <w:rPr>
          <w:rFonts w:ascii="Times New Roman" w:eastAsia="Times New Roman" w:hAnsi="Times New Roman" w:cs="Times New Roman"/>
          <w:color w:val="000000"/>
          <w:sz w:val="24"/>
          <w:szCs w:val="24"/>
          <w:lang w:eastAsia="ru-RU"/>
        </w:rPr>
        <w:t xml:space="preserve"> обстроился скоро: плотники срубили курень, сам пригородил базы для скотины и к осени увел на новое хозяйство  сгорбленную  иноземку-жену.8) Шел с ней за арбой с имуществом по хутору - высыпали на улицу все, от мала до велика. 9) Казаки сдержанно посмеивались в бороды, голосисто перекликались бабы, орда немытых казачат </w:t>
      </w:r>
      <w:proofErr w:type="gramStart"/>
      <w:r w:rsidRPr="00D25434">
        <w:rPr>
          <w:rFonts w:ascii="Times New Roman" w:eastAsia="Times New Roman" w:hAnsi="Times New Roman" w:cs="Times New Roman"/>
          <w:color w:val="000000"/>
          <w:sz w:val="24"/>
          <w:szCs w:val="24"/>
          <w:lang w:eastAsia="ru-RU"/>
        </w:rPr>
        <w:t>улюлюкала  Прокофию</w:t>
      </w:r>
      <w:proofErr w:type="gramEnd"/>
      <w:r w:rsidRPr="00D25434">
        <w:rPr>
          <w:rFonts w:ascii="Times New Roman" w:eastAsia="Times New Roman" w:hAnsi="Times New Roman" w:cs="Times New Roman"/>
          <w:color w:val="000000"/>
          <w:sz w:val="24"/>
          <w:szCs w:val="24"/>
          <w:lang w:eastAsia="ru-RU"/>
        </w:rPr>
        <w:t xml:space="preserve">  вслед,  но  он,  распахнув чекмень, шел медленно, как по пахотной борозде,  сжимал  в  черной  ладони хрупкую кисть жениной руки, непокорно нес белесо-чубатую  голову,  -  лишь под скулами у него  пухли  и  катались  желваки  да  промеж  каменных,  по всегдашней неподвижности, бровей проступил пот.</w:t>
      </w:r>
    </w:p>
    <w:p w:rsidR="00E4189D" w:rsidRPr="00D25434" w:rsidRDefault="00E4189D" w:rsidP="00D25434">
      <w:pPr>
        <w:spacing w:line="240" w:lineRule="auto"/>
        <w:rPr>
          <w:rFonts w:ascii="Times New Roman" w:hAnsi="Times New Roman" w:cs="Times New Roman"/>
          <w:sz w:val="24"/>
          <w:szCs w:val="24"/>
        </w:rPr>
      </w:pPr>
      <w:r w:rsidRPr="00D25434">
        <w:rPr>
          <w:rFonts w:ascii="Times New Roman" w:hAnsi="Times New Roman" w:cs="Times New Roman"/>
          <w:sz w:val="24"/>
          <w:szCs w:val="24"/>
        </w:rPr>
        <w:t>1.  Определите способ образования слова ПРЕДПОСЛЕДНЮЮ.</w:t>
      </w:r>
    </w:p>
    <w:p w:rsidR="00E4189D" w:rsidRPr="00D25434" w:rsidRDefault="00E4189D" w:rsidP="00D25434">
      <w:pPr>
        <w:spacing w:line="240" w:lineRule="auto"/>
        <w:rPr>
          <w:rFonts w:ascii="Times New Roman" w:hAnsi="Times New Roman" w:cs="Times New Roman"/>
          <w:sz w:val="24"/>
          <w:szCs w:val="24"/>
        </w:rPr>
      </w:pPr>
      <w:r w:rsidRPr="00D25434">
        <w:rPr>
          <w:rFonts w:ascii="Times New Roman" w:hAnsi="Times New Roman" w:cs="Times New Roman"/>
          <w:sz w:val="24"/>
          <w:szCs w:val="24"/>
        </w:rPr>
        <w:t>2. Среди предложений 1-6 найдите все местоимения.</w:t>
      </w:r>
    </w:p>
    <w:p w:rsidR="00E4189D" w:rsidRPr="00D25434" w:rsidRDefault="00E4189D" w:rsidP="00D25434">
      <w:pPr>
        <w:spacing w:line="240" w:lineRule="auto"/>
        <w:rPr>
          <w:rFonts w:ascii="Times New Roman" w:hAnsi="Times New Roman" w:cs="Times New Roman"/>
          <w:sz w:val="24"/>
          <w:szCs w:val="24"/>
        </w:rPr>
      </w:pPr>
      <w:r w:rsidRPr="00D25434">
        <w:rPr>
          <w:rFonts w:ascii="Times New Roman" w:hAnsi="Times New Roman" w:cs="Times New Roman"/>
          <w:sz w:val="24"/>
          <w:szCs w:val="24"/>
        </w:rPr>
        <w:t>3.  Определите тип подчинительной связи в словосочетании БЕЛЕСО-ЧУБАТУЮ ГОЛОВУ.</w:t>
      </w:r>
    </w:p>
    <w:p w:rsidR="00E4189D" w:rsidRPr="00D25434" w:rsidRDefault="00E4189D" w:rsidP="00D25434">
      <w:pPr>
        <w:spacing w:line="240" w:lineRule="auto"/>
        <w:rPr>
          <w:rFonts w:ascii="Times New Roman" w:hAnsi="Times New Roman" w:cs="Times New Roman"/>
          <w:sz w:val="24"/>
          <w:szCs w:val="24"/>
        </w:rPr>
      </w:pPr>
      <w:r w:rsidRPr="00D25434">
        <w:rPr>
          <w:rFonts w:ascii="Times New Roman" w:hAnsi="Times New Roman" w:cs="Times New Roman"/>
          <w:sz w:val="24"/>
          <w:szCs w:val="24"/>
        </w:rPr>
        <w:t>4. Среди предложений 1-6 найдите такое(-</w:t>
      </w:r>
      <w:proofErr w:type="spellStart"/>
      <w:r w:rsidRPr="00D25434">
        <w:rPr>
          <w:rFonts w:ascii="Times New Roman" w:hAnsi="Times New Roman" w:cs="Times New Roman"/>
          <w:sz w:val="24"/>
          <w:szCs w:val="24"/>
        </w:rPr>
        <w:t>ие</w:t>
      </w:r>
      <w:proofErr w:type="spellEnd"/>
      <w:r w:rsidRPr="00D25434">
        <w:rPr>
          <w:rFonts w:ascii="Times New Roman" w:hAnsi="Times New Roman" w:cs="Times New Roman"/>
          <w:sz w:val="24"/>
          <w:szCs w:val="24"/>
        </w:rPr>
        <w:t>), в состав которого(-ых) входит односоставное определенно-личное предложение.</w:t>
      </w:r>
    </w:p>
    <w:p w:rsidR="00E4189D" w:rsidRPr="00D25434" w:rsidRDefault="00E4189D" w:rsidP="00D25434">
      <w:pPr>
        <w:spacing w:line="240" w:lineRule="auto"/>
        <w:rPr>
          <w:rFonts w:ascii="Times New Roman" w:hAnsi="Times New Roman" w:cs="Times New Roman"/>
          <w:sz w:val="24"/>
          <w:szCs w:val="24"/>
        </w:rPr>
      </w:pPr>
      <w:r w:rsidRPr="00D25434">
        <w:rPr>
          <w:rFonts w:ascii="Times New Roman" w:hAnsi="Times New Roman" w:cs="Times New Roman"/>
          <w:sz w:val="24"/>
          <w:szCs w:val="24"/>
        </w:rPr>
        <w:t>5. Среди предложений 1-9 найдите такие, в состав которых входит обособленное обстоятельство.</w:t>
      </w:r>
    </w:p>
    <w:p w:rsidR="00E4189D" w:rsidRPr="00D25434" w:rsidRDefault="00E4189D" w:rsidP="00D25434">
      <w:pPr>
        <w:spacing w:line="240" w:lineRule="auto"/>
        <w:rPr>
          <w:rFonts w:ascii="Times New Roman" w:hAnsi="Times New Roman" w:cs="Times New Roman"/>
          <w:sz w:val="24"/>
          <w:szCs w:val="24"/>
        </w:rPr>
      </w:pPr>
      <w:r w:rsidRPr="00D25434">
        <w:rPr>
          <w:rFonts w:ascii="Times New Roman" w:hAnsi="Times New Roman" w:cs="Times New Roman"/>
          <w:sz w:val="24"/>
          <w:szCs w:val="24"/>
        </w:rPr>
        <w:t>6. Среди предложений 1-9 найдите сложное с союзной и бессоюзной связью.</w:t>
      </w:r>
    </w:p>
    <w:p w:rsidR="00E4189D" w:rsidRPr="00D25434" w:rsidRDefault="00E4189D" w:rsidP="00D25434">
      <w:pPr>
        <w:spacing w:line="240" w:lineRule="auto"/>
        <w:rPr>
          <w:rFonts w:ascii="Times New Roman" w:hAnsi="Times New Roman" w:cs="Times New Roman"/>
          <w:sz w:val="24"/>
          <w:szCs w:val="24"/>
        </w:rPr>
      </w:pPr>
      <w:r w:rsidRPr="00D25434">
        <w:rPr>
          <w:rFonts w:ascii="Times New Roman" w:hAnsi="Times New Roman" w:cs="Times New Roman"/>
          <w:sz w:val="24"/>
          <w:szCs w:val="24"/>
        </w:rPr>
        <w:t xml:space="preserve">7. Среди предложений 1-6 найдите такое, которое связано с предыдущим с помощью </w:t>
      </w:r>
      <w:proofErr w:type="spellStart"/>
      <w:r w:rsidRPr="00D25434">
        <w:rPr>
          <w:rFonts w:ascii="Times New Roman" w:hAnsi="Times New Roman" w:cs="Times New Roman"/>
          <w:sz w:val="24"/>
          <w:szCs w:val="24"/>
        </w:rPr>
        <w:t>однкоренного</w:t>
      </w:r>
      <w:proofErr w:type="spellEnd"/>
      <w:r w:rsidRPr="00D25434">
        <w:rPr>
          <w:rFonts w:ascii="Times New Roman" w:hAnsi="Times New Roman" w:cs="Times New Roman"/>
          <w:sz w:val="24"/>
          <w:szCs w:val="24"/>
        </w:rPr>
        <w:t xml:space="preserve"> слова и личного местоимения.</w:t>
      </w:r>
    </w:p>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25434">
        <w:rPr>
          <w:rFonts w:ascii="Times New Roman" w:hAnsi="Times New Roman" w:cs="Times New Roman"/>
          <w:sz w:val="24"/>
          <w:szCs w:val="24"/>
        </w:rPr>
        <w:t>8.  В романе-эпопее «Тихий Дон» Шолохов проявляет себя как мастер повествования, что мы можем увидеть на примере эпизода, как Прокофий привел свою жену на хутор. Чтобы показать горделивую, истинно казачью натуру Прокофия, автор использует такой троп, как ____</w:t>
      </w:r>
      <w:proofErr w:type="gramStart"/>
      <w:r w:rsidRPr="00D25434">
        <w:rPr>
          <w:rFonts w:ascii="Times New Roman" w:hAnsi="Times New Roman" w:cs="Times New Roman"/>
          <w:sz w:val="24"/>
          <w:szCs w:val="24"/>
        </w:rPr>
        <w:t>_( в</w:t>
      </w:r>
      <w:proofErr w:type="gramEnd"/>
      <w:r w:rsidRPr="00D25434">
        <w:rPr>
          <w:rFonts w:ascii="Times New Roman" w:hAnsi="Times New Roman" w:cs="Times New Roman"/>
          <w:sz w:val="24"/>
          <w:szCs w:val="24"/>
        </w:rPr>
        <w:t xml:space="preserve"> предложении 9 «</w:t>
      </w:r>
      <w:r w:rsidRPr="00D25434">
        <w:rPr>
          <w:rFonts w:ascii="Times New Roman" w:eastAsia="Times New Roman" w:hAnsi="Times New Roman" w:cs="Times New Roman"/>
          <w:color w:val="000000"/>
          <w:sz w:val="24"/>
          <w:szCs w:val="24"/>
          <w:lang w:eastAsia="ru-RU"/>
        </w:rPr>
        <w:t>шел медленно</w:t>
      </w:r>
      <w:r w:rsidRPr="00D25434">
        <w:rPr>
          <w:rFonts w:ascii="Times New Roman" w:eastAsia="Times New Roman" w:hAnsi="Times New Roman" w:cs="Times New Roman"/>
          <w:i/>
          <w:color w:val="000000"/>
          <w:sz w:val="24"/>
          <w:szCs w:val="24"/>
          <w:lang w:eastAsia="ru-RU"/>
        </w:rPr>
        <w:t>, как по пахотной борозде,</w:t>
      </w:r>
      <w:r w:rsidRPr="00D25434">
        <w:rPr>
          <w:rFonts w:ascii="Times New Roman" w:eastAsia="Times New Roman" w:hAnsi="Times New Roman" w:cs="Times New Roman"/>
          <w:color w:val="000000"/>
          <w:sz w:val="24"/>
          <w:szCs w:val="24"/>
          <w:lang w:eastAsia="ru-RU"/>
        </w:rPr>
        <w:t xml:space="preserve"> сжимал…»).Для создания образа красоты и </w:t>
      </w:r>
      <w:proofErr w:type="spellStart"/>
      <w:r w:rsidRPr="00D25434">
        <w:rPr>
          <w:rFonts w:ascii="Times New Roman" w:eastAsia="Times New Roman" w:hAnsi="Times New Roman" w:cs="Times New Roman"/>
          <w:color w:val="000000"/>
          <w:sz w:val="24"/>
          <w:szCs w:val="24"/>
          <w:lang w:eastAsia="ru-RU"/>
        </w:rPr>
        <w:t>чужеземности</w:t>
      </w:r>
      <w:proofErr w:type="spellEnd"/>
      <w:r w:rsidRPr="00D25434">
        <w:rPr>
          <w:rFonts w:ascii="Times New Roman" w:eastAsia="Times New Roman" w:hAnsi="Times New Roman" w:cs="Times New Roman"/>
          <w:color w:val="000000"/>
          <w:sz w:val="24"/>
          <w:szCs w:val="24"/>
          <w:lang w:eastAsia="ru-RU"/>
        </w:rPr>
        <w:t xml:space="preserve"> турчанки, Шолохов применяет следующие _____</w:t>
      </w:r>
      <w:r w:rsidR="00FB6C27" w:rsidRPr="00D25434">
        <w:rPr>
          <w:rFonts w:ascii="Times New Roman" w:eastAsia="Times New Roman" w:hAnsi="Times New Roman" w:cs="Times New Roman"/>
          <w:color w:val="000000"/>
          <w:sz w:val="24"/>
          <w:szCs w:val="24"/>
          <w:lang w:eastAsia="ru-RU"/>
        </w:rPr>
        <w:t>__</w:t>
      </w:r>
      <w:r w:rsidRPr="00D25434">
        <w:rPr>
          <w:rFonts w:ascii="Times New Roman" w:eastAsia="Times New Roman" w:hAnsi="Times New Roman" w:cs="Times New Roman"/>
          <w:color w:val="000000"/>
          <w:sz w:val="24"/>
          <w:szCs w:val="24"/>
          <w:lang w:eastAsia="ru-RU"/>
        </w:rPr>
        <w:t xml:space="preserve"> : «Пахла шелковая шаль </w:t>
      </w:r>
      <w:r w:rsidRPr="00D25434">
        <w:rPr>
          <w:rFonts w:ascii="Times New Roman" w:eastAsia="Times New Roman" w:hAnsi="Times New Roman" w:cs="Times New Roman"/>
          <w:i/>
          <w:color w:val="000000"/>
          <w:sz w:val="24"/>
          <w:szCs w:val="24"/>
          <w:lang w:eastAsia="ru-RU"/>
        </w:rPr>
        <w:t xml:space="preserve">далекими неведомыми </w:t>
      </w:r>
      <w:r w:rsidRPr="00D25434">
        <w:rPr>
          <w:rFonts w:ascii="Times New Roman" w:eastAsia="Times New Roman" w:hAnsi="Times New Roman" w:cs="Times New Roman"/>
          <w:color w:val="000000"/>
          <w:sz w:val="24"/>
          <w:szCs w:val="24"/>
          <w:lang w:eastAsia="ru-RU"/>
        </w:rPr>
        <w:t>запахами</w:t>
      </w:r>
      <w:r w:rsidRPr="00D25434">
        <w:rPr>
          <w:rFonts w:ascii="Times New Roman" w:eastAsia="Times New Roman" w:hAnsi="Times New Roman" w:cs="Times New Roman"/>
          <w:i/>
          <w:color w:val="000000"/>
          <w:sz w:val="24"/>
          <w:szCs w:val="24"/>
          <w:lang w:eastAsia="ru-RU"/>
        </w:rPr>
        <w:t>, радужные</w:t>
      </w:r>
      <w:r w:rsidRPr="00D25434">
        <w:rPr>
          <w:rFonts w:ascii="Times New Roman" w:eastAsia="Times New Roman" w:hAnsi="Times New Roman" w:cs="Times New Roman"/>
          <w:color w:val="000000"/>
          <w:sz w:val="24"/>
          <w:szCs w:val="24"/>
          <w:lang w:eastAsia="ru-RU"/>
        </w:rPr>
        <w:t xml:space="preserve"> узоры ее питали бабью зависть.». </w:t>
      </w:r>
      <w:r w:rsidRPr="00D25434">
        <w:rPr>
          <w:rFonts w:ascii="Times New Roman" w:eastAsia="Times New Roman" w:hAnsi="Times New Roman" w:cs="Times New Roman"/>
          <w:color w:val="000000"/>
          <w:sz w:val="24"/>
          <w:szCs w:val="24"/>
          <w:lang w:eastAsia="ru-RU"/>
        </w:rPr>
        <w:lastRenderedPageBreak/>
        <w:t>Описывая происходящее, автор прибегает к такому синтаксическому средству, как ________ (предложение 9: «…</w:t>
      </w:r>
      <w:proofErr w:type="gramStart"/>
      <w:r w:rsidRPr="00D25434">
        <w:rPr>
          <w:rFonts w:ascii="Times New Roman" w:eastAsia="Times New Roman" w:hAnsi="Times New Roman" w:cs="Times New Roman"/>
          <w:color w:val="000000"/>
          <w:sz w:val="24"/>
          <w:szCs w:val="24"/>
          <w:lang w:eastAsia="ru-RU"/>
        </w:rPr>
        <w:t>но  он</w:t>
      </w:r>
      <w:proofErr w:type="gramEnd"/>
      <w:r w:rsidRPr="00D25434">
        <w:rPr>
          <w:rFonts w:ascii="Times New Roman" w:eastAsia="Times New Roman" w:hAnsi="Times New Roman" w:cs="Times New Roman"/>
          <w:color w:val="000000"/>
          <w:sz w:val="24"/>
          <w:szCs w:val="24"/>
          <w:lang w:eastAsia="ru-RU"/>
        </w:rPr>
        <w:t xml:space="preserve">,  распахнув чекмень, </w:t>
      </w:r>
      <w:r w:rsidRPr="00D25434">
        <w:rPr>
          <w:rFonts w:ascii="Times New Roman" w:eastAsia="Times New Roman" w:hAnsi="Times New Roman" w:cs="Times New Roman"/>
          <w:i/>
          <w:color w:val="000000"/>
          <w:sz w:val="24"/>
          <w:szCs w:val="24"/>
          <w:lang w:eastAsia="ru-RU"/>
        </w:rPr>
        <w:t>шел</w:t>
      </w:r>
      <w:r w:rsidRPr="00D25434">
        <w:rPr>
          <w:rFonts w:ascii="Times New Roman" w:eastAsia="Times New Roman" w:hAnsi="Times New Roman" w:cs="Times New Roman"/>
          <w:color w:val="000000"/>
          <w:sz w:val="24"/>
          <w:szCs w:val="24"/>
          <w:lang w:eastAsia="ru-RU"/>
        </w:rPr>
        <w:t xml:space="preserve"> медленно, как по пахотной борозде, </w:t>
      </w:r>
      <w:r w:rsidRPr="00D25434">
        <w:rPr>
          <w:rFonts w:ascii="Times New Roman" w:eastAsia="Times New Roman" w:hAnsi="Times New Roman" w:cs="Times New Roman"/>
          <w:i/>
          <w:color w:val="000000"/>
          <w:sz w:val="24"/>
          <w:szCs w:val="24"/>
          <w:lang w:eastAsia="ru-RU"/>
        </w:rPr>
        <w:t xml:space="preserve"> сжимал</w:t>
      </w:r>
      <w:r w:rsidRPr="00D25434">
        <w:rPr>
          <w:rFonts w:ascii="Times New Roman" w:eastAsia="Times New Roman" w:hAnsi="Times New Roman" w:cs="Times New Roman"/>
          <w:color w:val="000000"/>
          <w:sz w:val="24"/>
          <w:szCs w:val="24"/>
          <w:lang w:eastAsia="ru-RU"/>
        </w:rPr>
        <w:t xml:space="preserve">  в  черной  ладони хрупкую кисть жениной руки, непокорно </w:t>
      </w:r>
      <w:r w:rsidRPr="00D25434">
        <w:rPr>
          <w:rFonts w:ascii="Times New Roman" w:eastAsia="Times New Roman" w:hAnsi="Times New Roman" w:cs="Times New Roman"/>
          <w:i/>
          <w:color w:val="000000"/>
          <w:sz w:val="24"/>
          <w:szCs w:val="24"/>
          <w:lang w:eastAsia="ru-RU"/>
        </w:rPr>
        <w:t>нес</w:t>
      </w:r>
      <w:r w:rsidRPr="00D25434">
        <w:rPr>
          <w:rFonts w:ascii="Times New Roman" w:eastAsia="Times New Roman" w:hAnsi="Times New Roman" w:cs="Times New Roman"/>
          <w:color w:val="000000"/>
          <w:sz w:val="24"/>
          <w:szCs w:val="24"/>
          <w:lang w:eastAsia="ru-RU"/>
        </w:rPr>
        <w:t xml:space="preserve"> белесо-чубатую  голову…». Кроме того, для контраста Шолохов использует______</w:t>
      </w:r>
      <w:proofErr w:type="gramStart"/>
      <w:r w:rsidRPr="00D25434">
        <w:rPr>
          <w:rFonts w:ascii="Times New Roman" w:eastAsia="Times New Roman" w:hAnsi="Times New Roman" w:cs="Times New Roman"/>
          <w:color w:val="000000"/>
          <w:sz w:val="24"/>
          <w:szCs w:val="24"/>
          <w:lang w:eastAsia="ru-RU"/>
        </w:rPr>
        <w:t>_( «</w:t>
      </w:r>
      <w:proofErr w:type="gramEnd"/>
      <w:r w:rsidRPr="00D25434">
        <w:rPr>
          <w:rFonts w:ascii="Times New Roman" w:eastAsia="Times New Roman" w:hAnsi="Times New Roman" w:cs="Times New Roman"/>
          <w:color w:val="000000"/>
          <w:sz w:val="24"/>
          <w:szCs w:val="24"/>
          <w:lang w:eastAsia="ru-RU"/>
        </w:rPr>
        <w:t xml:space="preserve">сжимал </w:t>
      </w:r>
      <w:r w:rsidRPr="00D25434">
        <w:rPr>
          <w:rFonts w:ascii="Times New Roman" w:eastAsia="Times New Roman" w:hAnsi="Times New Roman" w:cs="Times New Roman"/>
          <w:i/>
          <w:color w:val="000000"/>
          <w:sz w:val="24"/>
          <w:szCs w:val="24"/>
          <w:lang w:eastAsia="ru-RU"/>
        </w:rPr>
        <w:t>в  черной  ладони</w:t>
      </w:r>
      <w:r w:rsidRPr="00D25434">
        <w:rPr>
          <w:rFonts w:ascii="Times New Roman" w:eastAsia="Times New Roman" w:hAnsi="Times New Roman" w:cs="Times New Roman"/>
          <w:color w:val="000000"/>
          <w:sz w:val="24"/>
          <w:szCs w:val="24"/>
          <w:lang w:eastAsia="ru-RU"/>
        </w:rPr>
        <w:t xml:space="preserve"> </w:t>
      </w:r>
      <w:r w:rsidRPr="00D25434">
        <w:rPr>
          <w:rFonts w:ascii="Times New Roman" w:eastAsia="Times New Roman" w:hAnsi="Times New Roman" w:cs="Times New Roman"/>
          <w:i/>
          <w:color w:val="000000"/>
          <w:sz w:val="24"/>
          <w:szCs w:val="24"/>
          <w:lang w:eastAsia="ru-RU"/>
        </w:rPr>
        <w:t xml:space="preserve">хрупкую кисть </w:t>
      </w:r>
      <w:r w:rsidRPr="00D25434">
        <w:rPr>
          <w:rFonts w:ascii="Times New Roman" w:eastAsia="Times New Roman" w:hAnsi="Times New Roman" w:cs="Times New Roman"/>
          <w:color w:val="000000"/>
          <w:sz w:val="24"/>
          <w:szCs w:val="24"/>
          <w:lang w:eastAsia="ru-RU"/>
        </w:rPr>
        <w:t>жениной руки»</w:t>
      </w:r>
    </w:p>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Список терминов:</w:t>
      </w:r>
    </w:p>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1) метафора</w:t>
      </w:r>
    </w:p>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2) олицетворение</w:t>
      </w:r>
    </w:p>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3) эпитеты</w:t>
      </w:r>
    </w:p>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4) синонимы</w:t>
      </w:r>
    </w:p>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5) ряды однородных членов</w:t>
      </w:r>
    </w:p>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6) восклицание</w:t>
      </w:r>
    </w:p>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7) сравнение</w:t>
      </w:r>
    </w:p>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8) градация</w:t>
      </w:r>
    </w:p>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9) контекстуальные антонимы</w:t>
      </w:r>
    </w:p>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Ключи: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071"/>
        <w:gridCol w:w="1578"/>
        <w:gridCol w:w="1041"/>
        <w:gridCol w:w="1085"/>
        <w:gridCol w:w="1042"/>
        <w:gridCol w:w="1042"/>
        <w:gridCol w:w="1086"/>
      </w:tblGrid>
      <w:tr w:rsidR="00E4189D" w:rsidRPr="00D25434" w:rsidTr="003F7F51">
        <w:tc>
          <w:tcPr>
            <w:tcW w:w="1196" w:type="dxa"/>
          </w:tcPr>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D25434">
              <w:rPr>
                <w:rFonts w:ascii="Times New Roman" w:eastAsia="Times New Roman" w:hAnsi="Times New Roman" w:cs="Times New Roman"/>
                <w:color w:val="000000"/>
                <w:sz w:val="24"/>
                <w:szCs w:val="24"/>
                <w:lang w:val="en-US" w:eastAsia="ru-RU"/>
              </w:rPr>
              <w:t>B1</w:t>
            </w:r>
          </w:p>
        </w:tc>
        <w:tc>
          <w:tcPr>
            <w:tcW w:w="1196" w:type="dxa"/>
          </w:tcPr>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D25434">
              <w:rPr>
                <w:rFonts w:ascii="Times New Roman" w:eastAsia="Times New Roman" w:hAnsi="Times New Roman" w:cs="Times New Roman"/>
                <w:color w:val="000000"/>
                <w:sz w:val="24"/>
                <w:szCs w:val="24"/>
                <w:lang w:val="en-US" w:eastAsia="ru-RU"/>
              </w:rPr>
              <w:t>B2</w:t>
            </w:r>
          </w:p>
        </w:tc>
        <w:tc>
          <w:tcPr>
            <w:tcW w:w="1196" w:type="dxa"/>
          </w:tcPr>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D25434">
              <w:rPr>
                <w:rFonts w:ascii="Times New Roman" w:eastAsia="Times New Roman" w:hAnsi="Times New Roman" w:cs="Times New Roman"/>
                <w:color w:val="000000"/>
                <w:sz w:val="24"/>
                <w:szCs w:val="24"/>
                <w:lang w:val="en-US" w:eastAsia="ru-RU"/>
              </w:rPr>
              <w:t>B3</w:t>
            </w:r>
          </w:p>
        </w:tc>
        <w:tc>
          <w:tcPr>
            <w:tcW w:w="1196" w:type="dxa"/>
          </w:tcPr>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D25434">
              <w:rPr>
                <w:rFonts w:ascii="Times New Roman" w:eastAsia="Times New Roman" w:hAnsi="Times New Roman" w:cs="Times New Roman"/>
                <w:color w:val="000000"/>
                <w:sz w:val="24"/>
                <w:szCs w:val="24"/>
                <w:lang w:val="en-US" w:eastAsia="ru-RU"/>
              </w:rPr>
              <w:t>B4</w:t>
            </w:r>
          </w:p>
        </w:tc>
        <w:tc>
          <w:tcPr>
            <w:tcW w:w="1196" w:type="dxa"/>
          </w:tcPr>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D25434">
              <w:rPr>
                <w:rFonts w:ascii="Times New Roman" w:eastAsia="Times New Roman" w:hAnsi="Times New Roman" w:cs="Times New Roman"/>
                <w:color w:val="000000"/>
                <w:sz w:val="24"/>
                <w:szCs w:val="24"/>
                <w:lang w:val="en-US" w:eastAsia="ru-RU"/>
              </w:rPr>
              <w:t>B5</w:t>
            </w:r>
          </w:p>
        </w:tc>
        <w:tc>
          <w:tcPr>
            <w:tcW w:w="1197" w:type="dxa"/>
          </w:tcPr>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D25434">
              <w:rPr>
                <w:rFonts w:ascii="Times New Roman" w:eastAsia="Times New Roman" w:hAnsi="Times New Roman" w:cs="Times New Roman"/>
                <w:color w:val="000000"/>
                <w:sz w:val="24"/>
                <w:szCs w:val="24"/>
                <w:lang w:val="en-US" w:eastAsia="ru-RU"/>
              </w:rPr>
              <w:t>B6</w:t>
            </w:r>
          </w:p>
        </w:tc>
        <w:tc>
          <w:tcPr>
            <w:tcW w:w="1197" w:type="dxa"/>
          </w:tcPr>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D25434">
              <w:rPr>
                <w:rFonts w:ascii="Times New Roman" w:eastAsia="Times New Roman" w:hAnsi="Times New Roman" w:cs="Times New Roman"/>
                <w:color w:val="000000"/>
                <w:sz w:val="24"/>
                <w:szCs w:val="24"/>
                <w:lang w:val="en-US" w:eastAsia="ru-RU"/>
              </w:rPr>
              <w:t>B7</w:t>
            </w:r>
          </w:p>
        </w:tc>
        <w:tc>
          <w:tcPr>
            <w:tcW w:w="1197" w:type="dxa"/>
          </w:tcPr>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D25434">
              <w:rPr>
                <w:rFonts w:ascii="Times New Roman" w:eastAsia="Times New Roman" w:hAnsi="Times New Roman" w:cs="Times New Roman"/>
                <w:color w:val="000000"/>
                <w:sz w:val="24"/>
                <w:szCs w:val="24"/>
                <w:lang w:val="en-US" w:eastAsia="ru-RU"/>
              </w:rPr>
              <w:t>B8</w:t>
            </w:r>
          </w:p>
        </w:tc>
      </w:tr>
      <w:tr w:rsidR="00E4189D" w:rsidRPr="00D25434" w:rsidTr="003F7F51">
        <w:tc>
          <w:tcPr>
            <w:tcW w:w="1196" w:type="dxa"/>
          </w:tcPr>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приставочный</w:t>
            </w:r>
          </w:p>
        </w:tc>
        <w:tc>
          <w:tcPr>
            <w:tcW w:w="1196" w:type="dxa"/>
          </w:tcPr>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он, она, ее, его</w:t>
            </w:r>
          </w:p>
        </w:tc>
        <w:tc>
          <w:tcPr>
            <w:tcW w:w="1196" w:type="dxa"/>
          </w:tcPr>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согласование</w:t>
            </w:r>
          </w:p>
        </w:tc>
        <w:tc>
          <w:tcPr>
            <w:tcW w:w="1196" w:type="dxa"/>
          </w:tcPr>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6</w:t>
            </w:r>
          </w:p>
        </w:tc>
        <w:tc>
          <w:tcPr>
            <w:tcW w:w="1196" w:type="dxa"/>
          </w:tcPr>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3,6,9</w:t>
            </w:r>
          </w:p>
        </w:tc>
        <w:tc>
          <w:tcPr>
            <w:tcW w:w="1197" w:type="dxa"/>
          </w:tcPr>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9</w:t>
            </w:r>
          </w:p>
        </w:tc>
        <w:tc>
          <w:tcPr>
            <w:tcW w:w="1197" w:type="dxa"/>
          </w:tcPr>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2</w:t>
            </w:r>
          </w:p>
        </w:tc>
        <w:tc>
          <w:tcPr>
            <w:tcW w:w="1197" w:type="dxa"/>
          </w:tcPr>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25434">
              <w:rPr>
                <w:rFonts w:ascii="Times New Roman" w:eastAsia="Times New Roman" w:hAnsi="Times New Roman" w:cs="Times New Roman"/>
                <w:color w:val="000000"/>
                <w:sz w:val="24"/>
                <w:szCs w:val="24"/>
                <w:lang w:eastAsia="ru-RU"/>
              </w:rPr>
              <w:t>7359</w:t>
            </w:r>
          </w:p>
        </w:tc>
      </w:tr>
    </w:tbl>
    <w:p w:rsidR="00E4189D" w:rsidRPr="00D25434" w:rsidRDefault="00E4189D" w:rsidP="00D2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p>
    <w:p w:rsidR="00E4189D" w:rsidRPr="00D25434" w:rsidRDefault="00E4189D" w:rsidP="00D25434">
      <w:p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 xml:space="preserve">  Способность составление такого задания является отражением высокого уровня развития лингвистической </w:t>
      </w:r>
      <w:r w:rsidR="008949AB" w:rsidRPr="00D25434">
        <w:rPr>
          <w:rFonts w:ascii="Times New Roman" w:hAnsi="Times New Roman" w:cs="Times New Roman"/>
          <w:sz w:val="24"/>
          <w:szCs w:val="24"/>
        </w:rPr>
        <w:t>компетенции, понимания</w:t>
      </w:r>
      <w:r w:rsidRPr="00D25434">
        <w:rPr>
          <w:rFonts w:ascii="Times New Roman" w:hAnsi="Times New Roman" w:cs="Times New Roman"/>
          <w:sz w:val="24"/>
          <w:szCs w:val="24"/>
        </w:rPr>
        <w:t xml:space="preserve"> роли средств выразительности в тексте, умения увидеть авторский замысел </w:t>
      </w:r>
      <w:proofErr w:type="gramStart"/>
      <w:r w:rsidRPr="00D25434">
        <w:rPr>
          <w:rFonts w:ascii="Times New Roman" w:hAnsi="Times New Roman" w:cs="Times New Roman"/>
          <w:sz w:val="24"/>
          <w:szCs w:val="24"/>
        </w:rPr>
        <w:t>в  художественном</w:t>
      </w:r>
      <w:proofErr w:type="gramEnd"/>
      <w:r w:rsidRPr="00D25434">
        <w:rPr>
          <w:rFonts w:ascii="Times New Roman" w:hAnsi="Times New Roman" w:cs="Times New Roman"/>
          <w:sz w:val="24"/>
          <w:szCs w:val="24"/>
        </w:rPr>
        <w:t xml:space="preserve"> тексте. </w:t>
      </w:r>
    </w:p>
    <w:p w:rsidR="00E4189D" w:rsidRPr="00D25434" w:rsidRDefault="00784F0F" w:rsidP="00D25434">
      <w:pPr>
        <w:spacing w:after="0" w:line="240" w:lineRule="auto"/>
        <w:jc w:val="both"/>
        <w:rPr>
          <w:rFonts w:ascii="Times New Roman" w:hAnsi="Times New Roman" w:cs="Times New Roman"/>
          <w:i/>
          <w:color w:val="000000"/>
          <w:kern w:val="2"/>
          <w:sz w:val="24"/>
          <w:szCs w:val="24"/>
        </w:rPr>
      </w:pPr>
      <w:r w:rsidRPr="00D25434">
        <w:rPr>
          <w:rFonts w:ascii="Times New Roman" w:hAnsi="Times New Roman" w:cs="Times New Roman"/>
          <w:sz w:val="24"/>
          <w:szCs w:val="24"/>
        </w:rPr>
        <w:t xml:space="preserve">    </w:t>
      </w:r>
      <w:r w:rsidR="00E4189D" w:rsidRPr="00D25434">
        <w:rPr>
          <w:rFonts w:ascii="Times New Roman" w:hAnsi="Times New Roman" w:cs="Times New Roman"/>
          <w:i/>
          <w:color w:val="000000"/>
          <w:kern w:val="2"/>
          <w:sz w:val="24"/>
          <w:szCs w:val="24"/>
        </w:rPr>
        <w:t>Диагностика успешности образовательного процесса. Результативность</w:t>
      </w:r>
    </w:p>
    <w:p w:rsidR="00FD1F4E" w:rsidRPr="00D25434" w:rsidRDefault="008949AB" w:rsidP="00D25434">
      <w:pPr>
        <w:spacing w:after="0" w:line="240" w:lineRule="auto"/>
        <w:jc w:val="both"/>
        <w:rPr>
          <w:rFonts w:ascii="Times New Roman" w:hAnsi="Times New Roman" w:cs="Times New Roman"/>
          <w:sz w:val="24"/>
          <w:szCs w:val="24"/>
        </w:rPr>
      </w:pPr>
      <w:r w:rsidRPr="00D25434">
        <w:rPr>
          <w:rFonts w:ascii="Times New Roman" w:hAnsi="Times New Roman" w:cs="Times New Roman"/>
          <w:color w:val="000000"/>
          <w:kern w:val="2"/>
          <w:sz w:val="24"/>
          <w:szCs w:val="24"/>
        </w:rPr>
        <w:t xml:space="preserve">       </w:t>
      </w:r>
      <w:r w:rsidR="00E4189D" w:rsidRPr="00D25434">
        <w:rPr>
          <w:rFonts w:ascii="Times New Roman" w:hAnsi="Times New Roman" w:cs="Times New Roman"/>
          <w:color w:val="000000"/>
          <w:kern w:val="2"/>
          <w:sz w:val="24"/>
          <w:szCs w:val="24"/>
        </w:rPr>
        <w:t xml:space="preserve">Отслеживание результатов через контрольные мероприятия на протяжении двух лет говорило о положительной динамике, а ЕГЭ </w:t>
      </w:r>
      <w:r w:rsidRPr="00D25434">
        <w:rPr>
          <w:rFonts w:ascii="Times New Roman" w:hAnsi="Times New Roman" w:cs="Times New Roman"/>
          <w:color w:val="000000"/>
          <w:kern w:val="2"/>
          <w:sz w:val="24"/>
          <w:szCs w:val="24"/>
        </w:rPr>
        <w:t>подтвердило высокие</w:t>
      </w:r>
      <w:r w:rsidR="00E4189D" w:rsidRPr="00D25434">
        <w:rPr>
          <w:rFonts w:ascii="Times New Roman" w:hAnsi="Times New Roman" w:cs="Times New Roman"/>
          <w:color w:val="000000"/>
          <w:kern w:val="2"/>
          <w:sz w:val="24"/>
          <w:szCs w:val="24"/>
        </w:rPr>
        <w:t xml:space="preserve"> результаты учащихся: выпускники 11А класса успешно прошли итоговую аттестацию, из 29 </w:t>
      </w:r>
      <w:r w:rsidR="00FD1F4E" w:rsidRPr="00D25434">
        <w:rPr>
          <w:rFonts w:ascii="Times New Roman" w:hAnsi="Times New Roman" w:cs="Times New Roman"/>
          <w:color w:val="000000"/>
          <w:kern w:val="2"/>
          <w:sz w:val="24"/>
          <w:szCs w:val="24"/>
        </w:rPr>
        <w:t xml:space="preserve">учащихся </w:t>
      </w:r>
      <w:r w:rsidR="00FD1F4E" w:rsidRPr="00D25434">
        <w:rPr>
          <w:rFonts w:ascii="Times New Roman" w:hAnsi="Times New Roman" w:cs="Times New Roman"/>
          <w:sz w:val="24"/>
          <w:szCs w:val="24"/>
        </w:rPr>
        <w:t xml:space="preserve">все прошли минимальный порог, средний балл составил 69.  Более 80 баллов набрали 6 учащихся, из них Мансурова Александра набрала 100 баллов, </w:t>
      </w:r>
      <w:proofErr w:type="spellStart"/>
      <w:r w:rsidR="00FD1F4E" w:rsidRPr="00D25434">
        <w:rPr>
          <w:rFonts w:ascii="Times New Roman" w:hAnsi="Times New Roman" w:cs="Times New Roman"/>
          <w:sz w:val="24"/>
          <w:szCs w:val="24"/>
        </w:rPr>
        <w:t>Теслицкая</w:t>
      </w:r>
      <w:proofErr w:type="spellEnd"/>
      <w:r w:rsidR="00FD1F4E" w:rsidRPr="00D25434">
        <w:rPr>
          <w:rFonts w:ascii="Times New Roman" w:hAnsi="Times New Roman" w:cs="Times New Roman"/>
          <w:sz w:val="24"/>
          <w:szCs w:val="24"/>
        </w:rPr>
        <w:t xml:space="preserve"> Анастасия-98. За время учебы в 10-11 классе учащиеся активно принимали участие в конкурсах и олимпиадам по русскому языку и литературе, становились победителями различных конкурсов. </w:t>
      </w:r>
    </w:p>
    <w:tbl>
      <w:tblPr>
        <w:tblStyle w:val="a9"/>
        <w:tblW w:w="9918" w:type="dxa"/>
        <w:tblLayout w:type="fixed"/>
        <w:tblLook w:val="04A0" w:firstRow="1" w:lastRow="0" w:firstColumn="1" w:lastColumn="0" w:noHBand="0" w:noVBand="1"/>
      </w:tblPr>
      <w:tblGrid>
        <w:gridCol w:w="2263"/>
        <w:gridCol w:w="1418"/>
        <w:gridCol w:w="2126"/>
        <w:gridCol w:w="1843"/>
        <w:gridCol w:w="2268"/>
      </w:tblGrid>
      <w:tr w:rsidR="008949AB" w:rsidRPr="00D25434" w:rsidTr="008949AB">
        <w:tc>
          <w:tcPr>
            <w:tcW w:w="2263" w:type="dxa"/>
          </w:tcPr>
          <w:p w:rsidR="00FD1F4E" w:rsidRPr="00D25434" w:rsidRDefault="00E4189D" w:rsidP="00D25434">
            <w:pPr>
              <w:rPr>
                <w:rFonts w:ascii="Times New Roman" w:hAnsi="Times New Roman" w:cs="Times New Roman"/>
                <w:sz w:val="24"/>
                <w:szCs w:val="24"/>
              </w:rPr>
            </w:pPr>
            <w:r w:rsidRPr="00D25434">
              <w:rPr>
                <w:rFonts w:ascii="Times New Roman" w:hAnsi="Times New Roman" w:cs="Times New Roman"/>
                <w:color w:val="000000"/>
                <w:kern w:val="2"/>
                <w:sz w:val="24"/>
                <w:szCs w:val="24"/>
              </w:rPr>
              <w:t xml:space="preserve">    </w:t>
            </w:r>
            <w:r w:rsidR="00FD1F4E" w:rsidRPr="00D25434">
              <w:rPr>
                <w:rFonts w:ascii="Times New Roman" w:hAnsi="Times New Roman" w:cs="Times New Roman"/>
                <w:sz w:val="24"/>
                <w:szCs w:val="24"/>
              </w:rPr>
              <w:t>ФИО участника</w:t>
            </w:r>
          </w:p>
        </w:tc>
        <w:tc>
          <w:tcPr>
            <w:tcW w:w="1418"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класс</w:t>
            </w:r>
          </w:p>
        </w:tc>
        <w:tc>
          <w:tcPr>
            <w:tcW w:w="2126"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конкурс</w:t>
            </w:r>
          </w:p>
        </w:tc>
        <w:tc>
          <w:tcPr>
            <w:tcW w:w="1843"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уровень</w:t>
            </w:r>
          </w:p>
        </w:tc>
        <w:tc>
          <w:tcPr>
            <w:tcW w:w="2268"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результат</w:t>
            </w:r>
          </w:p>
        </w:tc>
      </w:tr>
      <w:tr w:rsidR="00FD1F4E" w:rsidRPr="00D25434" w:rsidTr="008949AB">
        <w:tc>
          <w:tcPr>
            <w:tcW w:w="2263"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 xml:space="preserve">Мансурова </w:t>
            </w:r>
            <w:r w:rsidR="008949AB" w:rsidRPr="00D25434">
              <w:rPr>
                <w:rFonts w:ascii="Times New Roman" w:hAnsi="Times New Roman" w:cs="Times New Roman"/>
                <w:sz w:val="24"/>
                <w:szCs w:val="24"/>
              </w:rPr>
              <w:t>Катя</w:t>
            </w:r>
          </w:p>
          <w:p w:rsidR="00FD1F4E" w:rsidRPr="00D25434" w:rsidRDefault="00FD1F4E" w:rsidP="00D25434">
            <w:pPr>
              <w:rPr>
                <w:rFonts w:ascii="Times New Roman" w:hAnsi="Times New Roman" w:cs="Times New Roman"/>
                <w:sz w:val="24"/>
                <w:szCs w:val="24"/>
              </w:rPr>
            </w:pPr>
          </w:p>
        </w:tc>
        <w:tc>
          <w:tcPr>
            <w:tcW w:w="1418" w:type="dxa"/>
            <w:vMerge w:val="restart"/>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color w:val="000000"/>
                <w:kern w:val="2"/>
                <w:sz w:val="24"/>
                <w:szCs w:val="24"/>
                <w:lang w:val="en-US"/>
              </w:rPr>
              <w:t>2012/</w:t>
            </w:r>
            <w:r w:rsidRPr="00D25434">
              <w:rPr>
                <w:rFonts w:ascii="Times New Roman" w:hAnsi="Times New Roman" w:cs="Times New Roman"/>
                <w:color w:val="000000"/>
                <w:kern w:val="2"/>
                <w:sz w:val="24"/>
                <w:szCs w:val="24"/>
              </w:rPr>
              <w:t>13 учебный год</w:t>
            </w:r>
          </w:p>
        </w:tc>
        <w:tc>
          <w:tcPr>
            <w:tcW w:w="2126"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 xml:space="preserve">Олимпиада по </w:t>
            </w:r>
            <w:r w:rsidR="008949AB" w:rsidRPr="00D25434">
              <w:rPr>
                <w:rFonts w:ascii="Times New Roman" w:hAnsi="Times New Roman" w:cs="Times New Roman"/>
                <w:sz w:val="24"/>
                <w:szCs w:val="24"/>
              </w:rPr>
              <w:t>русскому языку</w:t>
            </w:r>
          </w:p>
        </w:tc>
        <w:tc>
          <w:tcPr>
            <w:tcW w:w="1843"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городской</w:t>
            </w:r>
          </w:p>
        </w:tc>
        <w:tc>
          <w:tcPr>
            <w:tcW w:w="2268"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Призер</w:t>
            </w:r>
          </w:p>
          <w:p w:rsidR="00FD1F4E" w:rsidRPr="00D25434" w:rsidRDefault="00FD1F4E" w:rsidP="00D25434">
            <w:pPr>
              <w:rPr>
                <w:rFonts w:ascii="Times New Roman" w:hAnsi="Times New Roman" w:cs="Times New Roman"/>
                <w:sz w:val="24"/>
                <w:szCs w:val="24"/>
              </w:rPr>
            </w:pPr>
          </w:p>
        </w:tc>
      </w:tr>
      <w:tr w:rsidR="00FD1F4E" w:rsidRPr="00D25434" w:rsidTr="008949AB">
        <w:tc>
          <w:tcPr>
            <w:tcW w:w="2263" w:type="dxa"/>
          </w:tcPr>
          <w:p w:rsidR="00FD1F4E" w:rsidRPr="00D25434" w:rsidRDefault="008949AB" w:rsidP="00D25434">
            <w:pPr>
              <w:rPr>
                <w:rFonts w:ascii="Times New Roman" w:hAnsi="Times New Roman" w:cs="Times New Roman"/>
                <w:sz w:val="24"/>
                <w:szCs w:val="24"/>
              </w:rPr>
            </w:pPr>
            <w:r w:rsidRPr="00D25434">
              <w:rPr>
                <w:rFonts w:ascii="Times New Roman" w:hAnsi="Times New Roman" w:cs="Times New Roman"/>
                <w:sz w:val="24"/>
                <w:szCs w:val="24"/>
              </w:rPr>
              <w:t>Сидоркина Ирина</w:t>
            </w:r>
          </w:p>
          <w:p w:rsidR="00FD1F4E" w:rsidRPr="00D25434" w:rsidRDefault="00FD1F4E" w:rsidP="00D25434">
            <w:pPr>
              <w:rPr>
                <w:rFonts w:ascii="Times New Roman" w:hAnsi="Times New Roman" w:cs="Times New Roman"/>
                <w:sz w:val="24"/>
                <w:szCs w:val="24"/>
              </w:rPr>
            </w:pPr>
          </w:p>
        </w:tc>
        <w:tc>
          <w:tcPr>
            <w:tcW w:w="1418" w:type="dxa"/>
            <w:vMerge/>
          </w:tcPr>
          <w:p w:rsidR="00FD1F4E" w:rsidRPr="00D25434" w:rsidRDefault="00FD1F4E" w:rsidP="00D25434">
            <w:pPr>
              <w:rPr>
                <w:rFonts w:ascii="Times New Roman" w:hAnsi="Times New Roman" w:cs="Times New Roman"/>
                <w:sz w:val="24"/>
                <w:szCs w:val="24"/>
              </w:rPr>
            </w:pPr>
          </w:p>
        </w:tc>
        <w:tc>
          <w:tcPr>
            <w:tcW w:w="2126"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НПК</w:t>
            </w:r>
          </w:p>
        </w:tc>
        <w:tc>
          <w:tcPr>
            <w:tcW w:w="1843"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район</w:t>
            </w:r>
          </w:p>
        </w:tc>
        <w:tc>
          <w:tcPr>
            <w:tcW w:w="2268"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 xml:space="preserve">Проект по литературе  </w:t>
            </w:r>
          </w:p>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2 место</w:t>
            </w:r>
          </w:p>
        </w:tc>
      </w:tr>
      <w:tr w:rsidR="00FD1F4E" w:rsidRPr="00D25434" w:rsidTr="008949AB">
        <w:tc>
          <w:tcPr>
            <w:tcW w:w="2263"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 xml:space="preserve">Мансурова </w:t>
            </w:r>
            <w:r w:rsidR="008949AB" w:rsidRPr="00D25434">
              <w:rPr>
                <w:rFonts w:ascii="Times New Roman" w:hAnsi="Times New Roman" w:cs="Times New Roman"/>
                <w:sz w:val="24"/>
                <w:szCs w:val="24"/>
              </w:rPr>
              <w:t>Катя</w:t>
            </w:r>
          </w:p>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 xml:space="preserve"> </w:t>
            </w:r>
          </w:p>
        </w:tc>
        <w:tc>
          <w:tcPr>
            <w:tcW w:w="1418" w:type="dxa"/>
            <w:vMerge/>
          </w:tcPr>
          <w:p w:rsidR="00FD1F4E" w:rsidRPr="00D25434" w:rsidRDefault="00FD1F4E" w:rsidP="00D25434">
            <w:pPr>
              <w:rPr>
                <w:rFonts w:ascii="Times New Roman" w:hAnsi="Times New Roman" w:cs="Times New Roman"/>
                <w:sz w:val="24"/>
                <w:szCs w:val="24"/>
              </w:rPr>
            </w:pPr>
          </w:p>
        </w:tc>
        <w:tc>
          <w:tcPr>
            <w:tcW w:w="2126"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Олимпиада по литературе</w:t>
            </w:r>
          </w:p>
        </w:tc>
        <w:tc>
          <w:tcPr>
            <w:tcW w:w="1843"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городской</w:t>
            </w:r>
          </w:p>
        </w:tc>
        <w:tc>
          <w:tcPr>
            <w:tcW w:w="2268"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Призер</w:t>
            </w:r>
          </w:p>
          <w:p w:rsidR="00FD1F4E" w:rsidRPr="00D25434" w:rsidRDefault="00FD1F4E" w:rsidP="00D25434">
            <w:pPr>
              <w:rPr>
                <w:rFonts w:ascii="Times New Roman" w:hAnsi="Times New Roman" w:cs="Times New Roman"/>
                <w:sz w:val="24"/>
                <w:szCs w:val="24"/>
              </w:rPr>
            </w:pPr>
          </w:p>
        </w:tc>
      </w:tr>
      <w:tr w:rsidR="00FD1F4E" w:rsidRPr="00D25434" w:rsidTr="008949AB">
        <w:tc>
          <w:tcPr>
            <w:tcW w:w="2263" w:type="dxa"/>
          </w:tcPr>
          <w:p w:rsidR="00FD1F4E" w:rsidRPr="00D25434" w:rsidRDefault="008949AB" w:rsidP="00D25434">
            <w:pPr>
              <w:jc w:val="both"/>
              <w:rPr>
                <w:rFonts w:ascii="Times New Roman" w:hAnsi="Times New Roman" w:cs="Times New Roman"/>
                <w:sz w:val="24"/>
                <w:szCs w:val="24"/>
              </w:rPr>
            </w:pPr>
            <w:r w:rsidRPr="00D25434">
              <w:rPr>
                <w:rFonts w:ascii="Times New Roman" w:hAnsi="Times New Roman" w:cs="Times New Roman"/>
                <w:sz w:val="24"/>
                <w:szCs w:val="24"/>
              </w:rPr>
              <w:t>Мансурова Катя</w:t>
            </w:r>
          </w:p>
          <w:p w:rsidR="00FD1F4E" w:rsidRPr="00D25434" w:rsidRDefault="008949AB" w:rsidP="00D25434">
            <w:pPr>
              <w:jc w:val="both"/>
              <w:rPr>
                <w:rFonts w:ascii="Times New Roman" w:hAnsi="Times New Roman" w:cs="Times New Roman"/>
                <w:sz w:val="24"/>
                <w:szCs w:val="24"/>
              </w:rPr>
            </w:pPr>
            <w:proofErr w:type="spellStart"/>
            <w:r w:rsidRPr="00D25434">
              <w:rPr>
                <w:rFonts w:ascii="Times New Roman" w:hAnsi="Times New Roman" w:cs="Times New Roman"/>
                <w:sz w:val="24"/>
                <w:szCs w:val="24"/>
              </w:rPr>
              <w:t>Базлова</w:t>
            </w:r>
            <w:proofErr w:type="spellEnd"/>
            <w:r w:rsidRPr="00D25434">
              <w:rPr>
                <w:rFonts w:ascii="Times New Roman" w:hAnsi="Times New Roman" w:cs="Times New Roman"/>
                <w:sz w:val="24"/>
                <w:szCs w:val="24"/>
              </w:rPr>
              <w:t xml:space="preserve"> Дарья</w:t>
            </w:r>
          </w:p>
        </w:tc>
        <w:tc>
          <w:tcPr>
            <w:tcW w:w="1418" w:type="dxa"/>
            <w:vMerge/>
          </w:tcPr>
          <w:p w:rsidR="00FD1F4E" w:rsidRPr="00D25434" w:rsidRDefault="00FD1F4E" w:rsidP="00D25434">
            <w:pPr>
              <w:rPr>
                <w:rFonts w:ascii="Times New Roman" w:hAnsi="Times New Roman" w:cs="Times New Roman"/>
                <w:sz w:val="24"/>
                <w:szCs w:val="24"/>
              </w:rPr>
            </w:pPr>
          </w:p>
        </w:tc>
        <w:tc>
          <w:tcPr>
            <w:tcW w:w="2126"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 xml:space="preserve">Олимпиада </w:t>
            </w:r>
            <w:proofErr w:type="spellStart"/>
            <w:r w:rsidRPr="00D25434">
              <w:rPr>
                <w:rFonts w:ascii="Times New Roman" w:hAnsi="Times New Roman" w:cs="Times New Roman"/>
                <w:sz w:val="24"/>
                <w:szCs w:val="24"/>
              </w:rPr>
              <w:t>УрФО</w:t>
            </w:r>
            <w:proofErr w:type="spellEnd"/>
          </w:p>
        </w:tc>
        <w:tc>
          <w:tcPr>
            <w:tcW w:w="1843"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окружной</w:t>
            </w:r>
          </w:p>
        </w:tc>
        <w:tc>
          <w:tcPr>
            <w:tcW w:w="2268" w:type="dxa"/>
          </w:tcPr>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Диплом 2 степени</w:t>
            </w:r>
          </w:p>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Диплом 3 степени</w:t>
            </w:r>
          </w:p>
        </w:tc>
      </w:tr>
      <w:tr w:rsidR="00FD1F4E" w:rsidRPr="00D25434" w:rsidTr="008949AB">
        <w:tc>
          <w:tcPr>
            <w:tcW w:w="2263" w:type="dxa"/>
          </w:tcPr>
          <w:p w:rsidR="00FD1F4E" w:rsidRPr="00D25434" w:rsidRDefault="00FD1F4E" w:rsidP="00D25434">
            <w:pPr>
              <w:spacing w:before="100" w:beforeAutospacing="1" w:after="100" w:afterAutospacing="1"/>
              <w:rPr>
                <w:rFonts w:ascii="Times New Roman" w:hAnsi="Times New Roman" w:cs="Times New Roman"/>
                <w:sz w:val="24"/>
                <w:szCs w:val="24"/>
              </w:rPr>
            </w:pPr>
            <w:r w:rsidRPr="00D25434">
              <w:rPr>
                <w:rFonts w:ascii="Times New Roman" w:hAnsi="Times New Roman" w:cs="Times New Roman"/>
                <w:sz w:val="24"/>
                <w:szCs w:val="24"/>
              </w:rPr>
              <w:t>Мансурова Александра</w:t>
            </w:r>
          </w:p>
        </w:tc>
        <w:tc>
          <w:tcPr>
            <w:tcW w:w="1418" w:type="dxa"/>
            <w:vMerge w:val="restart"/>
          </w:tcPr>
          <w:p w:rsidR="00FD1F4E" w:rsidRPr="00D25434" w:rsidRDefault="00FD1F4E" w:rsidP="00D25434">
            <w:pPr>
              <w:rPr>
                <w:rFonts w:ascii="Times New Roman" w:hAnsi="Times New Roman" w:cs="Times New Roman"/>
                <w:color w:val="000000"/>
                <w:kern w:val="2"/>
                <w:sz w:val="24"/>
                <w:szCs w:val="24"/>
              </w:rPr>
            </w:pPr>
            <w:r w:rsidRPr="00D25434">
              <w:rPr>
                <w:rFonts w:ascii="Times New Roman" w:hAnsi="Times New Roman" w:cs="Times New Roman"/>
                <w:color w:val="000000"/>
                <w:kern w:val="2"/>
                <w:sz w:val="24"/>
                <w:szCs w:val="24"/>
                <w:lang w:val="en-US"/>
              </w:rPr>
              <w:t>2013/</w:t>
            </w:r>
            <w:r w:rsidRPr="00D25434">
              <w:rPr>
                <w:rFonts w:ascii="Times New Roman" w:hAnsi="Times New Roman" w:cs="Times New Roman"/>
                <w:color w:val="000000"/>
                <w:kern w:val="2"/>
                <w:sz w:val="24"/>
                <w:szCs w:val="24"/>
              </w:rPr>
              <w:t>14</w:t>
            </w:r>
          </w:p>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color w:val="000000"/>
                <w:kern w:val="2"/>
                <w:sz w:val="24"/>
                <w:szCs w:val="24"/>
              </w:rPr>
              <w:t>учебный год</w:t>
            </w:r>
          </w:p>
        </w:tc>
        <w:tc>
          <w:tcPr>
            <w:tcW w:w="2126" w:type="dxa"/>
          </w:tcPr>
          <w:p w:rsidR="00FD1F4E" w:rsidRPr="00D25434" w:rsidRDefault="008949AB" w:rsidP="00D25434">
            <w:pPr>
              <w:spacing w:before="100" w:beforeAutospacing="1" w:after="100" w:afterAutospacing="1"/>
              <w:rPr>
                <w:rFonts w:ascii="Times New Roman" w:hAnsi="Times New Roman" w:cs="Times New Roman"/>
                <w:sz w:val="24"/>
                <w:szCs w:val="24"/>
              </w:rPr>
            </w:pPr>
            <w:r w:rsidRPr="00D25434">
              <w:rPr>
                <w:rFonts w:ascii="Times New Roman" w:hAnsi="Times New Roman" w:cs="Times New Roman"/>
                <w:sz w:val="24"/>
                <w:szCs w:val="24"/>
              </w:rPr>
              <w:t>Олимпиада по русскому языку</w:t>
            </w:r>
          </w:p>
        </w:tc>
        <w:tc>
          <w:tcPr>
            <w:tcW w:w="1843" w:type="dxa"/>
          </w:tcPr>
          <w:p w:rsidR="00FD1F4E" w:rsidRPr="00D25434" w:rsidRDefault="008949AB" w:rsidP="00D25434">
            <w:pPr>
              <w:spacing w:before="100" w:beforeAutospacing="1" w:after="100" w:afterAutospacing="1"/>
              <w:rPr>
                <w:rFonts w:ascii="Times New Roman" w:hAnsi="Times New Roman" w:cs="Times New Roman"/>
                <w:sz w:val="24"/>
                <w:szCs w:val="24"/>
              </w:rPr>
            </w:pPr>
            <w:r w:rsidRPr="00D25434">
              <w:rPr>
                <w:rFonts w:ascii="Times New Roman" w:hAnsi="Times New Roman" w:cs="Times New Roman"/>
                <w:sz w:val="24"/>
                <w:szCs w:val="24"/>
              </w:rPr>
              <w:t>городской</w:t>
            </w:r>
          </w:p>
        </w:tc>
        <w:tc>
          <w:tcPr>
            <w:tcW w:w="2268" w:type="dxa"/>
          </w:tcPr>
          <w:p w:rsidR="00FD1F4E" w:rsidRPr="00D25434" w:rsidRDefault="00FD1F4E" w:rsidP="00D25434">
            <w:pPr>
              <w:spacing w:before="100" w:beforeAutospacing="1" w:after="100" w:afterAutospacing="1"/>
              <w:rPr>
                <w:rFonts w:ascii="Times New Roman" w:hAnsi="Times New Roman" w:cs="Times New Roman"/>
                <w:sz w:val="24"/>
                <w:szCs w:val="24"/>
              </w:rPr>
            </w:pPr>
            <w:r w:rsidRPr="00D25434">
              <w:rPr>
                <w:rFonts w:ascii="Times New Roman" w:hAnsi="Times New Roman" w:cs="Times New Roman"/>
                <w:sz w:val="24"/>
                <w:szCs w:val="24"/>
              </w:rPr>
              <w:t>Призер (вышла в региональный тур)</w:t>
            </w:r>
          </w:p>
        </w:tc>
      </w:tr>
      <w:tr w:rsidR="00FD1F4E" w:rsidRPr="00D25434" w:rsidTr="008949AB">
        <w:tc>
          <w:tcPr>
            <w:tcW w:w="2263" w:type="dxa"/>
          </w:tcPr>
          <w:p w:rsidR="00FD1F4E" w:rsidRPr="00D25434" w:rsidRDefault="00FD1F4E" w:rsidP="00D25434">
            <w:pPr>
              <w:spacing w:before="100" w:beforeAutospacing="1" w:after="100" w:afterAutospacing="1"/>
              <w:rPr>
                <w:rFonts w:ascii="Times New Roman" w:hAnsi="Times New Roman" w:cs="Times New Roman"/>
                <w:sz w:val="24"/>
                <w:szCs w:val="24"/>
              </w:rPr>
            </w:pPr>
            <w:proofErr w:type="spellStart"/>
            <w:r w:rsidRPr="00D25434">
              <w:rPr>
                <w:rFonts w:ascii="Times New Roman" w:hAnsi="Times New Roman" w:cs="Times New Roman"/>
                <w:sz w:val="24"/>
                <w:szCs w:val="24"/>
              </w:rPr>
              <w:t>Гамова</w:t>
            </w:r>
            <w:proofErr w:type="spellEnd"/>
            <w:r w:rsidRPr="00D25434">
              <w:rPr>
                <w:rFonts w:ascii="Times New Roman" w:hAnsi="Times New Roman" w:cs="Times New Roman"/>
                <w:sz w:val="24"/>
                <w:szCs w:val="24"/>
              </w:rPr>
              <w:t xml:space="preserve"> Екатерина</w:t>
            </w:r>
          </w:p>
        </w:tc>
        <w:tc>
          <w:tcPr>
            <w:tcW w:w="1418" w:type="dxa"/>
            <w:vMerge/>
          </w:tcPr>
          <w:p w:rsidR="00FD1F4E" w:rsidRPr="00D25434" w:rsidRDefault="00FD1F4E" w:rsidP="00D25434">
            <w:pPr>
              <w:spacing w:before="100" w:beforeAutospacing="1" w:after="100" w:afterAutospacing="1"/>
              <w:rPr>
                <w:rFonts w:ascii="Times New Roman" w:hAnsi="Times New Roman" w:cs="Times New Roman"/>
                <w:sz w:val="24"/>
                <w:szCs w:val="24"/>
              </w:rPr>
            </w:pPr>
          </w:p>
        </w:tc>
        <w:tc>
          <w:tcPr>
            <w:tcW w:w="2126" w:type="dxa"/>
          </w:tcPr>
          <w:p w:rsidR="00FD1F4E" w:rsidRPr="00D25434" w:rsidRDefault="008949AB" w:rsidP="00D25434">
            <w:pPr>
              <w:spacing w:before="100" w:beforeAutospacing="1" w:after="100" w:afterAutospacing="1"/>
              <w:rPr>
                <w:rFonts w:ascii="Times New Roman" w:hAnsi="Times New Roman" w:cs="Times New Roman"/>
                <w:sz w:val="24"/>
                <w:szCs w:val="24"/>
              </w:rPr>
            </w:pPr>
            <w:r w:rsidRPr="00D25434">
              <w:rPr>
                <w:rFonts w:ascii="Times New Roman" w:hAnsi="Times New Roman" w:cs="Times New Roman"/>
                <w:sz w:val="24"/>
                <w:szCs w:val="24"/>
              </w:rPr>
              <w:t>Олимпиада по литературе</w:t>
            </w:r>
          </w:p>
        </w:tc>
        <w:tc>
          <w:tcPr>
            <w:tcW w:w="1843" w:type="dxa"/>
          </w:tcPr>
          <w:p w:rsidR="00FD1F4E" w:rsidRPr="00D25434" w:rsidRDefault="008949AB" w:rsidP="00D25434">
            <w:pPr>
              <w:spacing w:before="100" w:beforeAutospacing="1" w:after="100" w:afterAutospacing="1"/>
              <w:rPr>
                <w:rFonts w:ascii="Times New Roman" w:hAnsi="Times New Roman" w:cs="Times New Roman"/>
                <w:sz w:val="24"/>
                <w:szCs w:val="24"/>
              </w:rPr>
            </w:pPr>
            <w:r w:rsidRPr="00D25434">
              <w:rPr>
                <w:rFonts w:ascii="Times New Roman" w:hAnsi="Times New Roman" w:cs="Times New Roman"/>
                <w:sz w:val="24"/>
                <w:szCs w:val="24"/>
              </w:rPr>
              <w:t>городской</w:t>
            </w:r>
          </w:p>
        </w:tc>
        <w:tc>
          <w:tcPr>
            <w:tcW w:w="2268" w:type="dxa"/>
          </w:tcPr>
          <w:p w:rsidR="00FD1F4E" w:rsidRPr="00D25434" w:rsidRDefault="00FD1F4E" w:rsidP="00D25434">
            <w:pPr>
              <w:spacing w:before="100" w:beforeAutospacing="1" w:after="100" w:afterAutospacing="1"/>
              <w:rPr>
                <w:rFonts w:ascii="Times New Roman" w:hAnsi="Times New Roman" w:cs="Times New Roman"/>
                <w:sz w:val="24"/>
                <w:szCs w:val="24"/>
              </w:rPr>
            </w:pPr>
            <w:r w:rsidRPr="00D25434">
              <w:rPr>
                <w:rFonts w:ascii="Times New Roman" w:hAnsi="Times New Roman" w:cs="Times New Roman"/>
                <w:sz w:val="24"/>
                <w:szCs w:val="24"/>
              </w:rPr>
              <w:t>призер</w:t>
            </w:r>
          </w:p>
        </w:tc>
      </w:tr>
      <w:tr w:rsidR="00FD1F4E" w:rsidRPr="00D25434" w:rsidTr="008949AB">
        <w:tc>
          <w:tcPr>
            <w:tcW w:w="2263" w:type="dxa"/>
          </w:tcPr>
          <w:p w:rsidR="00FD1F4E" w:rsidRPr="00D25434" w:rsidRDefault="00FD1F4E" w:rsidP="00D25434">
            <w:pPr>
              <w:spacing w:before="100" w:beforeAutospacing="1" w:after="100" w:afterAutospacing="1"/>
              <w:rPr>
                <w:rFonts w:ascii="Times New Roman" w:hAnsi="Times New Roman" w:cs="Times New Roman"/>
                <w:sz w:val="24"/>
                <w:szCs w:val="24"/>
              </w:rPr>
            </w:pPr>
            <w:r w:rsidRPr="00D25434">
              <w:rPr>
                <w:rFonts w:ascii="Times New Roman" w:hAnsi="Times New Roman" w:cs="Times New Roman"/>
                <w:sz w:val="24"/>
                <w:szCs w:val="24"/>
              </w:rPr>
              <w:t>Суслова Ксения</w:t>
            </w:r>
          </w:p>
        </w:tc>
        <w:tc>
          <w:tcPr>
            <w:tcW w:w="1418" w:type="dxa"/>
            <w:vMerge/>
          </w:tcPr>
          <w:p w:rsidR="00FD1F4E" w:rsidRPr="00D25434" w:rsidRDefault="00FD1F4E" w:rsidP="00D25434">
            <w:pPr>
              <w:spacing w:before="100" w:beforeAutospacing="1" w:after="100" w:afterAutospacing="1"/>
              <w:rPr>
                <w:rFonts w:ascii="Times New Roman" w:hAnsi="Times New Roman" w:cs="Times New Roman"/>
                <w:sz w:val="24"/>
                <w:szCs w:val="24"/>
              </w:rPr>
            </w:pPr>
          </w:p>
        </w:tc>
        <w:tc>
          <w:tcPr>
            <w:tcW w:w="2126" w:type="dxa"/>
          </w:tcPr>
          <w:p w:rsidR="00FD1F4E" w:rsidRPr="00D25434" w:rsidRDefault="008949AB" w:rsidP="00D25434">
            <w:pPr>
              <w:spacing w:before="100" w:beforeAutospacing="1" w:after="100" w:afterAutospacing="1"/>
              <w:rPr>
                <w:rFonts w:ascii="Times New Roman" w:hAnsi="Times New Roman" w:cs="Times New Roman"/>
                <w:sz w:val="24"/>
                <w:szCs w:val="24"/>
              </w:rPr>
            </w:pPr>
            <w:r w:rsidRPr="00D25434">
              <w:rPr>
                <w:rFonts w:ascii="Times New Roman" w:hAnsi="Times New Roman" w:cs="Times New Roman"/>
                <w:sz w:val="24"/>
                <w:szCs w:val="24"/>
              </w:rPr>
              <w:t>Конкурс чтецов «Пушкинские чтения»</w:t>
            </w:r>
          </w:p>
        </w:tc>
        <w:tc>
          <w:tcPr>
            <w:tcW w:w="1843" w:type="dxa"/>
          </w:tcPr>
          <w:p w:rsidR="00FD1F4E" w:rsidRPr="00D25434" w:rsidRDefault="00FD1F4E" w:rsidP="00D25434">
            <w:pPr>
              <w:spacing w:before="100" w:beforeAutospacing="1" w:after="100" w:afterAutospacing="1"/>
              <w:rPr>
                <w:rFonts w:ascii="Times New Roman" w:hAnsi="Times New Roman" w:cs="Times New Roman"/>
                <w:sz w:val="24"/>
                <w:szCs w:val="24"/>
              </w:rPr>
            </w:pPr>
            <w:r w:rsidRPr="00D25434">
              <w:rPr>
                <w:rFonts w:ascii="Times New Roman" w:hAnsi="Times New Roman" w:cs="Times New Roman"/>
                <w:sz w:val="24"/>
                <w:szCs w:val="24"/>
              </w:rPr>
              <w:t xml:space="preserve">Городской </w:t>
            </w:r>
          </w:p>
        </w:tc>
        <w:tc>
          <w:tcPr>
            <w:tcW w:w="2268" w:type="dxa"/>
          </w:tcPr>
          <w:p w:rsidR="00FD1F4E" w:rsidRPr="00D25434" w:rsidRDefault="00FD1F4E" w:rsidP="00D25434">
            <w:pPr>
              <w:spacing w:before="100" w:beforeAutospacing="1" w:after="100" w:afterAutospacing="1"/>
              <w:rPr>
                <w:rFonts w:ascii="Times New Roman" w:hAnsi="Times New Roman" w:cs="Times New Roman"/>
                <w:sz w:val="24"/>
                <w:szCs w:val="24"/>
              </w:rPr>
            </w:pPr>
            <w:r w:rsidRPr="00D25434">
              <w:rPr>
                <w:rFonts w:ascii="Times New Roman" w:hAnsi="Times New Roman" w:cs="Times New Roman"/>
                <w:sz w:val="24"/>
                <w:szCs w:val="24"/>
              </w:rPr>
              <w:t>Победитель в номинации «Самое интересное выступление»</w:t>
            </w:r>
          </w:p>
        </w:tc>
      </w:tr>
      <w:tr w:rsidR="00FD1F4E" w:rsidRPr="00D25434" w:rsidTr="008949AB">
        <w:tc>
          <w:tcPr>
            <w:tcW w:w="2263" w:type="dxa"/>
          </w:tcPr>
          <w:p w:rsidR="00FD1F4E" w:rsidRPr="00D25434" w:rsidRDefault="00FD1F4E" w:rsidP="00D25434">
            <w:pPr>
              <w:rPr>
                <w:rFonts w:ascii="Times New Roman" w:hAnsi="Times New Roman" w:cs="Times New Roman"/>
                <w:sz w:val="24"/>
                <w:szCs w:val="24"/>
              </w:rPr>
            </w:pPr>
            <w:proofErr w:type="spellStart"/>
            <w:r w:rsidRPr="00D25434">
              <w:rPr>
                <w:rFonts w:ascii="Times New Roman" w:hAnsi="Times New Roman" w:cs="Times New Roman"/>
                <w:sz w:val="24"/>
                <w:szCs w:val="24"/>
              </w:rPr>
              <w:lastRenderedPageBreak/>
              <w:t>Теслицкая</w:t>
            </w:r>
            <w:proofErr w:type="spellEnd"/>
            <w:r w:rsidRPr="00D25434">
              <w:rPr>
                <w:rFonts w:ascii="Times New Roman" w:hAnsi="Times New Roman" w:cs="Times New Roman"/>
                <w:sz w:val="24"/>
                <w:szCs w:val="24"/>
              </w:rPr>
              <w:t xml:space="preserve"> Анастасия</w:t>
            </w:r>
          </w:p>
        </w:tc>
        <w:tc>
          <w:tcPr>
            <w:tcW w:w="1418" w:type="dxa"/>
            <w:vMerge/>
          </w:tcPr>
          <w:p w:rsidR="00FD1F4E" w:rsidRPr="00D25434" w:rsidRDefault="00FD1F4E" w:rsidP="00D25434">
            <w:pPr>
              <w:spacing w:before="100" w:beforeAutospacing="1" w:after="100" w:afterAutospacing="1"/>
              <w:rPr>
                <w:rFonts w:ascii="Times New Roman" w:hAnsi="Times New Roman" w:cs="Times New Roman"/>
                <w:sz w:val="24"/>
                <w:szCs w:val="24"/>
              </w:rPr>
            </w:pPr>
          </w:p>
        </w:tc>
        <w:tc>
          <w:tcPr>
            <w:tcW w:w="2126" w:type="dxa"/>
          </w:tcPr>
          <w:p w:rsidR="00FD1F4E" w:rsidRPr="00D25434" w:rsidRDefault="008949AB" w:rsidP="00D25434">
            <w:pPr>
              <w:spacing w:before="100" w:beforeAutospacing="1" w:after="100" w:afterAutospacing="1"/>
              <w:rPr>
                <w:rFonts w:ascii="Times New Roman" w:hAnsi="Times New Roman" w:cs="Times New Roman"/>
                <w:sz w:val="24"/>
                <w:szCs w:val="24"/>
              </w:rPr>
            </w:pPr>
            <w:r w:rsidRPr="00D25434">
              <w:rPr>
                <w:rFonts w:ascii="Times New Roman" w:hAnsi="Times New Roman" w:cs="Times New Roman"/>
                <w:sz w:val="24"/>
                <w:szCs w:val="24"/>
              </w:rPr>
              <w:t>«Русский медвежонок-2014»</w:t>
            </w:r>
          </w:p>
        </w:tc>
        <w:tc>
          <w:tcPr>
            <w:tcW w:w="1843" w:type="dxa"/>
          </w:tcPr>
          <w:p w:rsidR="00FD1F4E" w:rsidRPr="00D25434" w:rsidRDefault="00FD1F4E" w:rsidP="00D25434">
            <w:pPr>
              <w:spacing w:before="100" w:beforeAutospacing="1" w:after="100" w:afterAutospacing="1"/>
              <w:rPr>
                <w:rFonts w:ascii="Times New Roman" w:hAnsi="Times New Roman" w:cs="Times New Roman"/>
                <w:sz w:val="24"/>
                <w:szCs w:val="24"/>
              </w:rPr>
            </w:pPr>
            <w:r w:rsidRPr="00D25434">
              <w:rPr>
                <w:rFonts w:ascii="Times New Roman" w:hAnsi="Times New Roman" w:cs="Times New Roman"/>
                <w:sz w:val="24"/>
                <w:szCs w:val="24"/>
              </w:rPr>
              <w:t xml:space="preserve">Всероссийский конкурс знатоков русского языка </w:t>
            </w:r>
          </w:p>
        </w:tc>
        <w:tc>
          <w:tcPr>
            <w:tcW w:w="2268" w:type="dxa"/>
          </w:tcPr>
          <w:p w:rsidR="00FD1F4E" w:rsidRPr="00D25434" w:rsidRDefault="00FD1F4E" w:rsidP="00D25434">
            <w:pPr>
              <w:spacing w:before="100" w:beforeAutospacing="1" w:after="100" w:afterAutospacing="1"/>
              <w:rPr>
                <w:rFonts w:ascii="Times New Roman" w:hAnsi="Times New Roman" w:cs="Times New Roman"/>
                <w:sz w:val="24"/>
                <w:szCs w:val="24"/>
              </w:rPr>
            </w:pPr>
            <w:r w:rsidRPr="00D25434">
              <w:rPr>
                <w:rFonts w:ascii="Times New Roman" w:hAnsi="Times New Roman" w:cs="Times New Roman"/>
                <w:sz w:val="24"/>
                <w:szCs w:val="24"/>
              </w:rPr>
              <w:t>Диплом победителя</w:t>
            </w:r>
          </w:p>
        </w:tc>
      </w:tr>
      <w:tr w:rsidR="00FD1F4E" w:rsidRPr="00D25434" w:rsidTr="008949AB">
        <w:tc>
          <w:tcPr>
            <w:tcW w:w="2263" w:type="dxa"/>
          </w:tcPr>
          <w:p w:rsidR="00FD1F4E" w:rsidRPr="00D25434" w:rsidRDefault="00FD1F4E" w:rsidP="00D25434">
            <w:pPr>
              <w:rPr>
                <w:rFonts w:ascii="Times New Roman" w:hAnsi="Times New Roman" w:cs="Times New Roman"/>
                <w:sz w:val="24"/>
                <w:szCs w:val="24"/>
              </w:rPr>
            </w:pPr>
            <w:proofErr w:type="spellStart"/>
            <w:r w:rsidRPr="00D25434">
              <w:rPr>
                <w:rFonts w:ascii="Times New Roman" w:hAnsi="Times New Roman" w:cs="Times New Roman"/>
                <w:sz w:val="24"/>
                <w:szCs w:val="24"/>
              </w:rPr>
              <w:t>Рученко</w:t>
            </w:r>
            <w:proofErr w:type="spellEnd"/>
            <w:r w:rsidRPr="00D25434">
              <w:rPr>
                <w:rFonts w:ascii="Times New Roman" w:hAnsi="Times New Roman" w:cs="Times New Roman"/>
                <w:sz w:val="24"/>
                <w:szCs w:val="24"/>
              </w:rPr>
              <w:t xml:space="preserve"> Артем</w:t>
            </w:r>
          </w:p>
          <w:p w:rsidR="00FD1F4E" w:rsidRPr="00D25434" w:rsidRDefault="00FD1F4E" w:rsidP="00D25434">
            <w:pPr>
              <w:rPr>
                <w:rFonts w:ascii="Times New Roman" w:hAnsi="Times New Roman" w:cs="Times New Roman"/>
                <w:sz w:val="24"/>
                <w:szCs w:val="24"/>
              </w:rPr>
            </w:pPr>
            <w:r w:rsidRPr="00D25434">
              <w:rPr>
                <w:rFonts w:ascii="Times New Roman" w:hAnsi="Times New Roman" w:cs="Times New Roman"/>
                <w:sz w:val="24"/>
                <w:szCs w:val="24"/>
              </w:rPr>
              <w:t>Курочкина Ксения</w:t>
            </w:r>
          </w:p>
        </w:tc>
        <w:tc>
          <w:tcPr>
            <w:tcW w:w="1418" w:type="dxa"/>
            <w:vMerge/>
          </w:tcPr>
          <w:p w:rsidR="00FD1F4E" w:rsidRPr="00D25434" w:rsidRDefault="00FD1F4E" w:rsidP="00D25434">
            <w:pPr>
              <w:spacing w:before="100" w:beforeAutospacing="1" w:after="100" w:afterAutospacing="1"/>
              <w:rPr>
                <w:rFonts w:ascii="Times New Roman" w:hAnsi="Times New Roman" w:cs="Times New Roman"/>
                <w:sz w:val="24"/>
                <w:szCs w:val="24"/>
              </w:rPr>
            </w:pPr>
          </w:p>
        </w:tc>
        <w:tc>
          <w:tcPr>
            <w:tcW w:w="2126" w:type="dxa"/>
          </w:tcPr>
          <w:p w:rsidR="00FD1F4E" w:rsidRPr="00D25434" w:rsidRDefault="008949AB" w:rsidP="00D25434">
            <w:pPr>
              <w:spacing w:before="100" w:beforeAutospacing="1" w:after="100" w:afterAutospacing="1"/>
              <w:rPr>
                <w:rFonts w:ascii="Times New Roman" w:hAnsi="Times New Roman" w:cs="Times New Roman"/>
                <w:sz w:val="24"/>
                <w:szCs w:val="24"/>
              </w:rPr>
            </w:pPr>
            <w:r w:rsidRPr="00D25434">
              <w:rPr>
                <w:rFonts w:ascii="Times New Roman" w:hAnsi="Times New Roman" w:cs="Times New Roman"/>
                <w:sz w:val="24"/>
                <w:szCs w:val="24"/>
              </w:rPr>
              <w:t>Конкурс «Лидер чтения 2014»</w:t>
            </w:r>
          </w:p>
        </w:tc>
        <w:tc>
          <w:tcPr>
            <w:tcW w:w="1843" w:type="dxa"/>
          </w:tcPr>
          <w:p w:rsidR="00FD1F4E" w:rsidRPr="00D25434" w:rsidRDefault="00FD1F4E" w:rsidP="00D25434">
            <w:pPr>
              <w:spacing w:before="100" w:beforeAutospacing="1" w:after="100" w:afterAutospacing="1"/>
              <w:rPr>
                <w:rFonts w:ascii="Times New Roman" w:hAnsi="Times New Roman" w:cs="Times New Roman"/>
                <w:sz w:val="24"/>
                <w:szCs w:val="24"/>
              </w:rPr>
            </w:pPr>
            <w:r w:rsidRPr="00D25434">
              <w:rPr>
                <w:rFonts w:ascii="Times New Roman" w:hAnsi="Times New Roman" w:cs="Times New Roman"/>
                <w:sz w:val="24"/>
                <w:szCs w:val="24"/>
              </w:rPr>
              <w:t xml:space="preserve">Областной </w:t>
            </w:r>
          </w:p>
        </w:tc>
        <w:tc>
          <w:tcPr>
            <w:tcW w:w="2268" w:type="dxa"/>
          </w:tcPr>
          <w:p w:rsidR="00FD1F4E" w:rsidRPr="00D25434" w:rsidRDefault="00FD1F4E" w:rsidP="00D25434">
            <w:pPr>
              <w:spacing w:before="100" w:beforeAutospacing="1" w:after="100" w:afterAutospacing="1"/>
              <w:rPr>
                <w:rFonts w:ascii="Times New Roman" w:hAnsi="Times New Roman" w:cs="Times New Roman"/>
                <w:sz w:val="24"/>
                <w:szCs w:val="24"/>
              </w:rPr>
            </w:pPr>
            <w:r w:rsidRPr="00D25434">
              <w:rPr>
                <w:rFonts w:ascii="Times New Roman" w:hAnsi="Times New Roman" w:cs="Times New Roman"/>
                <w:sz w:val="24"/>
                <w:szCs w:val="24"/>
              </w:rPr>
              <w:t>Победители районного тура в номинации «Лучший читатель класса»</w:t>
            </w:r>
          </w:p>
        </w:tc>
      </w:tr>
    </w:tbl>
    <w:p w:rsidR="00E812E2" w:rsidRPr="00D25434" w:rsidRDefault="008949AB" w:rsidP="00D25434">
      <w:pPr>
        <w:spacing w:line="240" w:lineRule="auto"/>
        <w:rPr>
          <w:rFonts w:ascii="Times New Roman" w:hAnsi="Times New Roman" w:cs="Times New Roman"/>
          <w:sz w:val="24"/>
          <w:szCs w:val="24"/>
        </w:rPr>
      </w:pPr>
      <w:r w:rsidRPr="00D25434">
        <w:rPr>
          <w:rFonts w:ascii="Times New Roman" w:hAnsi="Times New Roman" w:cs="Times New Roman"/>
          <w:sz w:val="24"/>
          <w:szCs w:val="24"/>
        </w:rPr>
        <w:t xml:space="preserve"> </w:t>
      </w:r>
    </w:p>
    <w:p w:rsidR="008949AB" w:rsidRPr="00D25434" w:rsidRDefault="008949AB" w:rsidP="00D25434">
      <w:pPr>
        <w:spacing w:after="0" w:line="240" w:lineRule="auto"/>
        <w:jc w:val="both"/>
        <w:rPr>
          <w:rFonts w:ascii="Times New Roman" w:hAnsi="Times New Roman" w:cs="Times New Roman"/>
          <w:sz w:val="24"/>
          <w:szCs w:val="24"/>
        </w:rPr>
      </w:pPr>
      <w:r w:rsidRPr="00D25434">
        <w:rPr>
          <w:rFonts w:ascii="Times New Roman" w:hAnsi="Times New Roman" w:cs="Times New Roman"/>
          <w:sz w:val="24"/>
          <w:szCs w:val="24"/>
        </w:rPr>
        <w:t xml:space="preserve">  Все приведенные выше данные подтверждают правильность сформулированной ранее гипотезы: </w:t>
      </w:r>
      <w:r w:rsidR="009E35E8" w:rsidRPr="00D25434">
        <w:rPr>
          <w:rFonts w:ascii="Times New Roman" w:hAnsi="Times New Roman" w:cs="Times New Roman"/>
          <w:sz w:val="24"/>
          <w:szCs w:val="24"/>
        </w:rPr>
        <w:t xml:space="preserve">лингвистическая компетенция учащихся на протяжении двух лет совершенствовалась, мотивация к учебе сохранялась на стабильно высоком уровне, были достигнуты </w:t>
      </w:r>
      <w:proofErr w:type="spellStart"/>
      <w:r w:rsidR="009E35E8" w:rsidRPr="00D25434">
        <w:rPr>
          <w:rFonts w:ascii="Times New Roman" w:hAnsi="Times New Roman" w:cs="Times New Roman"/>
          <w:sz w:val="24"/>
          <w:szCs w:val="24"/>
        </w:rPr>
        <w:t>метапредметные</w:t>
      </w:r>
      <w:proofErr w:type="spellEnd"/>
      <w:r w:rsidR="009E35E8" w:rsidRPr="00D25434">
        <w:rPr>
          <w:rFonts w:ascii="Times New Roman" w:hAnsi="Times New Roman" w:cs="Times New Roman"/>
          <w:sz w:val="24"/>
          <w:szCs w:val="24"/>
        </w:rPr>
        <w:t xml:space="preserve"> результаты в </w:t>
      </w:r>
      <w:r w:rsidR="00EF4700" w:rsidRPr="00D25434">
        <w:rPr>
          <w:rFonts w:ascii="Times New Roman" w:hAnsi="Times New Roman" w:cs="Times New Roman"/>
          <w:sz w:val="24"/>
          <w:szCs w:val="24"/>
        </w:rPr>
        <w:t xml:space="preserve">обучении, что является одним из важнейших требований стандартов нового поколения. </w:t>
      </w:r>
    </w:p>
    <w:p w:rsidR="00E812E2" w:rsidRPr="00D25434" w:rsidRDefault="008949AB" w:rsidP="00D25434">
      <w:pPr>
        <w:spacing w:after="0" w:line="240" w:lineRule="auto"/>
        <w:jc w:val="both"/>
        <w:rPr>
          <w:rFonts w:ascii="Times New Roman" w:hAnsi="Times New Roman" w:cs="Times New Roman"/>
          <w:i/>
          <w:sz w:val="24"/>
          <w:szCs w:val="24"/>
        </w:rPr>
      </w:pPr>
      <w:r w:rsidRPr="00D25434">
        <w:rPr>
          <w:rFonts w:ascii="Times New Roman" w:hAnsi="Times New Roman" w:cs="Times New Roman"/>
          <w:i/>
          <w:color w:val="000000"/>
          <w:kern w:val="2"/>
          <w:sz w:val="24"/>
          <w:szCs w:val="24"/>
        </w:rPr>
        <w:t>Дальнейшее развитие проекта и планирование новых задач.</w:t>
      </w:r>
    </w:p>
    <w:p w:rsidR="00E812E2" w:rsidRPr="00D25434" w:rsidRDefault="00EF4700" w:rsidP="00D25434">
      <w:pPr>
        <w:spacing w:after="0" w:line="240" w:lineRule="auto"/>
        <w:jc w:val="both"/>
        <w:rPr>
          <w:rFonts w:ascii="Times New Roman" w:hAnsi="Times New Roman" w:cs="Times New Roman"/>
          <w:sz w:val="24"/>
          <w:szCs w:val="24"/>
        </w:rPr>
      </w:pPr>
      <w:proofErr w:type="gramStart"/>
      <w:r w:rsidRPr="00D25434">
        <w:rPr>
          <w:rFonts w:ascii="Times New Roman" w:hAnsi="Times New Roman" w:cs="Times New Roman"/>
          <w:sz w:val="24"/>
          <w:szCs w:val="24"/>
        </w:rPr>
        <w:t>Намечая  перспективы</w:t>
      </w:r>
      <w:proofErr w:type="gramEnd"/>
      <w:r w:rsidRPr="00D25434">
        <w:rPr>
          <w:rFonts w:ascii="Times New Roman" w:hAnsi="Times New Roman" w:cs="Times New Roman"/>
          <w:sz w:val="24"/>
          <w:szCs w:val="24"/>
        </w:rPr>
        <w:t xml:space="preserve"> работы,  я планирую создание </w:t>
      </w:r>
      <w:r w:rsidR="00E812E2" w:rsidRPr="00D25434">
        <w:rPr>
          <w:rFonts w:ascii="Times New Roman" w:hAnsi="Times New Roman" w:cs="Times New Roman"/>
          <w:sz w:val="24"/>
          <w:szCs w:val="24"/>
        </w:rPr>
        <w:t xml:space="preserve"> </w:t>
      </w:r>
      <w:r w:rsidRPr="00D25434">
        <w:rPr>
          <w:rFonts w:ascii="Times New Roman" w:hAnsi="Times New Roman" w:cs="Times New Roman"/>
          <w:sz w:val="24"/>
          <w:szCs w:val="24"/>
        </w:rPr>
        <w:t xml:space="preserve">рабочей тетради для учащихся старших классов. </w:t>
      </w:r>
    </w:p>
    <w:p w:rsidR="00E812E2" w:rsidRPr="00D25434" w:rsidRDefault="00E812E2" w:rsidP="00D25434">
      <w:pPr>
        <w:spacing w:line="240" w:lineRule="auto"/>
        <w:rPr>
          <w:rFonts w:ascii="Times New Roman" w:hAnsi="Times New Roman" w:cs="Times New Roman"/>
          <w:sz w:val="24"/>
          <w:szCs w:val="24"/>
        </w:rPr>
      </w:pPr>
    </w:p>
    <w:p w:rsidR="00E812E2" w:rsidRPr="00D25434" w:rsidRDefault="00E812E2" w:rsidP="00D25434">
      <w:pPr>
        <w:spacing w:line="240" w:lineRule="auto"/>
        <w:rPr>
          <w:rFonts w:ascii="Times New Roman" w:hAnsi="Times New Roman" w:cs="Times New Roman"/>
          <w:sz w:val="24"/>
          <w:szCs w:val="24"/>
        </w:rPr>
      </w:pPr>
    </w:p>
    <w:p w:rsidR="00E812E2" w:rsidRPr="00D25434" w:rsidRDefault="00E812E2" w:rsidP="00D25434">
      <w:pPr>
        <w:spacing w:line="240" w:lineRule="auto"/>
        <w:rPr>
          <w:rFonts w:ascii="Times New Roman" w:hAnsi="Times New Roman" w:cs="Times New Roman"/>
          <w:sz w:val="24"/>
          <w:szCs w:val="24"/>
        </w:rPr>
      </w:pPr>
    </w:p>
    <w:p w:rsidR="00E812E2" w:rsidRPr="00D25434" w:rsidRDefault="00E812E2" w:rsidP="00D25434">
      <w:pPr>
        <w:spacing w:line="240" w:lineRule="auto"/>
        <w:rPr>
          <w:rFonts w:ascii="Times New Roman" w:hAnsi="Times New Roman" w:cs="Times New Roman"/>
          <w:sz w:val="24"/>
          <w:szCs w:val="24"/>
        </w:rPr>
      </w:pPr>
    </w:p>
    <w:p w:rsidR="006E009F" w:rsidRPr="00D25434" w:rsidRDefault="006E009F" w:rsidP="00D25434">
      <w:pPr>
        <w:spacing w:line="240" w:lineRule="auto"/>
        <w:rPr>
          <w:rFonts w:ascii="Times New Roman" w:hAnsi="Times New Roman" w:cs="Times New Roman"/>
          <w:sz w:val="24"/>
          <w:szCs w:val="24"/>
        </w:rPr>
      </w:pPr>
    </w:p>
    <w:p w:rsidR="006E009F" w:rsidRPr="00D25434" w:rsidRDefault="006E009F" w:rsidP="00D25434">
      <w:pPr>
        <w:spacing w:line="240" w:lineRule="auto"/>
        <w:rPr>
          <w:rFonts w:ascii="Times New Roman" w:hAnsi="Times New Roman" w:cs="Times New Roman"/>
          <w:sz w:val="24"/>
          <w:szCs w:val="24"/>
        </w:rPr>
      </w:pPr>
    </w:p>
    <w:p w:rsidR="006E009F" w:rsidRPr="00D25434" w:rsidRDefault="006E009F" w:rsidP="00D25434">
      <w:pPr>
        <w:spacing w:line="240" w:lineRule="auto"/>
        <w:rPr>
          <w:rFonts w:ascii="Times New Roman" w:hAnsi="Times New Roman" w:cs="Times New Roman"/>
          <w:sz w:val="24"/>
          <w:szCs w:val="24"/>
        </w:rPr>
      </w:pPr>
    </w:p>
    <w:sectPr w:rsidR="006E009F" w:rsidRPr="00D25434" w:rsidSect="00D2543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7195"/>
    <w:multiLevelType w:val="hybridMultilevel"/>
    <w:tmpl w:val="DE143C58"/>
    <w:lvl w:ilvl="0" w:tplc="5E2E948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C206B"/>
    <w:multiLevelType w:val="hybridMultilevel"/>
    <w:tmpl w:val="61429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211C5"/>
    <w:multiLevelType w:val="hybridMultilevel"/>
    <w:tmpl w:val="D16E1186"/>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15:restartNumberingAfterBreak="0">
    <w:nsid w:val="252109B9"/>
    <w:multiLevelType w:val="hybridMultilevel"/>
    <w:tmpl w:val="7604E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6D7DF9"/>
    <w:multiLevelType w:val="hybridMultilevel"/>
    <w:tmpl w:val="2E3AF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2D601A"/>
    <w:multiLevelType w:val="hybridMultilevel"/>
    <w:tmpl w:val="4B543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591E0A"/>
    <w:multiLevelType w:val="hybridMultilevel"/>
    <w:tmpl w:val="7354D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640508"/>
    <w:multiLevelType w:val="hybridMultilevel"/>
    <w:tmpl w:val="6CBABC86"/>
    <w:lvl w:ilvl="0" w:tplc="5212F9FA">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9F"/>
    <w:rsid w:val="00093BF4"/>
    <w:rsid w:val="000D1B2D"/>
    <w:rsid w:val="00100946"/>
    <w:rsid w:val="002A2352"/>
    <w:rsid w:val="002E49D4"/>
    <w:rsid w:val="00374733"/>
    <w:rsid w:val="00432AB1"/>
    <w:rsid w:val="00625547"/>
    <w:rsid w:val="006E009F"/>
    <w:rsid w:val="00784F0F"/>
    <w:rsid w:val="008949AB"/>
    <w:rsid w:val="00980892"/>
    <w:rsid w:val="009A26C4"/>
    <w:rsid w:val="009D7CCA"/>
    <w:rsid w:val="009E35E8"/>
    <w:rsid w:val="00C0416B"/>
    <w:rsid w:val="00C140ED"/>
    <w:rsid w:val="00CC7682"/>
    <w:rsid w:val="00D065A0"/>
    <w:rsid w:val="00D2367C"/>
    <w:rsid w:val="00D25434"/>
    <w:rsid w:val="00D3717C"/>
    <w:rsid w:val="00E2467F"/>
    <w:rsid w:val="00E4189D"/>
    <w:rsid w:val="00E812E2"/>
    <w:rsid w:val="00EF4700"/>
    <w:rsid w:val="00F92E5C"/>
    <w:rsid w:val="00FB6C27"/>
    <w:rsid w:val="00FD1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4907F-E45A-4DCE-99CD-11C10303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09F"/>
    <w:pPr>
      <w:ind w:left="720"/>
      <w:contextualSpacing/>
    </w:pPr>
  </w:style>
  <w:style w:type="character" w:styleId="a4">
    <w:name w:val="Strong"/>
    <w:basedOn w:val="a0"/>
    <w:uiPriority w:val="22"/>
    <w:qFormat/>
    <w:rsid w:val="00625547"/>
    <w:rPr>
      <w:b/>
      <w:bCs/>
    </w:rPr>
  </w:style>
  <w:style w:type="character" w:customStyle="1" w:styleId="apple-converted-space">
    <w:name w:val="apple-converted-space"/>
    <w:basedOn w:val="a0"/>
    <w:rsid w:val="00625547"/>
  </w:style>
  <w:style w:type="paragraph" w:styleId="a5">
    <w:name w:val="Body Text"/>
    <w:basedOn w:val="a"/>
    <w:link w:val="a6"/>
    <w:rsid w:val="00E2467F"/>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E2467F"/>
    <w:rPr>
      <w:rFonts w:ascii="Times New Roman" w:eastAsia="Times New Roman" w:hAnsi="Times New Roman" w:cs="Times New Roman"/>
      <w:sz w:val="24"/>
      <w:szCs w:val="24"/>
      <w:lang w:eastAsia="ru-RU"/>
    </w:rPr>
  </w:style>
  <w:style w:type="paragraph" w:styleId="a7">
    <w:name w:val="Plain Text"/>
    <w:basedOn w:val="a"/>
    <w:link w:val="a8"/>
    <w:rsid w:val="00E2467F"/>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E2467F"/>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D3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3717C"/>
    <w:rPr>
      <w:rFonts w:ascii="Courier New" w:eastAsia="Times New Roman" w:hAnsi="Courier New" w:cs="Courier New"/>
      <w:sz w:val="20"/>
      <w:szCs w:val="20"/>
      <w:lang w:eastAsia="ru-RU"/>
    </w:rPr>
  </w:style>
  <w:style w:type="table" w:styleId="a9">
    <w:name w:val="Table Grid"/>
    <w:basedOn w:val="a1"/>
    <w:uiPriority w:val="59"/>
    <w:rsid w:val="00FD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2367</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2015-11-02T14:47:00Z</dcterms:created>
  <dcterms:modified xsi:type="dcterms:W3CDTF">2015-11-02T14:47:00Z</dcterms:modified>
</cp:coreProperties>
</file>