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EE" w:rsidRDefault="000F0C8D">
      <w:pPr>
        <w:pStyle w:val="Standard"/>
        <w:jc w:val="center"/>
        <w:rPr>
          <w:lang w:val="ru-RU"/>
        </w:rPr>
      </w:pPr>
      <w:r>
        <w:rPr>
          <w:lang w:val="ru-RU"/>
        </w:rPr>
        <w:t>АУ ЧР СПО «Канашский педагогический колледж»</w:t>
      </w:r>
    </w:p>
    <w:p w:rsidR="00DC4DEE" w:rsidRDefault="000F0C8D">
      <w:pPr>
        <w:pStyle w:val="Standard"/>
        <w:jc w:val="center"/>
        <w:rPr>
          <w:lang w:val="ru-RU"/>
        </w:rPr>
      </w:pPr>
      <w:r>
        <w:rPr>
          <w:lang w:val="ru-RU"/>
        </w:rPr>
        <w:t>Министерства образования и молодёжной политики Чувашской Республики</w:t>
      </w: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DC4DEE">
      <w:pPr>
        <w:pStyle w:val="Standard"/>
        <w:jc w:val="center"/>
        <w:rPr>
          <w:lang w:val="ru-RU"/>
        </w:rPr>
      </w:pPr>
    </w:p>
    <w:p w:rsidR="00DC4DEE" w:rsidRDefault="000F0C8D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План-конспект урока окружающего мира</w:t>
      </w:r>
    </w:p>
    <w:p w:rsidR="00DC4DEE" w:rsidRDefault="000F0C8D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На тему: «Новые знания</w:t>
      </w:r>
      <w:r>
        <w:rPr>
          <w:b/>
          <w:bCs/>
          <w:sz w:val="40"/>
          <w:szCs w:val="40"/>
          <w:lang w:val="ru-RU"/>
        </w:rPr>
        <w:t xml:space="preserve"> о человеке. Открытие деятельности нервной системы»</w:t>
      </w:r>
    </w:p>
    <w:p w:rsidR="00DC4DEE" w:rsidRDefault="00DC4DEE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b/>
          <w:bCs/>
          <w:lang w:val="ru-RU"/>
        </w:rPr>
      </w:pPr>
    </w:p>
    <w:p w:rsidR="00DC4DEE" w:rsidRDefault="000F0C8D">
      <w:pPr>
        <w:pStyle w:val="Standard"/>
        <w:tabs>
          <w:tab w:val="left" w:pos="2850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  <w:r>
        <w:rPr>
          <w:lang w:val="ru-RU"/>
        </w:rPr>
        <w:t xml:space="preserve">Составила:                              </w:t>
      </w: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 xml:space="preserve">студентка 301 группы            </w:t>
      </w: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 xml:space="preserve">школьного отделения             </w:t>
      </w: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 xml:space="preserve">Серафимова А.В.                    </w:t>
      </w:r>
    </w:p>
    <w:p w:rsidR="00DC4DEE" w:rsidRDefault="00DC4DEE">
      <w:pPr>
        <w:pStyle w:val="Standard"/>
        <w:tabs>
          <w:tab w:val="left" w:pos="2850"/>
        </w:tabs>
        <w:jc w:val="right"/>
        <w:rPr>
          <w:lang w:val="ru-RU"/>
        </w:rPr>
      </w:pP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 xml:space="preserve">Проверили:                             </w:t>
      </w: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>Крылова</w:t>
      </w:r>
      <w:r>
        <w:rPr>
          <w:lang w:val="ru-RU"/>
        </w:rPr>
        <w:t xml:space="preserve"> Л.Л.                          </w:t>
      </w:r>
    </w:p>
    <w:p w:rsidR="00DC4DEE" w:rsidRDefault="000F0C8D">
      <w:pPr>
        <w:pStyle w:val="Standard"/>
        <w:tabs>
          <w:tab w:val="left" w:pos="2850"/>
        </w:tabs>
        <w:jc w:val="right"/>
        <w:rPr>
          <w:lang w:val="ru-RU"/>
        </w:rPr>
      </w:pPr>
      <w:r>
        <w:rPr>
          <w:lang w:val="ru-RU"/>
        </w:rPr>
        <w:t xml:space="preserve">Евдокимова Е.В.                     </w:t>
      </w:r>
    </w:p>
    <w:p w:rsidR="00DC4DEE" w:rsidRDefault="00DC4DEE">
      <w:pPr>
        <w:pStyle w:val="Standard"/>
        <w:tabs>
          <w:tab w:val="left" w:pos="2850"/>
        </w:tabs>
        <w:jc w:val="right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right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DC4DEE">
      <w:pPr>
        <w:pStyle w:val="Standard"/>
        <w:tabs>
          <w:tab w:val="left" w:pos="2850"/>
        </w:tabs>
        <w:jc w:val="center"/>
        <w:rPr>
          <w:lang w:val="ru-RU"/>
        </w:rPr>
      </w:pPr>
    </w:p>
    <w:p w:rsidR="00DC4DEE" w:rsidRDefault="000F0C8D">
      <w:pPr>
        <w:pStyle w:val="Standard"/>
        <w:tabs>
          <w:tab w:val="left" w:pos="2850"/>
        </w:tabs>
        <w:jc w:val="center"/>
        <w:rPr>
          <w:lang w:val="ru-RU"/>
        </w:rPr>
      </w:pPr>
      <w:r>
        <w:rPr>
          <w:lang w:val="ru-RU"/>
        </w:rPr>
        <w:t>Канаш — 2015 г.</w:t>
      </w:r>
    </w:p>
    <w:p w:rsidR="00DC4DEE" w:rsidRDefault="000F0C8D">
      <w:pPr>
        <w:pStyle w:val="Standard"/>
        <w:tabs>
          <w:tab w:val="left" w:pos="2850"/>
        </w:tabs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Класс</w:t>
      </w:r>
      <w:r>
        <w:rPr>
          <w:lang w:val="ru-RU"/>
        </w:rPr>
        <w:t>: 4 «з»</w:t>
      </w:r>
    </w:p>
    <w:p w:rsidR="00DC4DEE" w:rsidRDefault="000F0C8D">
      <w:pPr>
        <w:pStyle w:val="Standard"/>
        <w:tabs>
          <w:tab w:val="left" w:pos="2850"/>
        </w:tabs>
        <w:rPr>
          <w:b/>
          <w:bCs/>
          <w:lang w:val="ru-RU"/>
        </w:rPr>
      </w:pPr>
      <w:r>
        <w:rPr>
          <w:b/>
          <w:bCs/>
          <w:lang w:val="ru-RU"/>
        </w:rPr>
        <w:t>Тема</w:t>
      </w:r>
      <w:r>
        <w:rPr>
          <w:lang w:val="ru-RU"/>
        </w:rPr>
        <w:t>: «Новые знания о человеке. Открытие деятельности нервной системы»</w:t>
      </w:r>
    </w:p>
    <w:p w:rsidR="00DC4DEE" w:rsidRDefault="000F0C8D">
      <w:pPr>
        <w:pStyle w:val="Standard"/>
        <w:tabs>
          <w:tab w:val="left" w:pos="2850"/>
        </w:tabs>
        <w:rPr>
          <w:b/>
          <w:bCs/>
          <w:lang w:val="ru-RU"/>
        </w:rPr>
      </w:pPr>
      <w:r>
        <w:rPr>
          <w:b/>
          <w:bCs/>
          <w:lang w:val="ru-RU"/>
        </w:rPr>
        <w:t>Цель</w:t>
      </w:r>
      <w:r>
        <w:rPr>
          <w:lang w:val="ru-RU"/>
        </w:rPr>
        <w:t>: продолжить изучение достижений науки в познании человека.</w:t>
      </w:r>
    </w:p>
    <w:p w:rsidR="00DC4DEE" w:rsidRDefault="000F0C8D">
      <w:pPr>
        <w:pStyle w:val="Standard"/>
        <w:tabs>
          <w:tab w:val="left" w:pos="2850"/>
        </w:tabs>
        <w:rPr>
          <w:b/>
          <w:bCs/>
          <w:lang w:val="ru-RU"/>
        </w:rPr>
      </w:pPr>
      <w:r>
        <w:rPr>
          <w:b/>
          <w:bCs/>
          <w:lang w:val="ru-RU"/>
        </w:rPr>
        <w:t>Задачи</w:t>
      </w:r>
      <w:r>
        <w:rPr>
          <w:lang w:val="ru-RU"/>
        </w:rPr>
        <w:t>:</w:t>
      </w:r>
    </w:p>
    <w:p w:rsidR="00DC4DEE" w:rsidRDefault="000F0C8D">
      <w:pPr>
        <w:pStyle w:val="Standard"/>
        <w:tabs>
          <w:tab w:val="left" w:pos="2880"/>
        </w:tabs>
        <w:ind w:left="30" w:firstLine="495"/>
        <w:rPr>
          <w:b/>
          <w:bCs/>
          <w:lang w:val="ru-RU"/>
        </w:rPr>
      </w:pPr>
      <w:r>
        <w:rPr>
          <w:lang w:val="ru-RU"/>
        </w:rPr>
        <w:t xml:space="preserve">1) </w:t>
      </w:r>
      <w:r>
        <w:rPr>
          <w:lang w:val="ru-RU"/>
        </w:rPr>
        <w:t>развивать внимание, память, интерес к окружающему миру;</w:t>
      </w:r>
      <w:r>
        <w:rPr>
          <w:lang w:val="ru-RU"/>
        </w:rPr>
        <w:br/>
      </w:r>
      <w:r>
        <w:rPr>
          <w:lang w:val="ru-RU"/>
        </w:rPr>
        <w:t>2) воспитывать толерантность, любовь и интерес к предмету;</w:t>
      </w:r>
      <w:r>
        <w:rPr>
          <w:lang w:val="ru-RU"/>
        </w:rPr>
        <w:br/>
      </w:r>
      <w:r>
        <w:rPr>
          <w:lang w:val="ru-RU"/>
        </w:rPr>
        <w:t>3) развивать навык чтения;</w:t>
      </w:r>
      <w:r>
        <w:rPr>
          <w:lang w:val="ru-RU"/>
        </w:rPr>
        <w:br/>
      </w:r>
      <w:r>
        <w:rPr>
          <w:lang w:val="ru-RU"/>
        </w:rPr>
        <w:t>4) актуализировать знания о природе человека к здоровому образу жизни;</w:t>
      </w:r>
      <w:r>
        <w:rPr>
          <w:lang w:val="ru-RU"/>
        </w:rPr>
        <w:br/>
      </w:r>
      <w:r>
        <w:rPr>
          <w:lang w:val="ru-RU"/>
        </w:rPr>
        <w:t>5) способствовать расширению кругозора учащ</w:t>
      </w:r>
      <w:r>
        <w:rPr>
          <w:lang w:val="ru-RU"/>
        </w:rPr>
        <w:t>ихся;</w:t>
      </w:r>
      <w:r>
        <w:rPr>
          <w:lang w:val="ru-RU"/>
        </w:rPr>
        <w:br/>
      </w:r>
      <w:r>
        <w:rPr>
          <w:lang w:val="ru-RU"/>
        </w:rPr>
        <w:t>6) познакомить с правилами охраны органов чувств</w:t>
      </w:r>
      <w:r>
        <w:rPr>
          <w:lang w:val="ru-RU"/>
        </w:rPr>
        <w:br/>
      </w:r>
      <w:r>
        <w:rPr>
          <w:b/>
          <w:bCs/>
          <w:lang w:val="ru-RU"/>
        </w:rPr>
        <w:t>Оборудование</w:t>
      </w:r>
      <w:r>
        <w:rPr>
          <w:lang w:val="ru-RU"/>
        </w:rPr>
        <w:t>: презентация, мультимедийная установка, учебники, раздаточный материал, видео «Органы чувств» и «Физкультминутка»</w:t>
      </w:r>
    </w:p>
    <w:p w:rsidR="00DC4DEE" w:rsidRDefault="000F0C8D">
      <w:pPr>
        <w:pStyle w:val="Standard"/>
        <w:tabs>
          <w:tab w:val="left" w:pos="2880"/>
        </w:tabs>
        <w:ind w:left="30" w:firstLine="15"/>
        <w:rPr>
          <w:b/>
          <w:bCs/>
          <w:lang w:val="ru-RU"/>
        </w:rPr>
      </w:pPr>
      <w:r>
        <w:rPr>
          <w:b/>
          <w:bCs/>
          <w:lang w:val="ru-RU"/>
        </w:rPr>
        <w:t>План урока</w:t>
      </w:r>
      <w:r>
        <w:rPr>
          <w:lang w:val="ru-RU"/>
        </w:rPr>
        <w:t>:</w:t>
      </w:r>
    </w:p>
    <w:p w:rsidR="00DC4DEE" w:rsidRDefault="000F0C8D">
      <w:pPr>
        <w:pStyle w:val="Standard"/>
        <w:tabs>
          <w:tab w:val="left" w:pos="2880"/>
        </w:tabs>
        <w:ind w:left="30" w:firstLine="15"/>
        <w:rPr>
          <w:lang w:val="ru-RU"/>
        </w:rPr>
      </w:pPr>
      <w:r>
        <w:rPr>
          <w:lang w:val="ru-RU"/>
        </w:rPr>
        <w:t>1. Организационный момент</w:t>
      </w:r>
      <w:r>
        <w:rPr>
          <w:lang w:val="ru-RU"/>
        </w:rPr>
        <w:br/>
      </w:r>
      <w:r>
        <w:rPr>
          <w:lang w:val="ru-RU"/>
        </w:rPr>
        <w:t>2. Проверка усвоения предыдущей темы</w:t>
      </w:r>
      <w:r>
        <w:rPr>
          <w:lang w:val="ru-RU"/>
        </w:rPr>
        <w:br/>
      </w:r>
      <w:r>
        <w:rPr>
          <w:lang w:val="ru-RU"/>
        </w:rPr>
        <w:t>3. Постановка целей урока</w:t>
      </w:r>
      <w:r>
        <w:rPr>
          <w:lang w:val="ru-RU"/>
        </w:rPr>
        <w:br/>
      </w:r>
      <w:r>
        <w:rPr>
          <w:lang w:val="ru-RU"/>
        </w:rPr>
        <w:t>4. Изучение нового материала</w:t>
      </w:r>
      <w:r>
        <w:rPr>
          <w:lang w:val="ru-RU"/>
        </w:rPr>
        <w:br/>
      </w:r>
      <w:r>
        <w:rPr>
          <w:lang w:val="ru-RU"/>
        </w:rPr>
        <w:t>5. Физкультминутка</w:t>
      </w:r>
      <w:r>
        <w:rPr>
          <w:lang w:val="ru-RU"/>
        </w:rPr>
        <w:br/>
      </w:r>
      <w:r>
        <w:rPr>
          <w:lang w:val="ru-RU"/>
        </w:rPr>
        <w:t>6. Сообщение об органах чувств</w:t>
      </w:r>
      <w:r>
        <w:rPr>
          <w:lang w:val="ru-RU"/>
        </w:rPr>
        <w:br/>
      </w:r>
      <w:r>
        <w:rPr>
          <w:lang w:val="ru-RU"/>
        </w:rPr>
        <w:t>7. Индивидуальная работа</w:t>
      </w:r>
      <w:r>
        <w:rPr>
          <w:lang w:val="ru-RU"/>
        </w:rPr>
        <w:br/>
      </w:r>
      <w:r>
        <w:rPr>
          <w:lang w:val="ru-RU"/>
        </w:rPr>
        <w:t>8. Итог урока</w:t>
      </w:r>
      <w:r>
        <w:rPr>
          <w:lang w:val="ru-RU"/>
        </w:rPr>
        <w:br/>
      </w:r>
      <w:r>
        <w:rPr>
          <w:lang w:val="ru-RU"/>
        </w:rPr>
        <w:t>9. Рефлексия</w:t>
      </w:r>
      <w:r>
        <w:rPr>
          <w:lang w:val="ru-RU"/>
        </w:rPr>
        <w:br/>
      </w:r>
      <w:r>
        <w:rPr>
          <w:lang w:val="ru-RU"/>
        </w:rPr>
        <w:t>10. Домашнее задание</w:t>
      </w:r>
    </w:p>
    <w:p w:rsidR="00DC4DEE" w:rsidRDefault="00DC4DEE">
      <w:pPr>
        <w:pStyle w:val="Standard"/>
        <w:tabs>
          <w:tab w:val="left" w:pos="2880"/>
        </w:tabs>
        <w:ind w:left="30" w:firstLine="15"/>
        <w:rPr>
          <w:lang w:val="ru-RU"/>
        </w:rPr>
      </w:pPr>
    </w:p>
    <w:p w:rsidR="00DC4DEE" w:rsidRDefault="000F0C8D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Ход урока</w:t>
      </w:r>
    </w:p>
    <w:p w:rsidR="00DC4DEE" w:rsidRDefault="000F0C8D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I. </w:t>
      </w:r>
      <w:r>
        <w:rPr>
          <w:b/>
          <w:bCs/>
          <w:lang w:val="ru-RU"/>
        </w:rPr>
        <w:t>Организационный момент</w:t>
      </w:r>
      <w:r>
        <w:rPr>
          <w:lang w:val="ru-RU"/>
        </w:rPr>
        <w:t xml:space="preserve">  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Прозвенел звонок для нас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Все зашли спокойно в класс.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Встали все у парт красиво.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Тихо сели, спинки прямо.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Вижу, класс наш хоть куда.</w:t>
      </w:r>
    </w:p>
    <w:p w:rsidR="00DC4DEE" w:rsidRDefault="000F0C8D">
      <w:pPr>
        <w:pStyle w:val="Standard"/>
        <w:rPr>
          <w:lang w:val="ru-RU"/>
        </w:rPr>
      </w:pPr>
      <w:r>
        <w:rPr>
          <w:lang w:val="ru-RU"/>
        </w:rPr>
        <w:t>Мы начнем урок, друзья.</w:t>
      </w:r>
    </w:p>
    <w:p w:rsidR="00DC4DEE" w:rsidRDefault="00DC4DEE">
      <w:pPr>
        <w:pStyle w:val="Standard"/>
        <w:rPr>
          <w:lang w:val="ru-RU"/>
        </w:rPr>
      </w:pPr>
    </w:p>
    <w:p w:rsidR="00DC4DEE" w:rsidRDefault="000F0C8D">
      <w:pPr>
        <w:pStyle w:val="Standard"/>
        <w:numPr>
          <w:ilvl w:val="0"/>
          <w:numId w:val="1"/>
        </w:numPr>
        <w:rPr>
          <w:lang w:val="ru-RU"/>
        </w:rPr>
      </w:pPr>
      <w:r>
        <w:rPr>
          <w:lang w:val="ru-RU"/>
        </w:rPr>
        <w:t>Здравствуйте, ребята! Меня зовут Анна Владиславовна, и я сегодня проведу у вас урок окружающего</w:t>
      </w:r>
      <w:r>
        <w:rPr>
          <w:lang w:val="ru-RU"/>
        </w:rPr>
        <w:t xml:space="preserve"> мира. Надеюсь, он будет занимательным и очень интересным.</w:t>
      </w:r>
    </w:p>
    <w:p w:rsidR="00DC4DEE" w:rsidRDefault="00DC4DEE">
      <w:pPr>
        <w:pStyle w:val="Standard"/>
        <w:rPr>
          <w:lang w:val="ru-RU"/>
        </w:rPr>
      </w:pPr>
    </w:p>
    <w:p w:rsidR="00DC4DEE" w:rsidRDefault="000F0C8D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II. </w:t>
      </w:r>
      <w:r>
        <w:rPr>
          <w:b/>
          <w:bCs/>
          <w:lang w:val="ru-RU"/>
        </w:rPr>
        <w:t xml:space="preserve">Проверка усвоения предыдущей темы  </w:t>
      </w:r>
    </w:p>
    <w:p w:rsidR="00DC4DEE" w:rsidRDefault="000F0C8D">
      <w:pPr>
        <w:pStyle w:val="Standard"/>
        <w:numPr>
          <w:ilvl w:val="0"/>
          <w:numId w:val="2"/>
        </w:numPr>
        <w:rPr>
          <w:lang w:val="ru-RU"/>
        </w:rPr>
      </w:pPr>
      <w:r>
        <w:rPr>
          <w:lang w:val="ru-RU"/>
        </w:rPr>
        <w:t>Итак, давайте начнем с проверки домашнего задания. (по очереди вызываю 3 ученика, для проверки домашнего задания).</w:t>
      </w:r>
    </w:p>
    <w:p w:rsidR="00DC4DEE" w:rsidRDefault="00DC4DEE">
      <w:pPr>
        <w:pStyle w:val="Standard"/>
        <w:rPr>
          <w:lang w:val="ru-RU"/>
        </w:rPr>
      </w:pPr>
    </w:p>
    <w:p w:rsidR="00DC4DEE" w:rsidRDefault="000F0C8D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III. </w:t>
      </w:r>
      <w:r>
        <w:rPr>
          <w:b/>
          <w:bCs/>
          <w:lang w:val="ru-RU"/>
        </w:rPr>
        <w:t>Постановка целей урока</w:t>
      </w:r>
    </w:p>
    <w:p w:rsidR="00DC4DEE" w:rsidRDefault="000F0C8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Ребята, </w:t>
      </w:r>
      <w:r>
        <w:rPr>
          <w:lang w:val="ru-RU"/>
        </w:rPr>
        <w:t>прочитайте высказывание на экране.</w:t>
      </w:r>
    </w:p>
    <w:p w:rsidR="00DC4DEE" w:rsidRDefault="000F0C8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Как вы понимаете смысл этих слов?</w:t>
      </w:r>
    </w:p>
    <w:p w:rsidR="00DC4DEE" w:rsidRDefault="000F0C8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Значит, о ком мы сегодня будем говорить?</w:t>
      </w:r>
    </w:p>
    <w:p w:rsidR="00DC4DEE" w:rsidRDefault="000F0C8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Сегодня мы будем изучать новые знания о человеке. Открытие деятельности нервной системы.</w:t>
      </w:r>
    </w:p>
    <w:p w:rsidR="00DC4DEE" w:rsidRDefault="000F0C8D">
      <w:pPr>
        <w:pStyle w:val="Standard"/>
        <w:numPr>
          <w:ilvl w:val="0"/>
          <w:numId w:val="3"/>
        </w:numPr>
        <w:rPr>
          <w:lang w:val="ru-RU"/>
        </w:rPr>
      </w:pPr>
      <w:r>
        <w:rPr>
          <w:lang w:val="ru-RU"/>
        </w:rPr>
        <w:t>На предыдущих уроках мы узнали о великих достижениях в о</w:t>
      </w:r>
      <w:r>
        <w:rPr>
          <w:lang w:val="ru-RU"/>
        </w:rPr>
        <w:t>бласти науки и техники. Но тайной оставался сам человек, его мозг.</w:t>
      </w:r>
      <w:r>
        <w:rPr>
          <w:lang w:val="ru-RU"/>
        </w:rPr>
        <w:br/>
      </w:r>
      <w:r>
        <w:rPr>
          <w:lang w:val="ru-RU"/>
        </w:rPr>
        <w:br/>
      </w:r>
    </w:p>
    <w:p w:rsidR="00DC4DEE" w:rsidRDefault="000F0C8D">
      <w:pPr>
        <w:pStyle w:val="Standard"/>
        <w:ind w:hanging="15"/>
        <w:rPr>
          <w:b/>
          <w:bCs/>
          <w:lang w:val="en-US"/>
        </w:rPr>
      </w:pPr>
      <w:r>
        <w:rPr>
          <w:b/>
          <w:bCs/>
          <w:lang w:val="en-US"/>
        </w:rPr>
        <w:t xml:space="preserve">IV. </w:t>
      </w:r>
      <w:r>
        <w:rPr>
          <w:b/>
          <w:bCs/>
          <w:lang w:val="ru-RU"/>
        </w:rPr>
        <w:t>Изучение нового материала</w:t>
      </w:r>
    </w:p>
    <w:p w:rsidR="00DC4DEE" w:rsidRDefault="000F0C8D">
      <w:pPr>
        <w:pStyle w:val="Standard"/>
        <w:ind w:left="-30"/>
        <w:rPr>
          <w:lang w:val="ru-RU"/>
        </w:rPr>
      </w:pPr>
      <w:r>
        <w:rPr>
          <w:lang w:val="ru-RU"/>
        </w:rPr>
        <w:t xml:space="preserve">         -  Посмотрите на портрет. Перед вами портрет великого ученого Ивана Петровича </w:t>
      </w:r>
      <w:r>
        <w:rPr>
          <w:lang w:val="ru-RU"/>
        </w:rPr>
        <w:lastRenderedPageBreak/>
        <w:t>Павлова, который вместе с Иваном Михайловичем Сеченовым исследовал че</w:t>
      </w:r>
      <w:r>
        <w:rPr>
          <w:lang w:val="ru-RU"/>
        </w:rPr>
        <w:t>ловеческий мозг.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Откройте учебники на 24 стр. Найдите текст «Новые знания о человеке». Прочитайте.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О ком вы узнали из данного текста?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Какими исследованиями они занимались?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Откройте тетради, давайте напишем небольшую биографию Ивана Петровича Павлова.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И</w:t>
      </w:r>
      <w:r>
        <w:rPr>
          <w:lang w:val="ru-RU"/>
        </w:rPr>
        <w:t>так, записываем. Иван Петрович Павлов (1849-1936) родился в г. Рязани. Русский ученый , физиолог, первый русский нобелевский лауреат.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Теперь на 25 стр. найдите текст «Открытие деятельности нервной системы». Прочитайте.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О чем вы узнали из данного текста?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Какие бывают органы чувств?</w:t>
      </w:r>
    </w:p>
    <w:p w:rsidR="00DC4DEE" w:rsidRDefault="000F0C8D">
      <w:pPr>
        <w:pStyle w:val="Standard"/>
        <w:numPr>
          <w:ilvl w:val="0"/>
          <w:numId w:val="3"/>
        </w:numPr>
        <w:ind w:left="555" w:hanging="15"/>
        <w:rPr>
          <w:lang w:val="ru-RU"/>
        </w:rPr>
      </w:pPr>
      <w:r>
        <w:rPr>
          <w:lang w:val="ru-RU"/>
        </w:rPr>
        <w:t>Давайте запишем в тетради какие существуют органы чувств.</w:t>
      </w:r>
    </w:p>
    <w:p w:rsidR="00DC4DEE" w:rsidRDefault="00DC4DEE">
      <w:pPr>
        <w:pStyle w:val="Standard"/>
        <w:ind w:left="555" w:hanging="15"/>
        <w:rPr>
          <w:lang w:val="ru-RU"/>
        </w:rPr>
      </w:pPr>
    </w:p>
    <w:p w:rsidR="00DC4DEE" w:rsidRDefault="000F0C8D">
      <w:pPr>
        <w:pStyle w:val="Standard"/>
        <w:ind w:left="15" w:hanging="15"/>
        <w:rPr>
          <w:b/>
          <w:bCs/>
          <w:lang w:val="en-US"/>
        </w:rPr>
      </w:pPr>
      <w:r>
        <w:rPr>
          <w:b/>
          <w:bCs/>
          <w:lang w:val="en-US"/>
        </w:rPr>
        <w:t xml:space="preserve">V. </w:t>
      </w:r>
      <w:r>
        <w:rPr>
          <w:b/>
          <w:bCs/>
          <w:lang w:val="ru-RU"/>
        </w:rPr>
        <w:t>Физкультминутка</w:t>
      </w:r>
    </w:p>
    <w:p w:rsidR="00DC4DEE" w:rsidRDefault="00DC4DEE">
      <w:pPr>
        <w:pStyle w:val="Standard"/>
        <w:ind w:left="15" w:hanging="15"/>
        <w:rPr>
          <w:lang w:val="ru-RU"/>
        </w:rPr>
      </w:pPr>
    </w:p>
    <w:p w:rsidR="00DC4DEE" w:rsidRDefault="000F0C8D">
      <w:pPr>
        <w:pStyle w:val="Standard"/>
        <w:ind w:left="15" w:hanging="15"/>
        <w:rPr>
          <w:b/>
          <w:bCs/>
          <w:lang w:val="en-US"/>
        </w:rPr>
      </w:pPr>
      <w:r>
        <w:rPr>
          <w:b/>
          <w:bCs/>
          <w:lang w:val="en-US"/>
        </w:rPr>
        <w:t xml:space="preserve">VI. </w:t>
      </w:r>
      <w:r>
        <w:rPr>
          <w:b/>
          <w:bCs/>
          <w:lang w:val="ru-RU"/>
        </w:rPr>
        <w:t>Сообщение об органах чувств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С помощью какого органа мы узнаем о том, что прозвенел будильник? (ухо)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Уши помогают воспринимать звуковую информаци</w:t>
      </w:r>
      <w:r>
        <w:rPr>
          <w:lang w:val="ru-RU"/>
        </w:rPr>
        <w:t>ю — речь, музыку, шум, звуковые сигналы.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С помощью какого органа мы видим, что написано в книге? (глаза)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С помощью глаз люди различают цвета, воспринимают зрительную информацию.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b/>
          <w:bCs/>
          <w:lang w:val="en-US"/>
        </w:rPr>
      </w:pPr>
      <w:r>
        <w:rPr>
          <w:lang w:val="ru-RU"/>
        </w:rPr>
        <w:t>С помощью чего мы отличаем сладкую пищу от горькой, кислую — от соленой?(язык)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Вкусовые рецепторы языка дают возможность получить информацию о том, каков предмет на вкус — горький, кислый, сладкий, соленый.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Какой орган позволяет почувствовать запах цветка? (нос)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С помощью носа люди получают информацию о запахах окружающего мира.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Как</w:t>
      </w:r>
      <w:r>
        <w:rPr>
          <w:lang w:val="ru-RU"/>
        </w:rPr>
        <w:t>ой орган позволяет узнать, колючие или мягкие хвоинки у ели? (кожа)</w:t>
      </w:r>
    </w:p>
    <w:p w:rsidR="00DC4DEE" w:rsidRDefault="000F0C8D">
      <w:pPr>
        <w:pStyle w:val="Standard"/>
        <w:numPr>
          <w:ilvl w:val="0"/>
          <w:numId w:val="3"/>
        </w:numPr>
        <w:ind w:left="525" w:hanging="15"/>
        <w:rPr>
          <w:lang w:val="ru-RU"/>
        </w:rPr>
      </w:pPr>
      <w:r>
        <w:rPr>
          <w:lang w:val="ru-RU"/>
        </w:rPr>
        <w:t>Кончики пальцев (или просто кожей), наощупь можно получить информацию о температуре предмета — горячий он или холодный; качество его поверхности — гладкий или шершавый.</w:t>
      </w:r>
    </w:p>
    <w:p w:rsidR="00DC4DEE" w:rsidRDefault="00DC4DEE">
      <w:pPr>
        <w:pStyle w:val="Standard"/>
        <w:ind w:left="525" w:hanging="15"/>
        <w:rPr>
          <w:lang w:val="ru-RU"/>
        </w:rPr>
      </w:pPr>
    </w:p>
    <w:p w:rsidR="00DC4DEE" w:rsidRDefault="000F0C8D">
      <w:pPr>
        <w:pStyle w:val="Standard"/>
        <w:ind w:left="525" w:hanging="15"/>
        <w:rPr>
          <w:lang w:val="ru-RU"/>
        </w:rPr>
      </w:pPr>
      <w:r>
        <w:rPr>
          <w:lang w:val="ru-RU"/>
        </w:rPr>
        <w:t xml:space="preserve">- Давайте </w:t>
      </w:r>
      <w:r>
        <w:rPr>
          <w:lang w:val="ru-RU"/>
        </w:rPr>
        <w:t>подробнее про органы чувств узнаем посмотрев видео.</w:t>
      </w:r>
    </w:p>
    <w:p w:rsidR="00DC4DEE" w:rsidRDefault="00DC4DEE">
      <w:pPr>
        <w:pStyle w:val="Standard"/>
        <w:ind w:left="525" w:hanging="15"/>
        <w:rPr>
          <w:lang w:val="ru-RU"/>
        </w:rPr>
      </w:pPr>
    </w:p>
    <w:p w:rsidR="00DC4DEE" w:rsidRDefault="00DC4DEE">
      <w:pPr>
        <w:pStyle w:val="Standard"/>
        <w:ind w:left="525" w:hanging="15"/>
        <w:rPr>
          <w:lang w:val="ru-RU"/>
        </w:rPr>
      </w:pPr>
    </w:p>
    <w:p w:rsidR="00DC4DEE" w:rsidRDefault="000F0C8D">
      <w:pPr>
        <w:pStyle w:val="Standard"/>
        <w:numPr>
          <w:ilvl w:val="0"/>
          <w:numId w:val="4"/>
        </w:numPr>
        <w:ind w:left="15" w:hanging="15"/>
        <w:rPr>
          <w:b/>
          <w:bCs/>
          <w:lang w:val="ru-RU"/>
        </w:rPr>
      </w:pPr>
      <w:r>
        <w:rPr>
          <w:b/>
          <w:bCs/>
          <w:lang w:val="ru-RU"/>
        </w:rPr>
        <w:t>Индивидуальная работа.</w:t>
      </w:r>
    </w:p>
    <w:p w:rsidR="00DC4DEE" w:rsidRDefault="000F0C8D">
      <w:pPr>
        <w:pStyle w:val="Standard"/>
        <w:numPr>
          <w:ilvl w:val="0"/>
          <w:numId w:val="5"/>
        </w:numPr>
        <w:ind w:left="585"/>
        <w:rPr>
          <w:lang w:val="ru-RU"/>
        </w:rPr>
      </w:pPr>
      <w:r>
        <w:rPr>
          <w:lang w:val="ru-RU"/>
        </w:rPr>
        <w:t xml:space="preserve"> Сейчас я вам раздам листочки с заданием. В этом задании вам необходимо соединить органы чувств.</w:t>
      </w:r>
    </w:p>
    <w:p w:rsidR="00DC4DEE" w:rsidRDefault="000F0C8D">
      <w:pPr>
        <w:pStyle w:val="Standard"/>
        <w:numPr>
          <w:ilvl w:val="0"/>
          <w:numId w:val="5"/>
        </w:numPr>
        <w:ind w:left="585"/>
        <w:rPr>
          <w:lang w:val="ru-RU"/>
        </w:rPr>
      </w:pPr>
      <w:r>
        <w:rPr>
          <w:lang w:val="ru-RU"/>
        </w:rPr>
        <w:t xml:space="preserve"> Выполнили? Хорошо. Теперь поменяйтесь с соседом по парте и проверьте правильно л</w:t>
      </w:r>
      <w:r>
        <w:rPr>
          <w:lang w:val="ru-RU"/>
        </w:rPr>
        <w:t>и он выполнил.</w:t>
      </w:r>
    </w:p>
    <w:p w:rsidR="00DC4DEE" w:rsidRDefault="00DC4DEE">
      <w:pPr>
        <w:pStyle w:val="Standard"/>
        <w:ind w:left="510"/>
        <w:rPr>
          <w:lang w:val="ru-RU"/>
        </w:rPr>
      </w:pPr>
    </w:p>
    <w:tbl>
      <w:tblPr>
        <w:tblW w:w="3690" w:type="dxa"/>
        <w:tblInd w:w="12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0"/>
      </w:tblGrid>
      <w:tr w:rsidR="00DC4DEE" w:rsidTr="00DC4DEE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0F0C8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Соедини стрелками</w:t>
            </w:r>
          </w:p>
        </w:tc>
      </w:tr>
      <w:tr w:rsidR="00DC4DEE" w:rsidTr="00DC4DEE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0F0C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Вкус                                     Глаза                                                                                                   </w:t>
            </w:r>
          </w:p>
          <w:p w:rsidR="00DC4DEE" w:rsidRDefault="000F0C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Осязание                              Уши </w:t>
            </w:r>
            <w:r>
              <w:rPr>
                <w:lang w:val="ru-RU"/>
              </w:rPr>
              <w:t xml:space="preserve">                                                                                                    </w:t>
            </w:r>
          </w:p>
          <w:p w:rsidR="00DC4DEE" w:rsidRDefault="000F0C8D">
            <w:pPr>
              <w:pStyle w:val="TableContents"/>
              <w:ind w:left="-70" w:right="5"/>
              <w:rPr>
                <w:lang w:val="ru-RU"/>
              </w:rPr>
            </w:pPr>
            <w:r>
              <w:rPr>
                <w:lang w:val="ru-RU"/>
              </w:rPr>
              <w:t>Обоняние                              Кожа</w:t>
            </w:r>
          </w:p>
          <w:p w:rsidR="00DC4DEE" w:rsidRDefault="000F0C8D">
            <w:pPr>
              <w:pStyle w:val="TableContents"/>
              <w:ind w:left="-70" w:right="5"/>
              <w:rPr>
                <w:lang w:val="ru-RU"/>
              </w:rPr>
            </w:pPr>
            <w:r>
              <w:rPr>
                <w:lang w:val="ru-RU"/>
              </w:rPr>
              <w:t>Зрение                                    Язык</w:t>
            </w:r>
          </w:p>
          <w:p w:rsidR="00DC4DEE" w:rsidRDefault="000F0C8D">
            <w:pPr>
              <w:pStyle w:val="TableContents"/>
              <w:ind w:left="-70" w:right="5"/>
              <w:rPr>
                <w:lang w:val="ru-RU"/>
              </w:rPr>
            </w:pPr>
            <w:r>
              <w:rPr>
                <w:lang w:val="ru-RU"/>
              </w:rPr>
              <w:t>Слух                                       Нос</w:t>
            </w:r>
          </w:p>
        </w:tc>
      </w:tr>
    </w:tbl>
    <w:p w:rsidR="00DC4DEE" w:rsidRDefault="00DC4DEE">
      <w:pPr>
        <w:pStyle w:val="Standard"/>
        <w:rPr>
          <w:lang w:val="ru-RU"/>
        </w:rPr>
      </w:pPr>
    </w:p>
    <w:p w:rsidR="00DC4DEE" w:rsidRDefault="000F0C8D">
      <w:pPr>
        <w:pStyle w:val="Standard"/>
        <w:numPr>
          <w:ilvl w:val="0"/>
          <w:numId w:val="6"/>
        </w:numPr>
        <w:ind w:left="555"/>
        <w:rPr>
          <w:lang w:val="ru-RU"/>
        </w:rPr>
      </w:pPr>
      <w:r>
        <w:rPr>
          <w:lang w:val="ru-RU"/>
        </w:rPr>
        <w:t>Давайте посмотри</w:t>
      </w:r>
      <w:r>
        <w:rPr>
          <w:lang w:val="ru-RU"/>
        </w:rPr>
        <w:t>м правильные ли вы проверили соседа. Посмотрите на экран и проверьте еще раз.</w:t>
      </w:r>
      <w:r>
        <w:rPr>
          <w:lang w:val="ru-RU"/>
        </w:rPr>
        <w:br/>
      </w:r>
    </w:p>
    <w:p w:rsidR="00DC4DEE" w:rsidRDefault="000F0C8D">
      <w:pPr>
        <w:pStyle w:val="Standard"/>
        <w:rPr>
          <w:b/>
          <w:bCs/>
          <w:lang w:val="en-US"/>
        </w:rPr>
      </w:pPr>
      <w:r>
        <w:rPr>
          <w:b/>
          <w:bCs/>
          <w:lang w:val="en-US"/>
        </w:rPr>
        <w:t xml:space="preserve">VIII. </w:t>
      </w:r>
      <w:r>
        <w:rPr>
          <w:b/>
          <w:bCs/>
          <w:lang w:val="ru-RU"/>
        </w:rPr>
        <w:t xml:space="preserve">Итог урока  </w:t>
      </w:r>
    </w:p>
    <w:p w:rsidR="00DC4DEE" w:rsidRDefault="000F0C8D">
      <w:pPr>
        <w:pStyle w:val="Standard"/>
        <w:numPr>
          <w:ilvl w:val="0"/>
          <w:numId w:val="7"/>
        </w:numPr>
        <w:ind w:firstLine="540"/>
        <w:rPr>
          <w:lang w:val="ru-RU"/>
        </w:rPr>
      </w:pPr>
      <w:r>
        <w:rPr>
          <w:lang w:val="ru-RU"/>
        </w:rPr>
        <w:t>Ребята, сейчас я проведу небольшую викторину. За каждый правильный ответ, я дам вам одну звездочку. Кто наберет больше звездочек, тому поставлю «5»</w:t>
      </w:r>
    </w:p>
    <w:p w:rsidR="00DC4DEE" w:rsidRDefault="00DC4DEE">
      <w:pPr>
        <w:pStyle w:val="Standard"/>
        <w:ind w:firstLine="540"/>
        <w:rPr>
          <w:lang w:val="ru-RU"/>
        </w:rPr>
      </w:pP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t xml:space="preserve">1. </w:t>
      </w:r>
      <w:r>
        <w:rPr>
          <w:lang w:val="ru-RU"/>
        </w:rPr>
        <w:t xml:space="preserve">Назовите русского ученого, который первым исследовал мозг? ( Иван Михайлович Сеченов) 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2. За поляною гора,</w:t>
      </w:r>
      <w:r>
        <w:rPr>
          <w:lang w:val="ru-RU"/>
        </w:rPr>
        <w:br/>
      </w:r>
      <w:r>
        <w:rPr>
          <w:lang w:val="ru-RU"/>
        </w:rPr>
        <w:t xml:space="preserve"> Под горою есть дыра,</w:t>
      </w:r>
      <w:r>
        <w:rPr>
          <w:lang w:val="ru-RU"/>
        </w:rPr>
        <w:br/>
      </w:r>
      <w:r>
        <w:rPr>
          <w:lang w:val="ru-RU"/>
        </w:rPr>
        <w:t xml:space="preserve"> А в горе — две печки</w:t>
      </w:r>
      <w:r>
        <w:rPr>
          <w:lang w:val="ru-RU"/>
        </w:rPr>
        <w:br/>
      </w:r>
      <w:r>
        <w:rPr>
          <w:lang w:val="ru-RU"/>
        </w:rPr>
        <w:t xml:space="preserve"> День и ночь жарою пышут,</w:t>
      </w:r>
      <w:r>
        <w:rPr>
          <w:lang w:val="ru-RU"/>
        </w:rPr>
        <w:br/>
      </w:r>
      <w:r>
        <w:rPr>
          <w:lang w:val="ru-RU"/>
        </w:rPr>
        <w:t xml:space="preserve"> То сопят, то ровно дышать.</w:t>
      </w:r>
      <w:r>
        <w:rPr>
          <w:lang w:val="ru-RU"/>
        </w:rPr>
        <w:br/>
      </w:r>
      <w:r>
        <w:rPr>
          <w:lang w:val="ru-RU"/>
        </w:rPr>
        <w:t xml:space="preserve"> Что же это за гора?</w:t>
      </w:r>
      <w:r>
        <w:rPr>
          <w:lang w:val="ru-RU"/>
        </w:rPr>
        <w:br/>
      </w:r>
      <w:r>
        <w:rPr>
          <w:lang w:val="ru-RU"/>
        </w:rPr>
        <w:t xml:space="preserve"> Дать ответ тебе пора! (Нос)</w:t>
      </w: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t>3. Сколько органов чувств? (5)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4. В каком веке учёные стали находить ответы на вопросы: почему мы видим, как мыслим, запоминаем, от чего зависит речь? (</w:t>
      </w:r>
      <w:r>
        <w:rPr>
          <w:lang w:val="en-US"/>
        </w:rPr>
        <w:t>XIX-XX</w:t>
      </w:r>
      <w:r>
        <w:rPr>
          <w:lang w:val="ru-RU"/>
        </w:rPr>
        <w:t>)</w:t>
      </w: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t>5. Всегда он в работе,</w:t>
      </w:r>
      <w:r>
        <w:rPr>
          <w:lang w:val="ru-RU"/>
        </w:rPr>
        <w:br/>
      </w:r>
      <w:r>
        <w:rPr>
          <w:lang w:val="ru-RU"/>
        </w:rPr>
        <w:t xml:space="preserve">    Когда говорим.</w:t>
      </w: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t xml:space="preserve">    Он отдыхает, </w:t>
      </w:r>
      <w:r>
        <w:rPr>
          <w:lang w:val="ru-RU"/>
        </w:rPr>
        <w:br/>
      </w:r>
      <w:r>
        <w:rPr>
          <w:lang w:val="ru-RU"/>
        </w:rPr>
        <w:t xml:space="preserve">    Когда мы молчим (Язык)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6. С</w:t>
      </w:r>
      <w:r>
        <w:rPr>
          <w:lang w:val="ru-RU"/>
        </w:rPr>
        <w:t>колько лет прожил всемирно известный ученый-физиолог Иван Петрович Павлов? (87)</w:t>
      </w: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br/>
      </w:r>
      <w:r>
        <w:rPr>
          <w:lang w:val="ru-RU"/>
        </w:rPr>
        <w:t>7. За что И.П.Павлов был награжден Нобелевской премией — самой престижной международной премией? (За многочисленные труды в области кровообращения и пищеварения)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8. Брат с бр</w:t>
      </w:r>
      <w:r>
        <w:rPr>
          <w:lang w:val="ru-RU"/>
        </w:rPr>
        <w:t>атом через дорожку живут,</w:t>
      </w:r>
      <w:r>
        <w:rPr>
          <w:lang w:val="ru-RU"/>
        </w:rPr>
        <w:br/>
      </w:r>
      <w:r>
        <w:rPr>
          <w:lang w:val="ru-RU"/>
        </w:rPr>
        <w:t xml:space="preserve"> А друг друга не видят (Глаза)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9. Назовите все 5 органов чувств (Органы зрения, обоняния, слуха, осязания, вкуса)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10. Тяжко, жарко, пить охота,</w:t>
      </w:r>
      <w:r>
        <w:rPr>
          <w:lang w:val="ru-RU"/>
        </w:rPr>
        <w:br/>
      </w:r>
      <w:r>
        <w:rPr>
          <w:lang w:val="ru-RU"/>
        </w:rPr>
        <w:t xml:space="preserve"> Где же божья милость!</w:t>
      </w:r>
      <w:r>
        <w:rPr>
          <w:lang w:val="ru-RU"/>
        </w:rPr>
        <w:br/>
      </w:r>
      <w:r>
        <w:rPr>
          <w:lang w:val="ru-RU"/>
        </w:rPr>
        <w:t xml:space="preserve"> Густо капельками пота</w:t>
      </w:r>
      <w:r>
        <w:rPr>
          <w:lang w:val="ru-RU"/>
        </w:rPr>
        <w:br/>
      </w:r>
      <w:r>
        <w:rPr>
          <w:lang w:val="ru-RU"/>
        </w:rPr>
        <w:t xml:space="preserve"> Вся она покрылась (Кожа)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11. Какой о</w:t>
      </w:r>
      <w:r>
        <w:rPr>
          <w:lang w:val="ru-RU"/>
        </w:rPr>
        <w:t>рган определяет, что торт был вкусный? (Орган вкуса)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12. Сколько наград удостоился И.П.Павлов? (132)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13. На ночь два оконца</w:t>
      </w:r>
      <w:r>
        <w:rPr>
          <w:lang w:val="ru-RU"/>
        </w:rPr>
        <w:br/>
      </w:r>
      <w:r>
        <w:rPr>
          <w:lang w:val="ru-RU"/>
        </w:rPr>
        <w:t xml:space="preserve"> Сами закрываются,</w:t>
      </w:r>
      <w:r>
        <w:rPr>
          <w:lang w:val="ru-RU"/>
        </w:rPr>
        <w:br/>
      </w:r>
      <w:r>
        <w:rPr>
          <w:lang w:val="ru-RU"/>
        </w:rPr>
        <w:t xml:space="preserve"> А с восходом солнца </w:t>
      </w:r>
      <w:r>
        <w:rPr>
          <w:lang w:val="ru-RU"/>
        </w:rPr>
        <w:br/>
      </w:r>
      <w:r>
        <w:rPr>
          <w:lang w:val="ru-RU"/>
        </w:rPr>
        <w:t xml:space="preserve"> Сами открываются (Глаза)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14. Как называется врач, который обследует и лечит глаза? (Офт</w:t>
      </w:r>
      <w:r>
        <w:rPr>
          <w:lang w:val="ru-RU"/>
        </w:rPr>
        <w:t>альмолог)</w:t>
      </w:r>
      <w:r>
        <w:rPr>
          <w:lang w:val="ru-RU"/>
        </w:rPr>
        <w:br/>
      </w:r>
      <w:r>
        <w:rPr>
          <w:lang w:val="ru-RU"/>
        </w:rPr>
        <w:lastRenderedPageBreak/>
        <w:br/>
      </w:r>
      <w:r>
        <w:rPr>
          <w:lang w:val="ru-RU"/>
        </w:rPr>
        <w:br/>
      </w:r>
      <w:r>
        <w:rPr>
          <w:lang w:val="ru-RU"/>
        </w:rPr>
        <w:t>15. Он нужен для дыхания</w:t>
      </w:r>
      <w:r>
        <w:rPr>
          <w:lang w:val="ru-RU"/>
        </w:rPr>
        <w:br/>
      </w:r>
      <w:r>
        <w:rPr>
          <w:lang w:val="ru-RU"/>
        </w:rPr>
        <w:t xml:space="preserve">       Ещё — для обоняния (Нос)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16. Один говорит,</w:t>
      </w:r>
      <w:r>
        <w:rPr>
          <w:lang w:val="ru-RU"/>
        </w:rPr>
        <w:br/>
      </w:r>
      <w:r>
        <w:rPr>
          <w:lang w:val="ru-RU"/>
        </w:rPr>
        <w:t xml:space="preserve">      Двое слушают,</w:t>
      </w:r>
    </w:p>
    <w:p w:rsidR="00DC4DEE" w:rsidRDefault="000F0C8D">
      <w:pPr>
        <w:pStyle w:val="Standard"/>
        <w:ind w:firstLine="540"/>
        <w:rPr>
          <w:lang w:val="ru-RU"/>
        </w:rPr>
      </w:pPr>
      <w:r>
        <w:rPr>
          <w:lang w:val="ru-RU"/>
        </w:rPr>
        <w:t xml:space="preserve">      И двое смотрят (Рот, уши, глаза)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17. Всегда во рту, а не проглотишь? (Язык)</w:t>
      </w:r>
      <w:r>
        <w:rPr>
          <w:lang w:val="ru-RU"/>
        </w:rPr>
        <w:br/>
      </w:r>
      <w:r>
        <w:rPr>
          <w:lang w:val="ru-RU"/>
        </w:rPr>
        <w:br/>
      </w:r>
      <w:r>
        <w:rPr>
          <w:lang w:val="ru-RU"/>
        </w:rPr>
        <w:t>18. Самый лучший на свете слушатель (Ухо)</w:t>
      </w:r>
    </w:p>
    <w:p w:rsidR="00DC4DEE" w:rsidRDefault="00DC4DEE">
      <w:pPr>
        <w:pStyle w:val="Standard"/>
        <w:ind w:firstLine="540"/>
        <w:rPr>
          <w:lang w:val="ru-RU"/>
        </w:rPr>
      </w:pPr>
    </w:p>
    <w:p w:rsidR="00DC4DEE" w:rsidRDefault="000F0C8D">
      <w:pPr>
        <w:pStyle w:val="Standard"/>
        <w:ind w:hanging="15"/>
        <w:rPr>
          <w:b/>
          <w:bCs/>
          <w:lang w:val="en-US"/>
        </w:rPr>
      </w:pPr>
      <w:r>
        <w:rPr>
          <w:b/>
          <w:bCs/>
          <w:lang w:val="en-US"/>
        </w:rPr>
        <w:t xml:space="preserve">IX. </w:t>
      </w:r>
      <w:r>
        <w:rPr>
          <w:b/>
          <w:bCs/>
          <w:lang w:val="ru-RU"/>
        </w:rPr>
        <w:t>Рефлексия</w:t>
      </w:r>
    </w:p>
    <w:p w:rsidR="00DC4DEE" w:rsidRDefault="000F0C8D">
      <w:pPr>
        <w:pStyle w:val="Standard"/>
        <w:ind w:left="570"/>
        <w:rPr>
          <w:lang w:val="ru-RU"/>
        </w:rPr>
      </w:pPr>
      <w:r>
        <w:rPr>
          <w:lang w:val="ru-RU"/>
        </w:rPr>
        <w:t>- Запо</w:t>
      </w:r>
      <w:r>
        <w:rPr>
          <w:lang w:val="ru-RU"/>
        </w:rPr>
        <w:t>лните таблицу.</w:t>
      </w:r>
    </w:p>
    <w:p w:rsidR="00DC4DEE" w:rsidRDefault="00DC4DEE">
      <w:pPr>
        <w:pStyle w:val="Standard"/>
        <w:ind w:hanging="15"/>
        <w:rPr>
          <w:lang w:val="ru-RU"/>
        </w:rPr>
      </w:pPr>
    </w:p>
    <w:tbl>
      <w:tblPr>
        <w:tblW w:w="960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01"/>
        <w:gridCol w:w="3200"/>
        <w:gridCol w:w="3200"/>
      </w:tblGrid>
      <w:tr w:rsidR="00DC4DEE" w:rsidTr="00DC4DE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0F0C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 знал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0F0C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Я узнал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0F0C8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Хочу узнать</w:t>
            </w:r>
          </w:p>
        </w:tc>
      </w:tr>
      <w:tr w:rsidR="00DC4DEE" w:rsidTr="00DC4DEE">
        <w:tblPrEx>
          <w:tblCellMar>
            <w:top w:w="0" w:type="dxa"/>
            <w:bottom w:w="0" w:type="dxa"/>
          </w:tblCellMar>
        </w:tblPrEx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DC4DEE">
            <w:pPr>
              <w:pStyle w:val="TableContents"/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DC4DEE">
            <w:pPr>
              <w:pStyle w:val="TableContents"/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4DEE" w:rsidRDefault="00DC4DEE">
            <w:pPr>
              <w:pStyle w:val="TableContents"/>
            </w:pPr>
          </w:p>
        </w:tc>
      </w:tr>
    </w:tbl>
    <w:p w:rsidR="00DC4DEE" w:rsidRDefault="00DC4DEE">
      <w:pPr>
        <w:pStyle w:val="Standard"/>
        <w:ind w:hanging="15"/>
        <w:rPr>
          <w:b/>
          <w:bCs/>
          <w:lang w:val="en-US"/>
        </w:rPr>
      </w:pPr>
    </w:p>
    <w:p w:rsidR="00DC4DEE" w:rsidRDefault="000F0C8D">
      <w:pPr>
        <w:pStyle w:val="Standard"/>
        <w:ind w:hanging="15"/>
        <w:rPr>
          <w:lang w:val="en-US"/>
        </w:rPr>
      </w:pPr>
      <w:r>
        <w:rPr>
          <w:b/>
          <w:bCs/>
          <w:lang w:val="en-US"/>
        </w:rPr>
        <w:t xml:space="preserve">X. </w:t>
      </w:r>
      <w:r>
        <w:rPr>
          <w:b/>
          <w:bCs/>
          <w:lang w:val="ru-RU"/>
        </w:rPr>
        <w:t>Домашнее задание</w:t>
      </w:r>
    </w:p>
    <w:p w:rsidR="00DC4DEE" w:rsidRDefault="000F0C8D">
      <w:pPr>
        <w:pStyle w:val="Standard"/>
        <w:ind w:left="570" w:firstLine="15"/>
        <w:rPr>
          <w:lang w:val="ru-RU"/>
        </w:rPr>
      </w:pPr>
      <w:r>
        <w:rPr>
          <w:lang w:val="ru-RU"/>
        </w:rPr>
        <w:t>- Домашним заданием у вас будет пересказ текста «Новые знания о человеке»</w:t>
      </w:r>
    </w:p>
    <w:sectPr w:rsidR="00DC4DEE" w:rsidSect="00DC4DEE">
      <w:pgSz w:w="11905" w:h="16837"/>
      <w:pgMar w:top="1134" w:right="1134" w:bottom="1134" w:left="117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C8D" w:rsidRDefault="000F0C8D" w:rsidP="00DC4DEE">
      <w:r>
        <w:separator/>
      </w:r>
    </w:p>
  </w:endnote>
  <w:endnote w:type="continuationSeparator" w:id="0">
    <w:p w:rsidR="000F0C8D" w:rsidRDefault="000F0C8D" w:rsidP="00DC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C8D" w:rsidRDefault="000F0C8D" w:rsidP="00DC4DEE">
      <w:r w:rsidRPr="00DC4DEE">
        <w:rPr>
          <w:color w:val="000000"/>
        </w:rPr>
        <w:separator/>
      </w:r>
    </w:p>
  </w:footnote>
  <w:footnote w:type="continuationSeparator" w:id="0">
    <w:p w:rsidR="000F0C8D" w:rsidRDefault="000F0C8D" w:rsidP="00DC4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D06"/>
    <w:multiLevelType w:val="multilevel"/>
    <w:tmpl w:val="8244D21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E227DD1"/>
    <w:multiLevelType w:val="multilevel"/>
    <w:tmpl w:val="3CBC58E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5FA755E5"/>
    <w:multiLevelType w:val="multilevel"/>
    <w:tmpl w:val="14B00E7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607E0A84"/>
    <w:multiLevelType w:val="multilevel"/>
    <w:tmpl w:val="2346B39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68E564F5"/>
    <w:multiLevelType w:val="multilevel"/>
    <w:tmpl w:val="A22C016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7A4A3BB5"/>
    <w:multiLevelType w:val="multilevel"/>
    <w:tmpl w:val="86AAC3C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7B1407C9"/>
    <w:multiLevelType w:val="multilevel"/>
    <w:tmpl w:val="A586B8D2"/>
    <w:lvl w:ilvl="0">
      <w:start w:val="7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4DEE"/>
    <w:rsid w:val="00004CCD"/>
    <w:rsid w:val="000F0C8D"/>
    <w:rsid w:val="00DC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4DEE"/>
  </w:style>
  <w:style w:type="paragraph" w:customStyle="1" w:styleId="Heading">
    <w:name w:val="Heading"/>
    <w:basedOn w:val="Standard"/>
    <w:next w:val="Textbody"/>
    <w:rsid w:val="00DC4D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C4DEE"/>
    <w:pPr>
      <w:spacing w:after="120"/>
    </w:pPr>
  </w:style>
  <w:style w:type="paragraph" w:styleId="a3">
    <w:name w:val="List"/>
    <w:basedOn w:val="Textbody"/>
    <w:rsid w:val="00DC4DEE"/>
  </w:style>
  <w:style w:type="paragraph" w:customStyle="1" w:styleId="Caption">
    <w:name w:val="Caption"/>
    <w:basedOn w:val="Standard"/>
    <w:rsid w:val="00DC4D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4DEE"/>
    <w:pPr>
      <w:suppressLineNumbers/>
    </w:pPr>
  </w:style>
  <w:style w:type="paragraph" w:customStyle="1" w:styleId="TableContents">
    <w:name w:val="Table Contents"/>
    <w:basedOn w:val="Standard"/>
    <w:rsid w:val="00DC4DEE"/>
    <w:pPr>
      <w:suppressLineNumbers/>
    </w:pPr>
  </w:style>
  <w:style w:type="paragraph" w:customStyle="1" w:styleId="TableHeading">
    <w:name w:val="Table Heading"/>
    <w:basedOn w:val="TableContents"/>
    <w:rsid w:val="00DC4DEE"/>
    <w:pPr>
      <w:jc w:val="center"/>
    </w:pPr>
    <w:rPr>
      <w:b/>
      <w:bCs/>
    </w:rPr>
  </w:style>
  <w:style w:type="character" w:customStyle="1" w:styleId="NumberingSymbols">
    <w:name w:val="Numbering Symbols"/>
    <w:rsid w:val="00DC4DEE"/>
  </w:style>
  <w:style w:type="character" w:customStyle="1" w:styleId="BulletSymbols">
    <w:name w:val="Bullet Symbols"/>
    <w:rsid w:val="00DC4DE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988</Words>
  <Characters>5634</Characters>
  <Application>Microsoft Office Word</Application>
  <DocSecurity>0</DocSecurity>
  <Lines>46</Lines>
  <Paragraphs>13</Paragraphs>
  <ScaleCrop>false</ScaleCrop>
  <Company>office 2007 rus ent: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2015-01-30T07:46:00Z</cp:lastPrinted>
  <dcterms:created xsi:type="dcterms:W3CDTF">2009-04-16T11:32:00Z</dcterms:created>
  <dcterms:modified xsi:type="dcterms:W3CDTF">2015-12-08T20:09:00Z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