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F547AF" w:rsidRPr="00F547AF" w:rsidRDefault="00F547AF" w:rsidP="00F547AF">
      <w:pPr>
        <w:jc w:val="center"/>
        <w:rPr>
          <w:b/>
          <w:sz w:val="52"/>
          <w:szCs w:val="52"/>
        </w:rPr>
      </w:pPr>
      <w:r w:rsidRPr="00F547AF">
        <w:rPr>
          <w:b/>
          <w:sz w:val="52"/>
          <w:szCs w:val="52"/>
        </w:rPr>
        <w:t xml:space="preserve">Дополнительная общеобразовательная </w:t>
      </w:r>
    </w:p>
    <w:p w:rsidR="00F547AF" w:rsidRPr="00F547AF" w:rsidRDefault="00F547AF" w:rsidP="00F547AF">
      <w:pPr>
        <w:jc w:val="center"/>
        <w:rPr>
          <w:b/>
          <w:sz w:val="52"/>
          <w:szCs w:val="52"/>
        </w:rPr>
      </w:pPr>
      <w:proofErr w:type="spellStart"/>
      <w:r w:rsidRPr="00F547AF">
        <w:rPr>
          <w:b/>
          <w:sz w:val="52"/>
          <w:szCs w:val="52"/>
        </w:rPr>
        <w:t>общеразвивающая</w:t>
      </w:r>
      <w:proofErr w:type="spellEnd"/>
      <w:r w:rsidRPr="00F547AF">
        <w:rPr>
          <w:b/>
          <w:sz w:val="52"/>
          <w:szCs w:val="52"/>
        </w:rPr>
        <w:t xml:space="preserve"> программа</w:t>
      </w:r>
    </w:p>
    <w:p w:rsidR="00F547AF" w:rsidRPr="00F547AF" w:rsidRDefault="00F547AF" w:rsidP="00F547AF">
      <w:pPr>
        <w:jc w:val="center"/>
        <w:rPr>
          <w:b/>
          <w:sz w:val="52"/>
          <w:szCs w:val="52"/>
        </w:rPr>
      </w:pPr>
      <w:r w:rsidRPr="00F547AF">
        <w:rPr>
          <w:b/>
          <w:sz w:val="52"/>
          <w:szCs w:val="52"/>
        </w:rPr>
        <w:t>духовно-нравственной направленности</w:t>
      </w:r>
      <w:r w:rsidRPr="00F547AF">
        <w:rPr>
          <w:b/>
          <w:sz w:val="52"/>
          <w:szCs w:val="52"/>
        </w:rPr>
        <w:br/>
        <w:t>«Уроки милосердия»</w:t>
      </w: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Default="00E345F7" w:rsidP="00E345F7">
      <w:pPr>
        <w:pStyle w:val="Style1"/>
        <w:widowControl/>
        <w:ind w:left="509"/>
        <w:jc w:val="right"/>
        <w:rPr>
          <w:rStyle w:val="FontStyle11"/>
          <w:rFonts w:ascii="Times New Roman" w:hAnsi="Times New Roman"/>
          <w:b w:val="0"/>
          <w:i w:val="0"/>
          <w:sz w:val="32"/>
          <w:szCs w:val="32"/>
        </w:rPr>
      </w:pPr>
    </w:p>
    <w:p w:rsidR="00E345F7" w:rsidRPr="00FC55E2" w:rsidRDefault="00E023E4" w:rsidP="00E345F7">
      <w:pPr>
        <w:pStyle w:val="Style1"/>
        <w:widowControl/>
        <w:ind w:left="509"/>
        <w:jc w:val="right"/>
        <w:rPr>
          <w:rStyle w:val="FontStyle11"/>
          <w:rFonts w:ascii="Times New Roman" w:hAnsi="Times New Roman"/>
          <w:b w:val="0"/>
          <w:i w:val="0"/>
          <w:sz w:val="32"/>
          <w:szCs w:val="32"/>
        </w:rPr>
      </w:pPr>
      <w:r>
        <w:rPr>
          <w:rStyle w:val="FontStyle11"/>
          <w:rFonts w:ascii="Times New Roman" w:hAnsi="Times New Roman"/>
          <w:b w:val="0"/>
          <w:i w:val="0"/>
          <w:sz w:val="32"/>
          <w:szCs w:val="32"/>
        </w:rPr>
        <w:t>Мишукова Ольга Ивановна</w:t>
      </w:r>
    </w:p>
    <w:p w:rsidR="00E345F7" w:rsidRPr="00FC55E2" w:rsidRDefault="00E345F7" w:rsidP="00E345F7">
      <w:pPr>
        <w:pStyle w:val="Style1"/>
        <w:widowControl/>
        <w:ind w:left="509"/>
        <w:jc w:val="right"/>
        <w:rPr>
          <w:rStyle w:val="FontStyle11"/>
          <w:rFonts w:ascii="Times New Roman" w:hAnsi="Times New Roman"/>
          <w:b w:val="0"/>
          <w:i w:val="0"/>
          <w:sz w:val="32"/>
          <w:szCs w:val="32"/>
        </w:rPr>
      </w:pPr>
      <w:r w:rsidRPr="00FC55E2">
        <w:rPr>
          <w:rStyle w:val="FontStyle11"/>
          <w:rFonts w:ascii="Times New Roman" w:hAnsi="Times New Roman"/>
          <w:b w:val="0"/>
          <w:i w:val="0"/>
          <w:sz w:val="32"/>
          <w:szCs w:val="32"/>
        </w:rPr>
        <w:t>учитель начальных классов</w:t>
      </w:r>
    </w:p>
    <w:p w:rsidR="00E345F7" w:rsidRPr="00FC55E2" w:rsidRDefault="00E345F7" w:rsidP="00E345F7">
      <w:pPr>
        <w:pStyle w:val="Style1"/>
        <w:widowControl/>
        <w:ind w:left="509"/>
        <w:jc w:val="right"/>
        <w:rPr>
          <w:rStyle w:val="FontStyle11"/>
          <w:rFonts w:ascii="Times New Roman" w:hAnsi="Times New Roman"/>
          <w:b w:val="0"/>
          <w:i w:val="0"/>
          <w:sz w:val="32"/>
          <w:szCs w:val="32"/>
        </w:rPr>
      </w:pPr>
      <w:r w:rsidRPr="00FC55E2">
        <w:rPr>
          <w:rStyle w:val="FontStyle11"/>
          <w:rFonts w:ascii="Times New Roman" w:hAnsi="Times New Roman"/>
          <w:b w:val="0"/>
          <w:i w:val="0"/>
          <w:sz w:val="32"/>
          <w:szCs w:val="32"/>
        </w:rPr>
        <w:t xml:space="preserve">МБОУ </w:t>
      </w:r>
      <w:proofErr w:type="spellStart"/>
      <w:r w:rsidRPr="00FC55E2">
        <w:rPr>
          <w:rStyle w:val="FontStyle11"/>
          <w:rFonts w:ascii="Times New Roman" w:hAnsi="Times New Roman"/>
          <w:b w:val="0"/>
          <w:i w:val="0"/>
          <w:sz w:val="32"/>
          <w:szCs w:val="32"/>
        </w:rPr>
        <w:t>Сосновской</w:t>
      </w:r>
      <w:proofErr w:type="spellEnd"/>
      <w:r w:rsidRPr="00FC55E2">
        <w:rPr>
          <w:rStyle w:val="FontStyle11"/>
          <w:rFonts w:ascii="Times New Roman" w:hAnsi="Times New Roman"/>
          <w:b w:val="0"/>
          <w:i w:val="0"/>
          <w:sz w:val="32"/>
          <w:szCs w:val="32"/>
        </w:rPr>
        <w:t xml:space="preserve"> СОШ №1</w:t>
      </w:r>
    </w:p>
    <w:p w:rsidR="00E345F7" w:rsidRPr="00FC55E2" w:rsidRDefault="00E345F7" w:rsidP="00E345F7">
      <w:pPr>
        <w:pStyle w:val="Style1"/>
        <w:widowControl/>
        <w:ind w:left="509"/>
        <w:jc w:val="right"/>
        <w:rPr>
          <w:rStyle w:val="FontStyle11"/>
          <w:rFonts w:ascii="Times New Roman" w:hAnsi="Times New Roman"/>
          <w:b w:val="0"/>
          <w:i w:val="0"/>
          <w:sz w:val="32"/>
          <w:szCs w:val="32"/>
        </w:rPr>
      </w:pPr>
      <w:r w:rsidRPr="00FC55E2">
        <w:rPr>
          <w:rStyle w:val="FontStyle11"/>
          <w:rFonts w:ascii="Times New Roman" w:hAnsi="Times New Roman"/>
          <w:b w:val="0"/>
          <w:i w:val="0"/>
          <w:sz w:val="32"/>
          <w:szCs w:val="32"/>
        </w:rPr>
        <w:t>р. п. Сосновка,</w:t>
      </w:r>
    </w:p>
    <w:p w:rsidR="00E345F7" w:rsidRPr="00FC55E2" w:rsidRDefault="00E345F7" w:rsidP="00E345F7">
      <w:pPr>
        <w:pStyle w:val="Style1"/>
        <w:widowControl/>
        <w:ind w:left="509"/>
        <w:jc w:val="right"/>
        <w:rPr>
          <w:rStyle w:val="FontStyle11"/>
          <w:rFonts w:ascii="Times New Roman" w:hAnsi="Times New Roman"/>
          <w:b w:val="0"/>
          <w:i w:val="0"/>
          <w:sz w:val="32"/>
          <w:szCs w:val="32"/>
        </w:rPr>
      </w:pPr>
      <w:r w:rsidRPr="00FC55E2">
        <w:rPr>
          <w:rStyle w:val="FontStyle11"/>
          <w:rFonts w:ascii="Times New Roman" w:hAnsi="Times New Roman"/>
          <w:b w:val="0"/>
          <w:i w:val="0"/>
          <w:sz w:val="32"/>
          <w:szCs w:val="32"/>
        </w:rPr>
        <w:t>Сосновский р-н,</w:t>
      </w:r>
    </w:p>
    <w:p w:rsidR="00E345F7" w:rsidRPr="00F547AF" w:rsidRDefault="00E345F7" w:rsidP="00E345F7">
      <w:pPr>
        <w:jc w:val="center"/>
        <w:rPr>
          <w:szCs w:val="28"/>
        </w:rPr>
      </w:pPr>
      <w:r>
        <w:rPr>
          <w:rStyle w:val="FontStyle11"/>
          <w:b w:val="0"/>
          <w:i w:val="0"/>
          <w:sz w:val="32"/>
          <w:szCs w:val="32"/>
        </w:rPr>
        <w:t xml:space="preserve">                                                                               </w:t>
      </w:r>
      <w:r w:rsidRPr="00FC55E2">
        <w:rPr>
          <w:rStyle w:val="FontStyle11"/>
          <w:b w:val="0"/>
          <w:i w:val="0"/>
          <w:sz w:val="32"/>
          <w:szCs w:val="32"/>
        </w:rPr>
        <w:t>Тамбовская область</w:t>
      </w:r>
    </w:p>
    <w:p w:rsidR="00E345F7" w:rsidRDefault="00E345F7"/>
    <w:p w:rsidR="00F547AF" w:rsidRPr="00CF4D91" w:rsidRDefault="00F547AF" w:rsidP="00F547AF">
      <w:pPr>
        <w:autoSpaceDE w:val="0"/>
        <w:autoSpaceDN w:val="0"/>
        <w:adjustRightInd w:val="0"/>
        <w:jc w:val="center"/>
        <w:rPr>
          <w:b/>
          <w:bCs/>
          <w:iCs/>
        </w:rPr>
      </w:pPr>
      <w:r w:rsidRPr="00CF4D91">
        <w:rPr>
          <w:b/>
          <w:bCs/>
          <w:iCs/>
        </w:rPr>
        <w:t>Информационная карта</w:t>
      </w:r>
    </w:p>
    <w:p w:rsidR="00F547AF" w:rsidRPr="00CF4D91" w:rsidRDefault="00F547AF" w:rsidP="00F547AF">
      <w:pPr>
        <w:autoSpaceDE w:val="0"/>
        <w:autoSpaceDN w:val="0"/>
        <w:adjustRightInd w:val="0"/>
        <w:jc w:val="both"/>
        <w:rPr>
          <w:b/>
          <w:bCs/>
          <w:iCs/>
        </w:rPr>
      </w:pPr>
    </w:p>
    <w:p w:rsidR="00F547AF" w:rsidRPr="00CF4D91" w:rsidRDefault="00F547AF" w:rsidP="00F547AF">
      <w:pPr>
        <w:numPr>
          <w:ilvl w:val="0"/>
          <w:numId w:val="10"/>
        </w:numPr>
        <w:autoSpaceDE w:val="0"/>
        <w:autoSpaceDN w:val="0"/>
        <w:adjustRightInd w:val="0"/>
        <w:rPr>
          <w:bCs/>
          <w:iCs/>
        </w:rPr>
      </w:pPr>
      <w:r w:rsidRPr="00CF4D91">
        <w:rPr>
          <w:b/>
          <w:bCs/>
          <w:iCs/>
        </w:rPr>
        <w:t xml:space="preserve">Образовательное учреждение: </w:t>
      </w:r>
      <w:r w:rsidRPr="00CF4D91">
        <w:rPr>
          <w:bCs/>
          <w:iCs/>
        </w:rPr>
        <w:t xml:space="preserve">МБОУ </w:t>
      </w:r>
      <w:proofErr w:type="spellStart"/>
      <w:r w:rsidRPr="00CF4D91">
        <w:rPr>
          <w:bCs/>
          <w:iCs/>
        </w:rPr>
        <w:t>Сосновская</w:t>
      </w:r>
      <w:proofErr w:type="spellEnd"/>
      <w:r w:rsidRPr="00CF4D91">
        <w:rPr>
          <w:bCs/>
          <w:iCs/>
        </w:rPr>
        <w:t xml:space="preserve"> СОШ №1</w:t>
      </w:r>
    </w:p>
    <w:p w:rsidR="00F547AF" w:rsidRPr="00CF4D91" w:rsidRDefault="00F547AF" w:rsidP="00F547AF">
      <w:pPr>
        <w:numPr>
          <w:ilvl w:val="0"/>
          <w:numId w:val="10"/>
        </w:numPr>
        <w:autoSpaceDE w:val="0"/>
        <w:autoSpaceDN w:val="0"/>
        <w:adjustRightInd w:val="0"/>
        <w:rPr>
          <w:bCs/>
          <w:iCs/>
        </w:rPr>
      </w:pPr>
      <w:r w:rsidRPr="00CF4D91">
        <w:rPr>
          <w:b/>
          <w:bCs/>
          <w:iCs/>
        </w:rPr>
        <w:t>Объединение</w:t>
      </w:r>
      <w:r>
        <w:rPr>
          <w:bCs/>
          <w:iCs/>
        </w:rPr>
        <w:t>: «Уроки милосердия</w:t>
      </w:r>
      <w:r w:rsidRPr="00CF4D91">
        <w:rPr>
          <w:bCs/>
          <w:iCs/>
        </w:rPr>
        <w:t>».</w:t>
      </w:r>
    </w:p>
    <w:p w:rsidR="00F547AF" w:rsidRPr="00CF4D91" w:rsidRDefault="00F547AF" w:rsidP="00F547AF">
      <w:pPr>
        <w:numPr>
          <w:ilvl w:val="0"/>
          <w:numId w:val="10"/>
        </w:numPr>
        <w:autoSpaceDE w:val="0"/>
        <w:autoSpaceDN w:val="0"/>
        <w:adjustRightInd w:val="0"/>
        <w:rPr>
          <w:b/>
          <w:bCs/>
          <w:iCs/>
        </w:rPr>
      </w:pPr>
      <w:r w:rsidRPr="00CF4D91">
        <w:rPr>
          <w:b/>
          <w:bCs/>
          <w:iCs/>
        </w:rPr>
        <w:t xml:space="preserve">Педагог: </w:t>
      </w:r>
      <w:r>
        <w:rPr>
          <w:bCs/>
          <w:iCs/>
        </w:rPr>
        <w:t>Мишукова Ольга Ивановна</w:t>
      </w:r>
      <w:r w:rsidRPr="00CF4D91">
        <w:rPr>
          <w:bCs/>
          <w:iCs/>
        </w:rPr>
        <w:t>.</w:t>
      </w:r>
    </w:p>
    <w:p w:rsidR="00F547AF" w:rsidRPr="00CF4D91" w:rsidRDefault="00F547AF" w:rsidP="00F547AF">
      <w:pPr>
        <w:numPr>
          <w:ilvl w:val="0"/>
          <w:numId w:val="10"/>
        </w:numPr>
        <w:autoSpaceDE w:val="0"/>
        <w:autoSpaceDN w:val="0"/>
        <w:adjustRightInd w:val="0"/>
        <w:jc w:val="both"/>
        <w:rPr>
          <w:b/>
          <w:bCs/>
          <w:iCs/>
        </w:rPr>
      </w:pPr>
      <w:r w:rsidRPr="00CF4D91">
        <w:rPr>
          <w:b/>
          <w:bCs/>
          <w:iCs/>
        </w:rPr>
        <w:t xml:space="preserve">Тип: </w:t>
      </w:r>
      <w:proofErr w:type="gramStart"/>
      <w:r w:rsidRPr="00CF4D91">
        <w:rPr>
          <w:bCs/>
          <w:iCs/>
        </w:rPr>
        <w:t>модифицированная</w:t>
      </w:r>
      <w:proofErr w:type="gramEnd"/>
      <w:r w:rsidRPr="00CF4D91">
        <w:rPr>
          <w:bCs/>
          <w:iCs/>
        </w:rPr>
        <w:t>.</w:t>
      </w:r>
    </w:p>
    <w:p w:rsidR="00F547AF" w:rsidRPr="00CF4D91" w:rsidRDefault="00F547AF" w:rsidP="00F547AF">
      <w:pPr>
        <w:numPr>
          <w:ilvl w:val="0"/>
          <w:numId w:val="10"/>
        </w:numPr>
        <w:autoSpaceDE w:val="0"/>
        <w:autoSpaceDN w:val="0"/>
        <w:adjustRightInd w:val="0"/>
        <w:jc w:val="both"/>
        <w:rPr>
          <w:b/>
          <w:bCs/>
          <w:iCs/>
        </w:rPr>
      </w:pPr>
      <w:r w:rsidRPr="00CF4D91">
        <w:rPr>
          <w:b/>
          <w:bCs/>
          <w:iCs/>
        </w:rPr>
        <w:t xml:space="preserve">Вид: </w:t>
      </w:r>
      <w:proofErr w:type="gramStart"/>
      <w:r w:rsidRPr="00CF4D91">
        <w:rPr>
          <w:bCs/>
          <w:iCs/>
        </w:rPr>
        <w:t>общеобразовательная</w:t>
      </w:r>
      <w:proofErr w:type="gramEnd"/>
      <w:r w:rsidRPr="00CF4D91">
        <w:rPr>
          <w:bCs/>
          <w:iCs/>
        </w:rPr>
        <w:t xml:space="preserve"> </w:t>
      </w:r>
      <w:proofErr w:type="spellStart"/>
      <w:r w:rsidRPr="00CF4D91">
        <w:rPr>
          <w:bCs/>
          <w:iCs/>
        </w:rPr>
        <w:t>общеразвивающая</w:t>
      </w:r>
      <w:proofErr w:type="spellEnd"/>
      <w:r w:rsidRPr="00CF4D91">
        <w:rPr>
          <w:bCs/>
          <w:iCs/>
        </w:rPr>
        <w:t>.</w:t>
      </w:r>
    </w:p>
    <w:p w:rsidR="00F547AF" w:rsidRPr="00CF4D91" w:rsidRDefault="00F547AF" w:rsidP="00F547AF">
      <w:pPr>
        <w:numPr>
          <w:ilvl w:val="0"/>
          <w:numId w:val="10"/>
        </w:numPr>
        <w:autoSpaceDE w:val="0"/>
        <w:autoSpaceDN w:val="0"/>
        <w:adjustRightInd w:val="0"/>
        <w:jc w:val="both"/>
        <w:rPr>
          <w:bCs/>
          <w:iCs/>
        </w:rPr>
      </w:pPr>
      <w:r w:rsidRPr="00CF4D91">
        <w:rPr>
          <w:b/>
          <w:bCs/>
          <w:iCs/>
        </w:rPr>
        <w:t xml:space="preserve">Направленность: </w:t>
      </w:r>
      <w:r>
        <w:rPr>
          <w:bCs/>
          <w:iCs/>
        </w:rPr>
        <w:t>духовно-нравственная</w:t>
      </w:r>
      <w:r w:rsidRPr="00CF4D91">
        <w:rPr>
          <w:bCs/>
          <w:iCs/>
        </w:rPr>
        <w:t>.</w:t>
      </w:r>
    </w:p>
    <w:p w:rsidR="00F547AF" w:rsidRPr="00CF4D91" w:rsidRDefault="00F547AF" w:rsidP="00F547AF">
      <w:pPr>
        <w:numPr>
          <w:ilvl w:val="0"/>
          <w:numId w:val="10"/>
        </w:numPr>
        <w:autoSpaceDE w:val="0"/>
        <w:autoSpaceDN w:val="0"/>
        <w:adjustRightInd w:val="0"/>
        <w:jc w:val="both"/>
        <w:rPr>
          <w:bCs/>
          <w:iCs/>
        </w:rPr>
      </w:pPr>
      <w:r w:rsidRPr="00CF4D91">
        <w:rPr>
          <w:b/>
          <w:bCs/>
          <w:iCs/>
        </w:rPr>
        <w:t xml:space="preserve">Срок реализации программы: </w:t>
      </w:r>
      <w:r>
        <w:rPr>
          <w:bCs/>
          <w:iCs/>
        </w:rPr>
        <w:t>3</w:t>
      </w:r>
      <w:r w:rsidRPr="00CF4D91">
        <w:rPr>
          <w:bCs/>
          <w:iCs/>
        </w:rPr>
        <w:t xml:space="preserve"> года.</w:t>
      </w:r>
    </w:p>
    <w:p w:rsidR="00F547AF" w:rsidRPr="00CF4D91" w:rsidRDefault="00F547AF" w:rsidP="00F547AF">
      <w:pPr>
        <w:numPr>
          <w:ilvl w:val="0"/>
          <w:numId w:val="10"/>
        </w:numPr>
        <w:autoSpaceDE w:val="0"/>
        <w:autoSpaceDN w:val="0"/>
        <w:adjustRightInd w:val="0"/>
        <w:jc w:val="both"/>
        <w:rPr>
          <w:bCs/>
          <w:iCs/>
        </w:rPr>
      </w:pPr>
      <w:r w:rsidRPr="00CF4D91">
        <w:rPr>
          <w:b/>
          <w:bCs/>
          <w:iCs/>
        </w:rPr>
        <w:t xml:space="preserve">Возрастной диапазон: </w:t>
      </w:r>
      <w:r w:rsidRPr="00CF4D91">
        <w:rPr>
          <w:bCs/>
          <w:iCs/>
        </w:rPr>
        <w:t>для детей младшего школьного возраста</w:t>
      </w:r>
    </w:p>
    <w:p w:rsidR="00F547AF" w:rsidRPr="00CF4D91" w:rsidRDefault="00F547AF" w:rsidP="00F547AF">
      <w:pPr>
        <w:autoSpaceDE w:val="0"/>
        <w:autoSpaceDN w:val="0"/>
        <w:adjustRightInd w:val="0"/>
        <w:ind w:left="720"/>
        <w:jc w:val="both"/>
        <w:rPr>
          <w:bCs/>
          <w:iCs/>
        </w:rPr>
      </w:pPr>
      <w:r>
        <w:rPr>
          <w:bCs/>
          <w:iCs/>
        </w:rPr>
        <w:t>(7-9</w:t>
      </w:r>
      <w:r w:rsidRPr="00CF4D91">
        <w:rPr>
          <w:bCs/>
          <w:iCs/>
        </w:rPr>
        <w:t xml:space="preserve"> лет).</w:t>
      </w:r>
    </w:p>
    <w:p w:rsidR="00F547AF" w:rsidRPr="00CF4D91" w:rsidRDefault="00F547AF" w:rsidP="00F547AF">
      <w:pPr>
        <w:numPr>
          <w:ilvl w:val="0"/>
          <w:numId w:val="10"/>
        </w:numPr>
        <w:autoSpaceDE w:val="0"/>
        <w:autoSpaceDN w:val="0"/>
        <w:adjustRightInd w:val="0"/>
        <w:jc w:val="both"/>
        <w:rPr>
          <w:bCs/>
          <w:iCs/>
        </w:rPr>
      </w:pPr>
      <w:r>
        <w:rPr>
          <w:b/>
          <w:bCs/>
          <w:iCs/>
        </w:rPr>
        <w:t>Форма организации образовательной деятельности</w:t>
      </w:r>
      <w:r w:rsidRPr="00CF4D91">
        <w:rPr>
          <w:b/>
          <w:bCs/>
          <w:iCs/>
        </w:rPr>
        <w:t xml:space="preserve">: </w:t>
      </w:r>
      <w:r w:rsidRPr="00CF4D91">
        <w:rPr>
          <w:bCs/>
          <w:iCs/>
        </w:rPr>
        <w:t>групповая, индивидуальная, парная, коллективная.</w:t>
      </w:r>
    </w:p>
    <w:p w:rsidR="00F547AF" w:rsidRPr="00CF4D91" w:rsidRDefault="00F547AF" w:rsidP="00F547AF">
      <w:pPr>
        <w:numPr>
          <w:ilvl w:val="0"/>
          <w:numId w:val="10"/>
        </w:numPr>
        <w:spacing w:line="360" w:lineRule="auto"/>
        <w:ind w:right="-99"/>
        <w:jc w:val="both"/>
      </w:pPr>
      <w:r w:rsidRPr="00CF4D91">
        <w:rPr>
          <w:b/>
          <w:bCs/>
          <w:iCs/>
        </w:rPr>
        <w:t>Объем часов:</w:t>
      </w:r>
      <w:r w:rsidRPr="00CF4D91">
        <w:rPr>
          <w:bCs/>
          <w:iCs/>
        </w:rPr>
        <w:t xml:space="preserve"> </w:t>
      </w:r>
      <w:r>
        <w:t>1-ый год - 34 часа в год (1 час</w:t>
      </w:r>
      <w:r w:rsidRPr="00CF4D91">
        <w:t xml:space="preserve"> в неделю);</w:t>
      </w:r>
    </w:p>
    <w:p w:rsidR="00F547AF" w:rsidRPr="00CF4D91" w:rsidRDefault="00F547AF" w:rsidP="00F547AF">
      <w:pPr>
        <w:spacing w:line="360" w:lineRule="auto"/>
        <w:ind w:left="1260" w:right="-99"/>
        <w:jc w:val="both"/>
      </w:pPr>
      <w:r>
        <w:t xml:space="preserve">                 2-ой год - 34 часа в год (1 час</w:t>
      </w:r>
      <w:r w:rsidRPr="00CF4D91">
        <w:t xml:space="preserve"> в неделю);</w:t>
      </w:r>
    </w:p>
    <w:p w:rsidR="00F547AF" w:rsidRPr="00CF4D91" w:rsidRDefault="00F547AF" w:rsidP="00F547AF">
      <w:pPr>
        <w:spacing w:line="360" w:lineRule="auto"/>
        <w:ind w:left="1260" w:right="-99"/>
        <w:jc w:val="both"/>
      </w:pPr>
      <w:r>
        <w:t xml:space="preserve">                 3-ий год - 34 часа в год (1 час</w:t>
      </w:r>
      <w:r w:rsidRPr="00CF4D91">
        <w:t xml:space="preserve"> в неделю);</w:t>
      </w:r>
    </w:p>
    <w:p w:rsidR="00F547AF" w:rsidRDefault="00F547AF" w:rsidP="00F547AF">
      <w:pPr>
        <w:autoSpaceDE w:val="0"/>
        <w:autoSpaceDN w:val="0"/>
        <w:adjustRightInd w:val="0"/>
        <w:jc w:val="center"/>
        <w:rPr>
          <w:b/>
          <w:bCs/>
          <w:iCs/>
          <w:u w:val="single"/>
        </w:rPr>
      </w:pPr>
      <w:r w:rsidRPr="00C97C0A">
        <w:rPr>
          <w:b/>
          <w:bCs/>
          <w:iCs/>
          <w:u w:val="single"/>
        </w:rPr>
        <w:t>Пояснительная записка</w:t>
      </w:r>
      <w:r>
        <w:rPr>
          <w:b/>
          <w:bCs/>
          <w:iCs/>
          <w:u w:val="single"/>
        </w:rPr>
        <w:t>.</w:t>
      </w:r>
    </w:p>
    <w:p w:rsidR="00F547AF" w:rsidRPr="00C97C0A" w:rsidRDefault="00F547AF" w:rsidP="00F547AF">
      <w:pPr>
        <w:autoSpaceDE w:val="0"/>
        <w:autoSpaceDN w:val="0"/>
        <w:adjustRightInd w:val="0"/>
        <w:jc w:val="center"/>
        <w:rPr>
          <w:b/>
          <w:bCs/>
          <w:iCs/>
          <w:u w:val="single"/>
        </w:rPr>
      </w:pPr>
    </w:p>
    <w:p w:rsidR="00F547AF" w:rsidRPr="004F76A9" w:rsidRDefault="00F547AF" w:rsidP="00F547AF">
      <w:pPr>
        <w:autoSpaceDE w:val="0"/>
        <w:autoSpaceDN w:val="0"/>
        <w:adjustRightInd w:val="0"/>
        <w:jc w:val="both"/>
        <w:rPr>
          <w:bCs/>
          <w:iCs/>
        </w:rPr>
      </w:pPr>
      <w:r w:rsidRPr="004F76A9">
        <w:rPr>
          <w:bCs/>
          <w:iCs/>
        </w:rPr>
        <w:t xml:space="preserve">Нормативно-правовые аспекты реализации дополнительных </w:t>
      </w:r>
      <w:r>
        <w:rPr>
          <w:bCs/>
          <w:iCs/>
        </w:rPr>
        <w:t xml:space="preserve">общеобразовательных </w:t>
      </w:r>
      <w:proofErr w:type="spellStart"/>
      <w:r w:rsidRPr="004F76A9">
        <w:rPr>
          <w:bCs/>
          <w:iCs/>
        </w:rPr>
        <w:t>общеразвивающих</w:t>
      </w:r>
      <w:proofErr w:type="spellEnd"/>
      <w:r w:rsidRPr="004F76A9">
        <w:rPr>
          <w:bCs/>
          <w:iCs/>
        </w:rPr>
        <w:t xml:space="preserve"> программ:</w:t>
      </w:r>
    </w:p>
    <w:p w:rsidR="00F547AF" w:rsidRPr="004F76A9" w:rsidRDefault="00F547AF" w:rsidP="00F547AF">
      <w:pPr>
        <w:numPr>
          <w:ilvl w:val="0"/>
          <w:numId w:val="9"/>
        </w:numPr>
        <w:autoSpaceDE w:val="0"/>
        <w:autoSpaceDN w:val="0"/>
        <w:adjustRightInd w:val="0"/>
        <w:jc w:val="both"/>
        <w:rPr>
          <w:bCs/>
          <w:iCs/>
        </w:rPr>
      </w:pPr>
      <w:r w:rsidRPr="004F76A9">
        <w:rPr>
          <w:bCs/>
          <w:iCs/>
        </w:rPr>
        <w:t>Федеральный  закон  от  29  декабря  2012  года  №273-ФЗ  «Об  образовании  в  Российской Федерации»</w:t>
      </w:r>
      <w:proofErr w:type="gramStart"/>
      <w:r w:rsidRPr="004F76A9">
        <w:rPr>
          <w:bCs/>
          <w:iCs/>
        </w:rPr>
        <w:t xml:space="preserve"> ;</w:t>
      </w:r>
      <w:proofErr w:type="gramEnd"/>
    </w:p>
    <w:p w:rsidR="00F547AF" w:rsidRPr="004F76A9" w:rsidRDefault="00F547AF" w:rsidP="00F547AF">
      <w:pPr>
        <w:numPr>
          <w:ilvl w:val="0"/>
          <w:numId w:val="9"/>
        </w:numPr>
        <w:autoSpaceDE w:val="0"/>
        <w:autoSpaceDN w:val="0"/>
        <w:adjustRightInd w:val="0"/>
        <w:jc w:val="both"/>
        <w:rPr>
          <w:bCs/>
          <w:iCs/>
        </w:rPr>
      </w:pPr>
      <w:r w:rsidRPr="004F76A9">
        <w:rPr>
          <w:bCs/>
          <w:iCs/>
        </w:rPr>
        <w:t xml:space="preserve">Концепция  развития дополнительного образования детей (утверждена распоряжением  Правительства Российской Федерации от 4 сентября </w:t>
      </w:r>
      <w:smartTag w:uri="urn:schemas-microsoft-com:office:smarttags" w:element="metricconverter">
        <w:smartTagPr>
          <w:attr w:name="ProductID" w:val="41 г"/>
        </w:smartTagPr>
        <w:r w:rsidRPr="004F76A9">
          <w:rPr>
            <w:bCs/>
            <w:iCs/>
          </w:rPr>
          <w:t>2014 г</w:t>
        </w:r>
      </w:smartTag>
      <w:r w:rsidRPr="004F76A9">
        <w:rPr>
          <w:bCs/>
          <w:iCs/>
        </w:rPr>
        <w:t>.  № 1726-р)</w:t>
      </w:r>
      <w:proofErr w:type="gramStart"/>
      <w:r w:rsidRPr="004F76A9">
        <w:rPr>
          <w:bCs/>
          <w:iCs/>
        </w:rPr>
        <w:t xml:space="preserve">  ;</w:t>
      </w:r>
      <w:proofErr w:type="gramEnd"/>
      <w:r w:rsidRPr="004F76A9">
        <w:rPr>
          <w:bCs/>
          <w:iCs/>
        </w:rPr>
        <w:t xml:space="preserve">      </w:t>
      </w:r>
    </w:p>
    <w:p w:rsidR="00F547AF" w:rsidRPr="004F76A9" w:rsidRDefault="00F547AF" w:rsidP="00F547AF">
      <w:pPr>
        <w:numPr>
          <w:ilvl w:val="0"/>
          <w:numId w:val="9"/>
        </w:numPr>
        <w:autoSpaceDE w:val="0"/>
        <w:autoSpaceDN w:val="0"/>
        <w:adjustRightInd w:val="0"/>
        <w:jc w:val="both"/>
        <w:rPr>
          <w:bCs/>
          <w:iCs/>
        </w:rPr>
      </w:pPr>
      <w:r w:rsidRPr="004F76A9">
        <w:rPr>
          <w:bCs/>
          <w:iCs/>
        </w:rPr>
        <w:t xml:space="preserve">Порядок организации и осуществления образовательной деятельности по дополнительным  общеобразовательным </w:t>
      </w:r>
      <w:r>
        <w:rPr>
          <w:bCs/>
          <w:iCs/>
        </w:rPr>
        <w:t xml:space="preserve"> </w:t>
      </w:r>
      <w:r w:rsidRPr="004F76A9">
        <w:rPr>
          <w:bCs/>
          <w:iCs/>
        </w:rPr>
        <w:t>программам  (утвержден Приказом МО и науки  РФ (</w:t>
      </w:r>
      <w:proofErr w:type="spellStart"/>
      <w:r w:rsidRPr="004F76A9">
        <w:rPr>
          <w:bCs/>
          <w:iCs/>
        </w:rPr>
        <w:t>Минобрнауки</w:t>
      </w:r>
      <w:proofErr w:type="spellEnd"/>
      <w:r w:rsidRPr="004F76A9">
        <w:rPr>
          <w:bCs/>
          <w:iCs/>
        </w:rPr>
        <w:t xml:space="preserve"> России) от 29 августа </w:t>
      </w:r>
      <w:smartTag w:uri="urn:schemas-microsoft-com:office:smarttags" w:element="metricconverter">
        <w:smartTagPr>
          <w:attr w:name="ProductID" w:val="41 г"/>
        </w:smartTagPr>
        <w:r w:rsidRPr="004F76A9">
          <w:rPr>
            <w:bCs/>
            <w:iCs/>
          </w:rPr>
          <w:t>2013 г</w:t>
        </w:r>
      </w:smartTag>
      <w:r w:rsidRPr="004F76A9">
        <w:rPr>
          <w:bCs/>
          <w:iCs/>
        </w:rPr>
        <w:t xml:space="preserve">. N 1008;  </w:t>
      </w:r>
    </w:p>
    <w:p w:rsidR="00F547AF" w:rsidRPr="004F76A9" w:rsidRDefault="00F547AF" w:rsidP="00F547AF">
      <w:pPr>
        <w:numPr>
          <w:ilvl w:val="0"/>
          <w:numId w:val="9"/>
        </w:numPr>
        <w:autoSpaceDE w:val="0"/>
        <w:autoSpaceDN w:val="0"/>
        <w:adjustRightInd w:val="0"/>
        <w:jc w:val="both"/>
        <w:rPr>
          <w:bCs/>
          <w:iCs/>
        </w:rPr>
      </w:pPr>
      <w:r w:rsidRPr="004F76A9">
        <w:rPr>
          <w:bCs/>
          <w:iCs/>
        </w:rPr>
        <w:t xml:space="preserve">Письмо  </w:t>
      </w:r>
      <w:proofErr w:type="spellStart"/>
      <w:r w:rsidRPr="004F76A9">
        <w:rPr>
          <w:bCs/>
          <w:iCs/>
        </w:rPr>
        <w:t>Минобрнауки</w:t>
      </w:r>
      <w:proofErr w:type="spellEnd"/>
      <w:r w:rsidRPr="004F76A9">
        <w:rPr>
          <w:bCs/>
          <w:iCs/>
        </w:rPr>
        <w:t xml:space="preserve">  России  от  11.12.2006  г.  №  06-1844  «О  примерных  требованиях  к программам дополнительного образования детей»; </w:t>
      </w:r>
    </w:p>
    <w:p w:rsidR="00F547AF" w:rsidRDefault="00F547AF" w:rsidP="00F547AF">
      <w:pPr>
        <w:numPr>
          <w:ilvl w:val="0"/>
          <w:numId w:val="9"/>
        </w:numPr>
        <w:autoSpaceDE w:val="0"/>
        <w:autoSpaceDN w:val="0"/>
        <w:adjustRightInd w:val="0"/>
        <w:jc w:val="both"/>
        <w:rPr>
          <w:bCs/>
          <w:iCs/>
        </w:rPr>
      </w:pPr>
      <w:r w:rsidRPr="004F76A9">
        <w:rPr>
          <w:bCs/>
          <w:iCs/>
        </w:rPr>
        <w:t xml:space="preserve">Постановление Главного государственного санитарного врача Российской Федерации от 4 июля </w:t>
      </w:r>
      <w:smartTag w:uri="urn:schemas-microsoft-com:office:smarttags" w:element="metricconverter">
        <w:smartTagPr>
          <w:attr w:name="ProductID" w:val="41 г"/>
        </w:smartTagPr>
        <w:r w:rsidRPr="004F76A9">
          <w:rPr>
            <w:bCs/>
            <w:iCs/>
          </w:rPr>
          <w:t>2014 г</w:t>
        </w:r>
      </w:smartTag>
      <w:r w:rsidRPr="004F76A9">
        <w:rPr>
          <w:bCs/>
          <w:iCs/>
        </w:rPr>
        <w:t xml:space="preserve">. N </w:t>
      </w:r>
      <w:smartTag w:uri="urn:schemas-microsoft-com:office:smarttags" w:element="metricconverter">
        <w:smartTagPr>
          <w:attr w:name="ProductID" w:val="41 г"/>
        </w:smartTagPr>
        <w:r w:rsidRPr="004F76A9">
          <w:rPr>
            <w:bCs/>
            <w:iCs/>
          </w:rPr>
          <w:t>41 г</w:t>
        </w:r>
      </w:smartTag>
      <w:r w:rsidRPr="004F76A9">
        <w:rPr>
          <w:bCs/>
          <w:iCs/>
        </w:rPr>
        <w:t xml:space="preserve">. Москва "Об утверждении </w:t>
      </w:r>
      <w:proofErr w:type="spellStart"/>
      <w:r w:rsidRPr="004F76A9">
        <w:rPr>
          <w:bCs/>
          <w:iCs/>
        </w:rPr>
        <w:t>СанПиН</w:t>
      </w:r>
      <w:proofErr w:type="spellEnd"/>
      <w:r w:rsidRPr="004F76A9">
        <w:rPr>
          <w:bCs/>
          <w:iCs/>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roofErr w:type="gramStart"/>
      <w:r w:rsidRPr="004F76A9">
        <w:rPr>
          <w:bCs/>
          <w:iCs/>
        </w:rPr>
        <w:t xml:space="preserve"> .</w:t>
      </w:r>
      <w:proofErr w:type="gramEnd"/>
    </w:p>
    <w:p w:rsidR="00F547AF" w:rsidRPr="00707E4C" w:rsidRDefault="00F547AF" w:rsidP="00F547AF">
      <w:pPr>
        <w:pStyle w:val="a3"/>
        <w:numPr>
          <w:ilvl w:val="0"/>
          <w:numId w:val="9"/>
        </w:numPr>
        <w:autoSpaceDE w:val="0"/>
        <w:autoSpaceDN w:val="0"/>
        <w:adjustRightInd w:val="0"/>
        <w:jc w:val="both"/>
        <w:rPr>
          <w:rFonts w:ascii="Times New Roman" w:hAnsi="Times New Roman"/>
          <w:bCs/>
          <w:iCs/>
          <w:sz w:val="28"/>
          <w:szCs w:val="28"/>
        </w:rPr>
      </w:pPr>
      <w:r>
        <w:rPr>
          <w:rFonts w:ascii="Times New Roman" w:hAnsi="Times New Roman"/>
          <w:sz w:val="28"/>
          <w:szCs w:val="28"/>
        </w:rPr>
        <w:t>Методические рекомендации</w:t>
      </w:r>
      <w:r w:rsidRPr="00707E4C">
        <w:rPr>
          <w:rFonts w:ascii="Times New Roman" w:hAnsi="Times New Roman"/>
          <w:sz w:val="28"/>
          <w:szCs w:val="28"/>
        </w:rPr>
        <w:t xml:space="preserve"> по проектированию дополнительных</w:t>
      </w:r>
      <w:r>
        <w:rPr>
          <w:rFonts w:ascii="Times New Roman" w:hAnsi="Times New Roman"/>
          <w:sz w:val="28"/>
          <w:szCs w:val="28"/>
        </w:rPr>
        <w:t xml:space="preserve"> </w:t>
      </w:r>
      <w:r w:rsidRPr="00707E4C">
        <w:rPr>
          <w:rFonts w:ascii="Times New Roman" w:hAnsi="Times New Roman"/>
          <w:sz w:val="28"/>
          <w:szCs w:val="28"/>
        </w:rPr>
        <w:t xml:space="preserve"> </w:t>
      </w:r>
      <w:proofErr w:type="spellStart"/>
      <w:r w:rsidRPr="00707E4C">
        <w:rPr>
          <w:rFonts w:ascii="Times New Roman" w:hAnsi="Times New Roman"/>
          <w:sz w:val="28"/>
          <w:szCs w:val="28"/>
        </w:rPr>
        <w:t>общеразвивающих</w:t>
      </w:r>
      <w:proofErr w:type="spellEnd"/>
      <w:r w:rsidRPr="00707E4C">
        <w:rPr>
          <w:rFonts w:ascii="Times New Roman" w:hAnsi="Times New Roman"/>
          <w:sz w:val="28"/>
          <w:szCs w:val="28"/>
        </w:rPr>
        <w:t xml:space="preserve"> программ </w:t>
      </w:r>
      <w:proofErr w:type="gramStart"/>
      <w:r w:rsidRPr="00707E4C">
        <w:rPr>
          <w:rFonts w:ascii="Times New Roman" w:hAnsi="Times New Roman"/>
          <w:sz w:val="28"/>
          <w:szCs w:val="28"/>
        </w:rPr>
        <w:t xml:space="preserve">( </w:t>
      </w:r>
      <w:proofErr w:type="gramEnd"/>
      <w:r w:rsidRPr="00707E4C">
        <w:rPr>
          <w:rFonts w:ascii="Times New Roman" w:hAnsi="Times New Roman"/>
          <w:sz w:val="28"/>
          <w:szCs w:val="28"/>
        </w:rPr>
        <w:t xml:space="preserve">включая </w:t>
      </w:r>
      <w:proofErr w:type="spellStart"/>
      <w:r w:rsidRPr="00707E4C">
        <w:rPr>
          <w:rFonts w:ascii="Times New Roman" w:hAnsi="Times New Roman"/>
          <w:sz w:val="28"/>
          <w:szCs w:val="28"/>
        </w:rPr>
        <w:t>разноур</w:t>
      </w:r>
      <w:r>
        <w:rPr>
          <w:rFonts w:ascii="Times New Roman" w:hAnsi="Times New Roman"/>
          <w:sz w:val="28"/>
          <w:szCs w:val="28"/>
        </w:rPr>
        <w:t>овневые</w:t>
      </w:r>
      <w:proofErr w:type="spellEnd"/>
      <w:r>
        <w:rPr>
          <w:rFonts w:ascii="Times New Roman" w:hAnsi="Times New Roman"/>
          <w:sz w:val="28"/>
          <w:szCs w:val="28"/>
        </w:rPr>
        <w:t xml:space="preserve"> программы), утвержденные</w:t>
      </w:r>
      <w:r w:rsidRPr="00707E4C">
        <w:rPr>
          <w:rFonts w:ascii="Times New Roman" w:hAnsi="Times New Roman"/>
          <w:sz w:val="28"/>
          <w:szCs w:val="28"/>
        </w:rPr>
        <w:t xml:space="preserve"> распоряжением Правительства Российской Федерации от </w:t>
      </w:r>
      <w:r w:rsidRPr="00707E4C">
        <w:rPr>
          <w:rFonts w:ascii="Times New Roman" w:hAnsi="Times New Roman"/>
          <w:sz w:val="28"/>
          <w:szCs w:val="28"/>
        </w:rPr>
        <w:lastRenderedPageBreak/>
        <w:t xml:space="preserve">24 апреля 2015 года № 729-р «Разработка предложений о сроках реализации дополнительных </w:t>
      </w:r>
      <w:proofErr w:type="spellStart"/>
      <w:r w:rsidRPr="00707E4C">
        <w:rPr>
          <w:rFonts w:ascii="Times New Roman" w:hAnsi="Times New Roman"/>
          <w:sz w:val="28"/>
          <w:szCs w:val="28"/>
        </w:rPr>
        <w:t>общеразвивающих</w:t>
      </w:r>
      <w:proofErr w:type="spellEnd"/>
      <w:r w:rsidRPr="00707E4C">
        <w:rPr>
          <w:rFonts w:ascii="Times New Roman" w:hAnsi="Times New Roman"/>
          <w:sz w:val="28"/>
          <w:szCs w:val="28"/>
        </w:rPr>
        <w:t xml:space="preserve"> программ</w:t>
      </w:r>
      <w:r>
        <w:rPr>
          <w:rFonts w:ascii="Times New Roman" w:hAnsi="Times New Roman"/>
          <w:sz w:val="28"/>
          <w:szCs w:val="28"/>
        </w:rPr>
        <w:t>».</w:t>
      </w:r>
    </w:p>
    <w:p w:rsidR="00F547AF" w:rsidRPr="006D2712" w:rsidRDefault="00F547AF" w:rsidP="00F547AF">
      <w:pPr>
        <w:spacing w:before="100" w:beforeAutospacing="1" w:after="100" w:afterAutospacing="1"/>
        <w:ind w:left="720"/>
        <w:jc w:val="center"/>
        <w:rPr>
          <w:b/>
        </w:rPr>
      </w:pPr>
      <w:r w:rsidRPr="006D2712">
        <w:rPr>
          <w:b/>
        </w:rPr>
        <w:t>Актуальность, новизна, педагогическая целесообразность.</w:t>
      </w:r>
    </w:p>
    <w:p w:rsidR="00F547AF" w:rsidRDefault="00F547AF" w:rsidP="00F547AF">
      <w:pPr>
        <w:jc w:val="both"/>
        <w:rPr>
          <w:color w:val="000000"/>
        </w:rPr>
      </w:pPr>
      <w:r>
        <w:rPr>
          <w:color w:val="000000"/>
        </w:rPr>
        <w:t xml:space="preserve">   Введение учебного курса «Уроки милосердия» в 1-3 классах на начальной ступени образования гармонично дополняет содержание образовательной области ФГОС « Основы духовно-нравственной культуры народов России».</w:t>
      </w:r>
    </w:p>
    <w:p w:rsidR="00F547AF" w:rsidRDefault="00F547AF" w:rsidP="00F547AF">
      <w:pPr>
        <w:jc w:val="both"/>
        <w:rPr>
          <w:color w:val="000000"/>
        </w:rPr>
      </w:pPr>
      <w:r>
        <w:rPr>
          <w:color w:val="000000"/>
        </w:rPr>
        <w:t xml:space="preserve">   Культура России исторически формировалась под воздействием православия, и все её сферы глубоко связаны с ним, поэтому православная культура – одна из важнейших областей социально-гуманитарного знания.   Являясь исторически ядром традиционной российской культуры, православие тесно связано с национальными культурами не только русского, но и многих других народов России в их историческом развитии и современном состоянии. Без знания основ православной культуры адекватное освоение ценностей российской культуры, особенно гуманитарных, невозможно, а приобщение к ним затруднено. Это обусловливает познавательную значимость православной культуры для всех учащихся российской школы вне зависимости от их отношения к православной религии и Церкви, мировоззренческого, этнического или конфессионального самоопределения их самих или их родителей.</w:t>
      </w:r>
    </w:p>
    <w:p w:rsidR="00F547AF" w:rsidRDefault="00F547AF" w:rsidP="00F547AF">
      <w:pPr>
        <w:jc w:val="both"/>
        <w:rPr>
          <w:color w:val="000000"/>
        </w:rPr>
      </w:pPr>
      <w:r>
        <w:rPr>
          <w:color w:val="000000"/>
        </w:rPr>
        <w:t xml:space="preserve">   Духовно-нравственный компонент необходим для развития личности, воспитания нравственных качеств и создаёт реальные психологические условия для формирования социальной адаптации: развития социальных умений и навыков поведения, устойчивых позитивных межличностных отношений и нравственных качеств личности ребёнка, которые в полной мере определяют внутренний мир ребёнка.</w:t>
      </w:r>
    </w:p>
    <w:p w:rsidR="00F547AF" w:rsidRDefault="00F547AF" w:rsidP="00F547AF">
      <w:pPr>
        <w:jc w:val="both"/>
        <w:rPr>
          <w:color w:val="444444"/>
        </w:rPr>
      </w:pPr>
      <w:r>
        <w:rPr>
          <w:color w:val="000000"/>
        </w:rPr>
        <w:t xml:space="preserve">   Общеизвестно, что нельзя воспитывать нравственность без включения в деятельность. Только через личный опыт человек может постигать суть человеческих ценностей, взаимоотношений, норм и правил. Предмет «Уроки милосердия» воздействует на личность ребёнка посредством православной литературы. Православная художественная литература – богатый источник переживаний, позволяет детям, в процессе анализа ситуации, приобретать знания о нормах поведения православного человека, о вариантах решения нравственных задач, способствует мыслительно-эмоциональному «переносу» ребёнка в ситуацию, описываемую в произведении, помогает идентифицировать себя со святым или героем произведения. </w:t>
      </w:r>
      <w:r>
        <w:rPr>
          <w:color w:val="444444"/>
        </w:rPr>
        <w:t>Как правильно указывал А. Н. Толстой, положительный герой детской книги призван оказывать большое воспитывающее воздействие на детей: «поведение героя... должно возбуждать одобрение, восхищение, подражание».</w:t>
      </w:r>
    </w:p>
    <w:p w:rsidR="00F547AF" w:rsidRDefault="00F547AF" w:rsidP="00F547AF">
      <w:pPr>
        <w:jc w:val="both"/>
        <w:rPr>
          <w:color w:val="000000"/>
        </w:rPr>
      </w:pPr>
      <w:r>
        <w:rPr>
          <w:color w:val="444444"/>
        </w:rPr>
        <w:t xml:space="preserve">   Сопоставление положительных и отрицательных образов, моральная оценка их поведения помогает глубже осмыслить раскрываемую ими нравственную идею и, следовательно, усиливает их воспитательное воздействие на детей. Художественные образы заставляют одних ребят почувствовать отрицательные стороны своего поведения, других - укрепиться на своих правильных нравственных позициях. </w:t>
      </w:r>
      <w:r>
        <w:rPr>
          <w:color w:val="000000"/>
        </w:rPr>
        <w:t xml:space="preserve">Важно связывать художественные образы с </w:t>
      </w:r>
      <w:r>
        <w:rPr>
          <w:color w:val="000000"/>
        </w:rPr>
        <w:lastRenderedPageBreak/>
        <w:t>различными моментами детской жизни, к случаю напомнить их детям, подсказать иногда правильное решение вопроса, связанного с моральными проявлениями детей, опираясь на аналогичные факты из литературного произведения.</w:t>
      </w:r>
    </w:p>
    <w:p w:rsidR="00F547AF" w:rsidRDefault="00F547AF" w:rsidP="00F547AF">
      <w:pPr>
        <w:jc w:val="both"/>
        <w:rPr>
          <w:color w:val="000000"/>
        </w:rPr>
      </w:pPr>
      <w:r>
        <w:rPr>
          <w:color w:val="000000"/>
        </w:rPr>
        <w:t xml:space="preserve">   В учебном пособии представлены следующие жанры художественной литературы: рассказы, стихи, пословицы, сказки, притчи, жития святых людей.</w:t>
      </w:r>
    </w:p>
    <w:p w:rsidR="00F547AF" w:rsidRDefault="00F547AF" w:rsidP="00F547AF">
      <w:pPr>
        <w:jc w:val="both"/>
        <w:rPr>
          <w:rStyle w:val="FontStyle12"/>
        </w:rPr>
      </w:pPr>
      <w:r>
        <w:rPr>
          <w:color w:val="000000"/>
        </w:rPr>
        <w:t xml:space="preserve">   В программе «Уроков милосердия» предусмотрено знакомство с главными православными праздниками на материале произведений Шмелёва, Салтыкова - Щедрина, Пушкина, Плещеева и других писателей и поэтов.</w:t>
      </w:r>
    </w:p>
    <w:p w:rsidR="00F547AF" w:rsidRDefault="00F547AF" w:rsidP="00F547AF">
      <w:pPr>
        <w:jc w:val="both"/>
      </w:pPr>
      <w:r>
        <w:t xml:space="preserve">   «Уроки милосердия» - это интегрированный курс, который включает в себя не только литературное, но и художественно-эстетическое </w:t>
      </w:r>
      <w:proofErr w:type="gramStart"/>
      <w:r>
        <w:t>творчество</w:t>
      </w:r>
      <w:proofErr w:type="gramEnd"/>
      <w:r>
        <w:t xml:space="preserve"> и музыкальное искусство. Поэтому виды деятельности на уроках самые разнообразные. Это: работа с произведением, репродукциями картин, прикладное творчество, лепка, рисование, раскрашивание рисунков. Там, где целесообразно и вытекает из хода </w:t>
      </w:r>
    </w:p>
    <w:p w:rsidR="00F547AF" w:rsidRDefault="00F547AF" w:rsidP="00F547AF">
      <w:pPr>
        <w:jc w:val="both"/>
      </w:pPr>
      <w:r>
        <w:t>занятия - применяется проектная деятельность и коллективное творческое дело.</w:t>
      </w:r>
    </w:p>
    <w:p w:rsidR="00F547AF" w:rsidRDefault="00F547AF" w:rsidP="00F547AF">
      <w:pPr>
        <w:jc w:val="both"/>
      </w:pPr>
      <w:r>
        <w:t xml:space="preserve">   Очень важно при знакомстве детей с произведениями литературы и изобразительного искусства, вводящими детей в мир высоких духовно-нравственных образов, делать это в эмоционально привлекательной, понятной форме. Поэтому важную роль на занятиях играет её музыкальная часть. Во время выполнения ручного труда и рисования фрагменты музыкальных произведений могут служить музыкальным фоном.</w:t>
      </w:r>
    </w:p>
    <w:p w:rsidR="00F547AF" w:rsidRDefault="00F547AF" w:rsidP="00F547AF">
      <w:pPr>
        <w:jc w:val="both"/>
      </w:pPr>
      <w:r>
        <w:t xml:space="preserve">   При изучении курса «Уроки милосердия» очень важно помочь ребёнку ощутить глубокую личную причастность к великим ценностям Православия, которые были созданы нашим народом и его государством, предками, законными наследниками которых и являются современные дети: на них лежит ответственность за сохранение и развитие этой величайшей в истории человечества культуры. В связи с чем, очевидно, что в деле духовно-нравственного воспитания ребёнка большое значение имеет взаимодействие педагога с семьей, которая рассматривается как малая Церковь. Постепенное включение родителей в активное воспитание своих детей на «Уроках милосердия» идёт </w:t>
      </w:r>
      <w:proofErr w:type="gramStart"/>
      <w:r>
        <w:t>от</w:t>
      </w:r>
      <w:proofErr w:type="gramEnd"/>
    </w:p>
    <w:p w:rsidR="00F547AF" w:rsidRDefault="00F547AF" w:rsidP="00F547AF">
      <w:pPr>
        <w:jc w:val="both"/>
      </w:pPr>
      <w:r>
        <w:t>принятия детских работ в виде подарков до подготовки общих детско-родительских спектаклей, праздников и участия в семейных поездках и экскурсиях, активного участия в благотворительных акциях, концертах, оказании помощи детским домам, ветеранам и участникам Великой Отечественной войны, вдовам погибших.</w:t>
      </w:r>
    </w:p>
    <w:p w:rsidR="00F547AF" w:rsidRDefault="00F547AF" w:rsidP="00F547AF">
      <w:pPr>
        <w:spacing w:line="240" w:lineRule="atLeast"/>
        <w:jc w:val="both"/>
      </w:pPr>
      <w:r>
        <w:t xml:space="preserve">     Предлагаемые  в программе  виды деятельности являются целесообразными для детей младшего школьного возраста, так как учтены психологические особенности школьника, уровень умений и навыков обучающихся, а содержание программы отображает круг интересов ребенка данного возраста.</w:t>
      </w:r>
    </w:p>
    <w:p w:rsidR="00F547AF" w:rsidRDefault="00F547AF" w:rsidP="00F547AF">
      <w:pPr>
        <w:jc w:val="both"/>
      </w:pPr>
      <w:r>
        <w:t xml:space="preserve">    Программа «Уроки милосердия» рассчитана на детей 6 – 10 лет. Количество обучающихся в группе 15 человек. Срок реализации программы три года, на занятия отводится один час в неделю. Она может быть реализована в образовательных учреждениях любого типа.</w:t>
      </w:r>
    </w:p>
    <w:p w:rsidR="00F547AF" w:rsidRDefault="00F547AF" w:rsidP="00F547AF">
      <w:pPr>
        <w:spacing w:line="360" w:lineRule="auto"/>
        <w:jc w:val="center"/>
        <w:rPr>
          <w:b/>
        </w:rPr>
      </w:pPr>
    </w:p>
    <w:p w:rsidR="00F547AF" w:rsidRDefault="00F547AF" w:rsidP="00F547AF">
      <w:pPr>
        <w:spacing w:line="360" w:lineRule="auto"/>
        <w:jc w:val="center"/>
        <w:rPr>
          <w:b/>
        </w:rPr>
      </w:pPr>
      <w:r>
        <w:rPr>
          <w:b/>
        </w:rPr>
        <w:t>Цель и задачи программы.</w:t>
      </w:r>
    </w:p>
    <w:p w:rsidR="00F547AF" w:rsidRPr="00D83038" w:rsidRDefault="00F547AF" w:rsidP="00F547AF">
      <w:pPr>
        <w:ind w:firstLine="360"/>
        <w:jc w:val="both"/>
      </w:pPr>
      <w:r w:rsidRPr="00D83038">
        <w:rPr>
          <w:b/>
          <w:bCs/>
          <w:i/>
          <w:iCs/>
        </w:rPr>
        <w:t xml:space="preserve">Целью программы </w:t>
      </w:r>
      <w:r w:rsidRPr="00D83038">
        <w:t>является формирование на основе знакомства с пра</w:t>
      </w:r>
      <w:r w:rsidRPr="00D83038">
        <w:softHyphen/>
        <w:t>вославной культурой высоких ценностных отношений к духовному исто</w:t>
      </w:r>
      <w:r w:rsidRPr="00D83038">
        <w:softHyphen/>
        <w:t>рическому и культурному национальному наследию, воспитание качеств, традиционно отличающих русский характер: доброты, открытости, трудо</w:t>
      </w:r>
      <w:r w:rsidRPr="00D83038">
        <w:softHyphen/>
        <w:t>любия, патриотизма, сострадания, милосердия, благородства.</w:t>
      </w:r>
    </w:p>
    <w:p w:rsidR="00F547AF" w:rsidRPr="00D83038" w:rsidRDefault="00F547AF" w:rsidP="00F547AF">
      <w:pPr>
        <w:ind w:firstLine="360"/>
        <w:jc w:val="both"/>
        <w:rPr>
          <w:b/>
          <w:bCs/>
          <w:i/>
          <w:iCs/>
        </w:rPr>
      </w:pPr>
      <w:r w:rsidRPr="00D83038">
        <w:rPr>
          <w:b/>
          <w:bCs/>
          <w:i/>
          <w:iCs/>
        </w:rPr>
        <w:t>Задачи курса:</w:t>
      </w:r>
    </w:p>
    <w:p w:rsidR="00F547AF" w:rsidRPr="00D83038" w:rsidRDefault="00F547AF" w:rsidP="00F547AF">
      <w:pPr>
        <w:widowControl w:val="0"/>
        <w:numPr>
          <w:ilvl w:val="0"/>
          <w:numId w:val="11"/>
        </w:numPr>
        <w:autoSpaceDE w:val="0"/>
        <w:autoSpaceDN w:val="0"/>
        <w:adjustRightInd w:val="0"/>
        <w:jc w:val="both"/>
      </w:pPr>
      <w:proofErr w:type="gramStart"/>
      <w:r w:rsidRPr="006C5605">
        <w:rPr>
          <w:b/>
        </w:rPr>
        <w:t>Способствовать</w:t>
      </w:r>
      <w:r w:rsidRPr="00D83038">
        <w:t xml:space="preserve"> осознанию младшими школьниками понятий о со</w:t>
      </w:r>
      <w:r w:rsidRPr="00D83038">
        <w:softHyphen/>
        <w:t>вести, душе, нравственности, благодарности, роде, семье, Родине, проще</w:t>
      </w:r>
      <w:r w:rsidRPr="00D83038">
        <w:softHyphen/>
        <w:t>нии; обогащению и наполнению реальным содержанием представлений о благе (добре), истине, красоте, служении людям и Отечеству, духовности.</w:t>
      </w:r>
      <w:proofErr w:type="gramEnd"/>
    </w:p>
    <w:p w:rsidR="00F547AF" w:rsidRPr="00D83038" w:rsidRDefault="00F547AF" w:rsidP="00F547AF">
      <w:pPr>
        <w:widowControl w:val="0"/>
        <w:numPr>
          <w:ilvl w:val="0"/>
          <w:numId w:val="11"/>
        </w:numPr>
        <w:autoSpaceDE w:val="0"/>
        <w:autoSpaceDN w:val="0"/>
        <w:adjustRightInd w:val="0"/>
        <w:jc w:val="both"/>
      </w:pPr>
      <w:r w:rsidRPr="00D83038">
        <w:t>Сформировать нравственное отношение к действительности, спо</w:t>
      </w:r>
      <w:r w:rsidRPr="00D83038">
        <w:softHyphen/>
        <w:t>собность духовно-нравственного осмысления окружающего мира.</w:t>
      </w:r>
    </w:p>
    <w:p w:rsidR="00F547AF" w:rsidRPr="00D83038" w:rsidRDefault="00F547AF" w:rsidP="00F547AF">
      <w:pPr>
        <w:widowControl w:val="0"/>
        <w:numPr>
          <w:ilvl w:val="0"/>
          <w:numId w:val="11"/>
        </w:numPr>
        <w:autoSpaceDE w:val="0"/>
        <w:autoSpaceDN w:val="0"/>
        <w:adjustRightInd w:val="0"/>
        <w:jc w:val="both"/>
      </w:pPr>
      <w:r w:rsidRPr="00D83038">
        <w:t>Научить оценивать поведение человека с духовно-нравственных позиций.</w:t>
      </w:r>
    </w:p>
    <w:p w:rsidR="00F547AF" w:rsidRPr="00D83038" w:rsidRDefault="00F547AF" w:rsidP="00F547AF">
      <w:pPr>
        <w:widowControl w:val="0"/>
        <w:numPr>
          <w:ilvl w:val="0"/>
          <w:numId w:val="11"/>
        </w:numPr>
        <w:autoSpaceDE w:val="0"/>
        <w:autoSpaceDN w:val="0"/>
        <w:adjustRightInd w:val="0"/>
        <w:jc w:val="both"/>
      </w:pPr>
      <w:r w:rsidRPr="00D83038">
        <w:t>Сформировать потребность в построении собственной поведенче</w:t>
      </w:r>
      <w:r w:rsidRPr="00D83038">
        <w:softHyphen/>
        <w:t>ской модели в соответствии с законами духовности.</w:t>
      </w:r>
    </w:p>
    <w:p w:rsidR="00F547AF" w:rsidRPr="00D83038" w:rsidRDefault="00F547AF" w:rsidP="00F547AF">
      <w:pPr>
        <w:widowControl w:val="0"/>
        <w:numPr>
          <w:ilvl w:val="0"/>
          <w:numId w:val="11"/>
        </w:numPr>
        <w:autoSpaceDE w:val="0"/>
        <w:autoSpaceDN w:val="0"/>
        <w:adjustRightInd w:val="0"/>
        <w:jc w:val="both"/>
      </w:pPr>
      <w:r w:rsidRPr="00D83038">
        <w:t>Содействовать развитию волевой сферы ребёнка - осознанности по</w:t>
      </w:r>
      <w:r w:rsidRPr="00D83038">
        <w:softHyphen/>
        <w:t>ведения, самоконтроля.</w:t>
      </w:r>
    </w:p>
    <w:p w:rsidR="00F547AF" w:rsidRPr="00D83038" w:rsidRDefault="00F547AF" w:rsidP="00F547AF">
      <w:pPr>
        <w:widowControl w:val="0"/>
        <w:numPr>
          <w:ilvl w:val="0"/>
          <w:numId w:val="11"/>
        </w:numPr>
        <w:autoSpaceDE w:val="0"/>
        <w:autoSpaceDN w:val="0"/>
        <w:adjustRightInd w:val="0"/>
        <w:jc w:val="both"/>
      </w:pPr>
      <w:r w:rsidRPr="006C5605">
        <w:rPr>
          <w:b/>
        </w:rPr>
        <w:t>Развить</w:t>
      </w:r>
      <w:r w:rsidRPr="00D83038">
        <w:t xml:space="preserve"> интерес к чтению православной и художественной лите</w:t>
      </w:r>
      <w:r w:rsidRPr="00D83038">
        <w:softHyphen/>
        <w:t>ратуры.</w:t>
      </w:r>
    </w:p>
    <w:p w:rsidR="00F547AF" w:rsidRPr="00D83038" w:rsidRDefault="00F547AF" w:rsidP="00F547AF">
      <w:pPr>
        <w:widowControl w:val="0"/>
        <w:numPr>
          <w:ilvl w:val="0"/>
          <w:numId w:val="11"/>
        </w:numPr>
        <w:autoSpaceDE w:val="0"/>
        <w:autoSpaceDN w:val="0"/>
        <w:adjustRightInd w:val="0"/>
        <w:jc w:val="both"/>
      </w:pPr>
      <w:r w:rsidRPr="00D83038">
        <w:t>Способствовать развитию речи, живого образного мышления, само</w:t>
      </w:r>
      <w:r w:rsidRPr="00D83038">
        <w:softHyphen/>
        <w:t>стоятельности суждений, творческих способностей учащихся.</w:t>
      </w:r>
    </w:p>
    <w:p w:rsidR="00F547AF" w:rsidRPr="00D83038" w:rsidRDefault="00F547AF" w:rsidP="00F547AF">
      <w:pPr>
        <w:widowControl w:val="0"/>
        <w:numPr>
          <w:ilvl w:val="0"/>
          <w:numId w:val="11"/>
        </w:numPr>
        <w:autoSpaceDE w:val="0"/>
        <w:autoSpaceDN w:val="0"/>
        <w:adjustRightInd w:val="0"/>
        <w:jc w:val="both"/>
      </w:pPr>
      <w:r w:rsidRPr="006C5605">
        <w:rPr>
          <w:b/>
        </w:rPr>
        <w:t>Воспитать</w:t>
      </w:r>
      <w:r w:rsidRPr="00D83038">
        <w:t xml:space="preserve"> ответственность за свою жизнь, за жизнь </w:t>
      </w:r>
      <w:proofErr w:type="gramStart"/>
      <w:r w:rsidRPr="00D83038">
        <w:t>близких</w:t>
      </w:r>
      <w:proofErr w:type="gramEnd"/>
      <w:r w:rsidRPr="00D83038">
        <w:t>; окру</w:t>
      </w:r>
      <w:r w:rsidRPr="00D83038">
        <w:softHyphen/>
        <w:t>жающий мир.</w:t>
      </w:r>
    </w:p>
    <w:p w:rsidR="00F547AF" w:rsidRDefault="00F547AF" w:rsidP="00F547AF">
      <w:pPr>
        <w:jc w:val="center"/>
        <w:rPr>
          <w:b/>
        </w:rPr>
      </w:pPr>
      <w:r w:rsidRPr="009E52D8">
        <w:rPr>
          <w:b/>
        </w:rPr>
        <w:t>Принципы  построения  программы</w:t>
      </w:r>
      <w:r>
        <w:rPr>
          <w:b/>
        </w:rPr>
        <w:t>.</w:t>
      </w:r>
    </w:p>
    <w:p w:rsidR="00F547AF" w:rsidRPr="003A0E66" w:rsidRDefault="00F547AF" w:rsidP="00F547AF">
      <w:pPr>
        <w:jc w:val="center"/>
        <w:rPr>
          <w:b/>
        </w:rPr>
      </w:pPr>
    </w:p>
    <w:p w:rsidR="00F547AF" w:rsidRPr="003A0E66" w:rsidRDefault="00F547AF" w:rsidP="00F547AF">
      <w:pPr>
        <w:ind w:firstLine="360"/>
        <w:jc w:val="both"/>
      </w:pPr>
      <w:r>
        <w:t>Программа «Уроки милосердия</w:t>
      </w:r>
      <w:r w:rsidRPr="003A0E66">
        <w:t>»</w:t>
      </w:r>
      <w:r>
        <w:t xml:space="preserve"> построена на основе следующих принципов:</w:t>
      </w:r>
    </w:p>
    <w:p w:rsidR="00F547AF" w:rsidRPr="009E52D8" w:rsidRDefault="00F547AF" w:rsidP="00F547AF">
      <w:pPr>
        <w:numPr>
          <w:ilvl w:val="0"/>
          <w:numId w:val="1"/>
        </w:numPr>
        <w:jc w:val="both"/>
        <w:rPr>
          <w:b/>
          <w:i/>
        </w:rPr>
      </w:pPr>
      <w:r w:rsidRPr="009E52D8">
        <w:rPr>
          <w:b/>
          <w:i/>
        </w:rPr>
        <w:t>Дифференцированный подход.</w:t>
      </w:r>
    </w:p>
    <w:p w:rsidR="00F547AF" w:rsidRPr="009E52D8" w:rsidRDefault="00F547AF" w:rsidP="00F547AF">
      <w:pPr>
        <w:numPr>
          <w:ilvl w:val="0"/>
          <w:numId w:val="2"/>
        </w:numPr>
        <w:jc w:val="both"/>
      </w:pPr>
      <w:r w:rsidRPr="009E52D8">
        <w:t>Ведется совместная деятельность педагога и ребенка, основанная на началах сотрудничества.</w:t>
      </w:r>
    </w:p>
    <w:p w:rsidR="00F547AF" w:rsidRPr="009E52D8" w:rsidRDefault="00F547AF" w:rsidP="00F547AF">
      <w:pPr>
        <w:numPr>
          <w:ilvl w:val="0"/>
          <w:numId w:val="2"/>
        </w:numPr>
        <w:jc w:val="both"/>
      </w:pPr>
      <w:r w:rsidRPr="009E52D8">
        <w:t>Учитывается индивидуальность каждого ребенка.</w:t>
      </w:r>
    </w:p>
    <w:p w:rsidR="00F547AF" w:rsidRPr="009E52D8" w:rsidRDefault="00F547AF" w:rsidP="00F547AF">
      <w:pPr>
        <w:numPr>
          <w:ilvl w:val="0"/>
          <w:numId w:val="2"/>
        </w:numPr>
        <w:jc w:val="both"/>
      </w:pPr>
      <w:r w:rsidRPr="009E52D8">
        <w:t xml:space="preserve"> Системность подхода к решению теоретических и практических вопросов различных составляющих дифференцированного обучения.</w:t>
      </w:r>
    </w:p>
    <w:p w:rsidR="00F547AF" w:rsidRPr="009E52D8" w:rsidRDefault="00F547AF" w:rsidP="00F547AF">
      <w:pPr>
        <w:pStyle w:val="21"/>
        <w:numPr>
          <w:ilvl w:val="0"/>
          <w:numId w:val="2"/>
        </w:numPr>
        <w:spacing w:line="240" w:lineRule="auto"/>
        <w:jc w:val="both"/>
      </w:pPr>
      <w:r w:rsidRPr="009E52D8">
        <w:t xml:space="preserve">Обучение ведется последовательно «от простого </w:t>
      </w:r>
      <w:r w:rsidRPr="00D90245">
        <w:t xml:space="preserve">- </w:t>
      </w:r>
      <w:r w:rsidRPr="009E52D8">
        <w:t>к сложному»</w:t>
      </w:r>
      <w:proofErr w:type="gramStart"/>
      <w:r w:rsidRPr="009E52D8">
        <w:t xml:space="preserve"> </w:t>
      </w:r>
      <w:r>
        <w:t>.</w:t>
      </w:r>
      <w:proofErr w:type="gramEnd"/>
    </w:p>
    <w:p w:rsidR="00F547AF" w:rsidRDefault="00F547AF" w:rsidP="00F547AF">
      <w:pPr>
        <w:numPr>
          <w:ilvl w:val="0"/>
          <w:numId w:val="2"/>
        </w:numPr>
        <w:jc w:val="both"/>
      </w:pPr>
      <w:r w:rsidRPr="009E52D8">
        <w:t>Подбираются формы, методы, приемы соответственно возраста  детей.</w:t>
      </w:r>
    </w:p>
    <w:p w:rsidR="00F547AF" w:rsidRPr="009E52D8" w:rsidRDefault="00F547AF" w:rsidP="00F547AF">
      <w:pPr>
        <w:numPr>
          <w:ilvl w:val="0"/>
          <w:numId w:val="1"/>
        </w:numPr>
        <w:jc w:val="both"/>
        <w:rPr>
          <w:b/>
          <w:i/>
        </w:rPr>
      </w:pPr>
      <w:r w:rsidRPr="009E52D8">
        <w:rPr>
          <w:b/>
          <w:i/>
        </w:rPr>
        <w:t>Наглядность.</w:t>
      </w:r>
    </w:p>
    <w:p w:rsidR="00F547AF" w:rsidRPr="009E52D8" w:rsidRDefault="00F547AF" w:rsidP="00F547AF">
      <w:pPr>
        <w:pStyle w:val="1"/>
        <w:numPr>
          <w:ilvl w:val="0"/>
          <w:numId w:val="7"/>
        </w:numPr>
        <w:jc w:val="both"/>
        <w:rPr>
          <w:b w:val="0"/>
          <w:sz w:val="28"/>
          <w:szCs w:val="28"/>
        </w:rPr>
      </w:pPr>
      <w:r w:rsidRPr="009E52D8">
        <w:rPr>
          <w:b w:val="0"/>
          <w:sz w:val="28"/>
          <w:szCs w:val="28"/>
        </w:rPr>
        <w:t xml:space="preserve">При обучении используется красочный демонстрационный и раздаточный материал. </w:t>
      </w:r>
    </w:p>
    <w:p w:rsidR="00F547AF" w:rsidRPr="009E52D8" w:rsidRDefault="00F547AF" w:rsidP="00F547AF">
      <w:pPr>
        <w:numPr>
          <w:ilvl w:val="0"/>
          <w:numId w:val="1"/>
        </w:numPr>
        <w:jc w:val="both"/>
        <w:rPr>
          <w:b/>
          <w:i/>
        </w:rPr>
      </w:pPr>
      <w:r w:rsidRPr="009E52D8">
        <w:rPr>
          <w:b/>
          <w:i/>
        </w:rPr>
        <w:t>Активность и сознательность.</w:t>
      </w:r>
    </w:p>
    <w:p w:rsidR="00F547AF" w:rsidRPr="009E52D8" w:rsidRDefault="00F547AF" w:rsidP="00F547AF">
      <w:pPr>
        <w:pStyle w:val="a9"/>
        <w:numPr>
          <w:ilvl w:val="0"/>
          <w:numId w:val="3"/>
        </w:numPr>
        <w:jc w:val="both"/>
      </w:pPr>
      <w:r w:rsidRPr="009E52D8">
        <w:t>Каждый ребенок подводится к самоанализу и самооценке.</w:t>
      </w:r>
    </w:p>
    <w:p w:rsidR="00F547AF" w:rsidRDefault="00F547AF" w:rsidP="00F547AF">
      <w:pPr>
        <w:pStyle w:val="a9"/>
        <w:numPr>
          <w:ilvl w:val="0"/>
          <w:numId w:val="3"/>
        </w:numPr>
        <w:jc w:val="both"/>
      </w:pPr>
      <w:r w:rsidRPr="009E52D8">
        <w:t>1-й год обучения –  дети выполняют работы по принципу «делай как я», «делай как мы»</w:t>
      </w:r>
      <w:r>
        <w:t>.</w:t>
      </w:r>
    </w:p>
    <w:p w:rsidR="00F547AF" w:rsidRDefault="00F547AF" w:rsidP="00F547AF">
      <w:pPr>
        <w:pStyle w:val="a9"/>
        <w:numPr>
          <w:ilvl w:val="0"/>
          <w:numId w:val="3"/>
        </w:numPr>
        <w:jc w:val="both"/>
      </w:pPr>
      <w:r>
        <w:lastRenderedPageBreak/>
        <w:t>2, 3-й годы обучения – «посмотри на образец и  сделай лучше и интереснее», «подумай, как можно сделать самостоятельно», «договорись в группе, как лучше оформить свою работу». При  этом участие  педагога и родителей  обязательно.</w:t>
      </w:r>
    </w:p>
    <w:p w:rsidR="00F547AF" w:rsidRPr="009E52D8" w:rsidRDefault="00F547AF" w:rsidP="00F547AF">
      <w:pPr>
        <w:numPr>
          <w:ilvl w:val="0"/>
          <w:numId w:val="1"/>
        </w:numPr>
        <w:jc w:val="both"/>
        <w:rPr>
          <w:b/>
          <w:i/>
        </w:rPr>
      </w:pPr>
      <w:proofErr w:type="spellStart"/>
      <w:r w:rsidRPr="009E52D8">
        <w:rPr>
          <w:b/>
          <w:i/>
        </w:rPr>
        <w:t>Креативности</w:t>
      </w:r>
      <w:proofErr w:type="spellEnd"/>
      <w:r w:rsidRPr="009E52D8">
        <w:rPr>
          <w:b/>
          <w:i/>
        </w:rPr>
        <w:t>.</w:t>
      </w:r>
    </w:p>
    <w:p w:rsidR="00F547AF" w:rsidRPr="009E52D8" w:rsidRDefault="00F547AF" w:rsidP="00F547AF">
      <w:pPr>
        <w:numPr>
          <w:ilvl w:val="0"/>
          <w:numId w:val="4"/>
        </w:numPr>
        <w:jc w:val="both"/>
      </w:pPr>
      <w:r w:rsidRPr="009E52D8">
        <w:t>Творческий подход к решению поставленных задач.</w:t>
      </w:r>
    </w:p>
    <w:p w:rsidR="00F547AF" w:rsidRPr="009E52D8" w:rsidRDefault="00F547AF" w:rsidP="00F547AF">
      <w:pPr>
        <w:numPr>
          <w:ilvl w:val="0"/>
          <w:numId w:val="1"/>
        </w:numPr>
        <w:jc w:val="both"/>
        <w:rPr>
          <w:b/>
          <w:i/>
        </w:rPr>
      </w:pPr>
      <w:r w:rsidRPr="009E52D8">
        <w:rPr>
          <w:b/>
          <w:i/>
        </w:rPr>
        <w:t xml:space="preserve"> Проблемного обучения.</w:t>
      </w:r>
    </w:p>
    <w:p w:rsidR="00F547AF" w:rsidRPr="009E52D8" w:rsidRDefault="00F547AF" w:rsidP="00F547AF">
      <w:pPr>
        <w:numPr>
          <w:ilvl w:val="0"/>
          <w:numId w:val="4"/>
        </w:numPr>
        <w:jc w:val="both"/>
      </w:pPr>
      <w:r w:rsidRPr="009E52D8">
        <w:t>Создание проблемной ситуации позволяет школьникам самостоятельно искать решение поставленной задачи.</w:t>
      </w:r>
    </w:p>
    <w:p w:rsidR="00F547AF" w:rsidRPr="009E52D8" w:rsidRDefault="00F547AF" w:rsidP="00F547AF">
      <w:pPr>
        <w:numPr>
          <w:ilvl w:val="0"/>
          <w:numId w:val="1"/>
        </w:numPr>
        <w:jc w:val="both"/>
        <w:rPr>
          <w:b/>
          <w:i/>
        </w:rPr>
      </w:pPr>
      <w:r w:rsidRPr="009E52D8">
        <w:rPr>
          <w:b/>
          <w:i/>
        </w:rPr>
        <w:t xml:space="preserve"> Научности и достоверности</w:t>
      </w:r>
      <w:r>
        <w:rPr>
          <w:b/>
          <w:i/>
        </w:rPr>
        <w:t>.</w:t>
      </w:r>
    </w:p>
    <w:p w:rsidR="00F547AF" w:rsidRPr="009E52D8" w:rsidRDefault="00F547AF" w:rsidP="00F547AF">
      <w:pPr>
        <w:numPr>
          <w:ilvl w:val="0"/>
          <w:numId w:val="4"/>
        </w:numPr>
        <w:jc w:val="both"/>
        <w:rPr>
          <w:b/>
        </w:rPr>
      </w:pPr>
      <w:r w:rsidRPr="009E52D8">
        <w:t>Развитие у учащихся умений и навыков научного поиска.</w:t>
      </w:r>
    </w:p>
    <w:p w:rsidR="00F547AF" w:rsidRPr="009E52D8" w:rsidRDefault="00F547AF" w:rsidP="00F547AF">
      <w:pPr>
        <w:numPr>
          <w:ilvl w:val="0"/>
          <w:numId w:val="4"/>
        </w:numPr>
        <w:jc w:val="both"/>
        <w:rPr>
          <w:b/>
        </w:rPr>
      </w:pPr>
      <w:r w:rsidRPr="009E52D8">
        <w:t xml:space="preserve"> Внедрение элементов </w:t>
      </w:r>
      <w:proofErr w:type="spellStart"/>
      <w:r w:rsidRPr="009E52D8">
        <w:t>проблемности</w:t>
      </w:r>
      <w:proofErr w:type="spellEnd"/>
      <w:r w:rsidRPr="009E52D8">
        <w:t xml:space="preserve"> в исследовательских  и практических работах</w:t>
      </w:r>
      <w:r>
        <w:t>.</w:t>
      </w:r>
    </w:p>
    <w:p w:rsidR="00F547AF" w:rsidRPr="009E52D8" w:rsidRDefault="00F547AF" w:rsidP="00F547AF">
      <w:pPr>
        <w:numPr>
          <w:ilvl w:val="0"/>
          <w:numId w:val="4"/>
        </w:numPr>
        <w:jc w:val="both"/>
        <w:rPr>
          <w:b/>
        </w:rPr>
      </w:pPr>
      <w:r w:rsidRPr="009E52D8">
        <w:t xml:space="preserve"> Обучение умению наблюдать явления, фиксировать и анализировать результаты наблюдений, умению вести научный спор, доказывать свою точку зрения, рационально использовать научную литературу.</w:t>
      </w:r>
    </w:p>
    <w:p w:rsidR="00F547AF" w:rsidRPr="009E52D8" w:rsidRDefault="00F547AF" w:rsidP="00F547AF">
      <w:pPr>
        <w:pStyle w:val="a9"/>
        <w:numPr>
          <w:ilvl w:val="0"/>
          <w:numId w:val="1"/>
        </w:numPr>
        <w:jc w:val="both"/>
        <w:rPr>
          <w:b/>
          <w:i/>
        </w:rPr>
      </w:pPr>
      <w:r w:rsidRPr="009E52D8">
        <w:rPr>
          <w:b/>
          <w:i/>
        </w:rPr>
        <w:t>Результативность, завершенность обучения.</w:t>
      </w:r>
    </w:p>
    <w:p w:rsidR="00F547AF" w:rsidRPr="009E52D8" w:rsidRDefault="00F547AF" w:rsidP="00F547AF">
      <w:pPr>
        <w:pStyle w:val="21"/>
        <w:numPr>
          <w:ilvl w:val="0"/>
          <w:numId w:val="5"/>
        </w:numPr>
        <w:spacing w:after="0" w:line="240" w:lineRule="auto"/>
        <w:jc w:val="both"/>
      </w:pPr>
      <w:r w:rsidRPr="009E52D8">
        <w:t xml:space="preserve">Переход от первого уровня усвоения знаний ко второму и последующим осуществляется с обязательной фиксацией  фактов усвоения: диагностика, формирующее оценивание, защита проекта в виде конкурса, праздника, показа видеофильма, спектакля.  </w:t>
      </w:r>
    </w:p>
    <w:p w:rsidR="00F547AF" w:rsidRPr="009E52D8" w:rsidRDefault="00F547AF" w:rsidP="00F547AF">
      <w:pPr>
        <w:numPr>
          <w:ilvl w:val="0"/>
          <w:numId w:val="5"/>
        </w:numPr>
        <w:jc w:val="both"/>
      </w:pPr>
      <w:proofErr w:type="gramStart"/>
      <w:r w:rsidRPr="009E52D8">
        <w:t>Применяются в практической работе</w:t>
      </w:r>
      <w:r>
        <w:t>:</w:t>
      </w:r>
      <w:r w:rsidRPr="009E52D8">
        <w:t xml:space="preserve"> аналогии, сравнения, сопоставления, поиск, исследования, наблюдения, обобщение.  </w:t>
      </w:r>
      <w:proofErr w:type="gramEnd"/>
    </w:p>
    <w:p w:rsidR="00F547AF" w:rsidRPr="009E52D8" w:rsidRDefault="00F547AF" w:rsidP="00F547AF">
      <w:pPr>
        <w:numPr>
          <w:ilvl w:val="0"/>
          <w:numId w:val="1"/>
        </w:numPr>
        <w:jc w:val="both"/>
        <w:rPr>
          <w:b/>
          <w:i/>
        </w:rPr>
      </w:pPr>
      <w:r w:rsidRPr="009E52D8">
        <w:rPr>
          <w:b/>
          <w:i/>
        </w:rPr>
        <w:t>Связь теории с практикой.</w:t>
      </w:r>
    </w:p>
    <w:p w:rsidR="00F547AF" w:rsidRPr="009E52D8" w:rsidRDefault="00F547AF" w:rsidP="00F547AF">
      <w:pPr>
        <w:pStyle w:val="21"/>
        <w:numPr>
          <w:ilvl w:val="0"/>
          <w:numId w:val="6"/>
        </w:numPr>
        <w:spacing w:line="240" w:lineRule="auto"/>
        <w:jc w:val="both"/>
      </w:pPr>
      <w:r w:rsidRPr="009E52D8">
        <w:t xml:space="preserve">Каждый блок программы заканчивается подготовкой и проведением защиты проекта, где школьники на практике могут показать свои знания, сделать выставку работ.   </w:t>
      </w:r>
      <w:r>
        <w:tab/>
      </w:r>
    </w:p>
    <w:p w:rsidR="00F547AF" w:rsidRPr="009E52D8" w:rsidRDefault="00F547AF" w:rsidP="00F547AF">
      <w:pPr>
        <w:numPr>
          <w:ilvl w:val="0"/>
          <w:numId w:val="1"/>
        </w:numPr>
        <w:jc w:val="both"/>
        <w:rPr>
          <w:b/>
          <w:i/>
        </w:rPr>
      </w:pPr>
      <w:r w:rsidRPr="009E52D8">
        <w:rPr>
          <w:b/>
          <w:i/>
        </w:rPr>
        <w:t xml:space="preserve"> Единства развивающей и диагностирующей функции.</w:t>
      </w:r>
    </w:p>
    <w:p w:rsidR="00F547AF" w:rsidRPr="009E52D8" w:rsidRDefault="00F547AF" w:rsidP="00F547AF">
      <w:pPr>
        <w:numPr>
          <w:ilvl w:val="0"/>
          <w:numId w:val="6"/>
        </w:numPr>
        <w:jc w:val="both"/>
      </w:pPr>
      <w:r w:rsidRPr="009E52D8">
        <w:t>Тестирование, диагностические задания, позволяющие проанализировать степень овладения детьми содержания образовательной    программы, оценить их творчество.</w:t>
      </w:r>
    </w:p>
    <w:p w:rsidR="00F547AF" w:rsidRPr="005C6CE4" w:rsidRDefault="00F547AF" w:rsidP="00F547AF">
      <w:pPr>
        <w:spacing w:line="360" w:lineRule="auto"/>
        <w:jc w:val="center"/>
        <w:rPr>
          <w:b/>
          <w:bCs/>
          <w:color w:val="000000"/>
          <w:sz w:val="16"/>
          <w:szCs w:val="16"/>
        </w:rPr>
      </w:pPr>
    </w:p>
    <w:p w:rsidR="00F547AF" w:rsidRDefault="00F547AF" w:rsidP="00F547AF">
      <w:pPr>
        <w:spacing w:line="360" w:lineRule="auto"/>
        <w:jc w:val="center"/>
        <w:rPr>
          <w:b/>
          <w:bCs/>
          <w:color w:val="000000"/>
        </w:rPr>
      </w:pPr>
      <w:r>
        <w:rPr>
          <w:b/>
          <w:bCs/>
          <w:color w:val="000000"/>
        </w:rPr>
        <w:t>Отражение особенности образовательной деятельности.</w:t>
      </w:r>
    </w:p>
    <w:p w:rsidR="00F547AF" w:rsidRPr="00893831" w:rsidRDefault="00F547AF" w:rsidP="00F547AF">
      <w:pPr>
        <w:jc w:val="both"/>
        <w:rPr>
          <w:b/>
          <w:bCs/>
        </w:rPr>
      </w:pPr>
      <w:r>
        <w:tab/>
      </w:r>
      <w:r w:rsidRPr="00893831">
        <w:rPr>
          <w:b/>
          <w:bCs/>
        </w:rPr>
        <w:t>Виды учебной деятельности</w:t>
      </w:r>
    </w:p>
    <w:p w:rsidR="00F547AF" w:rsidRPr="00893831" w:rsidRDefault="00F547AF" w:rsidP="00F547AF">
      <w:pPr>
        <w:jc w:val="both"/>
        <w:rPr>
          <w:b/>
          <w:bCs/>
        </w:rPr>
      </w:pPr>
      <w:r w:rsidRPr="00893831">
        <w:t xml:space="preserve">Чтобы помочь учителю организовать учебный процесс в логике </w:t>
      </w:r>
      <w:proofErr w:type="spellStart"/>
      <w:r w:rsidRPr="00893831">
        <w:t>системно-деятельностного</w:t>
      </w:r>
      <w:proofErr w:type="spellEnd"/>
      <w:r w:rsidRPr="00893831">
        <w:t xml:space="preserve"> подхода, а детям ориентироваться в предлагаемых заданиях, в учебных пособиях встроена </w:t>
      </w:r>
      <w:r w:rsidRPr="00893831">
        <w:rPr>
          <w:b/>
          <w:bCs/>
        </w:rPr>
        <w:t>система условных знаков-навигаторов.</w:t>
      </w:r>
    </w:p>
    <w:p w:rsidR="00F547AF" w:rsidRPr="00893831" w:rsidRDefault="00F547AF" w:rsidP="00F547AF">
      <w:pPr>
        <w:jc w:val="both"/>
      </w:pPr>
      <w:r>
        <w:rPr>
          <w:b/>
          <w:bCs/>
        </w:rPr>
        <w:t xml:space="preserve">   </w:t>
      </w:r>
      <w:r w:rsidRPr="00893831">
        <w:rPr>
          <w:b/>
          <w:bCs/>
        </w:rPr>
        <w:t>Навигационный знак «Взрослый с ребёнком читает кни</w:t>
      </w:r>
      <w:r w:rsidRPr="00893831">
        <w:rPr>
          <w:b/>
          <w:bCs/>
        </w:rPr>
        <w:softHyphen/>
        <w:t xml:space="preserve">гу» </w:t>
      </w:r>
      <w:r w:rsidRPr="00893831">
        <w:t>означает: читаем вместе. Так как дети в первом классе не мо</w:t>
      </w:r>
      <w:r w:rsidRPr="00893831">
        <w:softHyphen/>
        <w:t>гут прочитать объёмные тексты, рекомендуется чтение их учите</w:t>
      </w:r>
      <w:r w:rsidRPr="00893831">
        <w:softHyphen/>
        <w:t>лем на уроке или вместе с родителями в кругу семьи.</w:t>
      </w:r>
    </w:p>
    <w:p w:rsidR="00F547AF" w:rsidRPr="00893831" w:rsidRDefault="00F547AF" w:rsidP="00F547AF">
      <w:pPr>
        <w:jc w:val="both"/>
      </w:pPr>
      <w:r>
        <w:rPr>
          <w:b/>
          <w:bCs/>
        </w:rPr>
        <w:t xml:space="preserve">   </w:t>
      </w:r>
      <w:r w:rsidRPr="00893831">
        <w:rPr>
          <w:b/>
          <w:bCs/>
        </w:rPr>
        <w:t xml:space="preserve">Навигационный знак «Читающий ребёнок» </w:t>
      </w:r>
      <w:r w:rsidRPr="00893831">
        <w:t>означает: чита</w:t>
      </w:r>
      <w:r w:rsidRPr="00893831">
        <w:softHyphen/>
        <w:t>ют дети. Чтение - это сложный, многогранный процесс. Он подра</w:t>
      </w:r>
      <w:r w:rsidRPr="00893831">
        <w:softHyphen/>
        <w:t xml:space="preserve">зумевает решение важнейших </w:t>
      </w:r>
      <w:r w:rsidRPr="00893831">
        <w:lastRenderedPageBreak/>
        <w:t>познавательных и коммуникативных задач: понимание (общее, полное, критическое), нахождение кон</w:t>
      </w:r>
      <w:r w:rsidRPr="00893831">
        <w:softHyphen/>
        <w:t>кретной информации, интерпретация содержания и др. Чтение - это стиму</w:t>
      </w:r>
      <w:r w:rsidRPr="00893831">
        <w:softHyphen/>
        <w:t>ляция идей. Внимательное ознакомление с любым текстом должно вызвать какие-то мысли, соображения, гипотезы, выражение собственного взгляда на вещи. Эти задания начинаются со 2-го полугодия 1-го класса, но в 1-м клас</w:t>
      </w:r>
      <w:r w:rsidRPr="00893831">
        <w:softHyphen/>
        <w:t>се их целесообразно предлагать наиболее подготовленным учащимся, так как дети первых классов читают довольно медленно, более развитый навык чтения появляется у многих из них только после второго полугодия обучения в школе.</w:t>
      </w:r>
    </w:p>
    <w:p w:rsidR="00F547AF" w:rsidRPr="00893831" w:rsidRDefault="00F547AF" w:rsidP="00F547AF">
      <w:pPr>
        <w:jc w:val="both"/>
      </w:pPr>
      <w:r>
        <w:rPr>
          <w:b/>
          <w:bCs/>
        </w:rPr>
        <w:t xml:space="preserve">   </w:t>
      </w:r>
      <w:r w:rsidRPr="00893831">
        <w:rPr>
          <w:b/>
          <w:bCs/>
        </w:rPr>
        <w:t xml:space="preserve">Навигационный знак «Вопрос» </w:t>
      </w:r>
      <w:r w:rsidRPr="00893831">
        <w:t>стоит после каждого текста. Этот знак означает, что после чтения детям могут быть заданы вопросы для совместного обсуждения. Сюжетный рисунок заня</w:t>
      </w:r>
      <w:r w:rsidRPr="00893831">
        <w:softHyphen/>
        <w:t>тия предполагает логически выстроенную канву диалогического взаимодействия педагога и детей, совместного размышления, поиска ответа или решения, в процессе которого рождаются оценочные суждения, побу</w:t>
      </w:r>
      <w:r w:rsidRPr="00893831">
        <w:softHyphen/>
        <w:t>ждающие школьника к нравственно ценным ориентирам и стимулирующие их. Превалирует направленность на стимулирование этических суждений детей, акцент которых базируется не столько на усвоении знаний, сколь</w:t>
      </w:r>
      <w:r w:rsidRPr="00893831">
        <w:softHyphen/>
        <w:t>ко на актуализации творческого потенциала мышления, самостоятельного, обоснованного рассуждения, что ведёт к личностному поиску школьниками истины, а не к усвоению лишь готового знания, а педагога ориентирует на раскрытие ресурсов творческого воображения учеников.</w:t>
      </w:r>
    </w:p>
    <w:p w:rsidR="00F547AF" w:rsidRPr="00526E8C" w:rsidRDefault="00F547AF" w:rsidP="00F547AF">
      <w:pPr>
        <w:jc w:val="both"/>
      </w:pPr>
      <w:r w:rsidRPr="00526E8C">
        <w:t>Занятия в начальных классах школы дают широкие возможности для общения дете</w:t>
      </w:r>
      <w:r>
        <w:t>й между собой. На занятиях учителя организовывают</w:t>
      </w:r>
      <w:r w:rsidRPr="00526E8C">
        <w:t>:</w:t>
      </w:r>
    </w:p>
    <w:p w:rsidR="00F547AF" w:rsidRPr="00526E8C" w:rsidRDefault="00F547AF" w:rsidP="00F547AF">
      <w:pPr>
        <w:widowControl w:val="0"/>
        <w:numPr>
          <w:ilvl w:val="0"/>
          <w:numId w:val="12"/>
        </w:numPr>
        <w:autoSpaceDE w:val="0"/>
        <w:autoSpaceDN w:val="0"/>
        <w:adjustRightInd w:val="0"/>
        <w:jc w:val="both"/>
      </w:pPr>
      <w:r w:rsidRPr="00526E8C">
        <w:t xml:space="preserve">коллективное обсуждение </w:t>
      </w:r>
      <w:proofErr w:type="gramStart"/>
      <w:r w:rsidRPr="00526E8C">
        <w:t>прочитанного</w:t>
      </w:r>
      <w:proofErr w:type="gramEnd"/>
      <w:r w:rsidRPr="00526E8C">
        <w:t>, увиденного, услышанного;</w:t>
      </w:r>
    </w:p>
    <w:p w:rsidR="00F547AF" w:rsidRPr="00526E8C" w:rsidRDefault="00F547AF" w:rsidP="00F547AF">
      <w:pPr>
        <w:widowControl w:val="0"/>
        <w:numPr>
          <w:ilvl w:val="0"/>
          <w:numId w:val="12"/>
        </w:numPr>
        <w:autoSpaceDE w:val="0"/>
        <w:autoSpaceDN w:val="0"/>
        <w:adjustRightInd w:val="0"/>
        <w:jc w:val="both"/>
      </w:pPr>
      <w:r w:rsidRPr="00526E8C">
        <w:t>решение проблемных ситуаций;</w:t>
      </w:r>
    </w:p>
    <w:p w:rsidR="00F547AF" w:rsidRPr="00526E8C" w:rsidRDefault="00F547AF" w:rsidP="00F547AF">
      <w:pPr>
        <w:widowControl w:val="0"/>
        <w:numPr>
          <w:ilvl w:val="0"/>
          <w:numId w:val="12"/>
        </w:numPr>
        <w:autoSpaceDE w:val="0"/>
        <w:autoSpaceDN w:val="0"/>
        <w:adjustRightInd w:val="0"/>
        <w:jc w:val="both"/>
      </w:pPr>
      <w:r w:rsidRPr="00526E8C">
        <w:t>анализ выступлений и докладов;</w:t>
      </w:r>
    </w:p>
    <w:p w:rsidR="00F547AF" w:rsidRPr="00526E8C" w:rsidRDefault="00F547AF" w:rsidP="00F547AF">
      <w:pPr>
        <w:widowControl w:val="0"/>
        <w:numPr>
          <w:ilvl w:val="0"/>
          <w:numId w:val="12"/>
        </w:numPr>
        <w:autoSpaceDE w:val="0"/>
        <w:autoSpaceDN w:val="0"/>
        <w:adjustRightInd w:val="0"/>
        <w:jc w:val="both"/>
      </w:pPr>
      <w:r w:rsidRPr="00526E8C">
        <w:t>познавательные игры;</w:t>
      </w:r>
    </w:p>
    <w:p w:rsidR="00F547AF" w:rsidRPr="00526E8C" w:rsidRDefault="00F547AF" w:rsidP="00F547AF">
      <w:pPr>
        <w:widowControl w:val="0"/>
        <w:numPr>
          <w:ilvl w:val="0"/>
          <w:numId w:val="12"/>
        </w:numPr>
        <w:autoSpaceDE w:val="0"/>
        <w:autoSpaceDN w:val="0"/>
        <w:adjustRightInd w:val="0"/>
        <w:jc w:val="both"/>
      </w:pPr>
      <w:r w:rsidRPr="00526E8C">
        <w:t>выполнение р</w:t>
      </w:r>
      <w:r>
        <w:t>азличных заданий в группах</w:t>
      </w:r>
      <w:r w:rsidRPr="00526E8C">
        <w:t>.</w:t>
      </w:r>
    </w:p>
    <w:p w:rsidR="00F547AF" w:rsidRDefault="00F547AF" w:rsidP="00F547AF">
      <w:pPr>
        <w:jc w:val="both"/>
      </w:pPr>
      <w:r>
        <w:t xml:space="preserve">   </w:t>
      </w:r>
      <w:r w:rsidRPr="00526E8C">
        <w:t>Таким образом, школьники приобретают коммуникативные навыки, учатся азбуке общения.</w:t>
      </w:r>
    </w:p>
    <w:p w:rsidR="00F547AF" w:rsidRPr="00893831" w:rsidRDefault="00F547AF" w:rsidP="00F547AF">
      <w:pPr>
        <w:jc w:val="both"/>
      </w:pPr>
      <w:r w:rsidRPr="00893831">
        <w:t>Однако при самых доброжелательных отношениях между детьми оказыва</w:t>
      </w:r>
      <w:r w:rsidRPr="00893831">
        <w:softHyphen/>
        <w:t>ется, что младшие школьники всегда лучше слушают учителя, чем друг друга. Дело не только в авторитете взрослого, учителю помогает профессионализм: хорошая дикция, точность и убедительность, эмоциональность. Для того чтобы дети слушали друг друга, они должны быть интересны друг другу. Мастерство учителя состоит в том, чтобы научить детей быть интересными собеседниками.</w:t>
      </w:r>
    </w:p>
    <w:p w:rsidR="00F547AF" w:rsidRPr="00C17DD5" w:rsidRDefault="00F547AF" w:rsidP="00F547AF">
      <w:pPr>
        <w:jc w:val="both"/>
      </w:pPr>
      <w:r>
        <w:rPr>
          <w:b/>
          <w:bCs/>
        </w:rPr>
        <w:t xml:space="preserve">   </w:t>
      </w:r>
      <w:r w:rsidRPr="00C17DD5">
        <w:rPr>
          <w:b/>
          <w:bCs/>
        </w:rPr>
        <w:t xml:space="preserve">Навигационный знак «Карандаш» </w:t>
      </w:r>
      <w:r w:rsidRPr="00C17DD5">
        <w:t>- раскрась или нарисуй. В учебном пособии встретится много таких заданий. Детям нра</w:t>
      </w:r>
      <w:r w:rsidRPr="00C17DD5">
        <w:softHyphen/>
        <w:t>вятся рисунки-раскраски, потому что это интересное и познава</w:t>
      </w:r>
      <w:r w:rsidRPr="00C17DD5">
        <w:softHyphen/>
        <w:t>тельное занятие. Работа над ними помогает ребёнку узнать больше об окружающем мире, знакомит детей со всем разнообразием красок, оттен</w:t>
      </w:r>
      <w:r w:rsidRPr="00C17DD5">
        <w:softHyphen/>
        <w:t>ков, закрепляет знания о форме предметов и величинах. Процесс раскраши</w:t>
      </w:r>
      <w:r w:rsidRPr="00C17DD5">
        <w:softHyphen/>
        <w:t xml:space="preserve">вания картинок развивает мелкую моторику, формирует эстетический вкус и прививает любовь к искусству. Раскраски - </w:t>
      </w:r>
      <w:r w:rsidRPr="00C17DD5">
        <w:lastRenderedPageBreak/>
        <w:t>также отличное средство для развития воображения, усидчивости, аккуратности и внимательности.</w:t>
      </w:r>
    </w:p>
    <w:p w:rsidR="00F547AF" w:rsidRPr="00C17DD5" w:rsidRDefault="00F547AF" w:rsidP="00F547AF">
      <w:pPr>
        <w:jc w:val="both"/>
      </w:pPr>
      <w:r>
        <w:rPr>
          <w:b/>
          <w:bCs/>
        </w:rPr>
        <w:t xml:space="preserve">   </w:t>
      </w:r>
      <w:r w:rsidRPr="00C17DD5">
        <w:rPr>
          <w:b/>
          <w:bCs/>
        </w:rPr>
        <w:t xml:space="preserve">Навигационный знак «Ножницы» </w:t>
      </w:r>
      <w:r w:rsidRPr="00C17DD5">
        <w:t>подразумевает выпол</w:t>
      </w:r>
      <w:r w:rsidRPr="00C17DD5">
        <w:softHyphen/>
        <w:t>нение учащимися творческой работы. Это время для творческого труда - изготовления различных поделок из подручного матери</w:t>
      </w:r>
      <w:r w:rsidRPr="00C17DD5">
        <w:softHyphen/>
        <w:t>ала: бумаги, пластилина, бисера, атласных ленточек, природного материала, а также изготовления памяток и письма сочинений.</w:t>
      </w:r>
    </w:p>
    <w:p w:rsidR="00F547AF" w:rsidRPr="00C17DD5" w:rsidRDefault="00F547AF" w:rsidP="00F547AF">
      <w:pPr>
        <w:jc w:val="both"/>
      </w:pPr>
      <w:r>
        <w:rPr>
          <w:b/>
          <w:bCs/>
        </w:rPr>
        <w:t xml:space="preserve">   </w:t>
      </w:r>
      <w:r w:rsidRPr="00C17DD5">
        <w:rPr>
          <w:b/>
          <w:bCs/>
        </w:rPr>
        <w:t xml:space="preserve">Навигационный знак «Солнышко» </w:t>
      </w:r>
      <w:r w:rsidRPr="00C17DD5">
        <w:t xml:space="preserve">- индивидуальный или групповой проект. Проектная деятельность в начальной школе </w:t>
      </w:r>
      <w:proofErr w:type="gramStart"/>
      <w:r w:rsidRPr="00C17DD5">
        <w:t>-о</w:t>
      </w:r>
      <w:proofErr w:type="gramEnd"/>
      <w:r w:rsidRPr="00C17DD5">
        <w:t>дно из перспективных направлений развития педагогических тех</w:t>
      </w:r>
      <w:r w:rsidRPr="00C17DD5">
        <w:softHyphen/>
        <w:t xml:space="preserve">нологий. Для повышения качества знаний учащихся необходимо мотивировать детей получать знания не только на занятиях, но ещё и вести самостоятельные исследования. В разных школах дети начинают работать над проектами в разное время. Где-то дети готовят первые </w:t>
      </w:r>
      <w:proofErr w:type="gramStart"/>
      <w:r w:rsidRPr="00C17DD5">
        <w:t>проекты</w:t>
      </w:r>
      <w:proofErr w:type="gramEnd"/>
      <w:r w:rsidRPr="00C17DD5">
        <w:t xml:space="preserve"> уже на</w:t>
      </w:r>
      <w:r w:rsidRPr="00C17DD5">
        <w:softHyphen/>
        <w:t>чиная с первого класса, в других школах - со второго, а иногда и с третьего. Но когда бы дети ни начали заниматься проектной деятельностью, препо</w:t>
      </w:r>
      <w:r w:rsidRPr="00C17DD5">
        <w:softHyphen/>
        <w:t xml:space="preserve">даватель должен хорошо подготовить детей к этому виду обучения. </w:t>
      </w:r>
      <w:proofErr w:type="gramStart"/>
      <w:r w:rsidRPr="00C17DD5">
        <w:t>В каче</w:t>
      </w:r>
      <w:r w:rsidRPr="00C17DD5">
        <w:softHyphen/>
        <w:t>стве примера организации проектной деятельности в приложении к данно</w:t>
      </w:r>
      <w:r w:rsidRPr="00C17DD5">
        <w:softHyphen/>
        <w:t>му пособию представлены урок с работой детей над групповым проектом</w:t>
      </w:r>
      <w:proofErr w:type="gramEnd"/>
      <w:r w:rsidRPr="00C17DD5">
        <w:t xml:space="preserve"> «Украсим гнездо» и групповая детская проектно-исследовательская работа по теме «Чти отца твоего и матерь твою».</w:t>
      </w:r>
    </w:p>
    <w:p w:rsidR="00F547AF" w:rsidRDefault="00F547AF" w:rsidP="00F547AF">
      <w:pPr>
        <w:ind w:left="720"/>
        <w:jc w:val="both"/>
      </w:pPr>
    </w:p>
    <w:p w:rsidR="00F547AF" w:rsidRDefault="00F547AF" w:rsidP="00F547AF">
      <w:pPr>
        <w:ind w:left="720"/>
        <w:jc w:val="both"/>
        <w:rPr>
          <w:b/>
        </w:rPr>
      </w:pPr>
      <w:r w:rsidRPr="007F5EAD">
        <w:rPr>
          <w:b/>
        </w:rPr>
        <w:t>Формы и методы организации образовательной деятельности</w:t>
      </w:r>
      <w:r>
        <w:rPr>
          <w:b/>
        </w:rPr>
        <w:t>.</w:t>
      </w:r>
    </w:p>
    <w:p w:rsidR="00F547AF" w:rsidRPr="005C6CE4" w:rsidRDefault="00F547AF" w:rsidP="00F547AF">
      <w:pPr>
        <w:ind w:left="720"/>
        <w:jc w:val="both"/>
        <w:rPr>
          <w:b/>
          <w:sz w:val="16"/>
          <w:szCs w:val="16"/>
        </w:rPr>
      </w:pPr>
    </w:p>
    <w:p w:rsidR="00F547AF" w:rsidRPr="002C36C8" w:rsidRDefault="00F547AF" w:rsidP="00F547AF">
      <w:pPr>
        <w:ind w:left="284"/>
        <w:jc w:val="both"/>
        <w:rPr>
          <w:b/>
        </w:rPr>
      </w:pPr>
      <w:r w:rsidRPr="002C36C8">
        <w:rPr>
          <w:b/>
        </w:rPr>
        <w:t>Формы</w:t>
      </w:r>
      <w:r>
        <w:rPr>
          <w:b/>
        </w:rPr>
        <w:t>.</w:t>
      </w:r>
    </w:p>
    <w:p w:rsidR="00F547AF" w:rsidRDefault="00F547AF" w:rsidP="00F547AF">
      <w:pPr>
        <w:jc w:val="both"/>
        <w:rPr>
          <w:b/>
          <w:bCs/>
        </w:rPr>
      </w:pPr>
      <w:r>
        <w:t xml:space="preserve">   </w:t>
      </w:r>
      <w:r w:rsidRPr="002C36C8">
        <w:t>Для активизации познавательной деятельности</w:t>
      </w:r>
      <w:r>
        <w:t xml:space="preserve"> обучающихся используются следующие формы занятий:</w:t>
      </w:r>
    </w:p>
    <w:p w:rsidR="00F547AF" w:rsidRDefault="00F547AF" w:rsidP="00F547AF">
      <w:pPr>
        <w:jc w:val="both"/>
        <w:rPr>
          <w:bCs/>
        </w:rPr>
      </w:pPr>
      <w:r>
        <w:rPr>
          <w:bCs/>
        </w:rPr>
        <w:t>- беседы;</w:t>
      </w:r>
    </w:p>
    <w:p w:rsidR="00F547AF" w:rsidRDefault="00F547AF" w:rsidP="00F547AF">
      <w:pPr>
        <w:jc w:val="both"/>
        <w:rPr>
          <w:bCs/>
        </w:rPr>
      </w:pPr>
      <w:r>
        <w:rPr>
          <w:bCs/>
        </w:rPr>
        <w:t>- творческие выставки;</w:t>
      </w:r>
    </w:p>
    <w:p w:rsidR="00F547AF" w:rsidRDefault="00F547AF" w:rsidP="00F547AF">
      <w:pPr>
        <w:jc w:val="both"/>
        <w:rPr>
          <w:bCs/>
        </w:rPr>
      </w:pPr>
      <w:r>
        <w:rPr>
          <w:bCs/>
        </w:rPr>
        <w:t>- экскурсии;</w:t>
      </w:r>
    </w:p>
    <w:p w:rsidR="00F547AF" w:rsidRDefault="00F547AF" w:rsidP="00F547AF">
      <w:pPr>
        <w:jc w:val="both"/>
        <w:rPr>
          <w:bCs/>
        </w:rPr>
      </w:pPr>
      <w:r>
        <w:rPr>
          <w:bCs/>
        </w:rPr>
        <w:t>- игра-путешествие;</w:t>
      </w:r>
    </w:p>
    <w:p w:rsidR="00F547AF" w:rsidRDefault="00F547AF" w:rsidP="00F547AF">
      <w:pPr>
        <w:jc w:val="both"/>
        <w:rPr>
          <w:bCs/>
        </w:rPr>
      </w:pPr>
      <w:r>
        <w:rPr>
          <w:bCs/>
        </w:rPr>
        <w:t>- театральные представления;</w:t>
      </w:r>
    </w:p>
    <w:p w:rsidR="00F547AF" w:rsidRDefault="00F547AF" w:rsidP="00F547AF">
      <w:pPr>
        <w:jc w:val="both"/>
        <w:rPr>
          <w:bCs/>
        </w:rPr>
      </w:pPr>
      <w:r>
        <w:rPr>
          <w:bCs/>
        </w:rPr>
        <w:t>- праздничные программы.</w:t>
      </w:r>
    </w:p>
    <w:p w:rsidR="00F547AF" w:rsidRDefault="00F547AF" w:rsidP="00F547AF">
      <w:pPr>
        <w:ind w:left="284"/>
        <w:jc w:val="both"/>
        <w:rPr>
          <w:b/>
        </w:rPr>
      </w:pPr>
    </w:p>
    <w:p w:rsidR="00F547AF" w:rsidRDefault="00F547AF" w:rsidP="00F547AF">
      <w:pPr>
        <w:jc w:val="both"/>
        <w:rPr>
          <w:b/>
          <w:color w:val="FF0000"/>
        </w:rPr>
      </w:pPr>
      <w:r>
        <w:rPr>
          <w:b/>
        </w:rPr>
        <w:t xml:space="preserve">      </w:t>
      </w:r>
      <w:r w:rsidRPr="009E52D8">
        <w:rPr>
          <w:b/>
        </w:rPr>
        <w:t>Методы</w:t>
      </w:r>
      <w:r>
        <w:rPr>
          <w:b/>
        </w:rPr>
        <w:t>.</w:t>
      </w:r>
      <w:r w:rsidRPr="009E52D8">
        <w:rPr>
          <w:b/>
        </w:rPr>
        <w:t xml:space="preserve">  </w:t>
      </w:r>
    </w:p>
    <w:p w:rsidR="00F547AF" w:rsidRDefault="00F547AF" w:rsidP="00F547AF">
      <w:pPr>
        <w:ind w:firstLine="349"/>
        <w:jc w:val="both"/>
      </w:pPr>
      <w:r>
        <w:t>Для реализации программы используются следующие методы:</w:t>
      </w:r>
    </w:p>
    <w:p w:rsidR="00F547AF" w:rsidRPr="009E52D8" w:rsidRDefault="00F547AF" w:rsidP="00F547AF">
      <w:pPr>
        <w:numPr>
          <w:ilvl w:val="0"/>
          <w:numId w:val="6"/>
        </w:numPr>
        <w:ind w:left="709"/>
        <w:jc w:val="both"/>
      </w:pPr>
      <w:r>
        <w:rPr>
          <w:i/>
        </w:rPr>
        <w:t>м</w:t>
      </w:r>
      <w:r w:rsidRPr="008F1E43">
        <w:rPr>
          <w:i/>
        </w:rPr>
        <w:t>етоды активного обучения</w:t>
      </w:r>
      <w:r>
        <w:rPr>
          <w:b/>
          <w:i/>
        </w:rPr>
        <w:t xml:space="preserve"> </w:t>
      </w:r>
      <w:r w:rsidRPr="009E52D8">
        <w:rPr>
          <w:b/>
        </w:rPr>
        <w:t>(</w:t>
      </w:r>
      <w:r w:rsidRPr="009E52D8">
        <w:t>проблема, проблемный вопрос, проблемная ситуация, дискуссия, мозговой штурм)</w:t>
      </w:r>
      <w:r>
        <w:t>;</w:t>
      </w:r>
    </w:p>
    <w:p w:rsidR="00F547AF" w:rsidRPr="009E52D8" w:rsidRDefault="00F547AF" w:rsidP="00F547AF">
      <w:pPr>
        <w:numPr>
          <w:ilvl w:val="0"/>
          <w:numId w:val="6"/>
        </w:numPr>
        <w:ind w:left="426" w:firstLine="0"/>
        <w:jc w:val="both"/>
      </w:pPr>
      <w:r>
        <w:rPr>
          <w:color w:val="FF0000"/>
        </w:rPr>
        <w:t xml:space="preserve"> </w:t>
      </w:r>
      <w:proofErr w:type="gramStart"/>
      <w:r w:rsidRPr="008F1E43">
        <w:rPr>
          <w:i/>
        </w:rPr>
        <w:t>словесные</w:t>
      </w:r>
      <w:proofErr w:type="gramEnd"/>
      <w:r w:rsidRPr="008F1E43">
        <w:t xml:space="preserve"> </w:t>
      </w:r>
      <w:r w:rsidRPr="009E52D8">
        <w:t xml:space="preserve"> (беседа, рассказ, сообщение, объяснение, диалог</w:t>
      </w:r>
      <w:r>
        <w:t>);</w:t>
      </w:r>
    </w:p>
    <w:p w:rsidR="00F547AF" w:rsidRPr="009E52D8" w:rsidRDefault="00F547AF" w:rsidP="00F547AF">
      <w:pPr>
        <w:numPr>
          <w:ilvl w:val="0"/>
          <w:numId w:val="6"/>
        </w:numPr>
        <w:ind w:left="426" w:firstLine="0"/>
        <w:jc w:val="both"/>
      </w:pPr>
      <w:r>
        <w:rPr>
          <w:i/>
        </w:rPr>
        <w:t>н</w:t>
      </w:r>
      <w:r w:rsidRPr="008F1E43">
        <w:rPr>
          <w:i/>
        </w:rPr>
        <w:t>аблюдения</w:t>
      </w:r>
      <w:r w:rsidRPr="009E52D8">
        <w:rPr>
          <w:b/>
          <w:i/>
        </w:rPr>
        <w:t xml:space="preserve">  </w:t>
      </w:r>
      <w:r w:rsidRPr="009E52D8">
        <w:t>(зарисовки, записи, фотографирование, экскурсии</w:t>
      </w:r>
      <w:r>
        <w:t>);</w:t>
      </w:r>
    </w:p>
    <w:p w:rsidR="00F547AF" w:rsidRPr="009E52D8" w:rsidRDefault="00F547AF" w:rsidP="00F547AF">
      <w:pPr>
        <w:numPr>
          <w:ilvl w:val="0"/>
          <w:numId w:val="6"/>
        </w:numPr>
        <w:ind w:left="426" w:firstLine="0"/>
        <w:jc w:val="both"/>
      </w:pPr>
      <w:r w:rsidRPr="008F1E43">
        <w:rPr>
          <w:i/>
        </w:rPr>
        <w:t>проектирования</w:t>
      </w:r>
      <w:r w:rsidRPr="009E52D8">
        <w:rPr>
          <w:b/>
          <w:i/>
        </w:rPr>
        <w:t xml:space="preserve"> </w:t>
      </w:r>
      <w:r w:rsidRPr="009E52D8">
        <w:t>(создание проектного продукта)</w:t>
      </w:r>
      <w:r>
        <w:t>;</w:t>
      </w:r>
    </w:p>
    <w:p w:rsidR="00F547AF" w:rsidRPr="009E52D8" w:rsidRDefault="00F547AF" w:rsidP="00F547AF">
      <w:pPr>
        <w:numPr>
          <w:ilvl w:val="0"/>
          <w:numId w:val="6"/>
        </w:numPr>
        <w:ind w:left="426" w:firstLine="0"/>
        <w:jc w:val="both"/>
      </w:pPr>
      <w:proofErr w:type="gramStart"/>
      <w:r w:rsidRPr="008F1E43">
        <w:rPr>
          <w:i/>
        </w:rPr>
        <w:t>исследовательский</w:t>
      </w:r>
      <w:proofErr w:type="gramEnd"/>
      <w:r w:rsidRPr="008F1E43">
        <w:t xml:space="preserve"> </w:t>
      </w:r>
      <w:r w:rsidRPr="009E52D8">
        <w:t>(проведение исследования, оформление результатов)</w:t>
      </w:r>
      <w:r>
        <w:t>;</w:t>
      </w:r>
    </w:p>
    <w:p w:rsidR="00F547AF" w:rsidRPr="009E52D8" w:rsidRDefault="00F547AF" w:rsidP="00F547AF">
      <w:pPr>
        <w:numPr>
          <w:ilvl w:val="0"/>
          <w:numId w:val="6"/>
        </w:numPr>
        <w:ind w:left="709" w:hanging="283"/>
        <w:jc w:val="both"/>
      </w:pPr>
      <w:r w:rsidRPr="008F1E43">
        <w:rPr>
          <w:i/>
        </w:rPr>
        <w:t>информационные</w:t>
      </w:r>
      <w:r w:rsidRPr="009E52D8">
        <w:rPr>
          <w:b/>
          <w:i/>
        </w:rPr>
        <w:t xml:space="preserve"> (</w:t>
      </w:r>
      <w:r w:rsidRPr="009E52D8">
        <w:t>работа с библиотечным фондом и электронными носителями, посещение библиотеки, поиск материала в И</w:t>
      </w:r>
      <w:r>
        <w:t>нтернете);</w:t>
      </w:r>
    </w:p>
    <w:p w:rsidR="00F547AF" w:rsidRPr="009E52D8" w:rsidRDefault="00F547AF" w:rsidP="00F547AF">
      <w:pPr>
        <w:numPr>
          <w:ilvl w:val="0"/>
          <w:numId w:val="6"/>
        </w:numPr>
        <w:ind w:left="709" w:hanging="283"/>
        <w:jc w:val="both"/>
      </w:pPr>
      <w:proofErr w:type="gramStart"/>
      <w:r w:rsidRPr="00755FDA">
        <w:rPr>
          <w:i/>
        </w:rPr>
        <w:t>практические</w:t>
      </w:r>
      <w:proofErr w:type="gramEnd"/>
      <w:r w:rsidRPr="009E52D8">
        <w:t xml:space="preserve">  (оформление документов, таблиц, буклетов, презентаций на компьютере</w:t>
      </w:r>
      <w:r>
        <w:t>);</w:t>
      </w:r>
    </w:p>
    <w:p w:rsidR="00F547AF" w:rsidRPr="009E52D8" w:rsidRDefault="00F547AF" w:rsidP="00F547AF">
      <w:pPr>
        <w:numPr>
          <w:ilvl w:val="0"/>
          <w:numId w:val="6"/>
        </w:numPr>
        <w:ind w:hanging="937"/>
        <w:jc w:val="both"/>
      </w:pPr>
      <w:r w:rsidRPr="00755FDA">
        <w:rPr>
          <w:i/>
        </w:rPr>
        <w:lastRenderedPageBreak/>
        <w:t>наглядность</w:t>
      </w:r>
      <w:r w:rsidRPr="009E52D8">
        <w:rPr>
          <w:b/>
          <w:i/>
        </w:rPr>
        <w:t xml:space="preserve"> </w:t>
      </w:r>
      <w:r w:rsidRPr="009E52D8">
        <w:t>(фотографии, презентации, схемы, таблицы)</w:t>
      </w:r>
      <w:r>
        <w:t>;</w:t>
      </w:r>
    </w:p>
    <w:p w:rsidR="00F547AF" w:rsidRPr="009E52D8" w:rsidRDefault="00F547AF" w:rsidP="00F547AF">
      <w:pPr>
        <w:numPr>
          <w:ilvl w:val="0"/>
          <w:numId w:val="6"/>
        </w:numPr>
        <w:ind w:left="709" w:hanging="283"/>
        <w:jc w:val="both"/>
      </w:pPr>
      <w:r w:rsidRPr="00755FDA">
        <w:rPr>
          <w:i/>
        </w:rPr>
        <w:t>оценивания процесса выполнения</w:t>
      </w:r>
      <w:r w:rsidRPr="009E52D8">
        <w:t xml:space="preserve"> (формирующее оценивание, подведение итогов работы над проектом)</w:t>
      </w:r>
      <w:r>
        <w:t>;</w:t>
      </w:r>
    </w:p>
    <w:p w:rsidR="00F547AF" w:rsidRDefault="00F547AF" w:rsidP="00F547AF">
      <w:pPr>
        <w:numPr>
          <w:ilvl w:val="0"/>
          <w:numId w:val="6"/>
        </w:numPr>
        <w:ind w:left="709" w:hanging="283"/>
        <w:jc w:val="both"/>
      </w:pPr>
      <w:r w:rsidRPr="005E4FA0">
        <w:rPr>
          <w:i/>
        </w:rPr>
        <w:t>стимулирования и мотивации (</w:t>
      </w:r>
      <w:r w:rsidRPr="005E4FA0">
        <w:t>убеждение, пример, поощрение размещение работ учеников на сайте класса, в сетевых региональных проектах, публикации в СМИ).</w:t>
      </w:r>
    </w:p>
    <w:p w:rsidR="00F547AF" w:rsidRDefault="00F547AF" w:rsidP="00F547AF">
      <w:pPr>
        <w:ind w:left="709"/>
        <w:jc w:val="both"/>
      </w:pPr>
      <w:r>
        <w:t>режим  занятий.</w:t>
      </w:r>
    </w:p>
    <w:p w:rsidR="00F547AF" w:rsidRDefault="00F547AF" w:rsidP="00F547AF">
      <w:pPr>
        <w:ind w:left="709"/>
        <w:jc w:val="both"/>
      </w:pPr>
    </w:p>
    <w:p w:rsidR="00F547AF" w:rsidRDefault="00F547AF" w:rsidP="00F547AF">
      <w:pPr>
        <w:ind w:left="426"/>
        <w:jc w:val="both"/>
        <w:rPr>
          <w:b/>
        </w:rPr>
      </w:pPr>
      <w:r w:rsidRPr="00F00A18">
        <w:rPr>
          <w:b/>
        </w:rPr>
        <w:t xml:space="preserve"> Место учебной программы в учебном плане</w:t>
      </w:r>
      <w:r>
        <w:rPr>
          <w:b/>
        </w:rPr>
        <w:t>.</w:t>
      </w:r>
    </w:p>
    <w:p w:rsidR="00F547AF" w:rsidRPr="005C6CE4" w:rsidRDefault="00F547AF" w:rsidP="00F547AF">
      <w:pPr>
        <w:ind w:left="426"/>
        <w:jc w:val="both"/>
        <w:rPr>
          <w:b/>
          <w:sz w:val="16"/>
          <w:szCs w:val="16"/>
        </w:rPr>
      </w:pPr>
      <w:r w:rsidRPr="00F00A18">
        <w:rPr>
          <w:b/>
        </w:rPr>
        <w:t xml:space="preserve"> </w:t>
      </w:r>
    </w:p>
    <w:p w:rsidR="00F547AF" w:rsidRDefault="00F547AF" w:rsidP="00F547AF">
      <w:pPr>
        <w:ind w:left="426"/>
        <w:jc w:val="both"/>
      </w:pPr>
      <w:r>
        <w:t xml:space="preserve">   Занятия проводятся 1 раза в неделю во второй половине дня по 1 часу. Расписание  занятий составляется с учетом климатических условий, режима  работы общеобразовательного учреждения. Наполняемость группы не превышает 15 человек. </w:t>
      </w:r>
    </w:p>
    <w:p w:rsidR="00F547AF" w:rsidRDefault="00F547AF" w:rsidP="00F547AF">
      <w:pPr>
        <w:ind w:left="426"/>
        <w:jc w:val="both"/>
      </w:pPr>
    </w:p>
    <w:p w:rsidR="00F547AF" w:rsidRPr="003D067D" w:rsidRDefault="00F547AF" w:rsidP="00F547AF">
      <w:pPr>
        <w:jc w:val="center"/>
        <w:rPr>
          <w:b/>
          <w:bCs/>
        </w:rPr>
      </w:pPr>
      <w:r w:rsidRPr="003D067D">
        <w:rPr>
          <w:b/>
          <w:bCs/>
        </w:rPr>
        <w:t>Структура и содержание учебного курса «Уроки милосердия»</w:t>
      </w:r>
    </w:p>
    <w:p w:rsidR="00F547AF" w:rsidRDefault="00F547AF" w:rsidP="00F547AF">
      <w:pPr>
        <w:jc w:val="both"/>
      </w:pPr>
      <w:r>
        <w:t xml:space="preserve">   </w:t>
      </w:r>
      <w:r w:rsidRPr="003D067D">
        <w:t xml:space="preserve">Программа «Уроки милосердия» содержит три раздела: «Милосердие в семье», «Милосердие к </w:t>
      </w:r>
      <w:proofErr w:type="gramStart"/>
      <w:r w:rsidRPr="003D067D">
        <w:t>ближним</w:t>
      </w:r>
      <w:proofErr w:type="gramEnd"/>
      <w:r w:rsidRPr="003D067D">
        <w:t>», «Доброе отношение к природе».</w:t>
      </w:r>
    </w:p>
    <w:p w:rsidR="00F547AF" w:rsidRPr="003D067D" w:rsidRDefault="00F547AF" w:rsidP="00F547AF">
      <w:pPr>
        <w:jc w:val="both"/>
      </w:pPr>
      <w:r>
        <w:t xml:space="preserve">   </w:t>
      </w:r>
      <w:r w:rsidRPr="003D067D">
        <w:t xml:space="preserve">Программа по своей структурной модели </w:t>
      </w:r>
      <w:proofErr w:type="spellStart"/>
      <w:r w:rsidRPr="003D067D">
        <w:t>спиральна</w:t>
      </w:r>
      <w:proofErr w:type="spellEnd"/>
      <w:r w:rsidRPr="003D067D">
        <w:t>: во всей после</w:t>
      </w:r>
      <w:r w:rsidRPr="003D067D">
        <w:softHyphen/>
        <w:t>довательности изложения материала с первого по третий классы заплани</w:t>
      </w:r>
      <w:r w:rsidRPr="003D067D">
        <w:softHyphen/>
        <w:t>рованы повторы и возвраты к уже освоенным понятиям на более глубоком и высоком уровне. Развитие содержания по мере его расширения, усложне</w:t>
      </w:r>
      <w:r w:rsidRPr="003D067D">
        <w:softHyphen/>
        <w:t>ния, углубления стимулирует нравственное взросление учеников от кла</w:t>
      </w:r>
      <w:r>
        <w:t>сса к классу.</w:t>
      </w:r>
    </w:p>
    <w:p w:rsidR="00F547AF" w:rsidRDefault="00F547AF" w:rsidP="00F547AF">
      <w:pPr>
        <w:ind w:left="709"/>
        <w:jc w:val="both"/>
      </w:pPr>
    </w:p>
    <w:p w:rsidR="00F547AF" w:rsidRPr="003C10CD" w:rsidRDefault="00F547AF" w:rsidP="00F547AF">
      <w:pPr>
        <w:ind w:right="-99"/>
        <w:jc w:val="both"/>
      </w:pPr>
    </w:p>
    <w:p w:rsidR="00F547AF" w:rsidRDefault="00F547AF" w:rsidP="00F547AF">
      <w:pPr>
        <w:ind w:left="540" w:hanging="540"/>
        <w:jc w:val="center"/>
        <w:rPr>
          <w:b/>
          <w:u w:val="single"/>
        </w:rPr>
      </w:pPr>
      <w:r w:rsidRPr="00C97C0A">
        <w:rPr>
          <w:b/>
          <w:u w:val="single"/>
        </w:rPr>
        <w:t>Планируемые результаты</w:t>
      </w:r>
      <w:r>
        <w:rPr>
          <w:b/>
          <w:u w:val="single"/>
        </w:rPr>
        <w:t>.</w:t>
      </w:r>
    </w:p>
    <w:p w:rsidR="00F547AF" w:rsidRDefault="00F547AF" w:rsidP="00F547AF">
      <w:pPr>
        <w:ind w:left="540" w:hanging="540"/>
        <w:jc w:val="center"/>
        <w:rPr>
          <w:b/>
          <w:u w:val="single"/>
        </w:rPr>
      </w:pPr>
      <w:r>
        <w:rPr>
          <w:b/>
          <w:u w:val="single"/>
        </w:rPr>
        <w:t>(1 года обучения)</w:t>
      </w:r>
    </w:p>
    <w:p w:rsidR="00F547AF" w:rsidRPr="00DD1B84" w:rsidRDefault="00F547AF" w:rsidP="00F547AF">
      <w:pPr>
        <w:jc w:val="both"/>
      </w:pPr>
      <w:r w:rsidRPr="00DD1B84">
        <w:t xml:space="preserve">   Планируемые результаты освоения программы «Уроков милосердия» обучающимися </w:t>
      </w:r>
      <w:r w:rsidRPr="00DD1B84">
        <w:rPr>
          <w:b/>
        </w:rPr>
        <w:t>1 класса</w:t>
      </w:r>
      <w:r w:rsidRPr="00DD1B84">
        <w:t xml:space="preserve"> представлены на двух уровнях – </w:t>
      </w:r>
      <w:proofErr w:type="gramStart"/>
      <w:r w:rsidRPr="00DD1B84">
        <w:t>личностном</w:t>
      </w:r>
      <w:proofErr w:type="gramEnd"/>
      <w:r w:rsidRPr="00DD1B84">
        <w:t xml:space="preserve"> и </w:t>
      </w:r>
      <w:proofErr w:type="spellStart"/>
      <w:r w:rsidRPr="00DD1B84">
        <w:t>метапредметном</w:t>
      </w:r>
      <w:proofErr w:type="spellEnd"/>
      <w:r w:rsidRPr="00DD1B84">
        <w:t>.</w:t>
      </w:r>
    </w:p>
    <w:p w:rsidR="00F547AF" w:rsidRPr="00DD1B84" w:rsidRDefault="00F547AF" w:rsidP="00F547AF">
      <w:pPr>
        <w:jc w:val="both"/>
        <w:rPr>
          <w:bCs/>
          <w:iCs/>
        </w:rPr>
      </w:pPr>
      <w:r w:rsidRPr="00DD1B84">
        <w:rPr>
          <w:bCs/>
          <w:iCs/>
        </w:rPr>
        <w:t xml:space="preserve">В результате освоения предметного содержания по «Урокам милосердия» у </w:t>
      </w:r>
      <w:proofErr w:type="gramStart"/>
      <w:r w:rsidRPr="00DD1B84">
        <w:rPr>
          <w:bCs/>
          <w:iCs/>
        </w:rPr>
        <w:t>обучающихся</w:t>
      </w:r>
      <w:proofErr w:type="gramEnd"/>
      <w:r w:rsidRPr="00DD1B84">
        <w:rPr>
          <w:bCs/>
          <w:iCs/>
        </w:rPr>
        <w:t>, оканчивающих 1 год обучения, формируются учебные действия:</w:t>
      </w:r>
    </w:p>
    <w:p w:rsidR="00F547AF" w:rsidRPr="00DD1B84" w:rsidRDefault="00F547AF" w:rsidP="00F547AF">
      <w:pPr>
        <w:jc w:val="both"/>
        <w:rPr>
          <w:b/>
          <w:bCs/>
        </w:rPr>
      </w:pPr>
    </w:p>
    <w:p w:rsidR="00F547AF" w:rsidRPr="00DD1B84" w:rsidRDefault="00F547AF" w:rsidP="00F547AF">
      <w:pPr>
        <w:jc w:val="both"/>
        <w:rPr>
          <w:b/>
          <w:bCs/>
        </w:rPr>
      </w:pPr>
      <w:r w:rsidRPr="00DD1B84">
        <w:rPr>
          <w:b/>
          <w:bCs/>
        </w:rPr>
        <w:t>ЛИЧНОСТНЫЕ</w:t>
      </w:r>
    </w:p>
    <w:p w:rsidR="00F547AF" w:rsidRPr="00DD1B84" w:rsidRDefault="00F547AF" w:rsidP="00F547AF">
      <w:pPr>
        <w:jc w:val="both"/>
        <w:rPr>
          <w:b/>
          <w:bCs/>
        </w:rPr>
      </w:pPr>
      <w:r w:rsidRPr="00DD1B84">
        <w:rPr>
          <w:b/>
          <w:bCs/>
        </w:rPr>
        <w:t xml:space="preserve">У </w:t>
      </w:r>
      <w:proofErr w:type="gramStart"/>
      <w:r w:rsidRPr="00DD1B84">
        <w:rPr>
          <w:b/>
          <w:bCs/>
        </w:rPr>
        <w:t>обучающихся</w:t>
      </w:r>
      <w:proofErr w:type="gramEnd"/>
      <w:r w:rsidRPr="00DD1B84">
        <w:rPr>
          <w:b/>
          <w:bCs/>
        </w:rPr>
        <w:t xml:space="preserve"> будут сформированы:</w:t>
      </w:r>
    </w:p>
    <w:p w:rsidR="00F547AF" w:rsidRPr="00DD1B84" w:rsidRDefault="00F547AF" w:rsidP="00F547AF">
      <w:pPr>
        <w:jc w:val="both"/>
      </w:pPr>
      <w:r w:rsidRPr="00DD1B84">
        <w:t></w:t>
      </w:r>
      <w:r w:rsidRPr="00DD1B84">
        <w:t>чувства гордости за свою Родину, российский народ и историю России, осознание своей этнической и национальной принадлежности;</w:t>
      </w:r>
    </w:p>
    <w:p w:rsidR="00F547AF" w:rsidRPr="00DD1B84" w:rsidRDefault="00F547AF" w:rsidP="00F547AF">
      <w:pPr>
        <w:jc w:val="both"/>
      </w:pPr>
      <w:r w:rsidRPr="00DD1B84">
        <w:t></w:t>
      </w:r>
      <w:r w:rsidRPr="00DD1B84">
        <w:t>уважительное отношение к иному мнению, истории и культуре других народов;</w:t>
      </w:r>
    </w:p>
    <w:p w:rsidR="00F547AF" w:rsidRPr="00DD1B84" w:rsidRDefault="00F547AF" w:rsidP="00F547AF">
      <w:pPr>
        <w:jc w:val="both"/>
      </w:pPr>
      <w:r w:rsidRPr="00DD1B84">
        <w:t></w:t>
      </w:r>
      <w:r w:rsidRPr="00DD1B84">
        <w:t>навыки адаптации в динамично изменяющемся и развивающемся мире;</w:t>
      </w:r>
    </w:p>
    <w:p w:rsidR="00F547AF" w:rsidRPr="00DD1B84" w:rsidRDefault="00F547AF" w:rsidP="00F547AF">
      <w:pPr>
        <w:jc w:val="both"/>
        <w:rPr>
          <w:rStyle w:val="FontStyle12"/>
        </w:rPr>
      </w:pPr>
      <w:r w:rsidRPr="00DD1B84">
        <w:t></w:t>
      </w:r>
      <w:r w:rsidRPr="00DD1B84">
        <w:t xml:space="preserve">навыки сотрудничества </w:t>
      </w:r>
      <w:proofErr w:type="gramStart"/>
      <w:r w:rsidRPr="00DD1B84">
        <w:t>со</w:t>
      </w:r>
      <w:proofErr w:type="gramEnd"/>
      <w:r w:rsidRPr="00DD1B84">
        <w:t xml:space="preserve"> взрослыми и сверстниками в разных социальных ситуациях, умения не создавать конфликтов и находить выходы из спорных ситуаций.</w:t>
      </w:r>
    </w:p>
    <w:p w:rsidR="00F547AF" w:rsidRPr="00DD1B84" w:rsidRDefault="00F547AF" w:rsidP="00F547AF">
      <w:pPr>
        <w:pStyle w:val="Style2"/>
        <w:spacing w:line="240" w:lineRule="auto"/>
        <w:ind w:firstLine="0"/>
        <w:rPr>
          <w:b/>
          <w:bCs/>
          <w:iCs/>
          <w:sz w:val="28"/>
          <w:szCs w:val="28"/>
        </w:rPr>
      </w:pPr>
      <w:r w:rsidRPr="00DD1B84">
        <w:rPr>
          <w:b/>
          <w:bCs/>
          <w:iCs/>
          <w:sz w:val="28"/>
          <w:szCs w:val="28"/>
        </w:rPr>
        <w:t xml:space="preserve">У </w:t>
      </w:r>
      <w:proofErr w:type="gramStart"/>
      <w:r w:rsidRPr="00DD1B84">
        <w:rPr>
          <w:b/>
          <w:bCs/>
          <w:iCs/>
          <w:sz w:val="28"/>
          <w:szCs w:val="28"/>
        </w:rPr>
        <w:t>обучающихся</w:t>
      </w:r>
      <w:proofErr w:type="gramEnd"/>
      <w:r w:rsidRPr="00DD1B84">
        <w:rPr>
          <w:b/>
          <w:bCs/>
          <w:iCs/>
          <w:sz w:val="28"/>
          <w:szCs w:val="28"/>
        </w:rPr>
        <w:t xml:space="preserve"> могут быть сформированы:</w:t>
      </w:r>
    </w:p>
    <w:p w:rsidR="00F547AF" w:rsidRPr="00DD1B84" w:rsidRDefault="00F547AF" w:rsidP="00F547AF">
      <w:pPr>
        <w:pStyle w:val="Style2"/>
        <w:spacing w:line="240" w:lineRule="auto"/>
        <w:ind w:firstLine="0"/>
        <w:rPr>
          <w:i/>
          <w:iCs/>
          <w:sz w:val="28"/>
          <w:szCs w:val="28"/>
        </w:rPr>
      </w:pPr>
      <w:r w:rsidRPr="00DD1B84">
        <w:rPr>
          <w:sz w:val="28"/>
          <w:szCs w:val="28"/>
        </w:rPr>
        <w:t xml:space="preserve"> </w:t>
      </w:r>
      <w:r w:rsidRPr="00DD1B84">
        <w:rPr>
          <w:i/>
          <w:iCs/>
          <w:sz w:val="28"/>
          <w:szCs w:val="28"/>
        </w:rPr>
        <w:t xml:space="preserve">уважительное отношение к созидательной деятельности человека на благо </w:t>
      </w:r>
      <w:r w:rsidRPr="00DD1B84">
        <w:rPr>
          <w:i/>
          <w:iCs/>
          <w:sz w:val="28"/>
          <w:szCs w:val="28"/>
        </w:rPr>
        <w:lastRenderedPageBreak/>
        <w:t>семьи, окружающего мира;</w:t>
      </w:r>
    </w:p>
    <w:p w:rsidR="00F547AF" w:rsidRPr="00DD1B84" w:rsidRDefault="00F547AF" w:rsidP="00F547AF">
      <w:pPr>
        <w:pStyle w:val="Style2"/>
        <w:spacing w:line="240" w:lineRule="auto"/>
        <w:ind w:firstLine="0"/>
        <w:rPr>
          <w:i/>
          <w:iCs/>
          <w:sz w:val="28"/>
          <w:szCs w:val="28"/>
        </w:rPr>
      </w:pPr>
      <w:r w:rsidRPr="00DD1B84">
        <w:rPr>
          <w:sz w:val="28"/>
          <w:szCs w:val="28"/>
        </w:rPr>
        <w:t xml:space="preserve"> </w:t>
      </w:r>
      <w:r w:rsidRPr="00DD1B84">
        <w:rPr>
          <w:i/>
          <w:iCs/>
          <w:sz w:val="28"/>
          <w:szCs w:val="28"/>
        </w:rPr>
        <w:t>установка на здоровый образ жизни и её реализация в своём поведении.</w:t>
      </w:r>
    </w:p>
    <w:p w:rsidR="00F547AF" w:rsidRPr="00DD1B84" w:rsidRDefault="00F547AF" w:rsidP="00F547AF">
      <w:pPr>
        <w:pStyle w:val="Style2"/>
        <w:spacing w:line="240" w:lineRule="auto"/>
        <w:ind w:firstLine="0"/>
        <w:rPr>
          <w:b/>
          <w:bCs/>
          <w:sz w:val="28"/>
          <w:szCs w:val="28"/>
        </w:rPr>
      </w:pPr>
    </w:p>
    <w:p w:rsidR="00F547AF" w:rsidRPr="00DD1B84" w:rsidRDefault="00F547AF" w:rsidP="00F547AF">
      <w:pPr>
        <w:pStyle w:val="Style2"/>
        <w:spacing w:line="240" w:lineRule="auto"/>
        <w:ind w:firstLine="0"/>
        <w:rPr>
          <w:b/>
          <w:bCs/>
          <w:sz w:val="28"/>
          <w:szCs w:val="28"/>
        </w:rPr>
      </w:pPr>
      <w:r w:rsidRPr="00DD1B84">
        <w:rPr>
          <w:b/>
          <w:bCs/>
          <w:sz w:val="28"/>
          <w:szCs w:val="28"/>
        </w:rPr>
        <w:t>МЕТАПРЕДМЕТНЫЕ</w:t>
      </w:r>
    </w:p>
    <w:p w:rsidR="00F547AF" w:rsidRPr="00DD1B84" w:rsidRDefault="00F547AF" w:rsidP="00F547AF">
      <w:pPr>
        <w:pStyle w:val="Style2"/>
        <w:spacing w:line="240" w:lineRule="auto"/>
        <w:ind w:firstLine="0"/>
        <w:rPr>
          <w:b/>
          <w:bCs/>
          <w:sz w:val="28"/>
          <w:szCs w:val="28"/>
        </w:rPr>
      </w:pPr>
      <w:r w:rsidRPr="00DD1B84">
        <w:rPr>
          <w:b/>
          <w:bCs/>
          <w:sz w:val="28"/>
          <w:szCs w:val="28"/>
        </w:rPr>
        <w:t>Регулятивные</w:t>
      </w:r>
    </w:p>
    <w:p w:rsidR="00F547AF" w:rsidRPr="00DD1B84" w:rsidRDefault="00F547AF" w:rsidP="00F547AF">
      <w:pPr>
        <w:pStyle w:val="Style2"/>
        <w:spacing w:line="240" w:lineRule="auto"/>
        <w:ind w:firstLine="0"/>
        <w:rPr>
          <w:b/>
          <w:bCs/>
          <w:sz w:val="28"/>
          <w:szCs w:val="28"/>
        </w:rPr>
      </w:pPr>
      <w:r w:rsidRPr="00DD1B84">
        <w:rPr>
          <w:b/>
          <w:bCs/>
          <w:sz w:val="28"/>
          <w:szCs w:val="28"/>
        </w:rPr>
        <w:t>Обучающиеся научатся:</w:t>
      </w:r>
    </w:p>
    <w:p w:rsidR="00F547AF" w:rsidRPr="00DD1B84" w:rsidRDefault="00F547AF" w:rsidP="00F547AF">
      <w:pPr>
        <w:pStyle w:val="Style2"/>
        <w:spacing w:line="240" w:lineRule="auto"/>
        <w:ind w:firstLine="0"/>
        <w:rPr>
          <w:sz w:val="28"/>
          <w:szCs w:val="28"/>
        </w:rPr>
      </w:pPr>
      <w:r w:rsidRPr="00DD1B84">
        <w:rPr>
          <w:sz w:val="28"/>
          <w:szCs w:val="28"/>
        </w:rPr>
        <w:t> составлять план выполнения задач, решения проблем творческого характера, выполнения проекта совместно с учителем;</w:t>
      </w:r>
    </w:p>
    <w:p w:rsidR="00F547AF" w:rsidRPr="00DD1B84" w:rsidRDefault="00F547AF" w:rsidP="00F547AF">
      <w:pPr>
        <w:pStyle w:val="Style2"/>
        <w:spacing w:line="240" w:lineRule="auto"/>
        <w:ind w:firstLine="0"/>
        <w:rPr>
          <w:sz w:val="28"/>
          <w:szCs w:val="28"/>
        </w:rPr>
      </w:pPr>
      <w:r w:rsidRPr="00DD1B84">
        <w:rPr>
          <w:sz w:val="28"/>
          <w:szCs w:val="28"/>
        </w:rPr>
        <w:t> в ходе представления проекта учиться давать оценку его результатов;</w:t>
      </w:r>
    </w:p>
    <w:p w:rsidR="00F547AF" w:rsidRPr="00DD1B84" w:rsidRDefault="00F547AF" w:rsidP="00F547AF">
      <w:pPr>
        <w:pStyle w:val="Style2"/>
        <w:spacing w:line="240" w:lineRule="auto"/>
        <w:ind w:firstLine="0"/>
        <w:rPr>
          <w:sz w:val="28"/>
          <w:szCs w:val="28"/>
        </w:rPr>
      </w:pPr>
      <w:r w:rsidRPr="00DD1B84">
        <w:rPr>
          <w:sz w:val="28"/>
          <w:szCs w:val="28"/>
        </w:rPr>
        <w:t> осваивать способы решения проблем творческого характера.</w:t>
      </w:r>
    </w:p>
    <w:p w:rsidR="00F547AF" w:rsidRPr="00DD1B84" w:rsidRDefault="00F547AF" w:rsidP="00F547AF">
      <w:pPr>
        <w:pStyle w:val="Style2"/>
        <w:spacing w:line="240" w:lineRule="auto"/>
        <w:ind w:firstLine="0"/>
        <w:rPr>
          <w:b/>
          <w:bCs/>
          <w:iCs/>
          <w:sz w:val="28"/>
          <w:szCs w:val="28"/>
        </w:rPr>
      </w:pPr>
      <w:proofErr w:type="gramStart"/>
      <w:r w:rsidRPr="00DD1B84">
        <w:rPr>
          <w:b/>
          <w:bCs/>
          <w:iCs/>
          <w:sz w:val="28"/>
          <w:szCs w:val="28"/>
        </w:rPr>
        <w:t>Обучающиеся</w:t>
      </w:r>
      <w:proofErr w:type="gramEnd"/>
      <w:r w:rsidRPr="00DD1B84">
        <w:rPr>
          <w:b/>
          <w:bCs/>
          <w:iCs/>
          <w:sz w:val="28"/>
          <w:szCs w:val="28"/>
        </w:rPr>
        <w:t xml:space="preserve"> получат возможность научиться:</w:t>
      </w:r>
    </w:p>
    <w:p w:rsidR="00F547AF" w:rsidRPr="00DD1B84" w:rsidRDefault="00F547AF" w:rsidP="00F547AF">
      <w:pPr>
        <w:pStyle w:val="Style2"/>
        <w:spacing w:line="240" w:lineRule="auto"/>
        <w:ind w:firstLine="0"/>
        <w:rPr>
          <w:iCs/>
          <w:sz w:val="28"/>
          <w:szCs w:val="28"/>
        </w:rPr>
      </w:pPr>
      <w:r w:rsidRPr="00DD1B84">
        <w:rPr>
          <w:sz w:val="28"/>
          <w:szCs w:val="28"/>
        </w:rPr>
        <w:t xml:space="preserve"> </w:t>
      </w:r>
      <w:r w:rsidRPr="00DD1B84">
        <w:rPr>
          <w:iCs/>
          <w:sz w:val="28"/>
          <w:szCs w:val="28"/>
        </w:rPr>
        <w:t>оценивать учебные действия в соответствии с поставленной задачей и условиями её реализации;</w:t>
      </w:r>
    </w:p>
    <w:p w:rsidR="00F547AF" w:rsidRPr="00DD1B84" w:rsidRDefault="00F547AF" w:rsidP="00F547AF">
      <w:pPr>
        <w:pStyle w:val="Style2"/>
        <w:spacing w:line="240" w:lineRule="auto"/>
        <w:ind w:firstLine="0"/>
        <w:rPr>
          <w:iCs/>
          <w:sz w:val="28"/>
          <w:szCs w:val="28"/>
        </w:rPr>
      </w:pPr>
      <w:r w:rsidRPr="00DD1B84">
        <w:rPr>
          <w:sz w:val="28"/>
          <w:szCs w:val="28"/>
        </w:rPr>
        <w:t xml:space="preserve"> </w:t>
      </w:r>
      <w:r w:rsidRPr="00DD1B84">
        <w:rPr>
          <w:iCs/>
          <w:sz w:val="28"/>
          <w:szCs w:val="28"/>
        </w:rPr>
        <w:t>определять наиболее эффективные способы достижения результата.</w:t>
      </w:r>
    </w:p>
    <w:p w:rsidR="00F547AF" w:rsidRPr="00DD1B84" w:rsidRDefault="00F547AF" w:rsidP="00F547AF">
      <w:pPr>
        <w:pStyle w:val="Style2"/>
        <w:spacing w:line="240" w:lineRule="auto"/>
        <w:ind w:firstLine="0"/>
        <w:rPr>
          <w:b/>
          <w:bCs/>
          <w:sz w:val="28"/>
          <w:szCs w:val="28"/>
        </w:rPr>
      </w:pPr>
    </w:p>
    <w:p w:rsidR="00F547AF" w:rsidRPr="00DD1B84" w:rsidRDefault="00F547AF" w:rsidP="00F547AF">
      <w:pPr>
        <w:pStyle w:val="Style2"/>
        <w:spacing w:line="240" w:lineRule="auto"/>
        <w:ind w:firstLine="0"/>
        <w:rPr>
          <w:b/>
          <w:bCs/>
          <w:sz w:val="28"/>
          <w:szCs w:val="28"/>
        </w:rPr>
      </w:pPr>
      <w:r w:rsidRPr="00DD1B84">
        <w:rPr>
          <w:b/>
          <w:bCs/>
          <w:sz w:val="28"/>
          <w:szCs w:val="28"/>
        </w:rPr>
        <w:t>Познавательные</w:t>
      </w:r>
    </w:p>
    <w:p w:rsidR="00F547AF" w:rsidRPr="00DD1B84" w:rsidRDefault="00F547AF" w:rsidP="00F547AF">
      <w:pPr>
        <w:pStyle w:val="Style2"/>
        <w:spacing w:line="240" w:lineRule="auto"/>
        <w:ind w:firstLine="0"/>
        <w:rPr>
          <w:b/>
          <w:bCs/>
          <w:sz w:val="28"/>
          <w:szCs w:val="28"/>
        </w:rPr>
      </w:pPr>
      <w:r w:rsidRPr="00DD1B84">
        <w:rPr>
          <w:b/>
          <w:bCs/>
          <w:sz w:val="28"/>
          <w:szCs w:val="28"/>
        </w:rPr>
        <w:t>Обучающиеся научатся:</w:t>
      </w:r>
    </w:p>
    <w:p w:rsidR="00F547AF" w:rsidRPr="00DD1B84" w:rsidRDefault="00F547AF" w:rsidP="00F547AF">
      <w:pPr>
        <w:pStyle w:val="Style2"/>
        <w:spacing w:line="240" w:lineRule="auto"/>
        <w:ind w:firstLine="0"/>
        <w:rPr>
          <w:sz w:val="28"/>
          <w:szCs w:val="28"/>
        </w:rPr>
      </w:pPr>
      <w:r w:rsidRPr="00DD1B84">
        <w:rPr>
          <w:sz w:val="28"/>
          <w:szCs w:val="28"/>
        </w:rPr>
        <w:t> ориентироваться в учебных пособиях (система обозначений, структура текста, словарь, содержание);</w:t>
      </w:r>
    </w:p>
    <w:p w:rsidR="00F547AF" w:rsidRPr="00DD1B84" w:rsidRDefault="00F547AF" w:rsidP="00F547AF">
      <w:pPr>
        <w:pStyle w:val="Style2"/>
        <w:spacing w:line="240" w:lineRule="auto"/>
        <w:ind w:firstLine="0"/>
        <w:rPr>
          <w:sz w:val="28"/>
          <w:szCs w:val="28"/>
        </w:rPr>
      </w:pPr>
      <w:proofErr w:type="gramStart"/>
      <w:r w:rsidRPr="00DD1B84">
        <w:rPr>
          <w:sz w:val="28"/>
          <w:szCs w:val="28"/>
        </w:rPr>
        <w:t> осуществлять поиск необходимой информации для выполнения учебных заданий, используя материалы учебника (под руководством</w:t>
      </w:r>
      <w:proofErr w:type="gramEnd"/>
    </w:p>
    <w:p w:rsidR="00F547AF" w:rsidRPr="00DD1B84" w:rsidRDefault="00F547AF" w:rsidP="00F547AF">
      <w:pPr>
        <w:pStyle w:val="Style2"/>
        <w:spacing w:line="240" w:lineRule="auto"/>
        <w:ind w:firstLine="0"/>
        <w:rPr>
          <w:sz w:val="28"/>
          <w:szCs w:val="28"/>
        </w:rPr>
      </w:pPr>
      <w:r w:rsidRPr="00DD1B84">
        <w:rPr>
          <w:sz w:val="28"/>
          <w:szCs w:val="28"/>
        </w:rPr>
        <w:t>учителя);</w:t>
      </w:r>
    </w:p>
    <w:p w:rsidR="00F547AF" w:rsidRPr="00DD1B84" w:rsidRDefault="00F547AF" w:rsidP="00F547AF">
      <w:pPr>
        <w:pStyle w:val="Style2"/>
        <w:spacing w:line="240" w:lineRule="auto"/>
        <w:ind w:firstLine="0"/>
        <w:rPr>
          <w:sz w:val="28"/>
          <w:szCs w:val="28"/>
        </w:rPr>
      </w:pPr>
      <w:r w:rsidRPr="00DD1B84">
        <w:rPr>
          <w:sz w:val="28"/>
          <w:szCs w:val="28"/>
        </w:rPr>
        <w:t> понимать информацию, представленную в виде текста, рисунков;</w:t>
      </w:r>
    </w:p>
    <w:p w:rsidR="00F547AF" w:rsidRPr="00DD1B84" w:rsidRDefault="00F547AF" w:rsidP="00F547AF">
      <w:pPr>
        <w:pStyle w:val="Style2"/>
        <w:spacing w:line="240" w:lineRule="auto"/>
        <w:ind w:firstLine="0"/>
        <w:rPr>
          <w:sz w:val="28"/>
          <w:szCs w:val="28"/>
        </w:rPr>
      </w:pPr>
      <w:r w:rsidRPr="00DD1B84">
        <w:rPr>
          <w:sz w:val="28"/>
          <w:szCs w:val="28"/>
        </w:rPr>
        <w:t> сравнивать предметы, объекты: находить общее и различие;</w:t>
      </w:r>
    </w:p>
    <w:p w:rsidR="00F547AF" w:rsidRPr="00DD1B84" w:rsidRDefault="00F547AF" w:rsidP="00F547AF">
      <w:pPr>
        <w:pStyle w:val="Style2"/>
        <w:spacing w:line="240" w:lineRule="auto"/>
        <w:ind w:firstLine="0"/>
        <w:rPr>
          <w:sz w:val="28"/>
          <w:szCs w:val="28"/>
        </w:rPr>
      </w:pPr>
      <w:r w:rsidRPr="00DD1B84">
        <w:rPr>
          <w:sz w:val="28"/>
          <w:szCs w:val="28"/>
        </w:rPr>
        <w:t> группировать, классифицировать предметы, объекты на основе существенных признаков, по заданным критериям.</w:t>
      </w:r>
    </w:p>
    <w:p w:rsidR="00F547AF" w:rsidRPr="00DD1B84" w:rsidRDefault="00F547AF" w:rsidP="00F547AF">
      <w:pPr>
        <w:pStyle w:val="Style2"/>
        <w:spacing w:line="240" w:lineRule="auto"/>
        <w:ind w:firstLine="0"/>
        <w:rPr>
          <w:b/>
          <w:bCs/>
          <w:iCs/>
          <w:sz w:val="28"/>
          <w:szCs w:val="28"/>
        </w:rPr>
      </w:pPr>
      <w:r w:rsidRPr="00DD1B84">
        <w:rPr>
          <w:b/>
          <w:bCs/>
          <w:iCs/>
          <w:sz w:val="28"/>
          <w:szCs w:val="28"/>
        </w:rPr>
        <w:t>получат возможность научиться:</w:t>
      </w:r>
    </w:p>
    <w:p w:rsidR="00F547AF" w:rsidRPr="00DD1B84" w:rsidRDefault="00F547AF" w:rsidP="00F547AF">
      <w:pPr>
        <w:pStyle w:val="Style2"/>
        <w:spacing w:line="240" w:lineRule="auto"/>
        <w:ind w:firstLine="0"/>
        <w:rPr>
          <w:iCs/>
          <w:sz w:val="28"/>
          <w:szCs w:val="28"/>
        </w:rPr>
      </w:pPr>
      <w:r w:rsidRPr="00DD1B84">
        <w:rPr>
          <w:sz w:val="28"/>
          <w:szCs w:val="28"/>
        </w:rPr>
        <w:t xml:space="preserve"> </w:t>
      </w:r>
      <w:r w:rsidRPr="00DD1B84">
        <w:rPr>
          <w:iCs/>
          <w:sz w:val="28"/>
          <w:szCs w:val="28"/>
        </w:rPr>
        <w:t>сопоставлять информацию, представленную в разных видах;</w:t>
      </w:r>
    </w:p>
    <w:p w:rsidR="00F547AF" w:rsidRPr="00DD1B84" w:rsidRDefault="00F547AF" w:rsidP="00F547AF">
      <w:pPr>
        <w:pStyle w:val="Style2"/>
        <w:spacing w:line="240" w:lineRule="auto"/>
        <w:ind w:firstLine="0"/>
        <w:rPr>
          <w:iCs/>
          <w:sz w:val="28"/>
          <w:szCs w:val="28"/>
        </w:rPr>
      </w:pPr>
      <w:r w:rsidRPr="00DD1B84">
        <w:rPr>
          <w:sz w:val="28"/>
          <w:szCs w:val="28"/>
        </w:rPr>
        <w:t xml:space="preserve"> </w:t>
      </w:r>
      <w:r w:rsidRPr="00DD1B84">
        <w:rPr>
          <w:iCs/>
          <w:sz w:val="28"/>
          <w:szCs w:val="28"/>
        </w:rPr>
        <w:t xml:space="preserve">выбирать задание </w:t>
      </w:r>
      <w:proofErr w:type="gramStart"/>
      <w:r w:rsidRPr="00DD1B84">
        <w:rPr>
          <w:iCs/>
          <w:sz w:val="28"/>
          <w:szCs w:val="28"/>
        </w:rPr>
        <w:t>из</w:t>
      </w:r>
      <w:proofErr w:type="gramEnd"/>
      <w:r w:rsidRPr="00DD1B84">
        <w:rPr>
          <w:iCs/>
          <w:sz w:val="28"/>
          <w:szCs w:val="28"/>
        </w:rPr>
        <w:t xml:space="preserve"> предложенных, основываясь на своих интересах.</w:t>
      </w:r>
    </w:p>
    <w:p w:rsidR="00F547AF" w:rsidRPr="00DD1B84" w:rsidRDefault="00F547AF" w:rsidP="00F547AF">
      <w:pPr>
        <w:pStyle w:val="Style2"/>
        <w:spacing w:line="240" w:lineRule="auto"/>
        <w:ind w:firstLine="0"/>
        <w:rPr>
          <w:b/>
          <w:bCs/>
          <w:sz w:val="28"/>
          <w:szCs w:val="28"/>
        </w:rPr>
      </w:pPr>
    </w:p>
    <w:p w:rsidR="00F547AF" w:rsidRPr="00DD1B84" w:rsidRDefault="00F547AF" w:rsidP="00F547AF">
      <w:pPr>
        <w:pStyle w:val="Style2"/>
        <w:spacing w:line="240" w:lineRule="auto"/>
        <w:ind w:firstLine="0"/>
        <w:rPr>
          <w:b/>
          <w:bCs/>
          <w:sz w:val="28"/>
          <w:szCs w:val="28"/>
        </w:rPr>
      </w:pPr>
      <w:r w:rsidRPr="00DD1B84">
        <w:rPr>
          <w:b/>
          <w:bCs/>
          <w:sz w:val="28"/>
          <w:szCs w:val="28"/>
        </w:rPr>
        <w:t>Коммуникативные</w:t>
      </w:r>
    </w:p>
    <w:p w:rsidR="00F547AF" w:rsidRPr="00DD1B84" w:rsidRDefault="00F547AF" w:rsidP="00F547AF">
      <w:pPr>
        <w:pStyle w:val="Style2"/>
        <w:spacing w:line="240" w:lineRule="auto"/>
        <w:ind w:firstLine="0"/>
        <w:rPr>
          <w:b/>
          <w:bCs/>
          <w:sz w:val="28"/>
          <w:szCs w:val="28"/>
        </w:rPr>
      </w:pPr>
      <w:r w:rsidRPr="00DD1B84">
        <w:rPr>
          <w:b/>
          <w:bCs/>
          <w:sz w:val="28"/>
          <w:szCs w:val="28"/>
        </w:rPr>
        <w:t>Обучающиеся научатся:</w:t>
      </w:r>
    </w:p>
    <w:p w:rsidR="00F547AF" w:rsidRPr="00DD1B84" w:rsidRDefault="00F547AF" w:rsidP="00F547AF">
      <w:pPr>
        <w:pStyle w:val="Style2"/>
        <w:spacing w:line="240" w:lineRule="auto"/>
        <w:ind w:firstLine="0"/>
        <w:rPr>
          <w:iCs/>
          <w:sz w:val="28"/>
          <w:szCs w:val="28"/>
        </w:rPr>
      </w:pPr>
      <w:r w:rsidRPr="00DD1B84">
        <w:rPr>
          <w:sz w:val="28"/>
          <w:szCs w:val="28"/>
        </w:rPr>
        <w:t xml:space="preserve"> </w:t>
      </w:r>
      <w:r w:rsidRPr="00DD1B84">
        <w:rPr>
          <w:iCs/>
          <w:sz w:val="28"/>
          <w:szCs w:val="28"/>
        </w:rPr>
        <w:t>осознавать ценность семьи, человеческой жизни</w:t>
      </w:r>
    </w:p>
    <w:p w:rsidR="00F547AF" w:rsidRPr="00DD1B84" w:rsidRDefault="00F547AF" w:rsidP="00F547AF">
      <w:pPr>
        <w:pStyle w:val="Style2"/>
        <w:spacing w:line="240" w:lineRule="auto"/>
        <w:ind w:firstLine="0"/>
        <w:rPr>
          <w:iCs/>
          <w:sz w:val="28"/>
          <w:szCs w:val="28"/>
        </w:rPr>
      </w:pPr>
      <w:r w:rsidRPr="00DD1B84">
        <w:rPr>
          <w:sz w:val="28"/>
          <w:szCs w:val="28"/>
        </w:rPr>
        <w:t xml:space="preserve"> </w:t>
      </w:r>
      <w:r w:rsidRPr="00DD1B84">
        <w:rPr>
          <w:iCs/>
          <w:sz w:val="28"/>
          <w:szCs w:val="28"/>
        </w:rPr>
        <w:t>анализировать и оценивать поведение и поступки людей</w:t>
      </w:r>
    </w:p>
    <w:p w:rsidR="00F547AF" w:rsidRDefault="00F547AF" w:rsidP="00F547AF">
      <w:pPr>
        <w:pStyle w:val="Style2"/>
        <w:spacing w:line="240" w:lineRule="auto"/>
        <w:ind w:firstLine="0"/>
        <w:rPr>
          <w:iCs/>
          <w:sz w:val="28"/>
          <w:szCs w:val="28"/>
        </w:rPr>
      </w:pPr>
      <w:r w:rsidRPr="00DD1B84">
        <w:rPr>
          <w:sz w:val="28"/>
          <w:szCs w:val="28"/>
        </w:rPr>
        <w:t xml:space="preserve"> </w:t>
      </w:r>
      <w:r w:rsidRPr="00DD1B84">
        <w:rPr>
          <w:iCs/>
          <w:sz w:val="28"/>
          <w:szCs w:val="28"/>
        </w:rPr>
        <w:t>соблюдать правила нравственных взаимоотношений в коллективе, свободно общаться в типовых ситуациях повседневности</w:t>
      </w:r>
    </w:p>
    <w:p w:rsidR="00F547AF" w:rsidRPr="00DD1B84" w:rsidRDefault="00F547AF" w:rsidP="00F547AF">
      <w:pPr>
        <w:pStyle w:val="Style2"/>
        <w:widowControl/>
        <w:spacing w:line="240" w:lineRule="auto"/>
        <w:rPr>
          <w:rStyle w:val="FontStyle12"/>
        </w:rPr>
      </w:pPr>
    </w:p>
    <w:p w:rsidR="00F547AF" w:rsidRPr="00DD1B84" w:rsidRDefault="00F547AF" w:rsidP="00F547AF">
      <w:pPr>
        <w:jc w:val="center"/>
        <w:rPr>
          <w:b/>
          <w:bCs/>
        </w:rPr>
      </w:pPr>
      <w:r w:rsidRPr="00DD1B84">
        <w:rPr>
          <w:b/>
          <w:bCs/>
        </w:rPr>
        <w:t>2-ой год обучения</w:t>
      </w:r>
    </w:p>
    <w:p w:rsidR="00F547AF" w:rsidRDefault="00F547AF" w:rsidP="00F547AF">
      <w:pPr>
        <w:jc w:val="both"/>
      </w:pPr>
      <w:r>
        <w:t xml:space="preserve">     </w:t>
      </w:r>
    </w:p>
    <w:p w:rsidR="00F547AF" w:rsidRPr="00F44538" w:rsidRDefault="00F547AF" w:rsidP="00F547AF">
      <w:pPr>
        <w:jc w:val="both"/>
        <w:rPr>
          <w:bCs/>
          <w:iCs/>
        </w:rPr>
      </w:pPr>
      <w:r>
        <w:rPr>
          <w:bCs/>
          <w:iCs/>
        </w:rPr>
        <w:t xml:space="preserve">   </w:t>
      </w:r>
      <w:r w:rsidRPr="00F44538">
        <w:rPr>
          <w:bCs/>
          <w:iCs/>
        </w:rPr>
        <w:t xml:space="preserve">В результате освоения предметного содержания по «Урокам милосердия» у </w:t>
      </w:r>
      <w:proofErr w:type="gramStart"/>
      <w:r w:rsidRPr="00F44538">
        <w:rPr>
          <w:bCs/>
          <w:iCs/>
        </w:rPr>
        <w:t>обучающихся</w:t>
      </w:r>
      <w:proofErr w:type="gramEnd"/>
      <w:r w:rsidRPr="00F44538">
        <w:rPr>
          <w:bCs/>
          <w:iCs/>
        </w:rPr>
        <w:t>, оканчивающих 2 год обучения,</w:t>
      </w:r>
    </w:p>
    <w:p w:rsidR="00F547AF" w:rsidRPr="00F44538" w:rsidRDefault="00F547AF" w:rsidP="00F547AF">
      <w:pPr>
        <w:jc w:val="both"/>
        <w:rPr>
          <w:bCs/>
          <w:iCs/>
        </w:rPr>
      </w:pPr>
      <w:r w:rsidRPr="00F44538">
        <w:rPr>
          <w:bCs/>
          <w:iCs/>
        </w:rPr>
        <w:t>формируются учебные действия:</w:t>
      </w:r>
    </w:p>
    <w:p w:rsidR="00F547AF" w:rsidRDefault="00F547AF" w:rsidP="00F547AF">
      <w:pPr>
        <w:rPr>
          <w:rFonts w:ascii="Times New Roman,Bold" w:hAnsi="Times New Roman,Bold" w:cs="Times New Roman,Bold"/>
          <w:b/>
          <w:bCs/>
          <w:sz w:val="24"/>
        </w:rPr>
      </w:pPr>
    </w:p>
    <w:p w:rsidR="00F547AF" w:rsidRPr="00DD1B84" w:rsidRDefault="00F547AF" w:rsidP="00F547AF">
      <w:pPr>
        <w:jc w:val="both"/>
        <w:rPr>
          <w:b/>
          <w:bCs/>
        </w:rPr>
      </w:pPr>
      <w:r w:rsidRPr="00DD1B84">
        <w:rPr>
          <w:b/>
          <w:bCs/>
        </w:rPr>
        <w:t>ЛИЧНОСТНЫЕ</w:t>
      </w:r>
    </w:p>
    <w:p w:rsidR="00F547AF" w:rsidRPr="00DD1B84" w:rsidRDefault="00F547AF" w:rsidP="00F547AF">
      <w:pPr>
        <w:jc w:val="both"/>
        <w:rPr>
          <w:b/>
          <w:bCs/>
        </w:rPr>
      </w:pPr>
      <w:r w:rsidRPr="00DD1B84">
        <w:rPr>
          <w:b/>
          <w:bCs/>
        </w:rPr>
        <w:t xml:space="preserve">У </w:t>
      </w:r>
      <w:proofErr w:type="gramStart"/>
      <w:r w:rsidRPr="00DD1B84">
        <w:rPr>
          <w:b/>
          <w:bCs/>
        </w:rPr>
        <w:t>обучающихся</w:t>
      </w:r>
      <w:proofErr w:type="gramEnd"/>
      <w:r w:rsidRPr="00DD1B84">
        <w:rPr>
          <w:b/>
          <w:bCs/>
        </w:rPr>
        <w:t xml:space="preserve"> будут сформированы:</w:t>
      </w:r>
    </w:p>
    <w:p w:rsidR="00F547AF" w:rsidRPr="00DD1B84" w:rsidRDefault="00F547AF" w:rsidP="00F547AF">
      <w:pPr>
        <w:jc w:val="both"/>
      </w:pPr>
      <w:r w:rsidRPr="00DD1B84">
        <w:lastRenderedPageBreak/>
        <w:t></w:t>
      </w:r>
      <w:r w:rsidRPr="00DD1B84">
        <w:t>чувства гордости за свою Родину, российский народ и историю России, осознание своей этнической и национальной</w:t>
      </w:r>
    </w:p>
    <w:p w:rsidR="00F547AF" w:rsidRPr="00DD1B84" w:rsidRDefault="00F547AF" w:rsidP="00F547AF">
      <w:pPr>
        <w:jc w:val="both"/>
      </w:pPr>
      <w:r w:rsidRPr="00DD1B84">
        <w:t>принадлежности;</w:t>
      </w:r>
    </w:p>
    <w:p w:rsidR="00F547AF" w:rsidRPr="00DD1B84" w:rsidRDefault="00F547AF" w:rsidP="00F547AF">
      <w:pPr>
        <w:jc w:val="both"/>
      </w:pPr>
      <w:r w:rsidRPr="00DD1B84">
        <w:t></w:t>
      </w:r>
      <w:r w:rsidRPr="00DD1B84">
        <w:t>уважительное отношение к иному мнению, истории и культуре других народов;</w:t>
      </w:r>
    </w:p>
    <w:p w:rsidR="00F547AF" w:rsidRPr="00DD1B84" w:rsidRDefault="00F547AF" w:rsidP="00F547AF">
      <w:pPr>
        <w:pStyle w:val="Style2"/>
        <w:widowControl/>
        <w:spacing w:line="240" w:lineRule="auto"/>
        <w:ind w:firstLine="0"/>
        <w:rPr>
          <w:rStyle w:val="FontStyle12"/>
          <w:sz w:val="28"/>
          <w:szCs w:val="28"/>
        </w:rPr>
      </w:pPr>
      <w:r w:rsidRPr="00DD1B84">
        <w:rPr>
          <w:sz w:val="28"/>
          <w:szCs w:val="28"/>
        </w:rPr>
        <w:t></w:t>
      </w:r>
      <w:r w:rsidRPr="00DD1B84">
        <w:rPr>
          <w:sz w:val="28"/>
          <w:szCs w:val="28"/>
        </w:rPr>
        <w:t>навыки адаптации в динамично изменяющемся и развивающемся мире;</w:t>
      </w:r>
    </w:p>
    <w:p w:rsidR="00F547AF" w:rsidRPr="00DD1B84" w:rsidRDefault="00F547AF" w:rsidP="00F547AF">
      <w:pPr>
        <w:jc w:val="both"/>
      </w:pPr>
      <w:r w:rsidRPr="00DD1B84">
        <w:t></w:t>
      </w:r>
      <w:r w:rsidRPr="00DD1B84">
        <w:t xml:space="preserve">навыки сотрудничества </w:t>
      </w:r>
      <w:proofErr w:type="gramStart"/>
      <w:r w:rsidRPr="00DD1B84">
        <w:t>со</w:t>
      </w:r>
      <w:proofErr w:type="gramEnd"/>
      <w:r w:rsidRPr="00DD1B84">
        <w:t xml:space="preserve"> взрослыми и сверстниками в разных социальных ситуациях, умения не создавать конфликтов и находить</w:t>
      </w:r>
    </w:p>
    <w:p w:rsidR="00F547AF" w:rsidRPr="00DD1B84" w:rsidRDefault="00F547AF" w:rsidP="00F547AF">
      <w:pPr>
        <w:jc w:val="both"/>
      </w:pPr>
      <w:r w:rsidRPr="00DD1B84">
        <w:t>выходы из спорных ситуаций.</w:t>
      </w:r>
    </w:p>
    <w:p w:rsidR="00F547AF" w:rsidRPr="00DD1B84" w:rsidRDefault="00F547AF" w:rsidP="00F547AF">
      <w:pPr>
        <w:jc w:val="both"/>
        <w:rPr>
          <w:b/>
          <w:bCs/>
          <w:i/>
          <w:iCs/>
        </w:rPr>
      </w:pPr>
      <w:r w:rsidRPr="00DD1B84">
        <w:rPr>
          <w:b/>
          <w:bCs/>
          <w:i/>
          <w:iCs/>
        </w:rPr>
        <w:t xml:space="preserve">У </w:t>
      </w:r>
      <w:proofErr w:type="gramStart"/>
      <w:r w:rsidRPr="00DD1B84">
        <w:rPr>
          <w:b/>
          <w:bCs/>
          <w:i/>
          <w:iCs/>
        </w:rPr>
        <w:t>обучающихся</w:t>
      </w:r>
      <w:proofErr w:type="gramEnd"/>
      <w:r w:rsidRPr="00DD1B84">
        <w:rPr>
          <w:b/>
          <w:bCs/>
          <w:i/>
          <w:iCs/>
        </w:rPr>
        <w:t xml:space="preserve"> могут быть сформированы:</w:t>
      </w:r>
    </w:p>
    <w:p w:rsidR="00F547AF" w:rsidRPr="00DD1B84" w:rsidRDefault="00F547AF" w:rsidP="00F547AF">
      <w:pPr>
        <w:jc w:val="both"/>
        <w:rPr>
          <w:iCs/>
        </w:rPr>
      </w:pPr>
      <w:r w:rsidRPr="00DD1B84">
        <w:t></w:t>
      </w:r>
      <w:r w:rsidRPr="00DD1B84">
        <w:t></w:t>
      </w:r>
      <w:r w:rsidRPr="00DD1B84">
        <w:rPr>
          <w:iCs/>
        </w:rPr>
        <w:t>уважительное отношение к созидательной деятельности человека на благо семьи, окружающего мира;</w:t>
      </w:r>
    </w:p>
    <w:p w:rsidR="00F547AF" w:rsidRPr="00DD1B84" w:rsidRDefault="00F547AF" w:rsidP="00F547AF">
      <w:pPr>
        <w:jc w:val="both"/>
        <w:rPr>
          <w:iCs/>
        </w:rPr>
      </w:pPr>
      <w:r w:rsidRPr="00DD1B84">
        <w:t></w:t>
      </w:r>
      <w:r w:rsidRPr="00DD1B84">
        <w:t></w:t>
      </w:r>
      <w:r w:rsidRPr="00DD1B84">
        <w:rPr>
          <w:iCs/>
        </w:rPr>
        <w:t>установка на здоровый образ жизни и её реализация в своём поведении.</w:t>
      </w:r>
    </w:p>
    <w:p w:rsidR="00F547AF" w:rsidRPr="00DD1B84" w:rsidRDefault="00F547AF" w:rsidP="00F547AF">
      <w:pPr>
        <w:jc w:val="both"/>
        <w:rPr>
          <w:b/>
          <w:bCs/>
        </w:rPr>
      </w:pPr>
    </w:p>
    <w:p w:rsidR="00F547AF" w:rsidRPr="00DD1B84" w:rsidRDefault="00F547AF" w:rsidP="00F547AF">
      <w:pPr>
        <w:jc w:val="both"/>
        <w:rPr>
          <w:b/>
          <w:bCs/>
        </w:rPr>
      </w:pPr>
      <w:r w:rsidRPr="00DD1B84">
        <w:rPr>
          <w:b/>
          <w:bCs/>
        </w:rPr>
        <w:t>МЕТАПРЕДМЕТНЫЕ</w:t>
      </w:r>
    </w:p>
    <w:p w:rsidR="00F547AF" w:rsidRPr="00DD1B84" w:rsidRDefault="00F547AF" w:rsidP="00F547AF">
      <w:pPr>
        <w:jc w:val="both"/>
        <w:rPr>
          <w:b/>
          <w:bCs/>
        </w:rPr>
      </w:pPr>
      <w:r w:rsidRPr="00DD1B84">
        <w:rPr>
          <w:b/>
          <w:bCs/>
        </w:rPr>
        <w:t>Регулятивные</w:t>
      </w:r>
    </w:p>
    <w:p w:rsidR="00F547AF" w:rsidRPr="00DD1B84" w:rsidRDefault="00F547AF" w:rsidP="00F547AF">
      <w:pPr>
        <w:jc w:val="both"/>
        <w:rPr>
          <w:b/>
          <w:bCs/>
        </w:rPr>
      </w:pPr>
      <w:r w:rsidRPr="00DD1B84">
        <w:rPr>
          <w:b/>
          <w:bCs/>
        </w:rPr>
        <w:t>Обучающиеся научатся:</w:t>
      </w:r>
    </w:p>
    <w:p w:rsidR="00F547AF" w:rsidRPr="00DD1B84" w:rsidRDefault="00F547AF" w:rsidP="00F547AF">
      <w:pPr>
        <w:jc w:val="both"/>
      </w:pPr>
      <w:r w:rsidRPr="00DD1B84">
        <w:t></w:t>
      </w:r>
      <w:r w:rsidRPr="00DD1B84">
        <w:t xml:space="preserve">составлять план выполнения задач, решения проблем творческого и поискового характера, выполнения проекта совместно </w:t>
      </w:r>
      <w:proofErr w:type="gramStart"/>
      <w:r w:rsidRPr="00DD1B84">
        <w:t>с</w:t>
      </w:r>
      <w:proofErr w:type="gramEnd"/>
    </w:p>
    <w:p w:rsidR="00F547AF" w:rsidRPr="00DD1B84" w:rsidRDefault="00F547AF" w:rsidP="00F547AF">
      <w:pPr>
        <w:jc w:val="both"/>
      </w:pPr>
      <w:r w:rsidRPr="00DD1B84">
        <w:t>учителем;</w:t>
      </w:r>
    </w:p>
    <w:p w:rsidR="00F547AF" w:rsidRPr="00DD1B84" w:rsidRDefault="00F547AF" w:rsidP="00F547AF">
      <w:pPr>
        <w:jc w:val="both"/>
      </w:pPr>
      <w:r w:rsidRPr="00DD1B84">
        <w:t></w:t>
      </w:r>
      <w:r w:rsidRPr="00DD1B84">
        <w:t>работая по плану, сверять свои действия с целью и, при необходимости, исправлять ошибки с помощью учителя;</w:t>
      </w:r>
    </w:p>
    <w:p w:rsidR="00F547AF" w:rsidRPr="00DD1B84" w:rsidRDefault="00F547AF" w:rsidP="00F547AF">
      <w:pPr>
        <w:jc w:val="both"/>
      </w:pPr>
      <w:r w:rsidRPr="00DD1B84">
        <w:t></w:t>
      </w:r>
      <w:r w:rsidRPr="00DD1B84">
        <w:t>в ходе представления проекта учиться давать оценку его результатов;</w:t>
      </w:r>
    </w:p>
    <w:p w:rsidR="00F547AF" w:rsidRPr="00DD1B84" w:rsidRDefault="00F547AF" w:rsidP="00F547AF">
      <w:pPr>
        <w:jc w:val="both"/>
      </w:pPr>
      <w:proofErr w:type="gramStart"/>
      <w:r w:rsidRPr="00DD1B84">
        <w:t></w:t>
      </w:r>
      <w:r w:rsidRPr="00DD1B84">
        <w:t>работая по составленному плану, использовать наряду с основными и дополнительные средства (справочная литература, средства</w:t>
      </w:r>
      <w:proofErr w:type="gramEnd"/>
    </w:p>
    <w:p w:rsidR="00F547AF" w:rsidRPr="00DD1B84" w:rsidRDefault="00F547AF" w:rsidP="00F547AF">
      <w:pPr>
        <w:jc w:val="both"/>
      </w:pPr>
      <w:proofErr w:type="gramStart"/>
      <w:r w:rsidRPr="00DD1B84">
        <w:t>ИКТ);</w:t>
      </w:r>
      <w:proofErr w:type="gramEnd"/>
    </w:p>
    <w:p w:rsidR="00F547AF" w:rsidRPr="00DD1B84" w:rsidRDefault="00F547AF" w:rsidP="00F547AF">
      <w:pPr>
        <w:jc w:val="both"/>
      </w:pPr>
      <w:r w:rsidRPr="00DD1B84">
        <w:t></w:t>
      </w:r>
      <w:r w:rsidRPr="00DD1B84">
        <w:t>осваивать способы решения проблем творческого и поискового характера.</w:t>
      </w:r>
    </w:p>
    <w:p w:rsidR="00F547AF" w:rsidRPr="00DD1B84" w:rsidRDefault="00F547AF" w:rsidP="00F547AF">
      <w:pPr>
        <w:jc w:val="both"/>
        <w:rPr>
          <w:b/>
          <w:bCs/>
          <w:i/>
          <w:iCs/>
        </w:rPr>
      </w:pPr>
      <w:proofErr w:type="gramStart"/>
      <w:r w:rsidRPr="00DD1B84">
        <w:rPr>
          <w:b/>
          <w:bCs/>
          <w:i/>
          <w:iCs/>
        </w:rPr>
        <w:t>Обучающиеся</w:t>
      </w:r>
      <w:proofErr w:type="gramEnd"/>
      <w:r w:rsidRPr="00DD1B84">
        <w:rPr>
          <w:b/>
          <w:bCs/>
          <w:i/>
          <w:iCs/>
        </w:rPr>
        <w:t xml:space="preserve"> получат возможность научиться:</w:t>
      </w:r>
    </w:p>
    <w:p w:rsidR="00F547AF" w:rsidRPr="00DD1B84" w:rsidRDefault="00F547AF" w:rsidP="00F547AF">
      <w:pPr>
        <w:jc w:val="both"/>
        <w:rPr>
          <w:iCs/>
        </w:rPr>
      </w:pPr>
      <w:r w:rsidRPr="00DD1B84">
        <w:t></w:t>
      </w:r>
      <w:r w:rsidRPr="00DD1B84">
        <w:t></w:t>
      </w:r>
      <w:r w:rsidRPr="00DD1B84">
        <w:rPr>
          <w:iCs/>
        </w:rPr>
        <w:t>планировать, контролировать и оценивать учебные действия в соответствии с поставленной задачей и условиями её реализации;</w:t>
      </w:r>
    </w:p>
    <w:p w:rsidR="00F547AF" w:rsidRPr="00DD1B84" w:rsidRDefault="00F547AF" w:rsidP="00F547AF">
      <w:pPr>
        <w:jc w:val="both"/>
        <w:rPr>
          <w:iCs/>
        </w:rPr>
      </w:pPr>
      <w:r w:rsidRPr="00DD1B84">
        <w:t></w:t>
      </w:r>
      <w:r w:rsidRPr="00DD1B84">
        <w:t></w:t>
      </w:r>
      <w:r w:rsidRPr="00DD1B84">
        <w:rPr>
          <w:iCs/>
        </w:rPr>
        <w:t>определять наиболее эффективные способы достижения результата.</w:t>
      </w:r>
    </w:p>
    <w:p w:rsidR="00F547AF" w:rsidRPr="00DD1B84" w:rsidRDefault="00F547AF" w:rsidP="00F547AF">
      <w:pPr>
        <w:jc w:val="both"/>
        <w:rPr>
          <w:b/>
          <w:bCs/>
        </w:rPr>
      </w:pPr>
    </w:p>
    <w:p w:rsidR="00F547AF" w:rsidRPr="00DD1B84" w:rsidRDefault="00F547AF" w:rsidP="00F547AF">
      <w:pPr>
        <w:jc w:val="both"/>
        <w:rPr>
          <w:b/>
          <w:bCs/>
        </w:rPr>
      </w:pPr>
      <w:r w:rsidRPr="00DD1B84">
        <w:rPr>
          <w:b/>
          <w:bCs/>
        </w:rPr>
        <w:t>Познавательные</w:t>
      </w:r>
    </w:p>
    <w:p w:rsidR="00F547AF" w:rsidRPr="00DD1B84" w:rsidRDefault="00F547AF" w:rsidP="00F547AF">
      <w:pPr>
        <w:jc w:val="both"/>
        <w:rPr>
          <w:b/>
          <w:bCs/>
        </w:rPr>
      </w:pPr>
      <w:r w:rsidRPr="00DD1B84">
        <w:rPr>
          <w:b/>
          <w:bCs/>
        </w:rPr>
        <w:t>Обучающиеся научатся:</w:t>
      </w:r>
    </w:p>
    <w:p w:rsidR="00F547AF" w:rsidRPr="00DD1B84" w:rsidRDefault="00F547AF" w:rsidP="00F547AF">
      <w:pPr>
        <w:jc w:val="both"/>
      </w:pPr>
      <w:r w:rsidRPr="00DD1B84">
        <w:t></w:t>
      </w:r>
      <w:r w:rsidRPr="00DD1B84">
        <w:t>ориентироваться в учебных пособиях (система обозначений, структура текста, словарь, содержание);</w:t>
      </w:r>
    </w:p>
    <w:p w:rsidR="00F547AF" w:rsidRPr="00DD1B84" w:rsidRDefault="00F547AF" w:rsidP="00F547AF">
      <w:pPr>
        <w:jc w:val="both"/>
      </w:pPr>
      <w:proofErr w:type="gramStart"/>
      <w:r w:rsidRPr="00DD1B84">
        <w:t></w:t>
      </w:r>
      <w:r w:rsidRPr="00DD1B84">
        <w:t>осуществлять поиск необходимой информации для выполнения учебных заданий, используя справочные материалы учебника (под</w:t>
      </w:r>
      <w:proofErr w:type="gramEnd"/>
    </w:p>
    <w:p w:rsidR="00F547AF" w:rsidRPr="00DD1B84" w:rsidRDefault="00F547AF" w:rsidP="00F547AF">
      <w:pPr>
        <w:jc w:val="both"/>
      </w:pPr>
      <w:r w:rsidRPr="00DD1B84">
        <w:t>руководством учителя);</w:t>
      </w:r>
    </w:p>
    <w:p w:rsidR="00F547AF" w:rsidRPr="00DD1B84" w:rsidRDefault="00F547AF" w:rsidP="00F547AF">
      <w:pPr>
        <w:jc w:val="both"/>
      </w:pPr>
      <w:r w:rsidRPr="00DD1B84">
        <w:t></w:t>
      </w:r>
      <w:r w:rsidRPr="00DD1B84">
        <w:t>понимать информацию, представленную в виде текста, рисунков;</w:t>
      </w:r>
    </w:p>
    <w:p w:rsidR="00F547AF" w:rsidRPr="00DD1B84" w:rsidRDefault="00F547AF" w:rsidP="00F547AF">
      <w:pPr>
        <w:jc w:val="both"/>
      </w:pPr>
      <w:r w:rsidRPr="00DD1B84">
        <w:t></w:t>
      </w:r>
      <w:r w:rsidRPr="00DD1B84">
        <w:t>сравнивать предметы, объекты: находить общее и различие;</w:t>
      </w:r>
    </w:p>
    <w:p w:rsidR="00F547AF" w:rsidRPr="00DD1B84" w:rsidRDefault="00F547AF" w:rsidP="00F547AF">
      <w:pPr>
        <w:jc w:val="both"/>
      </w:pPr>
      <w:r w:rsidRPr="00DD1B84">
        <w:t></w:t>
      </w:r>
      <w:r w:rsidRPr="00DD1B84">
        <w:t>группировать, классифицировать предметы, объекты на основе существенных признаков, по заданным критериям.</w:t>
      </w:r>
    </w:p>
    <w:p w:rsidR="00F547AF" w:rsidRPr="00DD1B84" w:rsidRDefault="00F547AF" w:rsidP="00F547AF">
      <w:pPr>
        <w:jc w:val="both"/>
        <w:rPr>
          <w:b/>
          <w:bCs/>
          <w:i/>
          <w:iCs/>
        </w:rPr>
      </w:pPr>
      <w:r w:rsidRPr="00DD1B84">
        <w:rPr>
          <w:b/>
          <w:bCs/>
          <w:i/>
          <w:iCs/>
        </w:rPr>
        <w:t>получат возможность научиться:</w:t>
      </w:r>
    </w:p>
    <w:p w:rsidR="00F547AF" w:rsidRPr="00DD1B84" w:rsidRDefault="00F547AF" w:rsidP="00F547AF">
      <w:pPr>
        <w:jc w:val="both"/>
        <w:rPr>
          <w:iCs/>
        </w:rPr>
      </w:pPr>
      <w:r w:rsidRPr="00DD1B84">
        <w:lastRenderedPageBreak/>
        <w:t></w:t>
      </w:r>
      <w:r w:rsidRPr="00DD1B84">
        <w:t></w:t>
      </w:r>
      <w:r w:rsidRPr="00DD1B84">
        <w:rPr>
          <w:iCs/>
        </w:rPr>
        <w:t>осуществлять поиск информации с использованием ресурсов библиотек и Интернета;</w:t>
      </w:r>
    </w:p>
    <w:p w:rsidR="00F547AF" w:rsidRPr="00DD1B84" w:rsidRDefault="00F547AF" w:rsidP="00F547AF">
      <w:pPr>
        <w:jc w:val="both"/>
        <w:rPr>
          <w:iCs/>
        </w:rPr>
      </w:pPr>
      <w:r w:rsidRPr="00DD1B84">
        <w:t></w:t>
      </w:r>
      <w:r w:rsidRPr="00DD1B84">
        <w:t></w:t>
      </w:r>
      <w:r w:rsidRPr="00DD1B84">
        <w:rPr>
          <w:iCs/>
        </w:rPr>
        <w:t>сопоставлять информацию, представленную в разных видах;</w:t>
      </w:r>
    </w:p>
    <w:p w:rsidR="00F547AF" w:rsidRPr="00DD1B84" w:rsidRDefault="00F547AF" w:rsidP="00F547AF">
      <w:pPr>
        <w:jc w:val="both"/>
        <w:rPr>
          <w:iCs/>
        </w:rPr>
      </w:pPr>
      <w:r w:rsidRPr="00DD1B84">
        <w:t></w:t>
      </w:r>
      <w:r w:rsidRPr="00DD1B84">
        <w:t></w:t>
      </w:r>
      <w:r w:rsidRPr="00DD1B84">
        <w:rPr>
          <w:iCs/>
        </w:rPr>
        <w:t xml:space="preserve">выбирать задание </w:t>
      </w:r>
      <w:proofErr w:type="gramStart"/>
      <w:r w:rsidRPr="00DD1B84">
        <w:rPr>
          <w:iCs/>
        </w:rPr>
        <w:t>из</w:t>
      </w:r>
      <w:proofErr w:type="gramEnd"/>
      <w:r w:rsidRPr="00DD1B84">
        <w:rPr>
          <w:iCs/>
        </w:rPr>
        <w:t xml:space="preserve"> предложенных, основываясь на своих интересах.</w:t>
      </w:r>
    </w:p>
    <w:p w:rsidR="00F547AF" w:rsidRPr="00DD1B84" w:rsidRDefault="00F547AF" w:rsidP="00F547AF">
      <w:pPr>
        <w:jc w:val="both"/>
        <w:rPr>
          <w:b/>
          <w:bCs/>
        </w:rPr>
      </w:pPr>
    </w:p>
    <w:p w:rsidR="00F547AF" w:rsidRPr="00DD1B84" w:rsidRDefault="00F547AF" w:rsidP="00F547AF">
      <w:pPr>
        <w:jc w:val="both"/>
        <w:rPr>
          <w:b/>
          <w:bCs/>
        </w:rPr>
      </w:pPr>
      <w:r w:rsidRPr="00DD1B84">
        <w:rPr>
          <w:b/>
          <w:bCs/>
        </w:rPr>
        <w:t>Коммуникативные</w:t>
      </w:r>
    </w:p>
    <w:p w:rsidR="00F547AF" w:rsidRPr="00DD1B84" w:rsidRDefault="00F547AF" w:rsidP="00F547AF">
      <w:pPr>
        <w:jc w:val="both"/>
        <w:rPr>
          <w:b/>
          <w:bCs/>
        </w:rPr>
      </w:pPr>
      <w:r w:rsidRPr="00DD1B84">
        <w:rPr>
          <w:b/>
          <w:bCs/>
        </w:rPr>
        <w:t>Обучающиеся научатся:</w:t>
      </w:r>
    </w:p>
    <w:p w:rsidR="00F547AF" w:rsidRPr="00DD1B84" w:rsidRDefault="00F547AF" w:rsidP="00F547AF">
      <w:pPr>
        <w:jc w:val="both"/>
        <w:rPr>
          <w:bCs/>
          <w:iCs/>
        </w:rPr>
      </w:pPr>
      <w:r w:rsidRPr="00DD1B84">
        <w:rPr>
          <w:bCs/>
        </w:rPr>
        <w:t xml:space="preserve"> </w:t>
      </w:r>
      <w:r w:rsidRPr="00DD1B84">
        <w:rPr>
          <w:bCs/>
          <w:iCs/>
        </w:rPr>
        <w:t>осознавать ценность семьи, человеческой жизни</w:t>
      </w:r>
    </w:p>
    <w:p w:rsidR="00F547AF" w:rsidRPr="00DD1B84" w:rsidRDefault="00F547AF" w:rsidP="00F547AF">
      <w:pPr>
        <w:pStyle w:val="Style2"/>
        <w:widowControl/>
        <w:spacing w:line="240" w:lineRule="auto"/>
        <w:ind w:firstLine="0"/>
        <w:rPr>
          <w:rStyle w:val="FontStyle12"/>
          <w:sz w:val="28"/>
          <w:szCs w:val="28"/>
        </w:rPr>
      </w:pPr>
      <w:r w:rsidRPr="00DD1B84">
        <w:rPr>
          <w:bCs/>
          <w:sz w:val="28"/>
          <w:szCs w:val="28"/>
        </w:rPr>
        <w:t xml:space="preserve"> </w:t>
      </w:r>
      <w:r w:rsidRPr="00DD1B84">
        <w:rPr>
          <w:bCs/>
          <w:iCs/>
          <w:sz w:val="28"/>
          <w:szCs w:val="28"/>
        </w:rPr>
        <w:t>основным нормам религиозной морали, понимание их конструктивных отношений в семье, обществе и с окружающей природой</w:t>
      </w:r>
    </w:p>
    <w:p w:rsidR="00F547AF" w:rsidRPr="00DD1B84" w:rsidRDefault="00F547AF" w:rsidP="00F547AF">
      <w:pPr>
        <w:jc w:val="both"/>
        <w:rPr>
          <w:iCs/>
        </w:rPr>
      </w:pPr>
      <w:r w:rsidRPr="00DD1B84">
        <w:t></w:t>
      </w:r>
      <w:r w:rsidRPr="00DD1B84">
        <w:t></w:t>
      </w:r>
      <w:r w:rsidRPr="00DD1B84">
        <w:rPr>
          <w:iCs/>
        </w:rPr>
        <w:t>осмысливать духовно-нравственный опыт предшествующих поколений, определять свою позицию</w:t>
      </w:r>
    </w:p>
    <w:p w:rsidR="00F547AF" w:rsidRPr="00DD1B84" w:rsidRDefault="00F547AF" w:rsidP="00F547AF">
      <w:pPr>
        <w:jc w:val="both"/>
        <w:rPr>
          <w:iCs/>
        </w:rPr>
      </w:pPr>
      <w:r w:rsidRPr="00DD1B84">
        <w:t></w:t>
      </w:r>
      <w:r w:rsidRPr="00DD1B84">
        <w:t></w:t>
      </w:r>
      <w:r w:rsidRPr="00DD1B84">
        <w:rPr>
          <w:iCs/>
        </w:rPr>
        <w:t>анализировать и оценивать поведение и поступки людей</w:t>
      </w:r>
    </w:p>
    <w:p w:rsidR="00F547AF" w:rsidRPr="00DD1B84" w:rsidRDefault="00F547AF" w:rsidP="00F547AF">
      <w:pPr>
        <w:jc w:val="both"/>
        <w:rPr>
          <w:iCs/>
        </w:rPr>
      </w:pPr>
      <w:r w:rsidRPr="00DD1B84">
        <w:t></w:t>
      </w:r>
      <w:r w:rsidRPr="00DD1B84">
        <w:t></w:t>
      </w:r>
      <w:r w:rsidRPr="00DD1B84">
        <w:rPr>
          <w:iCs/>
        </w:rPr>
        <w:t>соблюдать правила нравственных взаимоотношений в коллективе, свободно общаться в типовых ситуациях повседневности</w:t>
      </w:r>
    </w:p>
    <w:p w:rsidR="00F547AF" w:rsidRPr="00DD1B84" w:rsidRDefault="00F547AF" w:rsidP="00F547AF">
      <w:pPr>
        <w:jc w:val="both"/>
        <w:rPr>
          <w:iCs/>
        </w:rPr>
      </w:pPr>
      <w:r w:rsidRPr="00DD1B84">
        <w:t></w:t>
      </w:r>
      <w:r w:rsidRPr="00DD1B84">
        <w:t></w:t>
      </w:r>
      <w:r w:rsidRPr="00DD1B84">
        <w:rPr>
          <w:iCs/>
        </w:rPr>
        <w:t>осмысливать, почему нужно уважительно относиться к культуре и традициям своего и других народов</w:t>
      </w:r>
    </w:p>
    <w:p w:rsidR="00F547AF" w:rsidRDefault="00F547AF" w:rsidP="00F547AF">
      <w:r>
        <w:t xml:space="preserve"> </w:t>
      </w:r>
    </w:p>
    <w:p w:rsidR="00F547AF" w:rsidRPr="00DD1B84" w:rsidRDefault="00F547AF" w:rsidP="00F547AF">
      <w:pPr>
        <w:jc w:val="center"/>
        <w:rPr>
          <w:b/>
          <w:bCs/>
        </w:rPr>
      </w:pPr>
      <w:r>
        <w:rPr>
          <w:b/>
          <w:bCs/>
        </w:rPr>
        <w:t>3-ий год обучения</w:t>
      </w:r>
    </w:p>
    <w:p w:rsidR="00F547AF" w:rsidRPr="00F44538" w:rsidRDefault="00F547AF" w:rsidP="00F547AF">
      <w:pPr>
        <w:jc w:val="both"/>
        <w:rPr>
          <w:bCs/>
          <w:iCs/>
        </w:rPr>
      </w:pPr>
      <w:r>
        <w:rPr>
          <w:bCs/>
          <w:iCs/>
        </w:rPr>
        <w:t xml:space="preserve">   </w:t>
      </w:r>
      <w:r w:rsidRPr="00F44538">
        <w:rPr>
          <w:bCs/>
          <w:iCs/>
        </w:rPr>
        <w:t xml:space="preserve">В результате освоения предметного содержания по «Урокам милосердия» у </w:t>
      </w:r>
      <w:proofErr w:type="gramStart"/>
      <w:r w:rsidRPr="00F44538">
        <w:rPr>
          <w:bCs/>
          <w:iCs/>
        </w:rPr>
        <w:t>обучающихся</w:t>
      </w:r>
      <w:proofErr w:type="gramEnd"/>
      <w:r w:rsidRPr="00F44538">
        <w:rPr>
          <w:bCs/>
          <w:iCs/>
        </w:rPr>
        <w:t>, оканчивающих 3 год обучения,</w:t>
      </w:r>
      <w:r>
        <w:rPr>
          <w:bCs/>
          <w:iCs/>
        </w:rPr>
        <w:t xml:space="preserve"> </w:t>
      </w:r>
      <w:r w:rsidRPr="00F44538">
        <w:rPr>
          <w:bCs/>
          <w:iCs/>
        </w:rPr>
        <w:t>формируются учебные действия:</w:t>
      </w:r>
    </w:p>
    <w:p w:rsidR="00F547AF" w:rsidRDefault="00F547AF" w:rsidP="00F547AF">
      <w:pPr>
        <w:rPr>
          <w:rFonts w:ascii="Times New Roman,Bold" w:hAnsi="Times New Roman,Bold" w:cs="Times New Roman,Bold"/>
          <w:b/>
          <w:bCs/>
        </w:rPr>
      </w:pPr>
    </w:p>
    <w:p w:rsidR="00F547AF" w:rsidRPr="00B438E3" w:rsidRDefault="00F547AF" w:rsidP="00F547AF">
      <w:pPr>
        <w:jc w:val="both"/>
        <w:rPr>
          <w:b/>
          <w:bCs/>
        </w:rPr>
      </w:pPr>
      <w:r w:rsidRPr="00B438E3">
        <w:rPr>
          <w:b/>
          <w:bCs/>
        </w:rPr>
        <w:t>ЛИЧНОСТНЫЕ</w:t>
      </w:r>
    </w:p>
    <w:p w:rsidR="00F547AF" w:rsidRPr="00B438E3" w:rsidRDefault="00F547AF" w:rsidP="00F547AF">
      <w:pPr>
        <w:jc w:val="both"/>
        <w:rPr>
          <w:b/>
          <w:bCs/>
        </w:rPr>
      </w:pPr>
      <w:r w:rsidRPr="00B438E3">
        <w:rPr>
          <w:b/>
          <w:bCs/>
        </w:rPr>
        <w:t xml:space="preserve">У </w:t>
      </w:r>
      <w:proofErr w:type="gramStart"/>
      <w:r w:rsidRPr="00B438E3">
        <w:rPr>
          <w:b/>
          <w:bCs/>
        </w:rPr>
        <w:t>обучающихся</w:t>
      </w:r>
      <w:proofErr w:type="gramEnd"/>
      <w:r w:rsidRPr="00B438E3">
        <w:rPr>
          <w:b/>
          <w:bCs/>
        </w:rPr>
        <w:t xml:space="preserve"> будут сформированы:</w:t>
      </w:r>
    </w:p>
    <w:p w:rsidR="00F547AF" w:rsidRPr="00B438E3" w:rsidRDefault="00F547AF" w:rsidP="00F547AF">
      <w:pPr>
        <w:jc w:val="both"/>
      </w:pPr>
      <w:r w:rsidRPr="00B438E3">
        <w:t></w:t>
      </w:r>
      <w:r w:rsidRPr="00B438E3">
        <w:t>чувства гордости за свою Родину, российский народ и историю России, осознание своей этнической и национальной</w:t>
      </w:r>
    </w:p>
    <w:p w:rsidR="00F547AF" w:rsidRPr="00B438E3" w:rsidRDefault="00F547AF" w:rsidP="00F547AF">
      <w:pPr>
        <w:jc w:val="both"/>
      </w:pPr>
      <w:r w:rsidRPr="00B438E3">
        <w:t>принадлежности;</w:t>
      </w:r>
    </w:p>
    <w:p w:rsidR="00F547AF" w:rsidRPr="00B438E3" w:rsidRDefault="00F547AF" w:rsidP="00F547AF">
      <w:pPr>
        <w:pStyle w:val="Style2"/>
        <w:widowControl/>
        <w:spacing w:line="240" w:lineRule="auto"/>
        <w:ind w:firstLine="0"/>
        <w:rPr>
          <w:rStyle w:val="FontStyle12"/>
          <w:sz w:val="28"/>
          <w:szCs w:val="28"/>
        </w:rPr>
      </w:pPr>
      <w:r w:rsidRPr="00B438E3">
        <w:rPr>
          <w:sz w:val="28"/>
          <w:szCs w:val="28"/>
        </w:rPr>
        <w:t></w:t>
      </w:r>
      <w:r w:rsidRPr="00B438E3">
        <w:rPr>
          <w:sz w:val="28"/>
          <w:szCs w:val="28"/>
        </w:rPr>
        <w:t>уважительное отношение к иному мнению, истории и культуре других народов;</w:t>
      </w:r>
    </w:p>
    <w:p w:rsidR="00F547AF" w:rsidRPr="00B438E3" w:rsidRDefault="00F547AF" w:rsidP="00F547AF">
      <w:pPr>
        <w:jc w:val="both"/>
      </w:pPr>
      <w:r w:rsidRPr="00B438E3">
        <w:t></w:t>
      </w:r>
      <w:r w:rsidRPr="00B438E3">
        <w:t>навыки адаптации в динамично изменяющемся и развивающемся мире;</w:t>
      </w:r>
    </w:p>
    <w:p w:rsidR="00F547AF" w:rsidRPr="00B438E3" w:rsidRDefault="00F547AF" w:rsidP="00F547AF">
      <w:pPr>
        <w:jc w:val="both"/>
      </w:pPr>
      <w:r w:rsidRPr="00B438E3">
        <w:t></w:t>
      </w:r>
      <w:r w:rsidRPr="00B438E3">
        <w:t xml:space="preserve">навыки сотрудничества </w:t>
      </w:r>
      <w:proofErr w:type="gramStart"/>
      <w:r w:rsidRPr="00B438E3">
        <w:t>со</w:t>
      </w:r>
      <w:proofErr w:type="gramEnd"/>
      <w:r w:rsidRPr="00B438E3">
        <w:t xml:space="preserve"> взрослыми и сверстниками в разных социальных ситуациях, умения не создавать конфликтов и находить</w:t>
      </w:r>
    </w:p>
    <w:p w:rsidR="00F547AF" w:rsidRPr="00B438E3" w:rsidRDefault="00F547AF" w:rsidP="00F547AF">
      <w:pPr>
        <w:jc w:val="both"/>
      </w:pPr>
      <w:r w:rsidRPr="00B438E3">
        <w:t>выходы из спорных ситуаций.</w:t>
      </w:r>
    </w:p>
    <w:p w:rsidR="00F547AF" w:rsidRPr="00B438E3" w:rsidRDefault="00F547AF" w:rsidP="00F547AF">
      <w:pPr>
        <w:jc w:val="both"/>
        <w:rPr>
          <w:b/>
          <w:bCs/>
          <w:i/>
          <w:iCs/>
        </w:rPr>
      </w:pPr>
      <w:r w:rsidRPr="00B438E3">
        <w:rPr>
          <w:b/>
          <w:bCs/>
          <w:i/>
          <w:iCs/>
        </w:rPr>
        <w:t xml:space="preserve">У </w:t>
      </w:r>
      <w:proofErr w:type="gramStart"/>
      <w:r w:rsidRPr="00B438E3">
        <w:rPr>
          <w:b/>
          <w:bCs/>
          <w:i/>
          <w:iCs/>
        </w:rPr>
        <w:t>обучающихся</w:t>
      </w:r>
      <w:proofErr w:type="gramEnd"/>
      <w:r w:rsidRPr="00B438E3">
        <w:rPr>
          <w:b/>
          <w:bCs/>
          <w:i/>
          <w:iCs/>
        </w:rPr>
        <w:t xml:space="preserve"> могут быть сформированы:</w:t>
      </w:r>
    </w:p>
    <w:p w:rsidR="00F547AF" w:rsidRPr="00B438E3" w:rsidRDefault="00F547AF" w:rsidP="00F547AF">
      <w:pPr>
        <w:jc w:val="both"/>
        <w:rPr>
          <w:i/>
          <w:iCs/>
        </w:rPr>
      </w:pPr>
      <w:r w:rsidRPr="00B438E3">
        <w:t></w:t>
      </w:r>
      <w:r w:rsidRPr="00B438E3">
        <w:t></w:t>
      </w:r>
      <w:r w:rsidRPr="00B438E3">
        <w:rPr>
          <w:i/>
          <w:iCs/>
        </w:rPr>
        <w:t>уважительное отношение к созидательной деятельности человека на благо семьи, окружающего мира;</w:t>
      </w:r>
    </w:p>
    <w:p w:rsidR="00F547AF" w:rsidRPr="00B438E3" w:rsidRDefault="00F547AF" w:rsidP="00F547AF">
      <w:pPr>
        <w:jc w:val="both"/>
        <w:rPr>
          <w:i/>
          <w:iCs/>
        </w:rPr>
      </w:pPr>
      <w:r w:rsidRPr="00B438E3">
        <w:t></w:t>
      </w:r>
      <w:r w:rsidRPr="00B438E3">
        <w:t></w:t>
      </w:r>
      <w:r w:rsidRPr="00B438E3">
        <w:rPr>
          <w:i/>
          <w:iCs/>
        </w:rPr>
        <w:t>установка на здоровый образ жизни и её реализация в своём поведении.</w:t>
      </w:r>
    </w:p>
    <w:p w:rsidR="00F547AF" w:rsidRPr="00B438E3" w:rsidRDefault="00F547AF" w:rsidP="00F547AF">
      <w:pPr>
        <w:jc w:val="both"/>
        <w:rPr>
          <w:b/>
          <w:bCs/>
        </w:rPr>
      </w:pPr>
    </w:p>
    <w:p w:rsidR="00F547AF" w:rsidRPr="00B438E3" w:rsidRDefault="00F547AF" w:rsidP="00F547AF">
      <w:pPr>
        <w:jc w:val="both"/>
        <w:rPr>
          <w:b/>
          <w:bCs/>
        </w:rPr>
      </w:pPr>
      <w:r w:rsidRPr="00B438E3">
        <w:rPr>
          <w:b/>
          <w:bCs/>
        </w:rPr>
        <w:t>МЕТАПРЕДМЕТНЫЕ</w:t>
      </w:r>
    </w:p>
    <w:p w:rsidR="00F547AF" w:rsidRPr="00B438E3" w:rsidRDefault="00F547AF" w:rsidP="00F547AF">
      <w:pPr>
        <w:jc w:val="both"/>
        <w:rPr>
          <w:b/>
          <w:bCs/>
        </w:rPr>
      </w:pPr>
      <w:r w:rsidRPr="00B438E3">
        <w:rPr>
          <w:b/>
          <w:bCs/>
        </w:rPr>
        <w:t>Регулятивные</w:t>
      </w:r>
    </w:p>
    <w:p w:rsidR="00F547AF" w:rsidRPr="00B438E3" w:rsidRDefault="00F547AF" w:rsidP="00F547AF">
      <w:pPr>
        <w:jc w:val="both"/>
        <w:rPr>
          <w:b/>
          <w:bCs/>
        </w:rPr>
      </w:pPr>
      <w:r w:rsidRPr="00B438E3">
        <w:rPr>
          <w:b/>
          <w:bCs/>
        </w:rPr>
        <w:t>Обучающиеся научатся:</w:t>
      </w:r>
    </w:p>
    <w:p w:rsidR="00F547AF" w:rsidRPr="00B438E3" w:rsidRDefault="00F547AF" w:rsidP="00F547AF">
      <w:pPr>
        <w:jc w:val="both"/>
      </w:pPr>
      <w:r w:rsidRPr="00B438E3">
        <w:t></w:t>
      </w:r>
      <w:r w:rsidRPr="00B438E3">
        <w:t xml:space="preserve">составлять план выполнения задач, решения проблем творческого и поискового характера, выполнения проекта совместно </w:t>
      </w:r>
      <w:proofErr w:type="gramStart"/>
      <w:r w:rsidRPr="00B438E3">
        <w:t>с</w:t>
      </w:r>
      <w:proofErr w:type="gramEnd"/>
    </w:p>
    <w:p w:rsidR="00F547AF" w:rsidRPr="00B438E3" w:rsidRDefault="00F547AF" w:rsidP="00F547AF">
      <w:pPr>
        <w:jc w:val="both"/>
      </w:pPr>
      <w:r w:rsidRPr="00B438E3">
        <w:t>учителем;</w:t>
      </w:r>
    </w:p>
    <w:p w:rsidR="00F547AF" w:rsidRPr="00B438E3" w:rsidRDefault="00F547AF" w:rsidP="00F547AF">
      <w:pPr>
        <w:jc w:val="both"/>
      </w:pPr>
      <w:r w:rsidRPr="00B438E3">
        <w:lastRenderedPageBreak/>
        <w:t></w:t>
      </w:r>
      <w:r w:rsidRPr="00B438E3">
        <w:t>работая по плану, сверять свои действия с целью и, при необходимости, исправлять ошибки с помощью учителя;</w:t>
      </w:r>
    </w:p>
    <w:p w:rsidR="00F547AF" w:rsidRPr="00B438E3" w:rsidRDefault="00F547AF" w:rsidP="00F547AF">
      <w:pPr>
        <w:jc w:val="both"/>
      </w:pPr>
      <w:r w:rsidRPr="00B438E3">
        <w:t></w:t>
      </w:r>
      <w:r w:rsidRPr="00B438E3">
        <w:t>в ходе представления проекта учиться давать оценку его результатов;</w:t>
      </w:r>
    </w:p>
    <w:p w:rsidR="00F547AF" w:rsidRPr="00B438E3" w:rsidRDefault="00F547AF" w:rsidP="00F547AF">
      <w:pPr>
        <w:jc w:val="both"/>
      </w:pPr>
      <w:proofErr w:type="gramStart"/>
      <w:r w:rsidRPr="00B438E3">
        <w:t></w:t>
      </w:r>
      <w:r w:rsidRPr="00B438E3">
        <w:t>работая по составленному плану, использовать наряду с основными и дополнительные средства (справочная литература, средства</w:t>
      </w:r>
      <w:proofErr w:type="gramEnd"/>
    </w:p>
    <w:p w:rsidR="00F547AF" w:rsidRPr="00B438E3" w:rsidRDefault="00F547AF" w:rsidP="00F547AF">
      <w:pPr>
        <w:jc w:val="both"/>
      </w:pPr>
      <w:proofErr w:type="gramStart"/>
      <w:r w:rsidRPr="00B438E3">
        <w:t>ИКТ);</w:t>
      </w:r>
      <w:proofErr w:type="gramEnd"/>
    </w:p>
    <w:p w:rsidR="00F547AF" w:rsidRPr="00B438E3" w:rsidRDefault="00F547AF" w:rsidP="00F547AF">
      <w:pPr>
        <w:jc w:val="both"/>
      </w:pPr>
      <w:r w:rsidRPr="00B438E3">
        <w:t></w:t>
      </w:r>
      <w:r w:rsidRPr="00B438E3">
        <w:t>осваивать способы решения проблем творческого и поискового характера.</w:t>
      </w:r>
    </w:p>
    <w:p w:rsidR="00F547AF" w:rsidRPr="00B438E3" w:rsidRDefault="00F547AF" w:rsidP="00F547AF">
      <w:pPr>
        <w:jc w:val="both"/>
        <w:rPr>
          <w:b/>
          <w:bCs/>
          <w:i/>
          <w:iCs/>
        </w:rPr>
      </w:pPr>
      <w:proofErr w:type="gramStart"/>
      <w:r w:rsidRPr="00B438E3">
        <w:rPr>
          <w:b/>
          <w:bCs/>
          <w:i/>
          <w:iCs/>
        </w:rPr>
        <w:t>Обучающиеся</w:t>
      </w:r>
      <w:proofErr w:type="gramEnd"/>
      <w:r w:rsidRPr="00B438E3">
        <w:rPr>
          <w:b/>
          <w:bCs/>
          <w:i/>
          <w:iCs/>
        </w:rPr>
        <w:t xml:space="preserve"> получат возможность научиться:</w:t>
      </w:r>
    </w:p>
    <w:p w:rsidR="00F547AF" w:rsidRPr="00B438E3" w:rsidRDefault="00F547AF" w:rsidP="00F547AF">
      <w:pPr>
        <w:jc w:val="both"/>
        <w:rPr>
          <w:iCs/>
        </w:rPr>
      </w:pPr>
      <w:r w:rsidRPr="00B438E3">
        <w:t></w:t>
      </w:r>
      <w:r w:rsidRPr="00B438E3">
        <w:t></w:t>
      </w:r>
      <w:r w:rsidRPr="00B438E3">
        <w:rPr>
          <w:iCs/>
        </w:rPr>
        <w:t>планировать, контролировать и оценивать учебные действия в соответствии с поставленной задачей и условиями её реализации;</w:t>
      </w:r>
    </w:p>
    <w:p w:rsidR="00F547AF" w:rsidRPr="00B438E3" w:rsidRDefault="00F547AF" w:rsidP="00F547AF">
      <w:pPr>
        <w:jc w:val="both"/>
        <w:rPr>
          <w:iCs/>
        </w:rPr>
      </w:pPr>
      <w:r w:rsidRPr="00B438E3">
        <w:t></w:t>
      </w:r>
      <w:r w:rsidRPr="00B438E3">
        <w:t></w:t>
      </w:r>
      <w:r w:rsidRPr="00B438E3">
        <w:rPr>
          <w:iCs/>
        </w:rPr>
        <w:t>определять наиболее эффективные способы достижения результата.</w:t>
      </w:r>
    </w:p>
    <w:p w:rsidR="00F547AF" w:rsidRPr="00B438E3" w:rsidRDefault="00F547AF" w:rsidP="00F547AF">
      <w:pPr>
        <w:jc w:val="both"/>
        <w:rPr>
          <w:b/>
          <w:bCs/>
        </w:rPr>
      </w:pPr>
      <w:r w:rsidRPr="00B438E3">
        <w:rPr>
          <w:b/>
          <w:bCs/>
        </w:rPr>
        <w:t>Познавательные</w:t>
      </w:r>
    </w:p>
    <w:p w:rsidR="00F547AF" w:rsidRPr="00B438E3" w:rsidRDefault="00F547AF" w:rsidP="00F547AF">
      <w:pPr>
        <w:jc w:val="both"/>
        <w:rPr>
          <w:b/>
          <w:bCs/>
        </w:rPr>
      </w:pPr>
      <w:r w:rsidRPr="00B438E3">
        <w:rPr>
          <w:b/>
          <w:bCs/>
        </w:rPr>
        <w:t>Обучающиеся научатся:</w:t>
      </w:r>
    </w:p>
    <w:p w:rsidR="00F547AF" w:rsidRPr="00B438E3" w:rsidRDefault="00F547AF" w:rsidP="00F547AF">
      <w:pPr>
        <w:jc w:val="both"/>
      </w:pPr>
      <w:r w:rsidRPr="00B438E3">
        <w:t></w:t>
      </w:r>
      <w:r w:rsidRPr="00B438E3">
        <w:t>ориентироваться в учебных пособиях (система обозначений, структура текста, словарь, содержание);</w:t>
      </w:r>
    </w:p>
    <w:p w:rsidR="00F547AF" w:rsidRPr="00B438E3" w:rsidRDefault="00F547AF" w:rsidP="00F547AF">
      <w:pPr>
        <w:jc w:val="both"/>
      </w:pPr>
      <w:proofErr w:type="gramStart"/>
      <w:r w:rsidRPr="00B438E3">
        <w:t></w:t>
      </w:r>
      <w:r w:rsidRPr="00B438E3">
        <w:t>осуществлять поиск необходимой информации для выполнения учебных заданий, используя справочные материалы учебника (под</w:t>
      </w:r>
      <w:proofErr w:type="gramEnd"/>
    </w:p>
    <w:p w:rsidR="00F547AF" w:rsidRPr="00B438E3" w:rsidRDefault="00F547AF" w:rsidP="00F547AF">
      <w:pPr>
        <w:jc w:val="both"/>
      </w:pPr>
      <w:r w:rsidRPr="00B438E3">
        <w:t>руководством учителя);</w:t>
      </w:r>
    </w:p>
    <w:p w:rsidR="00F547AF" w:rsidRPr="00B438E3" w:rsidRDefault="00F547AF" w:rsidP="00F547AF">
      <w:pPr>
        <w:jc w:val="both"/>
      </w:pPr>
      <w:r w:rsidRPr="00B438E3">
        <w:t></w:t>
      </w:r>
      <w:r w:rsidRPr="00B438E3">
        <w:t>понимать информацию, представленную в виде текста, рисунков;</w:t>
      </w:r>
    </w:p>
    <w:p w:rsidR="00F547AF" w:rsidRPr="00B438E3" w:rsidRDefault="00F547AF" w:rsidP="00F547AF">
      <w:pPr>
        <w:jc w:val="both"/>
      </w:pPr>
      <w:r w:rsidRPr="00B438E3">
        <w:t></w:t>
      </w:r>
      <w:r w:rsidRPr="00B438E3">
        <w:t>сравнивать предметы, объекты: находить общее и различие;</w:t>
      </w:r>
    </w:p>
    <w:p w:rsidR="00F547AF" w:rsidRPr="00B438E3" w:rsidRDefault="00F547AF" w:rsidP="00F547AF">
      <w:pPr>
        <w:jc w:val="both"/>
      </w:pPr>
      <w:r w:rsidRPr="00B438E3">
        <w:t></w:t>
      </w:r>
      <w:r w:rsidRPr="00B438E3">
        <w:t>группировать, классифицировать предметы, объекты на основе существенных признаков, по заданным критериям.</w:t>
      </w:r>
    </w:p>
    <w:p w:rsidR="00F547AF" w:rsidRPr="00B438E3" w:rsidRDefault="00F547AF" w:rsidP="00F547AF">
      <w:pPr>
        <w:jc w:val="both"/>
        <w:rPr>
          <w:b/>
          <w:bCs/>
          <w:i/>
          <w:iCs/>
        </w:rPr>
      </w:pPr>
      <w:r w:rsidRPr="00B438E3">
        <w:rPr>
          <w:b/>
          <w:bCs/>
          <w:i/>
          <w:iCs/>
        </w:rPr>
        <w:t>получат возможность научиться:</w:t>
      </w:r>
    </w:p>
    <w:p w:rsidR="00F547AF" w:rsidRPr="00B438E3" w:rsidRDefault="00F547AF" w:rsidP="00F547AF">
      <w:pPr>
        <w:jc w:val="both"/>
        <w:rPr>
          <w:i/>
          <w:iCs/>
        </w:rPr>
      </w:pPr>
      <w:r w:rsidRPr="00B438E3">
        <w:t></w:t>
      </w:r>
      <w:r w:rsidRPr="00B438E3">
        <w:t></w:t>
      </w:r>
      <w:r w:rsidRPr="00B438E3">
        <w:rPr>
          <w:i/>
          <w:iCs/>
        </w:rPr>
        <w:t>осуществлять поиск информации с использованием ресурсов библиотек и Интернета;</w:t>
      </w:r>
    </w:p>
    <w:p w:rsidR="00F547AF" w:rsidRPr="00B438E3" w:rsidRDefault="00F547AF" w:rsidP="00F547AF">
      <w:pPr>
        <w:jc w:val="both"/>
        <w:rPr>
          <w:i/>
          <w:iCs/>
        </w:rPr>
      </w:pPr>
      <w:r w:rsidRPr="00B438E3">
        <w:t></w:t>
      </w:r>
      <w:r w:rsidRPr="00B438E3">
        <w:t></w:t>
      </w:r>
      <w:r w:rsidRPr="00B438E3">
        <w:rPr>
          <w:i/>
          <w:iCs/>
        </w:rPr>
        <w:t>сопоставлять информацию, представленную в разных видах;</w:t>
      </w:r>
    </w:p>
    <w:p w:rsidR="00F547AF" w:rsidRPr="00B438E3" w:rsidRDefault="00F547AF" w:rsidP="00F547AF">
      <w:pPr>
        <w:jc w:val="both"/>
        <w:rPr>
          <w:i/>
          <w:iCs/>
        </w:rPr>
      </w:pPr>
      <w:r w:rsidRPr="00B438E3">
        <w:t></w:t>
      </w:r>
      <w:r w:rsidRPr="00B438E3">
        <w:t></w:t>
      </w:r>
      <w:r w:rsidRPr="00B438E3">
        <w:rPr>
          <w:i/>
          <w:iCs/>
        </w:rPr>
        <w:t xml:space="preserve">выбирать задание </w:t>
      </w:r>
      <w:proofErr w:type="gramStart"/>
      <w:r w:rsidRPr="00B438E3">
        <w:rPr>
          <w:i/>
          <w:iCs/>
        </w:rPr>
        <w:t>из</w:t>
      </w:r>
      <w:proofErr w:type="gramEnd"/>
      <w:r w:rsidRPr="00B438E3">
        <w:rPr>
          <w:i/>
          <w:iCs/>
        </w:rPr>
        <w:t xml:space="preserve"> предложенных, основываясь на своих интересах.</w:t>
      </w:r>
    </w:p>
    <w:p w:rsidR="00F547AF" w:rsidRPr="00B438E3" w:rsidRDefault="00F547AF" w:rsidP="00F547AF">
      <w:pPr>
        <w:jc w:val="both"/>
        <w:rPr>
          <w:b/>
          <w:bCs/>
          <w:i/>
          <w:iCs/>
        </w:rPr>
      </w:pPr>
    </w:p>
    <w:p w:rsidR="00F547AF" w:rsidRPr="00B438E3" w:rsidRDefault="00F547AF" w:rsidP="00F547AF">
      <w:pPr>
        <w:jc w:val="both"/>
        <w:rPr>
          <w:b/>
          <w:bCs/>
          <w:i/>
          <w:iCs/>
        </w:rPr>
      </w:pPr>
      <w:r w:rsidRPr="00B438E3">
        <w:rPr>
          <w:b/>
          <w:bCs/>
          <w:i/>
          <w:iCs/>
        </w:rPr>
        <w:t>Коммуникативные</w:t>
      </w:r>
    </w:p>
    <w:p w:rsidR="00F547AF" w:rsidRPr="00B438E3" w:rsidRDefault="00F547AF" w:rsidP="00F547AF">
      <w:pPr>
        <w:jc w:val="both"/>
        <w:rPr>
          <w:b/>
          <w:bCs/>
          <w:i/>
          <w:iCs/>
        </w:rPr>
      </w:pPr>
      <w:r w:rsidRPr="00B438E3">
        <w:rPr>
          <w:b/>
          <w:bCs/>
          <w:i/>
          <w:iCs/>
        </w:rPr>
        <w:t>Обучающиеся научатся:</w:t>
      </w:r>
    </w:p>
    <w:p w:rsidR="00F547AF" w:rsidRPr="00B438E3" w:rsidRDefault="00F547AF" w:rsidP="00F547AF">
      <w:pPr>
        <w:pStyle w:val="Style2"/>
        <w:widowControl/>
        <w:numPr>
          <w:ilvl w:val="0"/>
          <w:numId w:val="13"/>
        </w:numPr>
        <w:spacing w:line="240" w:lineRule="auto"/>
        <w:ind w:left="414" w:hanging="357"/>
        <w:rPr>
          <w:sz w:val="28"/>
          <w:szCs w:val="28"/>
        </w:rPr>
      </w:pPr>
      <w:r w:rsidRPr="00B438E3">
        <w:rPr>
          <w:iCs/>
          <w:sz w:val="28"/>
          <w:szCs w:val="28"/>
        </w:rPr>
        <w:t>осознавать ценность семьи, человеческой жизни</w:t>
      </w:r>
    </w:p>
    <w:p w:rsidR="00F547AF" w:rsidRPr="00B438E3" w:rsidRDefault="00F547AF" w:rsidP="00F547AF">
      <w:pPr>
        <w:jc w:val="both"/>
        <w:rPr>
          <w:iCs/>
        </w:rPr>
      </w:pPr>
      <w:r w:rsidRPr="00B438E3">
        <w:t></w:t>
      </w:r>
      <w:r w:rsidRPr="00B438E3">
        <w:t></w:t>
      </w:r>
      <w:r w:rsidRPr="00B438E3">
        <w:rPr>
          <w:iCs/>
        </w:rPr>
        <w:t>основным нормам религиозной морали, понимание их конструктивных отношений в семье, обществе и с окружающей природой</w:t>
      </w:r>
    </w:p>
    <w:p w:rsidR="00F547AF" w:rsidRPr="00B438E3" w:rsidRDefault="00F547AF" w:rsidP="00F547AF">
      <w:pPr>
        <w:jc w:val="both"/>
        <w:rPr>
          <w:iCs/>
        </w:rPr>
      </w:pPr>
      <w:r w:rsidRPr="00B438E3">
        <w:t></w:t>
      </w:r>
      <w:r w:rsidRPr="00B438E3">
        <w:t></w:t>
      </w:r>
      <w:r w:rsidRPr="00B438E3">
        <w:rPr>
          <w:iCs/>
        </w:rPr>
        <w:t>осмысливать духовно-нравственный опыт предшествующих поколений, определять свою позицию</w:t>
      </w:r>
    </w:p>
    <w:p w:rsidR="00F547AF" w:rsidRPr="00B438E3" w:rsidRDefault="00F547AF" w:rsidP="00F547AF">
      <w:pPr>
        <w:jc w:val="both"/>
        <w:rPr>
          <w:iCs/>
        </w:rPr>
      </w:pPr>
      <w:r w:rsidRPr="00B438E3">
        <w:t></w:t>
      </w:r>
      <w:r w:rsidRPr="00B438E3">
        <w:t></w:t>
      </w:r>
      <w:r w:rsidRPr="00B438E3">
        <w:rPr>
          <w:iCs/>
        </w:rPr>
        <w:t>анализировать и оценивать поведение и поступки людей</w:t>
      </w:r>
    </w:p>
    <w:p w:rsidR="00F547AF" w:rsidRPr="00B438E3" w:rsidRDefault="00F547AF" w:rsidP="00F547AF">
      <w:pPr>
        <w:jc w:val="both"/>
        <w:rPr>
          <w:iCs/>
        </w:rPr>
      </w:pPr>
      <w:r w:rsidRPr="00B438E3">
        <w:t></w:t>
      </w:r>
      <w:r w:rsidRPr="00B438E3">
        <w:t></w:t>
      </w:r>
      <w:r w:rsidRPr="00B438E3">
        <w:rPr>
          <w:iCs/>
        </w:rPr>
        <w:t>соблюдать правила нравственных взаимоотношений в коллективе, свободно общаться в типовых ситуациях повседневности</w:t>
      </w:r>
    </w:p>
    <w:p w:rsidR="00F547AF" w:rsidRPr="00B438E3" w:rsidRDefault="00F547AF" w:rsidP="00F547AF">
      <w:pPr>
        <w:jc w:val="both"/>
        <w:rPr>
          <w:iCs/>
        </w:rPr>
      </w:pPr>
      <w:r w:rsidRPr="00B438E3">
        <w:t></w:t>
      </w:r>
      <w:r w:rsidRPr="00B438E3">
        <w:t></w:t>
      </w:r>
      <w:r w:rsidRPr="00B438E3">
        <w:rPr>
          <w:iCs/>
        </w:rPr>
        <w:t>осмысливать, почему нужно уважительно относиться к культуре и традициям своего и других народов</w:t>
      </w:r>
    </w:p>
    <w:p w:rsidR="00F547AF" w:rsidRPr="00B438E3" w:rsidRDefault="00F547AF" w:rsidP="00F547AF">
      <w:pPr>
        <w:jc w:val="both"/>
        <w:rPr>
          <w:b/>
          <w:bCs/>
          <w:color w:val="FF0000"/>
        </w:rPr>
      </w:pPr>
    </w:p>
    <w:p w:rsidR="00F547AF" w:rsidRPr="00B438E3" w:rsidRDefault="00F547AF" w:rsidP="00F547AF">
      <w:pPr>
        <w:jc w:val="both"/>
        <w:rPr>
          <w:b/>
          <w:bCs/>
        </w:rPr>
      </w:pPr>
      <w:r w:rsidRPr="00B438E3">
        <w:rPr>
          <w:b/>
          <w:bCs/>
        </w:rPr>
        <w:t>Формы подведения итогов реализации дополнительной образовательной программы.</w:t>
      </w:r>
    </w:p>
    <w:p w:rsidR="00F547AF" w:rsidRPr="00B438E3" w:rsidRDefault="00F547AF" w:rsidP="00F547AF">
      <w:pPr>
        <w:jc w:val="both"/>
      </w:pPr>
      <w:r w:rsidRPr="00B438E3">
        <w:t xml:space="preserve"> </w:t>
      </w:r>
      <w:r w:rsidRPr="00B438E3">
        <w:tab/>
        <w:t>Подведение итогов реализации программы проводится в виде:</w:t>
      </w:r>
    </w:p>
    <w:p w:rsidR="00F547AF" w:rsidRPr="00B438E3" w:rsidRDefault="00F547AF" w:rsidP="00F547AF">
      <w:pPr>
        <w:ind w:firstLine="709"/>
        <w:jc w:val="both"/>
      </w:pPr>
      <w:r w:rsidRPr="00B438E3">
        <w:t>1.Участия  в  конкурсах, проектах, акциях.</w:t>
      </w:r>
    </w:p>
    <w:p w:rsidR="00F547AF" w:rsidRPr="00B438E3" w:rsidRDefault="00F547AF" w:rsidP="00F547AF">
      <w:pPr>
        <w:ind w:firstLine="709"/>
        <w:jc w:val="both"/>
      </w:pPr>
      <w:r w:rsidRPr="00B438E3">
        <w:lastRenderedPageBreak/>
        <w:t>2. Выставок  творческих работ учащихся.</w:t>
      </w:r>
    </w:p>
    <w:p w:rsidR="00F547AF" w:rsidRPr="00B438E3" w:rsidRDefault="00F547AF" w:rsidP="00F547AF">
      <w:pPr>
        <w:ind w:firstLine="709"/>
        <w:jc w:val="both"/>
      </w:pPr>
      <w:r w:rsidRPr="00B438E3">
        <w:t xml:space="preserve">3. Благотворительного концерта, театральных представлений,  </w:t>
      </w:r>
    </w:p>
    <w:p w:rsidR="00F547AF" w:rsidRPr="00B438E3" w:rsidRDefault="00F547AF" w:rsidP="00F547AF">
      <w:pPr>
        <w:ind w:firstLine="709"/>
        <w:jc w:val="both"/>
      </w:pPr>
      <w:r w:rsidRPr="00B438E3">
        <w:t xml:space="preserve">    праздничных программ.</w:t>
      </w:r>
    </w:p>
    <w:p w:rsidR="00F547AF" w:rsidRPr="00B438E3" w:rsidRDefault="00F547AF" w:rsidP="00F547AF">
      <w:pPr>
        <w:jc w:val="both"/>
      </w:pPr>
    </w:p>
    <w:p w:rsidR="00F547AF" w:rsidRDefault="00F547AF" w:rsidP="00F547AF">
      <w:pPr>
        <w:rPr>
          <w:b/>
          <w:u w:val="single"/>
        </w:rPr>
      </w:pPr>
      <w:r>
        <w:t xml:space="preserve">  Характер заданий для проверки умений, навыков, знаний терминов, доступен для учащихся и построен на пройденном и отработанном материале. Предлагаемые задания имеют целью обеспечить необходимый уровень обратной связи для учителя, а также необходимый уровень мотивации дальнейшего изучения «Уроков милосердия»  для учащихся, показывая им реальный уровень их достижений и определяя проблемные области.</w:t>
      </w:r>
    </w:p>
    <w:p w:rsidR="00F547AF" w:rsidRDefault="00F547AF" w:rsidP="00F547AF">
      <w:pPr>
        <w:ind w:left="360"/>
        <w:jc w:val="center"/>
        <w:rPr>
          <w:b/>
          <w:u w:val="single"/>
        </w:rPr>
      </w:pPr>
    </w:p>
    <w:p w:rsidR="00F547AF" w:rsidRDefault="00F547AF" w:rsidP="00F547AF">
      <w:pPr>
        <w:ind w:left="360"/>
        <w:jc w:val="center"/>
        <w:rPr>
          <w:b/>
          <w:u w:val="single"/>
        </w:rPr>
      </w:pPr>
    </w:p>
    <w:p w:rsidR="00F547AF" w:rsidRDefault="00F547AF" w:rsidP="00F547AF">
      <w:pPr>
        <w:ind w:left="360"/>
        <w:jc w:val="center"/>
        <w:rPr>
          <w:b/>
          <w:u w:val="single"/>
        </w:rPr>
      </w:pPr>
    </w:p>
    <w:p w:rsidR="00F547AF" w:rsidRDefault="00F547AF" w:rsidP="00F547AF">
      <w:pPr>
        <w:ind w:left="360"/>
        <w:jc w:val="center"/>
        <w:rPr>
          <w:b/>
          <w:u w:val="single"/>
        </w:rPr>
      </w:pPr>
    </w:p>
    <w:p w:rsidR="00F547AF" w:rsidRDefault="00F547AF" w:rsidP="00F547AF">
      <w:pPr>
        <w:ind w:left="360"/>
        <w:jc w:val="center"/>
        <w:rPr>
          <w:b/>
          <w:u w:val="single"/>
        </w:rPr>
      </w:pPr>
    </w:p>
    <w:p w:rsidR="00F547AF" w:rsidRDefault="00F547AF" w:rsidP="00F547AF">
      <w:pPr>
        <w:ind w:left="360"/>
        <w:jc w:val="center"/>
        <w:rPr>
          <w:b/>
          <w:u w:val="single"/>
        </w:rPr>
      </w:pPr>
    </w:p>
    <w:p w:rsidR="00F547AF" w:rsidRDefault="00F547AF" w:rsidP="00F547AF">
      <w:pPr>
        <w:ind w:left="360"/>
        <w:jc w:val="center"/>
        <w:rPr>
          <w:b/>
          <w:u w:val="single"/>
        </w:rPr>
        <w:sectPr w:rsidR="00F547AF" w:rsidSect="00F44538">
          <w:pgSz w:w="11906" w:h="16838"/>
          <w:pgMar w:top="1134" w:right="1134" w:bottom="1134" w:left="1134" w:header="709" w:footer="709" w:gutter="0"/>
          <w:cols w:space="708"/>
          <w:titlePg/>
          <w:docGrid w:linePitch="381"/>
        </w:sectPr>
      </w:pPr>
    </w:p>
    <w:p w:rsidR="00F547AF" w:rsidRPr="00C97C0A" w:rsidRDefault="00F547AF" w:rsidP="00F547AF">
      <w:pPr>
        <w:ind w:left="360"/>
        <w:jc w:val="center"/>
        <w:rPr>
          <w:b/>
          <w:u w:val="single"/>
        </w:rPr>
      </w:pPr>
      <w:r w:rsidRPr="00C97C0A">
        <w:rPr>
          <w:b/>
          <w:u w:val="single"/>
        </w:rPr>
        <w:lastRenderedPageBreak/>
        <w:t xml:space="preserve">Учебно-тематический  план </w:t>
      </w:r>
    </w:p>
    <w:p w:rsidR="00F547AF" w:rsidRPr="00C97C0A" w:rsidRDefault="00F547AF" w:rsidP="00F547AF">
      <w:pPr>
        <w:ind w:left="360"/>
        <w:jc w:val="center"/>
        <w:rPr>
          <w:b/>
          <w:u w:val="single"/>
        </w:rPr>
      </w:pPr>
      <w:r w:rsidRPr="00C97C0A">
        <w:rPr>
          <w:b/>
          <w:u w:val="single"/>
        </w:rPr>
        <w:t>1 год обучения</w:t>
      </w:r>
    </w:p>
    <w:p w:rsidR="00F547AF" w:rsidRDefault="00F547AF" w:rsidP="00F547AF">
      <w:pPr>
        <w:pStyle w:val="Style2"/>
        <w:widowControl/>
        <w:spacing w:line="240" w:lineRule="auto"/>
        <w:jc w:val="center"/>
        <w:rPr>
          <w:sz w:val="28"/>
          <w:szCs w:val="28"/>
        </w:rPr>
      </w:pPr>
    </w:p>
    <w:tbl>
      <w:tblPr>
        <w:tblW w:w="12914" w:type="dxa"/>
        <w:jc w:val="center"/>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2"/>
        <w:gridCol w:w="4010"/>
        <w:gridCol w:w="1131"/>
        <w:gridCol w:w="1216"/>
        <w:gridCol w:w="1517"/>
        <w:gridCol w:w="1574"/>
        <w:gridCol w:w="2364"/>
      </w:tblGrid>
      <w:tr w:rsidR="00F547AF" w:rsidRPr="0044112B" w:rsidTr="0007314D">
        <w:trPr>
          <w:trHeight w:val="465"/>
          <w:jc w:val="center"/>
        </w:trPr>
        <w:tc>
          <w:tcPr>
            <w:tcW w:w="1102" w:type="dxa"/>
            <w:vMerge w:val="restart"/>
          </w:tcPr>
          <w:p w:rsidR="00F547AF" w:rsidRPr="00B12E61" w:rsidRDefault="00F547AF" w:rsidP="0007314D">
            <w:pPr>
              <w:pStyle w:val="Style2"/>
              <w:widowControl/>
              <w:spacing w:line="240" w:lineRule="auto"/>
              <w:ind w:left="417" w:right="-394" w:hanging="473"/>
              <w:rPr>
                <w:rStyle w:val="FontStyle12"/>
                <w:b/>
                <w:sz w:val="24"/>
                <w:szCs w:val="24"/>
              </w:rPr>
            </w:pPr>
            <w:r w:rsidRPr="00B12E61">
              <w:rPr>
                <w:rStyle w:val="FontStyle12"/>
                <w:sz w:val="24"/>
                <w:szCs w:val="24"/>
              </w:rPr>
              <w:t xml:space="preserve">№ </w:t>
            </w:r>
            <w:proofErr w:type="spellStart"/>
            <w:proofErr w:type="gramStart"/>
            <w:r w:rsidRPr="00B12E61">
              <w:rPr>
                <w:rStyle w:val="FontStyle12"/>
                <w:sz w:val="24"/>
                <w:szCs w:val="24"/>
              </w:rPr>
              <w:t>п</w:t>
            </w:r>
            <w:proofErr w:type="spellEnd"/>
            <w:proofErr w:type="gramEnd"/>
            <w:r w:rsidRPr="00B12E61">
              <w:rPr>
                <w:rStyle w:val="FontStyle12"/>
                <w:sz w:val="24"/>
                <w:szCs w:val="24"/>
              </w:rPr>
              <w:t>/</w:t>
            </w:r>
            <w:proofErr w:type="spellStart"/>
            <w:r w:rsidRPr="00B12E61">
              <w:rPr>
                <w:rStyle w:val="FontStyle12"/>
                <w:sz w:val="24"/>
                <w:szCs w:val="24"/>
              </w:rPr>
              <w:t>п</w:t>
            </w:r>
            <w:proofErr w:type="spellEnd"/>
          </w:p>
        </w:tc>
        <w:tc>
          <w:tcPr>
            <w:tcW w:w="4010" w:type="dxa"/>
            <w:vMerge w:val="restart"/>
          </w:tcPr>
          <w:p w:rsidR="00F547AF" w:rsidRPr="00B12E61" w:rsidRDefault="00F547AF" w:rsidP="0007314D">
            <w:pPr>
              <w:pStyle w:val="Style2"/>
              <w:widowControl/>
              <w:spacing w:line="240" w:lineRule="auto"/>
              <w:ind w:firstLine="0"/>
              <w:rPr>
                <w:rStyle w:val="FontStyle12"/>
                <w:b/>
                <w:sz w:val="24"/>
                <w:szCs w:val="24"/>
              </w:rPr>
            </w:pPr>
            <w:r w:rsidRPr="00B12E61">
              <w:rPr>
                <w:rStyle w:val="FontStyle12"/>
                <w:sz w:val="24"/>
                <w:szCs w:val="24"/>
              </w:rPr>
              <w:t xml:space="preserve">Название раздела, темы </w:t>
            </w:r>
          </w:p>
        </w:tc>
        <w:tc>
          <w:tcPr>
            <w:tcW w:w="1131" w:type="dxa"/>
            <w:vMerge w:val="restart"/>
          </w:tcPr>
          <w:p w:rsidR="00F547AF" w:rsidRPr="00B12E61" w:rsidRDefault="00F547AF" w:rsidP="0007314D">
            <w:pPr>
              <w:pStyle w:val="Style2"/>
              <w:widowControl/>
              <w:spacing w:line="240" w:lineRule="auto"/>
              <w:ind w:firstLine="0"/>
              <w:jc w:val="center"/>
              <w:rPr>
                <w:rStyle w:val="FontStyle12"/>
                <w:b/>
                <w:sz w:val="24"/>
                <w:szCs w:val="24"/>
              </w:rPr>
            </w:pPr>
            <w:r w:rsidRPr="00B12E61">
              <w:rPr>
                <w:rStyle w:val="FontStyle12"/>
                <w:sz w:val="24"/>
                <w:szCs w:val="24"/>
              </w:rPr>
              <w:t>Всего часов</w:t>
            </w:r>
          </w:p>
        </w:tc>
        <w:tc>
          <w:tcPr>
            <w:tcW w:w="4307" w:type="dxa"/>
            <w:gridSpan w:val="3"/>
          </w:tcPr>
          <w:p w:rsidR="00F547AF" w:rsidRPr="00B12E61" w:rsidRDefault="00F547AF" w:rsidP="0007314D">
            <w:pPr>
              <w:jc w:val="center"/>
              <w:rPr>
                <w:b/>
                <w:sz w:val="24"/>
              </w:rPr>
            </w:pPr>
            <w:r>
              <w:rPr>
                <w:b/>
                <w:sz w:val="24"/>
              </w:rPr>
              <w:t>В том числе</w:t>
            </w:r>
          </w:p>
        </w:tc>
        <w:tc>
          <w:tcPr>
            <w:tcW w:w="2364" w:type="dxa"/>
            <w:vMerge w:val="restart"/>
          </w:tcPr>
          <w:p w:rsidR="00F547AF" w:rsidRPr="00B12E61" w:rsidRDefault="00F547AF" w:rsidP="0007314D">
            <w:pPr>
              <w:pStyle w:val="Style2"/>
              <w:rPr>
                <w:rStyle w:val="FontStyle12"/>
                <w:b/>
                <w:sz w:val="24"/>
                <w:szCs w:val="24"/>
              </w:rPr>
            </w:pPr>
            <w:r>
              <w:rPr>
                <w:rStyle w:val="FontStyle12"/>
                <w:sz w:val="24"/>
                <w:szCs w:val="24"/>
              </w:rPr>
              <w:t>Форм</w:t>
            </w:r>
            <w:r w:rsidRPr="00B12E61">
              <w:rPr>
                <w:rStyle w:val="FontStyle12"/>
                <w:sz w:val="24"/>
                <w:szCs w:val="24"/>
              </w:rPr>
              <w:t>ы аттестации/контроля</w:t>
            </w:r>
          </w:p>
        </w:tc>
      </w:tr>
      <w:tr w:rsidR="00F547AF" w:rsidRPr="0044112B" w:rsidTr="0007314D">
        <w:trPr>
          <w:trHeight w:val="180"/>
          <w:jc w:val="center"/>
        </w:trPr>
        <w:tc>
          <w:tcPr>
            <w:tcW w:w="1102" w:type="dxa"/>
            <w:vMerge/>
          </w:tcPr>
          <w:p w:rsidR="00F547AF" w:rsidRPr="00B12E61" w:rsidRDefault="00F547AF" w:rsidP="0007314D">
            <w:pPr>
              <w:pStyle w:val="Style2"/>
              <w:widowControl/>
              <w:spacing w:line="240" w:lineRule="auto"/>
              <w:ind w:left="417" w:right="-394" w:hanging="473"/>
              <w:rPr>
                <w:rStyle w:val="FontStyle12"/>
                <w:b/>
                <w:sz w:val="24"/>
                <w:szCs w:val="24"/>
              </w:rPr>
            </w:pPr>
          </w:p>
        </w:tc>
        <w:tc>
          <w:tcPr>
            <w:tcW w:w="4010" w:type="dxa"/>
            <w:vMerge/>
          </w:tcPr>
          <w:p w:rsidR="00F547AF" w:rsidRPr="00B12E61" w:rsidRDefault="00F547AF" w:rsidP="0007314D">
            <w:pPr>
              <w:pStyle w:val="Style2"/>
              <w:widowControl/>
              <w:spacing w:line="240" w:lineRule="auto"/>
              <w:ind w:firstLine="0"/>
              <w:rPr>
                <w:rStyle w:val="FontStyle12"/>
                <w:b/>
                <w:sz w:val="24"/>
                <w:szCs w:val="24"/>
              </w:rPr>
            </w:pPr>
          </w:p>
        </w:tc>
        <w:tc>
          <w:tcPr>
            <w:tcW w:w="1131" w:type="dxa"/>
            <w:vMerge/>
          </w:tcPr>
          <w:p w:rsidR="00F547AF" w:rsidRPr="00B12E61" w:rsidRDefault="00F547AF" w:rsidP="0007314D">
            <w:pPr>
              <w:pStyle w:val="Style2"/>
              <w:widowControl/>
              <w:spacing w:line="240" w:lineRule="auto"/>
              <w:ind w:firstLine="0"/>
              <w:rPr>
                <w:rStyle w:val="FontStyle12"/>
                <w:b/>
                <w:sz w:val="24"/>
                <w:szCs w:val="24"/>
              </w:rPr>
            </w:pPr>
          </w:p>
        </w:tc>
        <w:tc>
          <w:tcPr>
            <w:tcW w:w="1216" w:type="dxa"/>
          </w:tcPr>
          <w:p w:rsidR="00F547AF" w:rsidRPr="00B12E61" w:rsidRDefault="00F547AF" w:rsidP="0007314D">
            <w:pPr>
              <w:pStyle w:val="Style2"/>
              <w:ind w:firstLine="0"/>
              <w:jc w:val="center"/>
              <w:rPr>
                <w:rStyle w:val="FontStyle12"/>
                <w:b/>
                <w:sz w:val="24"/>
                <w:szCs w:val="24"/>
              </w:rPr>
            </w:pPr>
            <w:r>
              <w:rPr>
                <w:rStyle w:val="FontStyle12"/>
                <w:sz w:val="24"/>
                <w:szCs w:val="24"/>
              </w:rPr>
              <w:t>Теория</w:t>
            </w:r>
          </w:p>
        </w:tc>
        <w:tc>
          <w:tcPr>
            <w:tcW w:w="1517" w:type="dxa"/>
          </w:tcPr>
          <w:p w:rsidR="00F547AF" w:rsidRPr="00B12E61" w:rsidRDefault="00F547AF" w:rsidP="0007314D">
            <w:pPr>
              <w:rPr>
                <w:rStyle w:val="FontStyle12"/>
                <w:b/>
                <w:sz w:val="24"/>
                <w:szCs w:val="24"/>
              </w:rPr>
            </w:pPr>
            <w:r>
              <w:rPr>
                <w:rStyle w:val="FontStyle12"/>
                <w:sz w:val="24"/>
                <w:szCs w:val="24"/>
              </w:rPr>
              <w:t>Практика</w:t>
            </w:r>
          </w:p>
        </w:tc>
        <w:tc>
          <w:tcPr>
            <w:tcW w:w="1574" w:type="dxa"/>
          </w:tcPr>
          <w:p w:rsidR="00F547AF" w:rsidRPr="00B12E61" w:rsidRDefault="00F547AF" w:rsidP="0007314D">
            <w:pPr>
              <w:rPr>
                <w:rStyle w:val="FontStyle12"/>
                <w:b/>
                <w:sz w:val="24"/>
                <w:szCs w:val="24"/>
              </w:rPr>
            </w:pPr>
            <w:r>
              <w:rPr>
                <w:rStyle w:val="FontStyle12"/>
                <w:sz w:val="24"/>
                <w:szCs w:val="24"/>
              </w:rPr>
              <w:t>Экскурсии</w:t>
            </w:r>
          </w:p>
        </w:tc>
        <w:tc>
          <w:tcPr>
            <w:tcW w:w="2364" w:type="dxa"/>
            <w:vMerge/>
          </w:tcPr>
          <w:p w:rsidR="00F547AF" w:rsidRPr="00B12E61" w:rsidRDefault="00F547AF" w:rsidP="0007314D">
            <w:pPr>
              <w:rPr>
                <w:rStyle w:val="FontStyle12"/>
                <w:b/>
                <w:sz w:val="24"/>
                <w:szCs w:val="24"/>
              </w:rPr>
            </w:pPr>
          </w:p>
        </w:tc>
      </w:tr>
      <w:tr w:rsidR="00F547AF" w:rsidRPr="0044112B" w:rsidTr="0007314D">
        <w:trPr>
          <w:trHeight w:val="300"/>
          <w:jc w:val="center"/>
        </w:trPr>
        <w:tc>
          <w:tcPr>
            <w:tcW w:w="5112" w:type="dxa"/>
            <w:gridSpan w:val="2"/>
          </w:tcPr>
          <w:p w:rsidR="00F547AF" w:rsidRPr="00B12E61" w:rsidRDefault="00F547AF" w:rsidP="0007314D">
            <w:pPr>
              <w:pStyle w:val="Style2"/>
              <w:widowControl/>
              <w:spacing w:line="240" w:lineRule="auto"/>
              <w:ind w:firstLine="0"/>
              <w:jc w:val="left"/>
              <w:rPr>
                <w:rStyle w:val="FontStyle12"/>
                <w:b/>
                <w:sz w:val="24"/>
                <w:szCs w:val="24"/>
              </w:rPr>
            </w:pPr>
            <w:r w:rsidRPr="00B12E61">
              <w:rPr>
                <w:b/>
              </w:rPr>
              <w:t>Раздел 1. «Милосердие в семье»</w:t>
            </w:r>
          </w:p>
        </w:tc>
        <w:tc>
          <w:tcPr>
            <w:tcW w:w="1131" w:type="dxa"/>
          </w:tcPr>
          <w:p w:rsidR="00F547AF" w:rsidRPr="00B12E61" w:rsidRDefault="00F547AF" w:rsidP="0007314D">
            <w:pPr>
              <w:pStyle w:val="Style2"/>
              <w:widowControl/>
              <w:spacing w:line="240" w:lineRule="auto"/>
              <w:ind w:firstLine="0"/>
              <w:jc w:val="center"/>
              <w:rPr>
                <w:rStyle w:val="FontStyle12"/>
                <w:b/>
                <w:sz w:val="24"/>
                <w:szCs w:val="24"/>
              </w:rPr>
            </w:pPr>
            <w:r w:rsidRPr="00B12E61">
              <w:rPr>
                <w:rStyle w:val="FontStyle12"/>
                <w:sz w:val="24"/>
                <w:szCs w:val="24"/>
              </w:rPr>
              <w:t>17</w:t>
            </w:r>
          </w:p>
        </w:tc>
        <w:tc>
          <w:tcPr>
            <w:tcW w:w="1216" w:type="dxa"/>
          </w:tcPr>
          <w:p w:rsidR="00F547AF" w:rsidRPr="00B12E61" w:rsidRDefault="00F547AF" w:rsidP="0007314D">
            <w:pPr>
              <w:pStyle w:val="Style2"/>
              <w:widowControl/>
              <w:spacing w:line="240" w:lineRule="auto"/>
              <w:ind w:firstLine="0"/>
              <w:jc w:val="center"/>
              <w:rPr>
                <w:rStyle w:val="FontStyle12"/>
                <w:b/>
                <w:sz w:val="24"/>
                <w:szCs w:val="24"/>
              </w:rPr>
            </w:pPr>
            <w:r>
              <w:rPr>
                <w:rStyle w:val="FontStyle12"/>
                <w:sz w:val="24"/>
                <w:szCs w:val="24"/>
              </w:rPr>
              <w:t>5</w:t>
            </w:r>
          </w:p>
        </w:tc>
        <w:tc>
          <w:tcPr>
            <w:tcW w:w="1517" w:type="dxa"/>
          </w:tcPr>
          <w:p w:rsidR="00F547AF" w:rsidRPr="00B12E61" w:rsidRDefault="00F547AF" w:rsidP="0007314D">
            <w:pPr>
              <w:jc w:val="center"/>
              <w:rPr>
                <w:rStyle w:val="FontStyle12"/>
                <w:b/>
                <w:sz w:val="24"/>
                <w:szCs w:val="24"/>
              </w:rPr>
            </w:pPr>
            <w:r>
              <w:rPr>
                <w:rStyle w:val="FontStyle12"/>
                <w:sz w:val="24"/>
                <w:szCs w:val="24"/>
              </w:rPr>
              <w:t>12</w:t>
            </w:r>
          </w:p>
        </w:tc>
        <w:tc>
          <w:tcPr>
            <w:tcW w:w="1574" w:type="dxa"/>
          </w:tcPr>
          <w:p w:rsidR="00F547AF" w:rsidRPr="00B12E61" w:rsidRDefault="00F547AF" w:rsidP="0007314D">
            <w:pPr>
              <w:jc w:val="center"/>
              <w:rPr>
                <w:rStyle w:val="FontStyle12"/>
                <w:b/>
                <w:sz w:val="24"/>
                <w:szCs w:val="24"/>
              </w:rPr>
            </w:pPr>
            <w:r>
              <w:rPr>
                <w:rStyle w:val="FontStyle12"/>
                <w:sz w:val="24"/>
                <w:szCs w:val="24"/>
              </w:rPr>
              <w:t>-</w:t>
            </w:r>
          </w:p>
        </w:tc>
        <w:tc>
          <w:tcPr>
            <w:tcW w:w="2364" w:type="dxa"/>
          </w:tcPr>
          <w:p w:rsidR="00F547AF" w:rsidRPr="00B12E61" w:rsidRDefault="00F547AF" w:rsidP="0007314D">
            <w:pPr>
              <w:rPr>
                <w:rStyle w:val="FontStyle12"/>
                <w:b/>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w:t>
            </w:r>
          </w:p>
        </w:tc>
        <w:tc>
          <w:tcPr>
            <w:tcW w:w="4010" w:type="dxa"/>
          </w:tcPr>
          <w:p w:rsidR="00F547AF" w:rsidRPr="00B12E61" w:rsidRDefault="00F547AF" w:rsidP="0007314D">
            <w:pPr>
              <w:pStyle w:val="Style2"/>
              <w:widowControl/>
              <w:spacing w:line="240" w:lineRule="auto"/>
              <w:ind w:firstLine="0"/>
              <w:rPr>
                <w:rStyle w:val="FontStyle12"/>
                <w:sz w:val="24"/>
                <w:szCs w:val="24"/>
              </w:rPr>
            </w:pPr>
            <w:r w:rsidRPr="00B12E61">
              <w:t>Родители и дети. Семья-это остров любви, послушания.</w:t>
            </w:r>
          </w:p>
        </w:tc>
        <w:tc>
          <w:tcPr>
            <w:tcW w:w="1131" w:type="dxa"/>
          </w:tcPr>
          <w:p w:rsidR="00F547AF" w:rsidRPr="00B12E61" w:rsidRDefault="00F547AF" w:rsidP="0007314D">
            <w:pPr>
              <w:pStyle w:val="Style2"/>
              <w:widowControl/>
              <w:spacing w:line="240" w:lineRule="auto"/>
              <w:ind w:firstLine="0"/>
              <w:jc w:val="center"/>
              <w:rPr>
                <w:rStyle w:val="FontStyle12"/>
                <w:sz w:val="24"/>
                <w:szCs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t>1</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B12E61"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1.2</w:t>
            </w:r>
          </w:p>
        </w:tc>
        <w:tc>
          <w:tcPr>
            <w:tcW w:w="4010" w:type="dxa"/>
          </w:tcPr>
          <w:p w:rsidR="00F547AF" w:rsidRPr="00B12E61" w:rsidRDefault="00F547AF" w:rsidP="0007314D">
            <w:pPr>
              <w:pStyle w:val="Style2"/>
              <w:widowControl/>
              <w:spacing w:line="240" w:lineRule="auto"/>
              <w:ind w:firstLine="0"/>
              <w:rPr>
                <w:rStyle w:val="FontStyle12"/>
                <w:sz w:val="24"/>
                <w:szCs w:val="24"/>
              </w:rPr>
            </w:pPr>
            <w:r w:rsidRPr="00B12E61">
              <w:t>Родители и дети. Семья-это остров доверия и помощи друг другу.</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B12E61"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1.3</w:t>
            </w:r>
          </w:p>
        </w:tc>
        <w:tc>
          <w:tcPr>
            <w:tcW w:w="4010" w:type="dxa"/>
          </w:tcPr>
          <w:p w:rsidR="00F547AF" w:rsidRPr="00B12E61" w:rsidRDefault="00F547AF" w:rsidP="0007314D">
            <w:pPr>
              <w:pStyle w:val="Style2"/>
              <w:widowControl/>
              <w:spacing w:line="240" w:lineRule="auto"/>
              <w:ind w:firstLine="0"/>
              <w:rPr>
                <w:rStyle w:val="FontStyle12"/>
                <w:sz w:val="24"/>
                <w:szCs w:val="24"/>
              </w:rPr>
            </w:pPr>
            <w:r w:rsidRPr="00B12E61">
              <w:t>Родители и дети. Семья-это остров заботы.</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B12E61"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1.4</w:t>
            </w:r>
          </w:p>
        </w:tc>
        <w:tc>
          <w:tcPr>
            <w:tcW w:w="4010" w:type="dxa"/>
          </w:tcPr>
          <w:p w:rsidR="00F547AF" w:rsidRPr="00B12E61" w:rsidRDefault="00F547AF" w:rsidP="0007314D">
            <w:pPr>
              <w:pStyle w:val="Style2"/>
              <w:widowControl/>
              <w:spacing w:line="240" w:lineRule="auto"/>
              <w:ind w:firstLine="0"/>
              <w:rPr>
                <w:rStyle w:val="FontStyle12"/>
                <w:sz w:val="24"/>
                <w:szCs w:val="24"/>
              </w:rPr>
            </w:pPr>
            <w:r w:rsidRPr="00B12E61">
              <w:t>Родители и дети. Жадность – причина разлада в семье.</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B12E61"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1.5</w:t>
            </w:r>
          </w:p>
        </w:tc>
        <w:tc>
          <w:tcPr>
            <w:tcW w:w="4010" w:type="dxa"/>
          </w:tcPr>
          <w:p w:rsidR="00F547AF" w:rsidRPr="00B12E61" w:rsidRDefault="00F547AF" w:rsidP="0007314D">
            <w:pPr>
              <w:pStyle w:val="Style2"/>
              <w:widowControl/>
              <w:spacing w:line="240" w:lineRule="auto"/>
              <w:ind w:firstLine="0"/>
              <w:rPr>
                <w:rStyle w:val="FontStyle12"/>
                <w:sz w:val="24"/>
                <w:szCs w:val="24"/>
              </w:rPr>
            </w:pPr>
            <w:r w:rsidRPr="00B12E61">
              <w:t>Родители и дети. Творческая работа: «Солнышко для мамы».</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jc w:val="center"/>
              <w:rPr>
                <w:sz w:val="24"/>
              </w:rPr>
            </w:pPr>
            <w:r>
              <w:rPr>
                <w:sz w:val="24"/>
              </w:rPr>
              <w:t>1</w:t>
            </w:r>
          </w:p>
        </w:tc>
        <w:tc>
          <w:tcPr>
            <w:tcW w:w="1574" w:type="dxa"/>
          </w:tcPr>
          <w:p w:rsidR="00F547AF" w:rsidRPr="00B12E61" w:rsidRDefault="00F547AF" w:rsidP="0007314D">
            <w:pPr>
              <w:jc w:val="center"/>
              <w:rPr>
                <w:sz w:val="24"/>
              </w:rPr>
            </w:pPr>
            <w:r>
              <w:rPr>
                <w:sz w:val="24"/>
              </w:rPr>
              <w:t>-</w:t>
            </w:r>
          </w:p>
        </w:tc>
        <w:tc>
          <w:tcPr>
            <w:tcW w:w="2364" w:type="dxa"/>
          </w:tcPr>
          <w:p w:rsidR="00F547AF" w:rsidRPr="00B12E61" w:rsidRDefault="00F547AF" w:rsidP="0007314D">
            <w:pPr>
              <w:rPr>
                <w:sz w:val="24"/>
              </w:rPr>
            </w:pPr>
            <w:r w:rsidRPr="00B12E61">
              <w:rPr>
                <w:sz w:val="24"/>
              </w:rPr>
              <w:t>Творческие работы</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1.6</w:t>
            </w:r>
          </w:p>
        </w:tc>
        <w:tc>
          <w:tcPr>
            <w:tcW w:w="4010" w:type="dxa"/>
          </w:tcPr>
          <w:p w:rsidR="00F547AF" w:rsidRPr="00B12E61" w:rsidRDefault="00F547AF" w:rsidP="0007314D">
            <w:pPr>
              <w:rPr>
                <w:sz w:val="24"/>
              </w:rPr>
            </w:pPr>
            <w:r w:rsidRPr="00B12E61">
              <w:rPr>
                <w:sz w:val="24"/>
              </w:rPr>
              <w:t xml:space="preserve">Родители и дети. Лучше папы друга нет. Проект: «Подарок </w:t>
            </w:r>
            <w:proofErr w:type="gramStart"/>
            <w:r w:rsidRPr="00B12E61">
              <w:rPr>
                <w:sz w:val="24"/>
              </w:rPr>
              <w:t>для</w:t>
            </w:r>
            <w:proofErr w:type="gramEnd"/>
          </w:p>
          <w:p w:rsidR="00F547AF" w:rsidRPr="00B12E61" w:rsidRDefault="00F547AF" w:rsidP="0007314D">
            <w:pPr>
              <w:pStyle w:val="Style2"/>
              <w:widowControl/>
              <w:spacing w:line="240" w:lineRule="auto"/>
              <w:ind w:firstLine="0"/>
              <w:rPr>
                <w:rStyle w:val="FontStyle12"/>
                <w:sz w:val="24"/>
                <w:szCs w:val="24"/>
              </w:rPr>
            </w:pPr>
            <w:r w:rsidRPr="00B12E61">
              <w:t>папы».</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jc w:val="center"/>
              <w:rPr>
                <w:sz w:val="24"/>
              </w:rPr>
            </w:pPr>
            <w:r>
              <w:rPr>
                <w:sz w:val="24"/>
              </w:rPr>
              <w:t>1</w:t>
            </w:r>
          </w:p>
        </w:tc>
        <w:tc>
          <w:tcPr>
            <w:tcW w:w="1574" w:type="dxa"/>
          </w:tcPr>
          <w:p w:rsidR="00F547AF" w:rsidRPr="00B12E61" w:rsidRDefault="00F547AF" w:rsidP="0007314D">
            <w:pPr>
              <w:jc w:val="center"/>
              <w:rPr>
                <w:sz w:val="24"/>
              </w:rPr>
            </w:pPr>
            <w:r>
              <w:rPr>
                <w:sz w:val="24"/>
              </w:rPr>
              <w:t>-</w:t>
            </w:r>
          </w:p>
        </w:tc>
        <w:tc>
          <w:tcPr>
            <w:tcW w:w="2364" w:type="dxa"/>
          </w:tcPr>
          <w:p w:rsidR="00F547AF" w:rsidRPr="00B12E61" w:rsidRDefault="00F547AF" w:rsidP="0007314D">
            <w:pPr>
              <w:rPr>
                <w:sz w:val="24"/>
              </w:rPr>
            </w:pPr>
            <w:r w:rsidRPr="00B12E61">
              <w:rPr>
                <w:sz w:val="24"/>
              </w:rPr>
              <w:t>Творческие работы</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1.7</w:t>
            </w:r>
          </w:p>
        </w:tc>
        <w:tc>
          <w:tcPr>
            <w:tcW w:w="4010" w:type="dxa"/>
          </w:tcPr>
          <w:p w:rsidR="00F547AF" w:rsidRPr="00B12E61" w:rsidRDefault="00F547AF" w:rsidP="0007314D">
            <w:pPr>
              <w:pStyle w:val="Style2"/>
              <w:widowControl/>
              <w:spacing w:line="240" w:lineRule="auto"/>
              <w:ind w:firstLine="0"/>
              <w:rPr>
                <w:rStyle w:val="FontStyle12"/>
                <w:sz w:val="24"/>
                <w:szCs w:val="24"/>
              </w:rPr>
            </w:pPr>
            <w:r w:rsidRPr="00B12E61">
              <w:t>Дедушки, бабушки и внуки.</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B12E61"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1.8</w:t>
            </w:r>
          </w:p>
        </w:tc>
        <w:tc>
          <w:tcPr>
            <w:tcW w:w="4010" w:type="dxa"/>
          </w:tcPr>
          <w:p w:rsidR="00F547AF" w:rsidRPr="00B12E61" w:rsidRDefault="00F547AF" w:rsidP="0007314D">
            <w:pPr>
              <w:rPr>
                <w:sz w:val="24"/>
              </w:rPr>
            </w:pPr>
            <w:r w:rsidRPr="00B12E61">
              <w:rPr>
                <w:sz w:val="24"/>
              </w:rPr>
              <w:t xml:space="preserve">Дедушки, бабушки и внуки. Общие дела у дедушек и бабушек </w:t>
            </w:r>
            <w:proofErr w:type="gramStart"/>
            <w:r w:rsidRPr="00B12E61">
              <w:rPr>
                <w:sz w:val="24"/>
              </w:rPr>
              <w:t>с</w:t>
            </w:r>
            <w:proofErr w:type="gramEnd"/>
          </w:p>
          <w:p w:rsidR="00F547AF" w:rsidRPr="00B12E61" w:rsidRDefault="00F547AF" w:rsidP="0007314D">
            <w:pPr>
              <w:pStyle w:val="Style2"/>
              <w:widowControl/>
              <w:spacing w:line="240" w:lineRule="auto"/>
              <w:ind w:firstLine="0"/>
              <w:rPr>
                <w:rStyle w:val="FontStyle12"/>
                <w:sz w:val="24"/>
                <w:szCs w:val="24"/>
              </w:rPr>
            </w:pPr>
            <w:r w:rsidRPr="00B12E61">
              <w:t>внуками.</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Default="00F547AF" w:rsidP="0007314D">
            <w:pPr>
              <w:pStyle w:val="Style2"/>
              <w:widowControl/>
              <w:spacing w:line="240" w:lineRule="auto"/>
              <w:ind w:firstLine="0"/>
              <w:jc w:val="center"/>
              <w:rPr>
                <w:rStyle w:val="FontStyle12"/>
                <w:sz w:val="24"/>
                <w:szCs w:val="24"/>
              </w:rPr>
            </w:pPr>
          </w:p>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B12E61"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1.9</w:t>
            </w:r>
          </w:p>
        </w:tc>
        <w:tc>
          <w:tcPr>
            <w:tcW w:w="4010" w:type="dxa"/>
          </w:tcPr>
          <w:p w:rsidR="00F547AF" w:rsidRPr="00B12E61" w:rsidRDefault="00F547AF" w:rsidP="0007314D">
            <w:pPr>
              <w:rPr>
                <w:sz w:val="24"/>
              </w:rPr>
            </w:pPr>
            <w:r w:rsidRPr="00B12E61">
              <w:rPr>
                <w:sz w:val="24"/>
              </w:rPr>
              <w:t xml:space="preserve">Дедушки, бабушки и внуки. Общие дела у дедушек и бабушек </w:t>
            </w:r>
            <w:proofErr w:type="gramStart"/>
            <w:r w:rsidRPr="00B12E61">
              <w:rPr>
                <w:sz w:val="24"/>
              </w:rPr>
              <w:t>с</w:t>
            </w:r>
            <w:proofErr w:type="gramEnd"/>
          </w:p>
          <w:p w:rsidR="00F547AF" w:rsidRPr="00B12E61" w:rsidRDefault="00F547AF" w:rsidP="0007314D">
            <w:pPr>
              <w:pStyle w:val="Style2"/>
              <w:widowControl/>
              <w:spacing w:line="240" w:lineRule="auto"/>
              <w:ind w:firstLine="0"/>
              <w:rPr>
                <w:rStyle w:val="FontStyle12"/>
                <w:sz w:val="24"/>
                <w:szCs w:val="24"/>
              </w:rPr>
            </w:pPr>
            <w:r w:rsidRPr="00B12E61">
              <w:t>внуками.</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Default="00F547AF" w:rsidP="0007314D">
            <w:pPr>
              <w:pStyle w:val="Style2"/>
              <w:widowControl/>
              <w:spacing w:line="240" w:lineRule="auto"/>
              <w:ind w:firstLine="0"/>
              <w:jc w:val="center"/>
              <w:rPr>
                <w:rStyle w:val="FontStyle12"/>
                <w:sz w:val="24"/>
                <w:szCs w:val="24"/>
              </w:rPr>
            </w:pPr>
          </w:p>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B12E61"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1.10</w:t>
            </w:r>
          </w:p>
          <w:p w:rsidR="00F547AF" w:rsidRPr="00B12E61" w:rsidRDefault="00F547AF" w:rsidP="0007314D">
            <w:pPr>
              <w:pStyle w:val="Style2"/>
              <w:widowControl/>
              <w:spacing w:line="240" w:lineRule="auto"/>
              <w:ind w:firstLine="0"/>
              <w:rPr>
                <w:rStyle w:val="FontStyle12"/>
                <w:sz w:val="24"/>
                <w:szCs w:val="24"/>
              </w:rPr>
            </w:pPr>
          </w:p>
        </w:tc>
        <w:tc>
          <w:tcPr>
            <w:tcW w:w="4010" w:type="dxa"/>
          </w:tcPr>
          <w:p w:rsidR="00F547AF" w:rsidRPr="00B12E61" w:rsidRDefault="00F547AF" w:rsidP="0007314D">
            <w:pPr>
              <w:rPr>
                <w:sz w:val="24"/>
              </w:rPr>
            </w:pPr>
            <w:r w:rsidRPr="00B12E61">
              <w:rPr>
                <w:sz w:val="24"/>
              </w:rPr>
              <w:t xml:space="preserve">Дедушки, бабушки и внуки. Проект: «Панно из ткани: «Дача </w:t>
            </w:r>
            <w:proofErr w:type="gramStart"/>
            <w:r w:rsidRPr="00B12E61">
              <w:rPr>
                <w:sz w:val="24"/>
              </w:rPr>
              <w:t>для</w:t>
            </w:r>
            <w:proofErr w:type="gramEnd"/>
          </w:p>
          <w:p w:rsidR="00F547AF" w:rsidRPr="00B12E61" w:rsidRDefault="00F547AF" w:rsidP="0007314D">
            <w:pPr>
              <w:pStyle w:val="Style2"/>
              <w:widowControl/>
              <w:spacing w:line="240" w:lineRule="auto"/>
              <w:ind w:firstLine="0"/>
              <w:rPr>
                <w:rStyle w:val="FontStyle12"/>
                <w:sz w:val="24"/>
                <w:szCs w:val="24"/>
              </w:rPr>
            </w:pPr>
            <w:r w:rsidRPr="00B12E61">
              <w:t>дедушки и бабушки».</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Default="00F547AF" w:rsidP="0007314D">
            <w:pPr>
              <w:pStyle w:val="Style2"/>
              <w:widowControl/>
              <w:spacing w:line="240" w:lineRule="auto"/>
              <w:ind w:firstLine="0"/>
              <w:jc w:val="center"/>
              <w:rPr>
                <w:rStyle w:val="FontStyle12"/>
                <w:sz w:val="24"/>
                <w:szCs w:val="24"/>
              </w:rPr>
            </w:pPr>
          </w:p>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jc w:val="center"/>
              <w:rPr>
                <w:sz w:val="24"/>
              </w:rPr>
            </w:pPr>
            <w:r>
              <w:rPr>
                <w:sz w:val="24"/>
              </w:rPr>
              <w:t>1</w:t>
            </w:r>
          </w:p>
        </w:tc>
        <w:tc>
          <w:tcPr>
            <w:tcW w:w="1574" w:type="dxa"/>
          </w:tcPr>
          <w:p w:rsidR="00F547AF" w:rsidRPr="00B12E61" w:rsidRDefault="00F547AF" w:rsidP="0007314D">
            <w:pPr>
              <w:jc w:val="center"/>
              <w:rPr>
                <w:sz w:val="24"/>
              </w:rPr>
            </w:pPr>
            <w:r>
              <w:rPr>
                <w:sz w:val="24"/>
              </w:rPr>
              <w:t>-</w:t>
            </w:r>
          </w:p>
        </w:tc>
        <w:tc>
          <w:tcPr>
            <w:tcW w:w="2364" w:type="dxa"/>
          </w:tcPr>
          <w:p w:rsidR="00F547AF" w:rsidRPr="00B12E61" w:rsidRDefault="00F547AF" w:rsidP="0007314D">
            <w:pPr>
              <w:rPr>
                <w:sz w:val="24"/>
              </w:rPr>
            </w:pPr>
            <w:r w:rsidRPr="00B12E61">
              <w:rPr>
                <w:sz w:val="24"/>
              </w:rPr>
              <w:t>Творческие работы</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1.11</w:t>
            </w:r>
          </w:p>
        </w:tc>
        <w:tc>
          <w:tcPr>
            <w:tcW w:w="4010" w:type="dxa"/>
          </w:tcPr>
          <w:p w:rsidR="00F547AF" w:rsidRPr="00B12E61" w:rsidRDefault="00F547AF" w:rsidP="0007314D">
            <w:pPr>
              <w:rPr>
                <w:sz w:val="24"/>
              </w:rPr>
            </w:pPr>
            <w:r w:rsidRPr="00B12E61">
              <w:rPr>
                <w:sz w:val="24"/>
              </w:rPr>
              <w:t>Братья и сёстры. Друзья. Причины ссор. Способы предотвращения</w:t>
            </w:r>
          </w:p>
          <w:p w:rsidR="00F547AF" w:rsidRPr="00B12E61" w:rsidRDefault="00F547AF" w:rsidP="0007314D">
            <w:pPr>
              <w:pStyle w:val="Style2"/>
              <w:widowControl/>
              <w:spacing w:line="240" w:lineRule="auto"/>
              <w:ind w:firstLine="0"/>
              <w:rPr>
                <w:rStyle w:val="FontStyle12"/>
                <w:sz w:val="24"/>
                <w:szCs w:val="24"/>
              </w:rPr>
            </w:pPr>
            <w:r w:rsidRPr="00B12E61">
              <w:t>ссор.</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B12E61" w:rsidRDefault="00F547AF" w:rsidP="0007314D">
            <w:pPr>
              <w:rPr>
                <w:sz w:val="24"/>
              </w:rPr>
            </w:pPr>
            <w:r w:rsidRPr="00B12E61">
              <w:rPr>
                <w:sz w:val="24"/>
              </w:rPr>
              <w:t>Анализ ситуаций:</w:t>
            </w:r>
          </w:p>
          <w:p w:rsidR="00F547AF" w:rsidRPr="00B12E61" w:rsidRDefault="00F547AF" w:rsidP="0007314D">
            <w:pPr>
              <w:rPr>
                <w:sz w:val="24"/>
              </w:rPr>
            </w:pPr>
            <w:r w:rsidRPr="00B12E61">
              <w:rPr>
                <w:sz w:val="24"/>
              </w:rPr>
              <w:t>как погасить</w:t>
            </w:r>
          </w:p>
          <w:p w:rsidR="00F547AF" w:rsidRPr="00B12E61" w:rsidRDefault="00F547AF" w:rsidP="0007314D">
            <w:pPr>
              <w:pStyle w:val="Style2"/>
              <w:widowControl/>
              <w:spacing w:line="240" w:lineRule="auto"/>
              <w:ind w:firstLine="0"/>
              <w:rPr>
                <w:rStyle w:val="FontStyle12"/>
                <w:sz w:val="24"/>
                <w:szCs w:val="24"/>
              </w:rPr>
            </w:pPr>
            <w:r w:rsidRPr="00B12E61">
              <w:t>вспыхнувшую ссору</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1.12</w:t>
            </w:r>
          </w:p>
        </w:tc>
        <w:tc>
          <w:tcPr>
            <w:tcW w:w="4010" w:type="dxa"/>
          </w:tcPr>
          <w:p w:rsidR="00F547AF" w:rsidRPr="00B12E61" w:rsidRDefault="00F547AF" w:rsidP="0007314D">
            <w:pPr>
              <w:pStyle w:val="Style2"/>
              <w:widowControl/>
              <w:spacing w:line="240" w:lineRule="auto"/>
              <w:ind w:firstLine="0"/>
              <w:rPr>
                <w:rStyle w:val="FontStyle12"/>
                <w:sz w:val="24"/>
                <w:szCs w:val="24"/>
              </w:rPr>
            </w:pPr>
            <w:r w:rsidRPr="00B12E61">
              <w:t xml:space="preserve">Братья и сёстры. Друзья. Братская </w:t>
            </w:r>
            <w:r w:rsidRPr="00B12E61">
              <w:lastRenderedPageBreak/>
              <w:t>любовь крепче каменных стен.</w:t>
            </w:r>
          </w:p>
        </w:tc>
        <w:tc>
          <w:tcPr>
            <w:tcW w:w="1131" w:type="dxa"/>
          </w:tcPr>
          <w:p w:rsidR="00F547AF" w:rsidRPr="00B12E61" w:rsidRDefault="00F547AF" w:rsidP="0007314D">
            <w:pPr>
              <w:jc w:val="center"/>
              <w:rPr>
                <w:sz w:val="24"/>
              </w:rPr>
            </w:pPr>
            <w:r w:rsidRPr="00B12E61">
              <w:rPr>
                <w:rStyle w:val="FontStyle12"/>
                <w:sz w:val="24"/>
                <w:szCs w:val="24"/>
              </w:rPr>
              <w:lastRenderedPageBreak/>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B12E61"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lastRenderedPageBreak/>
              <w:t>1.13</w:t>
            </w:r>
          </w:p>
        </w:tc>
        <w:tc>
          <w:tcPr>
            <w:tcW w:w="4010" w:type="dxa"/>
          </w:tcPr>
          <w:p w:rsidR="00F547AF" w:rsidRPr="00B12E61" w:rsidRDefault="00F547AF" w:rsidP="0007314D">
            <w:pPr>
              <w:pStyle w:val="Style2"/>
              <w:widowControl/>
              <w:spacing w:line="240" w:lineRule="auto"/>
              <w:ind w:firstLine="0"/>
              <w:rPr>
                <w:rStyle w:val="FontStyle12"/>
                <w:sz w:val="24"/>
                <w:szCs w:val="24"/>
              </w:rPr>
            </w:pPr>
            <w:r w:rsidRPr="00B12E61">
              <w:t>Братья и сёстры. Друзья. Утешение друга в болезни.</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B12E61"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1.14</w:t>
            </w:r>
          </w:p>
        </w:tc>
        <w:tc>
          <w:tcPr>
            <w:tcW w:w="4010" w:type="dxa"/>
          </w:tcPr>
          <w:p w:rsidR="00F547AF" w:rsidRPr="00B12E61" w:rsidRDefault="00F547AF" w:rsidP="0007314D">
            <w:pPr>
              <w:pStyle w:val="Style2"/>
              <w:widowControl/>
              <w:spacing w:line="240" w:lineRule="auto"/>
              <w:ind w:firstLine="0"/>
              <w:rPr>
                <w:rStyle w:val="FontStyle12"/>
                <w:sz w:val="24"/>
                <w:szCs w:val="24"/>
              </w:rPr>
            </w:pPr>
            <w:r w:rsidRPr="00B12E61">
              <w:t>Братья и сёстры. Друзья. Добрые и некрасивые слова.</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B12E61" w:rsidRDefault="00F547AF" w:rsidP="0007314D">
            <w:pPr>
              <w:rPr>
                <w:sz w:val="24"/>
              </w:rPr>
            </w:pPr>
            <w:r w:rsidRPr="00B12E61">
              <w:rPr>
                <w:sz w:val="24"/>
              </w:rPr>
              <w:t xml:space="preserve">Копилка </w:t>
            </w:r>
            <w:proofErr w:type="gramStart"/>
            <w:r w:rsidRPr="00B12E61">
              <w:rPr>
                <w:sz w:val="24"/>
              </w:rPr>
              <w:t>добрых</w:t>
            </w:r>
            <w:proofErr w:type="gramEnd"/>
          </w:p>
          <w:p w:rsidR="00F547AF" w:rsidRPr="00B12E61" w:rsidRDefault="00F547AF" w:rsidP="0007314D">
            <w:pPr>
              <w:pStyle w:val="Style2"/>
              <w:widowControl/>
              <w:spacing w:line="240" w:lineRule="auto"/>
              <w:ind w:firstLine="0"/>
              <w:rPr>
                <w:rStyle w:val="FontStyle12"/>
                <w:sz w:val="24"/>
                <w:szCs w:val="24"/>
              </w:rPr>
            </w:pPr>
            <w:r w:rsidRPr="00B12E61">
              <w:t>слов</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1.15</w:t>
            </w:r>
          </w:p>
        </w:tc>
        <w:tc>
          <w:tcPr>
            <w:tcW w:w="4010" w:type="dxa"/>
          </w:tcPr>
          <w:p w:rsidR="00F547AF" w:rsidRPr="00B12E61" w:rsidRDefault="00F547AF" w:rsidP="0007314D">
            <w:pPr>
              <w:pStyle w:val="Style2"/>
              <w:widowControl/>
              <w:spacing w:line="240" w:lineRule="auto"/>
              <w:ind w:firstLine="0"/>
              <w:rPr>
                <w:rStyle w:val="FontStyle12"/>
                <w:sz w:val="24"/>
                <w:szCs w:val="24"/>
              </w:rPr>
            </w:pPr>
            <w:r w:rsidRPr="00B12E61">
              <w:t>Братья и сёстры. Друзья. Спортивные игры.</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jc w:val="center"/>
              <w:rPr>
                <w:sz w:val="24"/>
              </w:rPr>
            </w:pPr>
            <w:r>
              <w:rPr>
                <w:sz w:val="24"/>
              </w:rPr>
              <w:t>1</w:t>
            </w:r>
          </w:p>
        </w:tc>
        <w:tc>
          <w:tcPr>
            <w:tcW w:w="1574" w:type="dxa"/>
          </w:tcPr>
          <w:p w:rsidR="00F547AF" w:rsidRPr="00B12E61" w:rsidRDefault="00F547AF" w:rsidP="0007314D">
            <w:pPr>
              <w:jc w:val="center"/>
              <w:rPr>
                <w:sz w:val="24"/>
              </w:rPr>
            </w:pPr>
            <w:r>
              <w:rPr>
                <w:sz w:val="24"/>
              </w:rPr>
              <w:t>-</w:t>
            </w:r>
          </w:p>
        </w:tc>
        <w:tc>
          <w:tcPr>
            <w:tcW w:w="2364" w:type="dxa"/>
          </w:tcPr>
          <w:p w:rsidR="00F547AF" w:rsidRPr="00B12E61" w:rsidRDefault="00F547AF" w:rsidP="0007314D">
            <w:pPr>
              <w:rPr>
                <w:sz w:val="24"/>
              </w:rPr>
            </w:pPr>
            <w:r w:rsidRPr="00B12E61">
              <w:rPr>
                <w:sz w:val="24"/>
              </w:rPr>
              <w:t>Игровая карусель</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1.16</w:t>
            </w:r>
          </w:p>
        </w:tc>
        <w:tc>
          <w:tcPr>
            <w:tcW w:w="4010" w:type="dxa"/>
          </w:tcPr>
          <w:p w:rsidR="00F547AF" w:rsidRPr="00B12E61" w:rsidRDefault="00F547AF" w:rsidP="0007314D">
            <w:pPr>
              <w:pStyle w:val="Style2"/>
              <w:widowControl/>
              <w:spacing w:line="240" w:lineRule="auto"/>
              <w:ind w:firstLine="0"/>
              <w:rPr>
                <w:rStyle w:val="FontStyle12"/>
                <w:sz w:val="24"/>
                <w:szCs w:val="24"/>
              </w:rPr>
            </w:pPr>
            <w:r w:rsidRPr="00B12E61">
              <w:t>Братья и сёстры. Друзья. Весёлые игры.</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jc w:val="center"/>
              <w:rPr>
                <w:sz w:val="24"/>
              </w:rPr>
            </w:pPr>
            <w:r>
              <w:rPr>
                <w:sz w:val="24"/>
              </w:rPr>
              <w:t>1</w:t>
            </w:r>
          </w:p>
        </w:tc>
        <w:tc>
          <w:tcPr>
            <w:tcW w:w="1574" w:type="dxa"/>
          </w:tcPr>
          <w:p w:rsidR="00F547AF" w:rsidRPr="00B12E61" w:rsidRDefault="00F547AF" w:rsidP="0007314D">
            <w:pPr>
              <w:jc w:val="center"/>
              <w:rPr>
                <w:sz w:val="24"/>
              </w:rPr>
            </w:pPr>
            <w:r>
              <w:rPr>
                <w:sz w:val="24"/>
              </w:rPr>
              <w:t>-</w:t>
            </w:r>
          </w:p>
        </w:tc>
        <w:tc>
          <w:tcPr>
            <w:tcW w:w="2364" w:type="dxa"/>
          </w:tcPr>
          <w:p w:rsidR="00F547AF" w:rsidRPr="00B12E61" w:rsidRDefault="00F547AF" w:rsidP="0007314D">
            <w:pPr>
              <w:rPr>
                <w:sz w:val="24"/>
              </w:rPr>
            </w:pPr>
            <w:r w:rsidRPr="00B12E61">
              <w:rPr>
                <w:sz w:val="24"/>
              </w:rPr>
              <w:t>Игровая карусель</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1.17</w:t>
            </w:r>
          </w:p>
        </w:tc>
        <w:tc>
          <w:tcPr>
            <w:tcW w:w="4010" w:type="dxa"/>
          </w:tcPr>
          <w:p w:rsidR="00F547AF" w:rsidRPr="00B12E61" w:rsidRDefault="00F547AF" w:rsidP="0007314D">
            <w:pPr>
              <w:pStyle w:val="Style2"/>
              <w:widowControl/>
              <w:spacing w:line="240" w:lineRule="auto"/>
              <w:ind w:firstLine="0"/>
              <w:rPr>
                <w:rStyle w:val="FontStyle12"/>
                <w:sz w:val="24"/>
                <w:szCs w:val="24"/>
              </w:rPr>
            </w:pPr>
            <w:r w:rsidRPr="00B12E61">
              <w:t>Братья и сёстры. Друзья. Проект: «Подарок другу».</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jc w:val="center"/>
              <w:rPr>
                <w:sz w:val="24"/>
              </w:rPr>
            </w:pPr>
            <w:r>
              <w:rPr>
                <w:sz w:val="24"/>
              </w:rPr>
              <w:t>1</w:t>
            </w:r>
          </w:p>
        </w:tc>
        <w:tc>
          <w:tcPr>
            <w:tcW w:w="1574" w:type="dxa"/>
          </w:tcPr>
          <w:p w:rsidR="00F547AF" w:rsidRPr="00B12E61" w:rsidRDefault="00F547AF" w:rsidP="0007314D">
            <w:pPr>
              <w:jc w:val="center"/>
              <w:rPr>
                <w:sz w:val="24"/>
              </w:rPr>
            </w:pPr>
            <w:r>
              <w:rPr>
                <w:sz w:val="24"/>
              </w:rPr>
              <w:t>-</w:t>
            </w:r>
          </w:p>
        </w:tc>
        <w:tc>
          <w:tcPr>
            <w:tcW w:w="2364" w:type="dxa"/>
          </w:tcPr>
          <w:p w:rsidR="00F547AF" w:rsidRPr="00B12E61" w:rsidRDefault="00F547AF" w:rsidP="0007314D">
            <w:pPr>
              <w:rPr>
                <w:sz w:val="24"/>
              </w:rPr>
            </w:pPr>
            <w:r w:rsidRPr="00B12E61">
              <w:rPr>
                <w:sz w:val="24"/>
              </w:rPr>
              <w:t>Творческие работы</w:t>
            </w:r>
          </w:p>
        </w:tc>
      </w:tr>
      <w:tr w:rsidR="00F547AF" w:rsidRPr="0044112B" w:rsidTr="0007314D">
        <w:trPr>
          <w:jc w:val="center"/>
        </w:trPr>
        <w:tc>
          <w:tcPr>
            <w:tcW w:w="5112" w:type="dxa"/>
            <w:gridSpan w:val="2"/>
          </w:tcPr>
          <w:p w:rsidR="00F547AF" w:rsidRPr="00B12E61" w:rsidRDefault="00F547AF" w:rsidP="0007314D">
            <w:pPr>
              <w:pStyle w:val="Style2"/>
              <w:widowControl/>
              <w:spacing w:line="240" w:lineRule="auto"/>
              <w:ind w:firstLine="0"/>
              <w:jc w:val="left"/>
              <w:rPr>
                <w:rStyle w:val="FontStyle12"/>
                <w:b/>
                <w:sz w:val="24"/>
                <w:szCs w:val="24"/>
              </w:rPr>
            </w:pPr>
            <w:r w:rsidRPr="00B12E61">
              <w:rPr>
                <w:rStyle w:val="FontStyle12"/>
                <w:sz w:val="24"/>
                <w:szCs w:val="24"/>
              </w:rPr>
              <w:t>Раздел 2.</w:t>
            </w:r>
          </w:p>
          <w:p w:rsidR="00F547AF" w:rsidRPr="00B12E61" w:rsidRDefault="00F547AF" w:rsidP="0007314D">
            <w:pPr>
              <w:pStyle w:val="Style2"/>
              <w:widowControl/>
              <w:spacing w:line="240" w:lineRule="auto"/>
              <w:ind w:firstLine="0"/>
              <w:jc w:val="left"/>
              <w:rPr>
                <w:b/>
              </w:rPr>
            </w:pPr>
            <w:r w:rsidRPr="00B12E61">
              <w:rPr>
                <w:b/>
              </w:rPr>
              <w:t xml:space="preserve">«Милосердие к </w:t>
            </w:r>
            <w:proofErr w:type="gramStart"/>
            <w:r w:rsidRPr="00B12E61">
              <w:rPr>
                <w:b/>
              </w:rPr>
              <w:t>ближним</w:t>
            </w:r>
            <w:proofErr w:type="gramEnd"/>
            <w:r w:rsidRPr="00B12E61">
              <w:rPr>
                <w:b/>
              </w:rPr>
              <w:t>»</w:t>
            </w:r>
          </w:p>
        </w:tc>
        <w:tc>
          <w:tcPr>
            <w:tcW w:w="1131" w:type="dxa"/>
          </w:tcPr>
          <w:p w:rsidR="00F547AF" w:rsidRPr="00B12E61" w:rsidRDefault="00F547AF" w:rsidP="0007314D">
            <w:pPr>
              <w:jc w:val="center"/>
              <w:rPr>
                <w:rStyle w:val="FontStyle12"/>
                <w:b/>
                <w:sz w:val="24"/>
                <w:szCs w:val="24"/>
              </w:rPr>
            </w:pPr>
            <w:r w:rsidRPr="00B12E61">
              <w:rPr>
                <w:rStyle w:val="FontStyle12"/>
                <w:sz w:val="24"/>
                <w:szCs w:val="24"/>
              </w:rPr>
              <w:t>9</w:t>
            </w:r>
          </w:p>
        </w:tc>
        <w:tc>
          <w:tcPr>
            <w:tcW w:w="1216" w:type="dxa"/>
          </w:tcPr>
          <w:p w:rsidR="00F547AF" w:rsidRPr="0082013A" w:rsidRDefault="00F547AF" w:rsidP="0007314D">
            <w:pPr>
              <w:pStyle w:val="Style2"/>
              <w:widowControl/>
              <w:spacing w:line="240" w:lineRule="auto"/>
              <w:ind w:firstLine="0"/>
              <w:jc w:val="center"/>
              <w:rPr>
                <w:rStyle w:val="FontStyle12"/>
                <w:b/>
                <w:sz w:val="24"/>
                <w:szCs w:val="24"/>
              </w:rPr>
            </w:pPr>
            <w:r>
              <w:rPr>
                <w:rStyle w:val="FontStyle12"/>
                <w:sz w:val="24"/>
                <w:szCs w:val="24"/>
              </w:rPr>
              <w:t>3</w:t>
            </w:r>
          </w:p>
        </w:tc>
        <w:tc>
          <w:tcPr>
            <w:tcW w:w="1517" w:type="dxa"/>
          </w:tcPr>
          <w:p w:rsidR="00F547AF" w:rsidRPr="0082013A" w:rsidRDefault="00F547AF" w:rsidP="0007314D">
            <w:pPr>
              <w:jc w:val="center"/>
              <w:rPr>
                <w:b/>
                <w:sz w:val="24"/>
              </w:rPr>
            </w:pPr>
            <w:r>
              <w:rPr>
                <w:b/>
                <w:sz w:val="24"/>
              </w:rPr>
              <w:t>6</w:t>
            </w:r>
          </w:p>
        </w:tc>
        <w:tc>
          <w:tcPr>
            <w:tcW w:w="1574" w:type="dxa"/>
          </w:tcPr>
          <w:p w:rsidR="00F547AF" w:rsidRPr="0082013A" w:rsidRDefault="00F547AF" w:rsidP="0007314D">
            <w:pPr>
              <w:jc w:val="center"/>
              <w:rPr>
                <w:b/>
                <w:sz w:val="24"/>
              </w:rPr>
            </w:pPr>
            <w:r>
              <w:rPr>
                <w:b/>
                <w:sz w:val="24"/>
              </w:rPr>
              <w:t>-</w:t>
            </w:r>
          </w:p>
        </w:tc>
        <w:tc>
          <w:tcPr>
            <w:tcW w:w="2364" w:type="dxa"/>
          </w:tcPr>
          <w:p w:rsidR="00F547AF" w:rsidRPr="00B12E61" w:rsidRDefault="00F547AF" w:rsidP="0007314D">
            <w:pPr>
              <w:rPr>
                <w:sz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2.1</w:t>
            </w:r>
          </w:p>
        </w:tc>
        <w:tc>
          <w:tcPr>
            <w:tcW w:w="4010" w:type="dxa"/>
          </w:tcPr>
          <w:p w:rsidR="00F547AF" w:rsidRPr="00B12E61" w:rsidRDefault="00F547AF" w:rsidP="0007314D">
            <w:pPr>
              <w:pStyle w:val="Style2"/>
              <w:widowControl/>
              <w:spacing w:line="240" w:lineRule="auto"/>
              <w:ind w:firstLine="0"/>
              <w:rPr>
                <w:rStyle w:val="FontStyle12"/>
                <w:sz w:val="24"/>
                <w:szCs w:val="24"/>
              </w:rPr>
            </w:pPr>
            <w:r w:rsidRPr="00B12E61">
              <w:t>Рождество Христово. События праздника.</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B12E61"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2.2</w:t>
            </w:r>
          </w:p>
        </w:tc>
        <w:tc>
          <w:tcPr>
            <w:tcW w:w="4010" w:type="dxa"/>
          </w:tcPr>
          <w:p w:rsidR="00F547AF" w:rsidRPr="00B12E61" w:rsidRDefault="00F547AF" w:rsidP="0007314D">
            <w:pPr>
              <w:pStyle w:val="Style2"/>
              <w:widowControl/>
              <w:spacing w:line="240" w:lineRule="auto"/>
              <w:ind w:firstLine="0"/>
              <w:rPr>
                <w:rStyle w:val="FontStyle12"/>
                <w:sz w:val="24"/>
                <w:szCs w:val="24"/>
              </w:rPr>
            </w:pPr>
            <w:r w:rsidRPr="00B12E61">
              <w:t>Рождество Христово. Традиции праздника.</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B12E61"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2.3</w:t>
            </w:r>
          </w:p>
        </w:tc>
        <w:tc>
          <w:tcPr>
            <w:tcW w:w="4010" w:type="dxa"/>
          </w:tcPr>
          <w:p w:rsidR="00F547AF" w:rsidRPr="00B12E61" w:rsidRDefault="00F547AF" w:rsidP="0007314D">
            <w:pPr>
              <w:pStyle w:val="Style2"/>
              <w:widowControl/>
              <w:spacing w:line="240" w:lineRule="auto"/>
              <w:ind w:firstLine="0"/>
              <w:rPr>
                <w:rStyle w:val="FontStyle12"/>
                <w:sz w:val="24"/>
                <w:szCs w:val="24"/>
              </w:rPr>
            </w:pPr>
            <w:r w:rsidRPr="00B12E61">
              <w:t>Рождество Христово. Проект: «Рождественская мастерская».</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jc w:val="center"/>
              <w:rPr>
                <w:sz w:val="24"/>
              </w:rPr>
            </w:pPr>
            <w:r>
              <w:rPr>
                <w:sz w:val="24"/>
              </w:rPr>
              <w:t>1</w:t>
            </w:r>
          </w:p>
        </w:tc>
        <w:tc>
          <w:tcPr>
            <w:tcW w:w="1574" w:type="dxa"/>
          </w:tcPr>
          <w:p w:rsidR="00F547AF" w:rsidRPr="00B12E61" w:rsidRDefault="00F547AF" w:rsidP="0007314D">
            <w:pPr>
              <w:jc w:val="center"/>
              <w:rPr>
                <w:sz w:val="24"/>
              </w:rPr>
            </w:pPr>
            <w:r>
              <w:rPr>
                <w:sz w:val="24"/>
              </w:rPr>
              <w:t>-</w:t>
            </w:r>
          </w:p>
        </w:tc>
        <w:tc>
          <w:tcPr>
            <w:tcW w:w="2364" w:type="dxa"/>
          </w:tcPr>
          <w:p w:rsidR="00F547AF" w:rsidRPr="00B12E61" w:rsidRDefault="00F547AF" w:rsidP="0007314D">
            <w:pPr>
              <w:rPr>
                <w:sz w:val="24"/>
              </w:rPr>
            </w:pPr>
            <w:r w:rsidRPr="00B12E61">
              <w:rPr>
                <w:sz w:val="24"/>
              </w:rPr>
              <w:t>Творческие работы</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2.4</w:t>
            </w:r>
          </w:p>
        </w:tc>
        <w:tc>
          <w:tcPr>
            <w:tcW w:w="4010" w:type="dxa"/>
          </w:tcPr>
          <w:p w:rsidR="00F547AF" w:rsidRPr="00B12E61" w:rsidRDefault="00F547AF" w:rsidP="0007314D">
            <w:pPr>
              <w:pStyle w:val="Style2"/>
              <w:widowControl/>
              <w:spacing w:line="240" w:lineRule="auto"/>
              <w:ind w:firstLine="0"/>
              <w:rPr>
                <w:rStyle w:val="FontStyle12"/>
                <w:sz w:val="24"/>
                <w:szCs w:val="24"/>
              </w:rPr>
            </w:pPr>
            <w:r w:rsidRPr="00B12E61">
              <w:t>Светлая Пасха. Традиции праздника.</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jc w:val="center"/>
              <w:rPr>
                <w:sz w:val="24"/>
              </w:rPr>
            </w:pPr>
            <w:r>
              <w:rPr>
                <w:sz w:val="24"/>
              </w:rPr>
              <w:t>-</w:t>
            </w:r>
          </w:p>
        </w:tc>
        <w:tc>
          <w:tcPr>
            <w:tcW w:w="1574" w:type="dxa"/>
          </w:tcPr>
          <w:p w:rsidR="00F547AF" w:rsidRPr="00B12E61" w:rsidRDefault="00F547AF" w:rsidP="0007314D">
            <w:pPr>
              <w:jc w:val="center"/>
              <w:rPr>
                <w:sz w:val="24"/>
              </w:rPr>
            </w:pPr>
            <w:r>
              <w:rPr>
                <w:sz w:val="24"/>
              </w:rPr>
              <w:t>-</w:t>
            </w:r>
          </w:p>
        </w:tc>
        <w:tc>
          <w:tcPr>
            <w:tcW w:w="2364" w:type="dxa"/>
          </w:tcPr>
          <w:p w:rsidR="00F547AF" w:rsidRPr="00B12E61" w:rsidRDefault="00F547AF" w:rsidP="0007314D">
            <w:pPr>
              <w:rPr>
                <w:sz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2.5</w:t>
            </w:r>
          </w:p>
        </w:tc>
        <w:tc>
          <w:tcPr>
            <w:tcW w:w="4010" w:type="dxa"/>
          </w:tcPr>
          <w:p w:rsidR="00F547AF" w:rsidRPr="00B12E61" w:rsidRDefault="00F547AF" w:rsidP="0007314D">
            <w:pPr>
              <w:pStyle w:val="Style2"/>
              <w:widowControl/>
              <w:spacing w:line="240" w:lineRule="auto"/>
              <w:ind w:firstLine="0"/>
              <w:rPr>
                <w:rStyle w:val="FontStyle12"/>
                <w:sz w:val="24"/>
                <w:szCs w:val="24"/>
              </w:rPr>
            </w:pPr>
            <w:r w:rsidRPr="00B12E61">
              <w:t>Светлая Пасха. Проект: «Пасхальная радость».</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jc w:val="center"/>
              <w:rPr>
                <w:sz w:val="24"/>
              </w:rPr>
            </w:pPr>
            <w:r>
              <w:rPr>
                <w:sz w:val="24"/>
              </w:rPr>
              <w:t>1</w:t>
            </w:r>
          </w:p>
        </w:tc>
        <w:tc>
          <w:tcPr>
            <w:tcW w:w="1574" w:type="dxa"/>
          </w:tcPr>
          <w:p w:rsidR="00F547AF" w:rsidRPr="00B12E61" w:rsidRDefault="00F547AF" w:rsidP="0007314D">
            <w:pPr>
              <w:jc w:val="center"/>
              <w:rPr>
                <w:sz w:val="24"/>
              </w:rPr>
            </w:pPr>
            <w:r>
              <w:rPr>
                <w:sz w:val="24"/>
              </w:rPr>
              <w:t>-</w:t>
            </w:r>
          </w:p>
        </w:tc>
        <w:tc>
          <w:tcPr>
            <w:tcW w:w="2364" w:type="dxa"/>
          </w:tcPr>
          <w:p w:rsidR="00F547AF" w:rsidRPr="00B12E61" w:rsidRDefault="00F547AF" w:rsidP="0007314D">
            <w:pPr>
              <w:rPr>
                <w:sz w:val="24"/>
              </w:rPr>
            </w:pPr>
            <w:r w:rsidRPr="00B12E61">
              <w:rPr>
                <w:sz w:val="24"/>
              </w:rPr>
              <w:t>Творческие работы</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2.6</w:t>
            </w:r>
          </w:p>
        </w:tc>
        <w:tc>
          <w:tcPr>
            <w:tcW w:w="4010" w:type="dxa"/>
          </w:tcPr>
          <w:p w:rsidR="00F547AF" w:rsidRPr="00B12E61" w:rsidRDefault="00F547AF" w:rsidP="0007314D">
            <w:pPr>
              <w:rPr>
                <w:sz w:val="24"/>
              </w:rPr>
            </w:pPr>
            <w:r w:rsidRPr="00B12E61">
              <w:rPr>
                <w:sz w:val="24"/>
              </w:rPr>
              <w:t>Милосердие к больным, сиротам. Групповой проект: «Спешите</w:t>
            </w:r>
          </w:p>
          <w:p w:rsidR="00F547AF" w:rsidRPr="00B12E61" w:rsidRDefault="00F547AF" w:rsidP="0007314D">
            <w:pPr>
              <w:pStyle w:val="Style2"/>
              <w:widowControl/>
              <w:spacing w:line="240" w:lineRule="auto"/>
              <w:ind w:firstLine="0"/>
              <w:rPr>
                <w:rStyle w:val="FontStyle12"/>
                <w:sz w:val="24"/>
                <w:szCs w:val="24"/>
              </w:rPr>
            </w:pPr>
            <w:r w:rsidRPr="00B12E61">
              <w:t>делать добро». Подготовка благотворительного концерта.</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Default="00F547AF" w:rsidP="0007314D">
            <w:pPr>
              <w:pStyle w:val="Style2"/>
              <w:widowControl/>
              <w:spacing w:line="240" w:lineRule="auto"/>
              <w:ind w:firstLine="0"/>
              <w:jc w:val="center"/>
              <w:rPr>
                <w:rStyle w:val="FontStyle12"/>
                <w:sz w:val="24"/>
                <w:szCs w:val="24"/>
              </w:rPr>
            </w:pPr>
          </w:p>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jc w:val="center"/>
              <w:rPr>
                <w:sz w:val="24"/>
              </w:rPr>
            </w:pPr>
            <w:r>
              <w:rPr>
                <w:sz w:val="24"/>
              </w:rPr>
              <w:t>1</w:t>
            </w:r>
          </w:p>
        </w:tc>
        <w:tc>
          <w:tcPr>
            <w:tcW w:w="1574" w:type="dxa"/>
          </w:tcPr>
          <w:p w:rsidR="00F547AF" w:rsidRPr="00B12E61" w:rsidRDefault="00F547AF" w:rsidP="0007314D">
            <w:pPr>
              <w:jc w:val="center"/>
              <w:rPr>
                <w:sz w:val="24"/>
              </w:rPr>
            </w:pPr>
            <w:r>
              <w:rPr>
                <w:sz w:val="24"/>
              </w:rPr>
              <w:t>-</w:t>
            </w:r>
          </w:p>
        </w:tc>
        <w:tc>
          <w:tcPr>
            <w:tcW w:w="2364" w:type="dxa"/>
          </w:tcPr>
          <w:p w:rsidR="00F547AF" w:rsidRPr="00B12E61" w:rsidRDefault="00F547AF" w:rsidP="0007314D">
            <w:pPr>
              <w:rPr>
                <w:sz w:val="24"/>
              </w:rPr>
            </w:pPr>
            <w:r w:rsidRPr="00B12E61">
              <w:rPr>
                <w:sz w:val="24"/>
              </w:rPr>
              <w:t>Концертные номера</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2.7</w:t>
            </w:r>
          </w:p>
        </w:tc>
        <w:tc>
          <w:tcPr>
            <w:tcW w:w="4010" w:type="dxa"/>
          </w:tcPr>
          <w:p w:rsidR="00F547AF" w:rsidRPr="00B12E61" w:rsidRDefault="00F547AF" w:rsidP="0007314D">
            <w:pPr>
              <w:rPr>
                <w:sz w:val="24"/>
              </w:rPr>
            </w:pPr>
            <w:r w:rsidRPr="00B12E61">
              <w:rPr>
                <w:sz w:val="24"/>
              </w:rPr>
              <w:t>Милосердие к больным, сиротам. Групповой проект: «Спешите</w:t>
            </w:r>
          </w:p>
          <w:p w:rsidR="00F547AF" w:rsidRPr="00B12E61" w:rsidRDefault="00F547AF" w:rsidP="0007314D">
            <w:pPr>
              <w:pStyle w:val="Style2"/>
              <w:widowControl/>
              <w:spacing w:line="240" w:lineRule="auto"/>
              <w:ind w:firstLine="0"/>
              <w:rPr>
                <w:rStyle w:val="FontStyle12"/>
                <w:sz w:val="24"/>
                <w:szCs w:val="24"/>
              </w:rPr>
            </w:pPr>
            <w:r w:rsidRPr="00B12E61">
              <w:t>делать добро». Подготовка благотворительного концерта.</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Default="00F547AF" w:rsidP="0007314D">
            <w:pPr>
              <w:pStyle w:val="Style2"/>
              <w:widowControl/>
              <w:spacing w:line="240" w:lineRule="auto"/>
              <w:ind w:firstLine="0"/>
              <w:jc w:val="center"/>
              <w:rPr>
                <w:rStyle w:val="FontStyle12"/>
                <w:sz w:val="24"/>
                <w:szCs w:val="24"/>
              </w:rPr>
            </w:pPr>
          </w:p>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jc w:val="center"/>
              <w:rPr>
                <w:sz w:val="24"/>
              </w:rPr>
            </w:pPr>
            <w:r>
              <w:rPr>
                <w:sz w:val="24"/>
              </w:rPr>
              <w:t>1</w:t>
            </w:r>
          </w:p>
        </w:tc>
        <w:tc>
          <w:tcPr>
            <w:tcW w:w="1574" w:type="dxa"/>
          </w:tcPr>
          <w:p w:rsidR="00F547AF" w:rsidRPr="00B12E61" w:rsidRDefault="00F547AF" w:rsidP="0007314D">
            <w:pPr>
              <w:jc w:val="center"/>
              <w:rPr>
                <w:sz w:val="24"/>
              </w:rPr>
            </w:pPr>
            <w:r>
              <w:rPr>
                <w:sz w:val="24"/>
              </w:rPr>
              <w:t>-</w:t>
            </w:r>
          </w:p>
        </w:tc>
        <w:tc>
          <w:tcPr>
            <w:tcW w:w="2364" w:type="dxa"/>
          </w:tcPr>
          <w:p w:rsidR="00F547AF" w:rsidRPr="00B12E61" w:rsidRDefault="00F547AF" w:rsidP="0007314D">
            <w:pPr>
              <w:rPr>
                <w:sz w:val="24"/>
              </w:rPr>
            </w:pPr>
            <w:r w:rsidRPr="00B12E61">
              <w:rPr>
                <w:sz w:val="24"/>
              </w:rPr>
              <w:t>Концертные номера</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2.8</w:t>
            </w:r>
          </w:p>
        </w:tc>
        <w:tc>
          <w:tcPr>
            <w:tcW w:w="4010" w:type="dxa"/>
          </w:tcPr>
          <w:p w:rsidR="00F547AF" w:rsidRPr="00B12E61" w:rsidRDefault="00F547AF" w:rsidP="0007314D">
            <w:pPr>
              <w:rPr>
                <w:sz w:val="24"/>
              </w:rPr>
            </w:pPr>
            <w:r w:rsidRPr="00B12E61">
              <w:rPr>
                <w:sz w:val="24"/>
              </w:rPr>
              <w:t>Милосердие к больным, сиротам. Групповой проект: «Спешите</w:t>
            </w:r>
          </w:p>
          <w:p w:rsidR="00F547AF" w:rsidRPr="00B12E61" w:rsidRDefault="00F547AF" w:rsidP="0007314D">
            <w:pPr>
              <w:pStyle w:val="Style2"/>
              <w:widowControl/>
              <w:spacing w:line="240" w:lineRule="auto"/>
              <w:ind w:firstLine="0"/>
              <w:rPr>
                <w:rStyle w:val="FontStyle12"/>
                <w:sz w:val="24"/>
                <w:szCs w:val="24"/>
              </w:rPr>
            </w:pPr>
            <w:r w:rsidRPr="00B12E61">
              <w:t>делать добро». Подготовка благотворительного концерта.</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jc w:val="center"/>
              <w:rPr>
                <w:sz w:val="24"/>
              </w:rPr>
            </w:pPr>
            <w:r>
              <w:rPr>
                <w:sz w:val="24"/>
              </w:rPr>
              <w:t>1</w:t>
            </w:r>
          </w:p>
        </w:tc>
        <w:tc>
          <w:tcPr>
            <w:tcW w:w="1574" w:type="dxa"/>
          </w:tcPr>
          <w:p w:rsidR="00F547AF" w:rsidRPr="00B12E61" w:rsidRDefault="00F547AF" w:rsidP="0007314D">
            <w:pPr>
              <w:jc w:val="center"/>
              <w:rPr>
                <w:sz w:val="24"/>
              </w:rPr>
            </w:pPr>
            <w:r>
              <w:rPr>
                <w:sz w:val="24"/>
              </w:rPr>
              <w:t>-</w:t>
            </w:r>
          </w:p>
        </w:tc>
        <w:tc>
          <w:tcPr>
            <w:tcW w:w="2364" w:type="dxa"/>
          </w:tcPr>
          <w:p w:rsidR="00F547AF" w:rsidRPr="00B12E61" w:rsidRDefault="00F547AF" w:rsidP="0007314D">
            <w:pPr>
              <w:rPr>
                <w:sz w:val="24"/>
              </w:rPr>
            </w:pPr>
            <w:r w:rsidRPr="00B12E61">
              <w:rPr>
                <w:sz w:val="24"/>
              </w:rPr>
              <w:t>Концертные номера</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lastRenderedPageBreak/>
              <w:t>2.9</w:t>
            </w:r>
          </w:p>
        </w:tc>
        <w:tc>
          <w:tcPr>
            <w:tcW w:w="4010" w:type="dxa"/>
          </w:tcPr>
          <w:p w:rsidR="00F547AF" w:rsidRPr="00B12E61" w:rsidRDefault="00F547AF" w:rsidP="0007314D">
            <w:pPr>
              <w:pStyle w:val="Style2"/>
              <w:widowControl/>
              <w:spacing w:line="240" w:lineRule="auto"/>
              <w:ind w:firstLine="0"/>
              <w:rPr>
                <w:rStyle w:val="FontStyle12"/>
                <w:sz w:val="24"/>
                <w:szCs w:val="24"/>
              </w:rPr>
            </w:pPr>
            <w:r w:rsidRPr="00B12E61">
              <w:t>Милосердие к больным, сиротам. Благотворительный концерт.</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p>
        </w:tc>
        <w:tc>
          <w:tcPr>
            <w:tcW w:w="2364" w:type="dxa"/>
          </w:tcPr>
          <w:p w:rsidR="00F547AF" w:rsidRPr="00B12E61" w:rsidRDefault="00F547AF" w:rsidP="0007314D">
            <w:pPr>
              <w:pStyle w:val="Style2"/>
              <w:widowControl/>
              <w:spacing w:line="240" w:lineRule="auto"/>
              <w:ind w:firstLine="0"/>
              <w:rPr>
                <w:rStyle w:val="FontStyle12"/>
                <w:sz w:val="24"/>
                <w:szCs w:val="24"/>
              </w:rPr>
            </w:pPr>
            <w:r w:rsidRPr="00B12E61">
              <w:t>Концерт</w:t>
            </w:r>
          </w:p>
        </w:tc>
      </w:tr>
      <w:tr w:rsidR="00F547AF" w:rsidRPr="0044112B" w:rsidTr="0007314D">
        <w:trPr>
          <w:jc w:val="center"/>
        </w:trPr>
        <w:tc>
          <w:tcPr>
            <w:tcW w:w="5112" w:type="dxa"/>
            <w:gridSpan w:val="2"/>
          </w:tcPr>
          <w:p w:rsidR="00F547AF" w:rsidRPr="00B12E61" w:rsidRDefault="00F547AF" w:rsidP="0007314D">
            <w:pPr>
              <w:pStyle w:val="Style2"/>
              <w:widowControl/>
              <w:spacing w:line="240" w:lineRule="auto"/>
              <w:ind w:firstLine="0"/>
              <w:jc w:val="left"/>
              <w:rPr>
                <w:b/>
              </w:rPr>
            </w:pPr>
            <w:r w:rsidRPr="00B12E61">
              <w:rPr>
                <w:b/>
              </w:rPr>
              <w:t>Раздел 3. «Доброе отношение к природе»</w:t>
            </w:r>
          </w:p>
        </w:tc>
        <w:tc>
          <w:tcPr>
            <w:tcW w:w="1131" w:type="dxa"/>
          </w:tcPr>
          <w:p w:rsidR="00F547AF" w:rsidRPr="00B12E61" w:rsidRDefault="00F547AF" w:rsidP="0007314D">
            <w:pPr>
              <w:jc w:val="center"/>
              <w:rPr>
                <w:rStyle w:val="FontStyle12"/>
                <w:b/>
                <w:sz w:val="24"/>
                <w:szCs w:val="24"/>
              </w:rPr>
            </w:pPr>
            <w:r w:rsidRPr="00B12E61">
              <w:rPr>
                <w:rStyle w:val="FontStyle12"/>
                <w:sz w:val="24"/>
                <w:szCs w:val="24"/>
              </w:rPr>
              <w:t>8</w:t>
            </w:r>
          </w:p>
        </w:tc>
        <w:tc>
          <w:tcPr>
            <w:tcW w:w="1216" w:type="dxa"/>
          </w:tcPr>
          <w:p w:rsidR="00F547AF" w:rsidRPr="009A2F9B" w:rsidRDefault="00F547AF" w:rsidP="0007314D">
            <w:pPr>
              <w:jc w:val="center"/>
              <w:rPr>
                <w:b/>
                <w:sz w:val="24"/>
              </w:rPr>
            </w:pPr>
            <w:r>
              <w:rPr>
                <w:b/>
                <w:sz w:val="24"/>
              </w:rPr>
              <w:t>2</w:t>
            </w:r>
          </w:p>
        </w:tc>
        <w:tc>
          <w:tcPr>
            <w:tcW w:w="1517" w:type="dxa"/>
          </w:tcPr>
          <w:p w:rsidR="00F547AF" w:rsidRPr="009A2F9B" w:rsidRDefault="00F547AF" w:rsidP="0007314D">
            <w:pPr>
              <w:pStyle w:val="Style2"/>
              <w:widowControl/>
              <w:spacing w:line="240" w:lineRule="auto"/>
              <w:ind w:firstLine="0"/>
              <w:jc w:val="center"/>
              <w:rPr>
                <w:b/>
              </w:rPr>
            </w:pPr>
            <w:r>
              <w:rPr>
                <w:b/>
              </w:rPr>
              <w:t>5</w:t>
            </w:r>
          </w:p>
        </w:tc>
        <w:tc>
          <w:tcPr>
            <w:tcW w:w="1574" w:type="dxa"/>
          </w:tcPr>
          <w:p w:rsidR="00F547AF" w:rsidRPr="009A2F9B" w:rsidRDefault="00F547AF" w:rsidP="0007314D">
            <w:pPr>
              <w:pStyle w:val="Style2"/>
              <w:widowControl/>
              <w:spacing w:line="240" w:lineRule="auto"/>
              <w:ind w:firstLine="0"/>
              <w:jc w:val="center"/>
              <w:rPr>
                <w:b/>
              </w:rPr>
            </w:pPr>
            <w:r>
              <w:rPr>
                <w:b/>
              </w:rPr>
              <w:t>1</w:t>
            </w:r>
          </w:p>
        </w:tc>
        <w:tc>
          <w:tcPr>
            <w:tcW w:w="2364" w:type="dxa"/>
          </w:tcPr>
          <w:p w:rsidR="00F547AF" w:rsidRPr="00B12E61"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3.1</w:t>
            </w:r>
          </w:p>
        </w:tc>
        <w:tc>
          <w:tcPr>
            <w:tcW w:w="4010" w:type="dxa"/>
          </w:tcPr>
          <w:p w:rsidR="00F547AF" w:rsidRPr="00B12E61" w:rsidRDefault="00F547AF" w:rsidP="0007314D">
            <w:pPr>
              <w:pStyle w:val="Style2"/>
              <w:widowControl/>
              <w:spacing w:line="240" w:lineRule="auto"/>
              <w:ind w:firstLine="0"/>
              <w:rPr>
                <w:rStyle w:val="FontStyle12"/>
                <w:sz w:val="24"/>
                <w:szCs w:val="24"/>
              </w:rPr>
            </w:pPr>
            <w:r w:rsidRPr="00B12E61">
              <w:t>Наши маленькие друзья. Отношение к домашним животным.</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B12E61"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3.2</w:t>
            </w:r>
          </w:p>
        </w:tc>
        <w:tc>
          <w:tcPr>
            <w:tcW w:w="4010" w:type="dxa"/>
          </w:tcPr>
          <w:p w:rsidR="00F547AF" w:rsidRPr="00B12E61" w:rsidRDefault="00F547AF" w:rsidP="0007314D">
            <w:pPr>
              <w:pStyle w:val="Style2"/>
              <w:widowControl/>
              <w:spacing w:line="240" w:lineRule="auto"/>
              <w:ind w:firstLine="0"/>
              <w:rPr>
                <w:rStyle w:val="FontStyle12"/>
                <w:sz w:val="24"/>
                <w:szCs w:val="24"/>
              </w:rPr>
            </w:pPr>
            <w:r w:rsidRPr="00B12E61">
              <w:t>Наши маленькие друзья. Бездомные животные.</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B12E61"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3.3</w:t>
            </w:r>
          </w:p>
        </w:tc>
        <w:tc>
          <w:tcPr>
            <w:tcW w:w="4010" w:type="dxa"/>
          </w:tcPr>
          <w:p w:rsidR="00F547AF" w:rsidRPr="00B12E61" w:rsidRDefault="00F547AF" w:rsidP="0007314D">
            <w:pPr>
              <w:pStyle w:val="Style2"/>
              <w:widowControl/>
              <w:spacing w:line="240" w:lineRule="auto"/>
              <w:ind w:firstLine="0"/>
              <w:rPr>
                <w:rStyle w:val="FontStyle12"/>
                <w:sz w:val="24"/>
                <w:szCs w:val="24"/>
              </w:rPr>
            </w:pPr>
            <w:r w:rsidRPr="00B12E61">
              <w:t>Наши маленькие друзья. Проект: «Домик для моих питомцев».</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B12E61" w:rsidRDefault="00F547AF" w:rsidP="0007314D">
            <w:pPr>
              <w:pStyle w:val="Style2"/>
              <w:widowControl/>
              <w:spacing w:line="240" w:lineRule="auto"/>
              <w:ind w:firstLine="0"/>
              <w:rPr>
                <w:rStyle w:val="FontStyle12"/>
                <w:sz w:val="24"/>
                <w:szCs w:val="24"/>
              </w:rPr>
            </w:pPr>
            <w:r w:rsidRPr="00B12E61">
              <w:t>Творческие работы</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3.4</w:t>
            </w:r>
          </w:p>
        </w:tc>
        <w:tc>
          <w:tcPr>
            <w:tcW w:w="4010" w:type="dxa"/>
          </w:tcPr>
          <w:p w:rsidR="00F547AF" w:rsidRPr="00B12E61" w:rsidRDefault="00F547AF" w:rsidP="0007314D">
            <w:pPr>
              <w:rPr>
                <w:sz w:val="24"/>
              </w:rPr>
            </w:pPr>
            <w:r w:rsidRPr="00B12E61">
              <w:rPr>
                <w:sz w:val="24"/>
              </w:rPr>
              <w:t>Наши маленькие друзья. Доброе отношение к птицам. Проект:</w:t>
            </w:r>
          </w:p>
          <w:p w:rsidR="00F547AF" w:rsidRPr="00B12E61" w:rsidRDefault="00F547AF" w:rsidP="0007314D">
            <w:pPr>
              <w:pStyle w:val="Style2"/>
              <w:widowControl/>
              <w:spacing w:line="240" w:lineRule="auto"/>
              <w:ind w:firstLine="0"/>
              <w:rPr>
                <w:rStyle w:val="FontStyle12"/>
                <w:sz w:val="24"/>
                <w:szCs w:val="24"/>
              </w:rPr>
            </w:pPr>
            <w:r w:rsidRPr="00B12E61">
              <w:t>«Кормушка».</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B12E61" w:rsidRDefault="00F547AF" w:rsidP="0007314D">
            <w:pPr>
              <w:rPr>
                <w:sz w:val="24"/>
              </w:rPr>
            </w:pPr>
            <w:r w:rsidRPr="00B12E61">
              <w:rPr>
                <w:sz w:val="24"/>
              </w:rPr>
              <w:t>Презентация</w:t>
            </w:r>
          </w:p>
          <w:p w:rsidR="00F547AF" w:rsidRPr="00B12E61" w:rsidRDefault="00F547AF" w:rsidP="0007314D">
            <w:pPr>
              <w:pStyle w:val="Style2"/>
              <w:widowControl/>
              <w:spacing w:line="240" w:lineRule="auto"/>
              <w:ind w:firstLine="0"/>
              <w:rPr>
                <w:rStyle w:val="FontStyle12"/>
                <w:sz w:val="24"/>
                <w:szCs w:val="24"/>
              </w:rPr>
            </w:pPr>
            <w:r w:rsidRPr="00B12E61">
              <w:t>кормушек</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3.5</w:t>
            </w:r>
          </w:p>
        </w:tc>
        <w:tc>
          <w:tcPr>
            <w:tcW w:w="4010" w:type="dxa"/>
          </w:tcPr>
          <w:p w:rsidR="00F547AF" w:rsidRPr="00B12E61" w:rsidRDefault="00F547AF" w:rsidP="0007314D">
            <w:pPr>
              <w:pStyle w:val="Style2"/>
              <w:widowControl/>
              <w:spacing w:line="240" w:lineRule="auto"/>
              <w:ind w:firstLine="0"/>
              <w:rPr>
                <w:rStyle w:val="FontStyle12"/>
                <w:sz w:val="24"/>
                <w:szCs w:val="24"/>
              </w:rPr>
            </w:pPr>
            <w:r w:rsidRPr="00B12E61">
              <w:t>Наши маленькие друзья. Проект: «Домик для птиц».</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B12E61" w:rsidRDefault="00F547AF" w:rsidP="0007314D">
            <w:pPr>
              <w:rPr>
                <w:sz w:val="24"/>
              </w:rPr>
            </w:pPr>
            <w:r w:rsidRPr="00B12E61">
              <w:rPr>
                <w:sz w:val="24"/>
              </w:rPr>
              <w:t>Выставка</w:t>
            </w:r>
          </w:p>
          <w:p w:rsidR="00F547AF" w:rsidRPr="00B12E61" w:rsidRDefault="00F547AF" w:rsidP="0007314D">
            <w:pPr>
              <w:pStyle w:val="Style2"/>
              <w:widowControl/>
              <w:spacing w:line="240" w:lineRule="auto"/>
              <w:ind w:firstLine="0"/>
              <w:rPr>
                <w:rStyle w:val="FontStyle12"/>
                <w:sz w:val="24"/>
                <w:szCs w:val="24"/>
              </w:rPr>
            </w:pPr>
            <w:r w:rsidRPr="00B12E61">
              <w:t>скворечников</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3.6</w:t>
            </w:r>
          </w:p>
        </w:tc>
        <w:tc>
          <w:tcPr>
            <w:tcW w:w="4010" w:type="dxa"/>
          </w:tcPr>
          <w:p w:rsidR="00F547AF" w:rsidRPr="00B12E61" w:rsidRDefault="00F547AF" w:rsidP="0007314D">
            <w:pPr>
              <w:rPr>
                <w:sz w:val="24"/>
              </w:rPr>
            </w:pPr>
            <w:r w:rsidRPr="00B12E61">
              <w:rPr>
                <w:sz w:val="24"/>
              </w:rPr>
              <w:t>Наши маленькие друзья.</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2364" w:type="dxa"/>
          </w:tcPr>
          <w:p w:rsidR="00F547AF" w:rsidRPr="00B12E61"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3.7</w:t>
            </w:r>
          </w:p>
        </w:tc>
        <w:tc>
          <w:tcPr>
            <w:tcW w:w="4010" w:type="dxa"/>
          </w:tcPr>
          <w:p w:rsidR="00F547AF" w:rsidRPr="00B12E61" w:rsidRDefault="00F547AF" w:rsidP="0007314D">
            <w:pPr>
              <w:rPr>
                <w:sz w:val="24"/>
              </w:rPr>
            </w:pPr>
            <w:r w:rsidRPr="00B12E61">
              <w:rPr>
                <w:sz w:val="24"/>
              </w:rPr>
              <w:t>Наши маленькие друзья.</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B12E61"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3.8</w:t>
            </w:r>
          </w:p>
        </w:tc>
        <w:tc>
          <w:tcPr>
            <w:tcW w:w="4010" w:type="dxa"/>
          </w:tcPr>
          <w:p w:rsidR="00F547AF" w:rsidRPr="00B12E61" w:rsidRDefault="00F547AF" w:rsidP="0007314D">
            <w:pPr>
              <w:rPr>
                <w:sz w:val="24"/>
              </w:rPr>
            </w:pPr>
            <w:r w:rsidRPr="00B12E61">
              <w:rPr>
                <w:sz w:val="24"/>
              </w:rPr>
              <w:t>Наши маленькие друзья. Проект: «Я люблю природу». Забота о</w:t>
            </w:r>
          </w:p>
          <w:p w:rsidR="00F547AF" w:rsidRPr="00B12E61" w:rsidRDefault="00F547AF" w:rsidP="0007314D">
            <w:pPr>
              <w:pStyle w:val="Style2"/>
              <w:widowControl/>
              <w:spacing w:line="240" w:lineRule="auto"/>
              <w:ind w:firstLine="0"/>
              <w:rPr>
                <w:rStyle w:val="FontStyle12"/>
                <w:sz w:val="24"/>
                <w:szCs w:val="24"/>
              </w:rPr>
            </w:pPr>
            <w:r w:rsidRPr="00B12E61">
              <w:t>природе.</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B12E61" w:rsidRDefault="00F547AF" w:rsidP="0007314D">
            <w:pPr>
              <w:rPr>
                <w:sz w:val="24"/>
              </w:rPr>
            </w:pPr>
            <w:r w:rsidRPr="00B12E61">
              <w:rPr>
                <w:sz w:val="24"/>
              </w:rPr>
              <w:t>Демонстрация</w:t>
            </w:r>
          </w:p>
          <w:p w:rsidR="00F547AF" w:rsidRPr="00B12E61" w:rsidRDefault="00F547AF" w:rsidP="0007314D">
            <w:pPr>
              <w:pStyle w:val="Style2"/>
              <w:widowControl/>
              <w:spacing w:line="240" w:lineRule="auto"/>
              <w:ind w:firstLine="0"/>
              <w:rPr>
                <w:rStyle w:val="FontStyle12"/>
                <w:sz w:val="24"/>
                <w:szCs w:val="24"/>
              </w:rPr>
            </w:pPr>
            <w:r w:rsidRPr="00B12E61">
              <w:t>достижений</w:t>
            </w:r>
          </w:p>
        </w:tc>
      </w:tr>
      <w:tr w:rsidR="00F547AF" w:rsidRPr="0044112B" w:rsidTr="0007314D">
        <w:trPr>
          <w:jc w:val="center"/>
        </w:trPr>
        <w:tc>
          <w:tcPr>
            <w:tcW w:w="5112" w:type="dxa"/>
            <w:gridSpan w:val="2"/>
          </w:tcPr>
          <w:p w:rsidR="00F547AF" w:rsidRPr="00C44D3E" w:rsidRDefault="00F547AF" w:rsidP="0007314D">
            <w:pPr>
              <w:pStyle w:val="Style2"/>
              <w:widowControl/>
              <w:spacing w:line="240" w:lineRule="auto"/>
              <w:ind w:firstLine="0"/>
              <w:rPr>
                <w:b/>
              </w:rPr>
            </w:pPr>
            <w:r>
              <w:rPr>
                <w:b/>
              </w:rPr>
              <w:t>Итого:</w:t>
            </w:r>
          </w:p>
        </w:tc>
        <w:tc>
          <w:tcPr>
            <w:tcW w:w="1131" w:type="dxa"/>
          </w:tcPr>
          <w:p w:rsidR="00F547AF" w:rsidRPr="00C44D3E" w:rsidRDefault="00F547AF" w:rsidP="0007314D">
            <w:pPr>
              <w:jc w:val="center"/>
              <w:rPr>
                <w:rStyle w:val="FontStyle12"/>
                <w:b/>
                <w:sz w:val="24"/>
                <w:szCs w:val="24"/>
              </w:rPr>
            </w:pPr>
            <w:r>
              <w:rPr>
                <w:rStyle w:val="FontStyle12"/>
                <w:sz w:val="24"/>
                <w:szCs w:val="24"/>
              </w:rPr>
              <w:t>34</w:t>
            </w:r>
          </w:p>
        </w:tc>
        <w:tc>
          <w:tcPr>
            <w:tcW w:w="1216" w:type="dxa"/>
          </w:tcPr>
          <w:p w:rsidR="00F547AF" w:rsidRPr="00C44D3E" w:rsidRDefault="00F547AF" w:rsidP="0007314D">
            <w:pPr>
              <w:pStyle w:val="Style2"/>
              <w:widowControl/>
              <w:spacing w:line="240" w:lineRule="auto"/>
              <w:ind w:firstLine="0"/>
              <w:jc w:val="center"/>
              <w:rPr>
                <w:rStyle w:val="FontStyle12"/>
                <w:b/>
                <w:sz w:val="24"/>
                <w:szCs w:val="24"/>
              </w:rPr>
            </w:pPr>
            <w:r>
              <w:rPr>
                <w:rStyle w:val="FontStyle12"/>
                <w:sz w:val="24"/>
                <w:szCs w:val="24"/>
              </w:rPr>
              <w:t>10</w:t>
            </w:r>
          </w:p>
        </w:tc>
        <w:tc>
          <w:tcPr>
            <w:tcW w:w="1517" w:type="dxa"/>
          </w:tcPr>
          <w:p w:rsidR="00F547AF" w:rsidRPr="00C44D3E" w:rsidRDefault="00F547AF" w:rsidP="0007314D">
            <w:pPr>
              <w:pStyle w:val="Style2"/>
              <w:widowControl/>
              <w:spacing w:line="240" w:lineRule="auto"/>
              <w:ind w:firstLine="0"/>
              <w:jc w:val="center"/>
              <w:rPr>
                <w:rStyle w:val="FontStyle12"/>
                <w:b/>
                <w:sz w:val="24"/>
                <w:szCs w:val="24"/>
              </w:rPr>
            </w:pPr>
            <w:r>
              <w:rPr>
                <w:rStyle w:val="FontStyle12"/>
                <w:sz w:val="24"/>
                <w:szCs w:val="24"/>
              </w:rPr>
              <w:t>23</w:t>
            </w:r>
          </w:p>
        </w:tc>
        <w:tc>
          <w:tcPr>
            <w:tcW w:w="1574" w:type="dxa"/>
          </w:tcPr>
          <w:p w:rsidR="00F547AF" w:rsidRPr="00C44D3E" w:rsidRDefault="00F547AF" w:rsidP="0007314D">
            <w:pPr>
              <w:pStyle w:val="Style2"/>
              <w:widowControl/>
              <w:spacing w:line="240" w:lineRule="auto"/>
              <w:ind w:firstLine="0"/>
              <w:jc w:val="center"/>
              <w:rPr>
                <w:rStyle w:val="FontStyle12"/>
                <w:b/>
                <w:sz w:val="24"/>
                <w:szCs w:val="24"/>
              </w:rPr>
            </w:pPr>
            <w:r>
              <w:rPr>
                <w:rStyle w:val="FontStyle12"/>
                <w:sz w:val="24"/>
                <w:szCs w:val="24"/>
              </w:rPr>
              <w:t>1</w:t>
            </w:r>
          </w:p>
        </w:tc>
        <w:tc>
          <w:tcPr>
            <w:tcW w:w="2364" w:type="dxa"/>
          </w:tcPr>
          <w:p w:rsidR="00F547AF" w:rsidRPr="00EB01ED" w:rsidRDefault="00F547AF" w:rsidP="0007314D">
            <w:pPr>
              <w:pStyle w:val="Style2"/>
              <w:widowControl/>
              <w:spacing w:line="240" w:lineRule="auto"/>
              <w:ind w:firstLine="0"/>
              <w:rPr>
                <w:rStyle w:val="FontStyle12"/>
                <w:sz w:val="24"/>
                <w:szCs w:val="24"/>
              </w:rPr>
            </w:pPr>
          </w:p>
        </w:tc>
      </w:tr>
    </w:tbl>
    <w:p w:rsidR="00F547AF" w:rsidRDefault="00F547AF" w:rsidP="00F547AF"/>
    <w:p w:rsidR="00F547AF" w:rsidRPr="00C97C0A" w:rsidRDefault="00F547AF" w:rsidP="00F547AF">
      <w:pPr>
        <w:ind w:left="360"/>
        <w:jc w:val="center"/>
        <w:rPr>
          <w:b/>
          <w:u w:val="single"/>
        </w:rPr>
      </w:pPr>
      <w:r w:rsidRPr="00C97C0A">
        <w:rPr>
          <w:b/>
          <w:u w:val="single"/>
        </w:rPr>
        <w:t xml:space="preserve">Учебно-тематический  план </w:t>
      </w:r>
    </w:p>
    <w:p w:rsidR="00F547AF" w:rsidRPr="00C97C0A" w:rsidRDefault="00F547AF" w:rsidP="00F547AF">
      <w:pPr>
        <w:ind w:left="360"/>
        <w:jc w:val="center"/>
        <w:rPr>
          <w:b/>
          <w:u w:val="single"/>
        </w:rPr>
      </w:pPr>
      <w:r>
        <w:rPr>
          <w:b/>
          <w:u w:val="single"/>
        </w:rPr>
        <w:t>2</w:t>
      </w:r>
      <w:r w:rsidRPr="00C97C0A">
        <w:rPr>
          <w:b/>
          <w:u w:val="single"/>
        </w:rPr>
        <w:t xml:space="preserve"> год обучения</w:t>
      </w:r>
    </w:p>
    <w:p w:rsidR="00F547AF" w:rsidRDefault="00F547AF" w:rsidP="00F547AF">
      <w:pPr>
        <w:pStyle w:val="Style2"/>
        <w:widowControl/>
        <w:spacing w:line="240" w:lineRule="auto"/>
        <w:jc w:val="center"/>
        <w:rPr>
          <w:sz w:val="28"/>
          <w:szCs w:val="28"/>
        </w:rPr>
      </w:pPr>
    </w:p>
    <w:tbl>
      <w:tblPr>
        <w:tblW w:w="12914" w:type="dxa"/>
        <w:jc w:val="center"/>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2"/>
        <w:gridCol w:w="4010"/>
        <w:gridCol w:w="1131"/>
        <w:gridCol w:w="1216"/>
        <w:gridCol w:w="1517"/>
        <w:gridCol w:w="1574"/>
        <w:gridCol w:w="2364"/>
      </w:tblGrid>
      <w:tr w:rsidR="00F547AF" w:rsidRPr="0044112B" w:rsidTr="0007314D">
        <w:trPr>
          <w:trHeight w:val="465"/>
          <w:jc w:val="center"/>
        </w:trPr>
        <w:tc>
          <w:tcPr>
            <w:tcW w:w="1102" w:type="dxa"/>
            <w:vMerge w:val="restart"/>
          </w:tcPr>
          <w:p w:rsidR="00F547AF" w:rsidRPr="00B12E61" w:rsidRDefault="00F547AF" w:rsidP="0007314D">
            <w:pPr>
              <w:pStyle w:val="Style2"/>
              <w:widowControl/>
              <w:spacing w:line="240" w:lineRule="auto"/>
              <w:ind w:left="417" w:right="-394" w:hanging="473"/>
              <w:rPr>
                <w:rStyle w:val="FontStyle12"/>
                <w:b/>
                <w:sz w:val="24"/>
                <w:szCs w:val="24"/>
              </w:rPr>
            </w:pPr>
            <w:r w:rsidRPr="00B12E61">
              <w:rPr>
                <w:rStyle w:val="FontStyle12"/>
                <w:sz w:val="24"/>
                <w:szCs w:val="24"/>
              </w:rPr>
              <w:t xml:space="preserve">№ </w:t>
            </w:r>
            <w:proofErr w:type="spellStart"/>
            <w:proofErr w:type="gramStart"/>
            <w:r w:rsidRPr="00B12E61">
              <w:rPr>
                <w:rStyle w:val="FontStyle12"/>
                <w:sz w:val="24"/>
                <w:szCs w:val="24"/>
              </w:rPr>
              <w:t>п</w:t>
            </w:r>
            <w:proofErr w:type="spellEnd"/>
            <w:proofErr w:type="gramEnd"/>
            <w:r w:rsidRPr="00B12E61">
              <w:rPr>
                <w:rStyle w:val="FontStyle12"/>
                <w:sz w:val="24"/>
                <w:szCs w:val="24"/>
              </w:rPr>
              <w:t>/</w:t>
            </w:r>
            <w:proofErr w:type="spellStart"/>
            <w:r w:rsidRPr="00B12E61">
              <w:rPr>
                <w:rStyle w:val="FontStyle12"/>
                <w:sz w:val="24"/>
                <w:szCs w:val="24"/>
              </w:rPr>
              <w:t>п</w:t>
            </w:r>
            <w:proofErr w:type="spellEnd"/>
          </w:p>
        </w:tc>
        <w:tc>
          <w:tcPr>
            <w:tcW w:w="4010" w:type="dxa"/>
            <w:vMerge w:val="restart"/>
          </w:tcPr>
          <w:p w:rsidR="00F547AF" w:rsidRPr="00B12E61" w:rsidRDefault="00F547AF" w:rsidP="0007314D">
            <w:pPr>
              <w:pStyle w:val="Style2"/>
              <w:widowControl/>
              <w:spacing w:line="240" w:lineRule="auto"/>
              <w:ind w:firstLine="0"/>
              <w:rPr>
                <w:rStyle w:val="FontStyle12"/>
                <w:b/>
                <w:sz w:val="24"/>
                <w:szCs w:val="24"/>
              </w:rPr>
            </w:pPr>
            <w:r w:rsidRPr="00B12E61">
              <w:rPr>
                <w:rStyle w:val="FontStyle12"/>
                <w:sz w:val="24"/>
                <w:szCs w:val="24"/>
              </w:rPr>
              <w:t xml:space="preserve">Название раздела, темы </w:t>
            </w:r>
          </w:p>
        </w:tc>
        <w:tc>
          <w:tcPr>
            <w:tcW w:w="1131" w:type="dxa"/>
            <w:vMerge w:val="restart"/>
          </w:tcPr>
          <w:p w:rsidR="00F547AF" w:rsidRPr="00B12E61" w:rsidRDefault="00F547AF" w:rsidP="0007314D">
            <w:pPr>
              <w:pStyle w:val="Style2"/>
              <w:widowControl/>
              <w:spacing w:line="240" w:lineRule="auto"/>
              <w:ind w:firstLine="0"/>
              <w:jc w:val="center"/>
              <w:rPr>
                <w:rStyle w:val="FontStyle12"/>
                <w:b/>
                <w:sz w:val="24"/>
                <w:szCs w:val="24"/>
              </w:rPr>
            </w:pPr>
            <w:r w:rsidRPr="00B12E61">
              <w:rPr>
                <w:rStyle w:val="FontStyle12"/>
                <w:sz w:val="24"/>
                <w:szCs w:val="24"/>
              </w:rPr>
              <w:t>Всего часов</w:t>
            </w:r>
          </w:p>
        </w:tc>
        <w:tc>
          <w:tcPr>
            <w:tcW w:w="4307" w:type="dxa"/>
            <w:gridSpan w:val="3"/>
          </w:tcPr>
          <w:p w:rsidR="00F547AF" w:rsidRPr="00B12E61" w:rsidRDefault="00F547AF" w:rsidP="0007314D">
            <w:pPr>
              <w:jc w:val="center"/>
              <w:rPr>
                <w:b/>
                <w:sz w:val="24"/>
              </w:rPr>
            </w:pPr>
            <w:r>
              <w:rPr>
                <w:b/>
                <w:sz w:val="24"/>
              </w:rPr>
              <w:t>В том числе</w:t>
            </w:r>
          </w:p>
        </w:tc>
        <w:tc>
          <w:tcPr>
            <w:tcW w:w="2364" w:type="dxa"/>
            <w:vMerge w:val="restart"/>
          </w:tcPr>
          <w:p w:rsidR="00F547AF" w:rsidRPr="00B12E61" w:rsidRDefault="00F547AF" w:rsidP="0007314D">
            <w:pPr>
              <w:pStyle w:val="Style2"/>
              <w:rPr>
                <w:rStyle w:val="FontStyle12"/>
                <w:b/>
                <w:sz w:val="24"/>
                <w:szCs w:val="24"/>
              </w:rPr>
            </w:pPr>
            <w:r>
              <w:rPr>
                <w:rStyle w:val="FontStyle12"/>
                <w:sz w:val="24"/>
                <w:szCs w:val="24"/>
              </w:rPr>
              <w:t>Форм</w:t>
            </w:r>
            <w:r w:rsidRPr="00B12E61">
              <w:rPr>
                <w:rStyle w:val="FontStyle12"/>
                <w:sz w:val="24"/>
                <w:szCs w:val="24"/>
              </w:rPr>
              <w:t>ы аттестации/контроля</w:t>
            </w:r>
          </w:p>
        </w:tc>
      </w:tr>
      <w:tr w:rsidR="00F547AF" w:rsidRPr="0044112B" w:rsidTr="0007314D">
        <w:trPr>
          <w:trHeight w:val="180"/>
          <w:jc w:val="center"/>
        </w:trPr>
        <w:tc>
          <w:tcPr>
            <w:tcW w:w="1102" w:type="dxa"/>
            <w:vMerge/>
          </w:tcPr>
          <w:p w:rsidR="00F547AF" w:rsidRPr="00B12E61" w:rsidRDefault="00F547AF" w:rsidP="0007314D">
            <w:pPr>
              <w:pStyle w:val="Style2"/>
              <w:widowControl/>
              <w:spacing w:line="240" w:lineRule="auto"/>
              <w:ind w:left="417" w:right="-394" w:hanging="473"/>
              <w:rPr>
                <w:rStyle w:val="FontStyle12"/>
                <w:b/>
                <w:sz w:val="24"/>
                <w:szCs w:val="24"/>
              </w:rPr>
            </w:pPr>
          </w:p>
        </w:tc>
        <w:tc>
          <w:tcPr>
            <w:tcW w:w="4010" w:type="dxa"/>
            <w:vMerge/>
          </w:tcPr>
          <w:p w:rsidR="00F547AF" w:rsidRPr="00B12E61" w:rsidRDefault="00F547AF" w:rsidP="0007314D">
            <w:pPr>
              <w:pStyle w:val="Style2"/>
              <w:widowControl/>
              <w:spacing w:line="240" w:lineRule="auto"/>
              <w:ind w:firstLine="0"/>
              <w:rPr>
                <w:rStyle w:val="FontStyle12"/>
                <w:b/>
                <w:sz w:val="24"/>
                <w:szCs w:val="24"/>
              </w:rPr>
            </w:pPr>
          </w:p>
        </w:tc>
        <w:tc>
          <w:tcPr>
            <w:tcW w:w="1131" w:type="dxa"/>
            <w:vMerge/>
          </w:tcPr>
          <w:p w:rsidR="00F547AF" w:rsidRPr="00B12E61" w:rsidRDefault="00F547AF" w:rsidP="0007314D">
            <w:pPr>
              <w:pStyle w:val="Style2"/>
              <w:widowControl/>
              <w:spacing w:line="240" w:lineRule="auto"/>
              <w:ind w:firstLine="0"/>
              <w:rPr>
                <w:rStyle w:val="FontStyle12"/>
                <w:b/>
                <w:sz w:val="24"/>
                <w:szCs w:val="24"/>
              </w:rPr>
            </w:pPr>
          </w:p>
        </w:tc>
        <w:tc>
          <w:tcPr>
            <w:tcW w:w="1216" w:type="dxa"/>
          </w:tcPr>
          <w:p w:rsidR="00F547AF" w:rsidRPr="00B12E61" w:rsidRDefault="00F547AF" w:rsidP="0007314D">
            <w:pPr>
              <w:pStyle w:val="Style2"/>
              <w:ind w:firstLine="0"/>
              <w:jc w:val="center"/>
              <w:rPr>
                <w:rStyle w:val="FontStyle12"/>
                <w:b/>
                <w:sz w:val="24"/>
                <w:szCs w:val="24"/>
              </w:rPr>
            </w:pPr>
            <w:r>
              <w:rPr>
                <w:rStyle w:val="FontStyle12"/>
                <w:sz w:val="24"/>
                <w:szCs w:val="24"/>
              </w:rPr>
              <w:t>Теория</w:t>
            </w:r>
          </w:p>
        </w:tc>
        <w:tc>
          <w:tcPr>
            <w:tcW w:w="1517" w:type="dxa"/>
          </w:tcPr>
          <w:p w:rsidR="00F547AF" w:rsidRPr="00B12E61" w:rsidRDefault="00F547AF" w:rsidP="0007314D">
            <w:pPr>
              <w:rPr>
                <w:rStyle w:val="FontStyle12"/>
                <w:b/>
                <w:sz w:val="24"/>
                <w:szCs w:val="24"/>
              </w:rPr>
            </w:pPr>
            <w:r>
              <w:rPr>
                <w:rStyle w:val="FontStyle12"/>
                <w:sz w:val="24"/>
                <w:szCs w:val="24"/>
              </w:rPr>
              <w:t>Практика</w:t>
            </w:r>
          </w:p>
        </w:tc>
        <w:tc>
          <w:tcPr>
            <w:tcW w:w="1574" w:type="dxa"/>
          </w:tcPr>
          <w:p w:rsidR="00F547AF" w:rsidRPr="00B12E61" w:rsidRDefault="00F547AF" w:rsidP="0007314D">
            <w:pPr>
              <w:rPr>
                <w:rStyle w:val="FontStyle12"/>
                <w:b/>
                <w:sz w:val="24"/>
                <w:szCs w:val="24"/>
              </w:rPr>
            </w:pPr>
            <w:r>
              <w:rPr>
                <w:rStyle w:val="FontStyle12"/>
                <w:sz w:val="24"/>
                <w:szCs w:val="24"/>
              </w:rPr>
              <w:t>Экскурсии</w:t>
            </w:r>
          </w:p>
        </w:tc>
        <w:tc>
          <w:tcPr>
            <w:tcW w:w="2364" w:type="dxa"/>
            <w:vMerge/>
          </w:tcPr>
          <w:p w:rsidR="00F547AF" w:rsidRPr="00B12E61" w:rsidRDefault="00F547AF" w:rsidP="0007314D">
            <w:pPr>
              <w:rPr>
                <w:rStyle w:val="FontStyle12"/>
                <w:b/>
                <w:sz w:val="24"/>
                <w:szCs w:val="24"/>
              </w:rPr>
            </w:pPr>
          </w:p>
        </w:tc>
      </w:tr>
      <w:tr w:rsidR="00F547AF" w:rsidRPr="0044112B" w:rsidTr="0007314D">
        <w:trPr>
          <w:trHeight w:val="300"/>
          <w:jc w:val="center"/>
        </w:trPr>
        <w:tc>
          <w:tcPr>
            <w:tcW w:w="5112" w:type="dxa"/>
            <w:gridSpan w:val="2"/>
          </w:tcPr>
          <w:p w:rsidR="00F547AF" w:rsidRPr="00B12E61" w:rsidRDefault="00F547AF" w:rsidP="0007314D">
            <w:pPr>
              <w:pStyle w:val="Style2"/>
              <w:widowControl/>
              <w:spacing w:line="240" w:lineRule="auto"/>
              <w:ind w:firstLine="0"/>
              <w:jc w:val="left"/>
              <w:rPr>
                <w:rStyle w:val="FontStyle12"/>
                <w:b/>
                <w:sz w:val="24"/>
                <w:szCs w:val="24"/>
              </w:rPr>
            </w:pPr>
            <w:r w:rsidRPr="00B12E61">
              <w:rPr>
                <w:b/>
              </w:rPr>
              <w:t>Раздел 1. «Милосердие в семье»</w:t>
            </w:r>
          </w:p>
        </w:tc>
        <w:tc>
          <w:tcPr>
            <w:tcW w:w="1131" w:type="dxa"/>
          </w:tcPr>
          <w:p w:rsidR="00F547AF" w:rsidRPr="00B12E61" w:rsidRDefault="00F547AF" w:rsidP="0007314D">
            <w:pPr>
              <w:pStyle w:val="Style2"/>
              <w:widowControl/>
              <w:spacing w:line="240" w:lineRule="auto"/>
              <w:ind w:firstLine="0"/>
              <w:jc w:val="center"/>
              <w:rPr>
                <w:rStyle w:val="FontStyle12"/>
                <w:b/>
                <w:sz w:val="24"/>
                <w:szCs w:val="24"/>
              </w:rPr>
            </w:pPr>
            <w:r w:rsidRPr="00B12E61">
              <w:rPr>
                <w:rStyle w:val="FontStyle12"/>
                <w:sz w:val="24"/>
                <w:szCs w:val="24"/>
              </w:rPr>
              <w:t>17</w:t>
            </w:r>
          </w:p>
        </w:tc>
        <w:tc>
          <w:tcPr>
            <w:tcW w:w="1216" w:type="dxa"/>
          </w:tcPr>
          <w:p w:rsidR="00F547AF" w:rsidRPr="00B12E61" w:rsidRDefault="00F547AF" w:rsidP="0007314D">
            <w:pPr>
              <w:pStyle w:val="Style2"/>
              <w:widowControl/>
              <w:spacing w:line="240" w:lineRule="auto"/>
              <w:ind w:firstLine="0"/>
              <w:jc w:val="center"/>
              <w:rPr>
                <w:rStyle w:val="FontStyle12"/>
                <w:b/>
                <w:sz w:val="24"/>
                <w:szCs w:val="24"/>
              </w:rPr>
            </w:pPr>
            <w:r>
              <w:rPr>
                <w:rStyle w:val="FontStyle12"/>
                <w:sz w:val="24"/>
                <w:szCs w:val="24"/>
              </w:rPr>
              <w:t>8</w:t>
            </w:r>
          </w:p>
        </w:tc>
        <w:tc>
          <w:tcPr>
            <w:tcW w:w="1517" w:type="dxa"/>
          </w:tcPr>
          <w:p w:rsidR="00F547AF" w:rsidRPr="00B12E61" w:rsidRDefault="00F547AF" w:rsidP="0007314D">
            <w:pPr>
              <w:jc w:val="center"/>
              <w:rPr>
                <w:rStyle w:val="FontStyle12"/>
                <w:b/>
                <w:sz w:val="24"/>
                <w:szCs w:val="24"/>
              </w:rPr>
            </w:pPr>
            <w:r>
              <w:rPr>
                <w:rStyle w:val="FontStyle12"/>
                <w:sz w:val="24"/>
                <w:szCs w:val="24"/>
              </w:rPr>
              <w:t>9</w:t>
            </w:r>
          </w:p>
        </w:tc>
        <w:tc>
          <w:tcPr>
            <w:tcW w:w="1574" w:type="dxa"/>
          </w:tcPr>
          <w:p w:rsidR="00F547AF" w:rsidRPr="00B12E61" w:rsidRDefault="00F547AF" w:rsidP="0007314D">
            <w:pPr>
              <w:jc w:val="center"/>
              <w:rPr>
                <w:rStyle w:val="FontStyle12"/>
                <w:b/>
                <w:sz w:val="24"/>
                <w:szCs w:val="24"/>
              </w:rPr>
            </w:pPr>
            <w:r>
              <w:rPr>
                <w:rStyle w:val="FontStyle12"/>
                <w:sz w:val="24"/>
                <w:szCs w:val="24"/>
              </w:rPr>
              <w:t>-</w:t>
            </w:r>
          </w:p>
        </w:tc>
        <w:tc>
          <w:tcPr>
            <w:tcW w:w="2364" w:type="dxa"/>
          </w:tcPr>
          <w:p w:rsidR="00F547AF" w:rsidRPr="00B12E61" w:rsidRDefault="00F547AF" w:rsidP="0007314D">
            <w:pPr>
              <w:rPr>
                <w:rStyle w:val="FontStyle12"/>
                <w:b/>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w:t>
            </w:r>
          </w:p>
        </w:tc>
        <w:tc>
          <w:tcPr>
            <w:tcW w:w="4010" w:type="dxa"/>
          </w:tcPr>
          <w:p w:rsidR="00F547AF" w:rsidRPr="005B3E8B" w:rsidRDefault="00F547AF" w:rsidP="0007314D">
            <w:pPr>
              <w:rPr>
                <w:sz w:val="24"/>
              </w:rPr>
            </w:pPr>
            <w:r w:rsidRPr="005B3E8B">
              <w:rPr>
                <w:sz w:val="24"/>
              </w:rPr>
              <w:t>Родители и дети. Семья-это остров любви, послушания, доверия и</w:t>
            </w:r>
          </w:p>
          <w:p w:rsidR="00F547AF" w:rsidRPr="005B3E8B" w:rsidRDefault="00F547AF" w:rsidP="0007314D">
            <w:pPr>
              <w:pStyle w:val="Style2"/>
              <w:widowControl/>
              <w:spacing w:line="240" w:lineRule="auto"/>
              <w:ind w:firstLine="0"/>
              <w:rPr>
                <w:rStyle w:val="FontStyle12"/>
                <w:sz w:val="24"/>
                <w:szCs w:val="24"/>
              </w:rPr>
            </w:pPr>
            <w:r w:rsidRPr="005B3E8B">
              <w:t>помощи друг другу.</w:t>
            </w:r>
          </w:p>
        </w:tc>
        <w:tc>
          <w:tcPr>
            <w:tcW w:w="1131" w:type="dxa"/>
          </w:tcPr>
          <w:p w:rsidR="00F547AF" w:rsidRPr="00B12E61" w:rsidRDefault="00F547AF" w:rsidP="0007314D">
            <w:pPr>
              <w:pStyle w:val="Style2"/>
              <w:widowControl/>
              <w:spacing w:line="240" w:lineRule="auto"/>
              <w:ind w:firstLine="0"/>
              <w:jc w:val="center"/>
              <w:rPr>
                <w:rStyle w:val="FontStyle12"/>
                <w:sz w:val="24"/>
                <w:szCs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EB01ED"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1.2</w:t>
            </w:r>
          </w:p>
        </w:tc>
        <w:tc>
          <w:tcPr>
            <w:tcW w:w="4010" w:type="dxa"/>
          </w:tcPr>
          <w:p w:rsidR="00F547AF" w:rsidRPr="005B3E8B" w:rsidRDefault="00F547AF" w:rsidP="0007314D">
            <w:pPr>
              <w:pStyle w:val="Style2"/>
              <w:widowControl/>
              <w:spacing w:line="240" w:lineRule="auto"/>
              <w:ind w:firstLine="0"/>
              <w:rPr>
                <w:rStyle w:val="FontStyle12"/>
                <w:sz w:val="24"/>
                <w:szCs w:val="24"/>
              </w:rPr>
            </w:pPr>
            <w:r w:rsidRPr="005B3E8B">
              <w:t>Родители и дети. Семья-это остров заботы.</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EB01ED"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1.3</w:t>
            </w:r>
          </w:p>
        </w:tc>
        <w:tc>
          <w:tcPr>
            <w:tcW w:w="4010" w:type="dxa"/>
          </w:tcPr>
          <w:p w:rsidR="00F547AF" w:rsidRPr="005B3E8B" w:rsidRDefault="00F547AF" w:rsidP="0007314D">
            <w:pPr>
              <w:rPr>
                <w:sz w:val="24"/>
              </w:rPr>
            </w:pPr>
            <w:r w:rsidRPr="005B3E8B">
              <w:rPr>
                <w:sz w:val="24"/>
              </w:rPr>
              <w:t xml:space="preserve">Родители и дети. Проект: «Подарок </w:t>
            </w:r>
            <w:r w:rsidRPr="005B3E8B">
              <w:rPr>
                <w:sz w:val="24"/>
              </w:rPr>
              <w:lastRenderedPageBreak/>
              <w:t>родителям».</w:t>
            </w:r>
          </w:p>
        </w:tc>
        <w:tc>
          <w:tcPr>
            <w:tcW w:w="1131" w:type="dxa"/>
          </w:tcPr>
          <w:p w:rsidR="00F547AF" w:rsidRPr="00B12E61" w:rsidRDefault="00F547AF" w:rsidP="0007314D">
            <w:pPr>
              <w:jc w:val="center"/>
              <w:rPr>
                <w:sz w:val="24"/>
              </w:rPr>
            </w:pPr>
            <w:r w:rsidRPr="00B12E61">
              <w:rPr>
                <w:rStyle w:val="FontStyle12"/>
                <w:sz w:val="24"/>
                <w:szCs w:val="24"/>
              </w:rPr>
              <w:lastRenderedPageBreak/>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EB01ED" w:rsidRDefault="00F547AF" w:rsidP="0007314D">
            <w:pPr>
              <w:rPr>
                <w:sz w:val="24"/>
              </w:rPr>
            </w:pPr>
            <w:r w:rsidRPr="00EB01ED">
              <w:rPr>
                <w:sz w:val="24"/>
              </w:rPr>
              <w:t>Творческие работы</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lastRenderedPageBreak/>
              <w:t>1.4</w:t>
            </w:r>
          </w:p>
        </w:tc>
        <w:tc>
          <w:tcPr>
            <w:tcW w:w="4010" w:type="dxa"/>
          </w:tcPr>
          <w:p w:rsidR="00F547AF" w:rsidRPr="005B3E8B" w:rsidRDefault="00F547AF" w:rsidP="0007314D">
            <w:pPr>
              <w:rPr>
                <w:sz w:val="24"/>
              </w:rPr>
            </w:pPr>
            <w:r w:rsidRPr="005B3E8B">
              <w:rPr>
                <w:sz w:val="24"/>
              </w:rPr>
              <w:t>Родители и дети. Проект: «Подарок родителям».</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EB01ED" w:rsidRDefault="00F547AF" w:rsidP="0007314D">
            <w:pPr>
              <w:rPr>
                <w:sz w:val="24"/>
              </w:rPr>
            </w:pPr>
            <w:r w:rsidRPr="00EB01ED">
              <w:rPr>
                <w:sz w:val="24"/>
              </w:rPr>
              <w:t>Творческие работы</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1.5</w:t>
            </w:r>
          </w:p>
        </w:tc>
        <w:tc>
          <w:tcPr>
            <w:tcW w:w="4010" w:type="dxa"/>
          </w:tcPr>
          <w:p w:rsidR="00F547AF" w:rsidRPr="005B3E8B" w:rsidRDefault="00F547AF" w:rsidP="0007314D">
            <w:pPr>
              <w:pStyle w:val="Style2"/>
              <w:widowControl/>
              <w:spacing w:line="240" w:lineRule="auto"/>
              <w:ind w:firstLine="0"/>
              <w:rPr>
                <w:rStyle w:val="FontStyle12"/>
                <w:sz w:val="24"/>
                <w:szCs w:val="24"/>
              </w:rPr>
            </w:pPr>
            <w:r w:rsidRPr="005B3E8B">
              <w:t>Род. Предки. Потомки.</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jc w:val="center"/>
              <w:rPr>
                <w:sz w:val="24"/>
              </w:rPr>
            </w:pPr>
            <w:r>
              <w:rPr>
                <w:sz w:val="24"/>
              </w:rPr>
              <w:t>-</w:t>
            </w:r>
          </w:p>
        </w:tc>
        <w:tc>
          <w:tcPr>
            <w:tcW w:w="1574" w:type="dxa"/>
          </w:tcPr>
          <w:p w:rsidR="00F547AF" w:rsidRPr="00B12E61" w:rsidRDefault="00F547AF" w:rsidP="0007314D">
            <w:pPr>
              <w:jc w:val="center"/>
              <w:rPr>
                <w:sz w:val="24"/>
              </w:rPr>
            </w:pPr>
            <w:r>
              <w:rPr>
                <w:sz w:val="24"/>
              </w:rPr>
              <w:t>-</w:t>
            </w:r>
          </w:p>
        </w:tc>
        <w:tc>
          <w:tcPr>
            <w:tcW w:w="2364" w:type="dxa"/>
          </w:tcPr>
          <w:p w:rsidR="00F547AF" w:rsidRPr="00EB01ED"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1.6</w:t>
            </w:r>
          </w:p>
        </w:tc>
        <w:tc>
          <w:tcPr>
            <w:tcW w:w="4010" w:type="dxa"/>
          </w:tcPr>
          <w:p w:rsidR="00F547AF" w:rsidRPr="005B3E8B" w:rsidRDefault="00F547AF" w:rsidP="0007314D">
            <w:pPr>
              <w:pStyle w:val="Style2"/>
              <w:widowControl/>
              <w:spacing w:line="240" w:lineRule="auto"/>
              <w:ind w:firstLine="0"/>
              <w:rPr>
                <w:rStyle w:val="FontStyle12"/>
                <w:sz w:val="24"/>
                <w:szCs w:val="24"/>
              </w:rPr>
            </w:pPr>
            <w:r w:rsidRPr="005B3E8B">
              <w:t>Род. Предки. Потомки. Родословное древо.</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74" w:type="dxa"/>
          </w:tcPr>
          <w:p w:rsidR="00F547AF" w:rsidRPr="00B12E61" w:rsidRDefault="00F547AF" w:rsidP="0007314D">
            <w:pPr>
              <w:jc w:val="center"/>
              <w:rPr>
                <w:sz w:val="24"/>
              </w:rPr>
            </w:pPr>
            <w:r>
              <w:rPr>
                <w:sz w:val="24"/>
              </w:rPr>
              <w:t>-</w:t>
            </w:r>
          </w:p>
        </w:tc>
        <w:tc>
          <w:tcPr>
            <w:tcW w:w="2364" w:type="dxa"/>
          </w:tcPr>
          <w:p w:rsidR="00F547AF" w:rsidRPr="00EB01ED" w:rsidRDefault="00F547AF" w:rsidP="0007314D">
            <w:pPr>
              <w:pStyle w:val="Style2"/>
              <w:widowControl/>
              <w:spacing w:line="240" w:lineRule="auto"/>
              <w:ind w:firstLine="0"/>
              <w:rPr>
                <w:rStyle w:val="FontStyle12"/>
                <w:sz w:val="24"/>
                <w:szCs w:val="24"/>
              </w:rPr>
            </w:pPr>
            <w:r w:rsidRPr="00EB01ED">
              <w:t>Родословные древа</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1.7</w:t>
            </w:r>
          </w:p>
        </w:tc>
        <w:tc>
          <w:tcPr>
            <w:tcW w:w="4010" w:type="dxa"/>
          </w:tcPr>
          <w:p w:rsidR="00F547AF" w:rsidRPr="005B3E8B" w:rsidRDefault="00F547AF" w:rsidP="0007314D">
            <w:pPr>
              <w:pStyle w:val="Style2"/>
              <w:widowControl/>
              <w:spacing w:line="240" w:lineRule="auto"/>
              <w:ind w:firstLine="0"/>
              <w:rPr>
                <w:rStyle w:val="FontStyle12"/>
                <w:sz w:val="24"/>
                <w:szCs w:val="24"/>
              </w:rPr>
            </w:pPr>
            <w:r w:rsidRPr="005B3E8B">
              <w:t>Именины.</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EB01ED"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1.8</w:t>
            </w:r>
          </w:p>
        </w:tc>
        <w:tc>
          <w:tcPr>
            <w:tcW w:w="4010" w:type="dxa"/>
          </w:tcPr>
          <w:p w:rsidR="00F547AF" w:rsidRPr="005B3E8B" w:rsidRDefault="00F547AF" w:rsidP="0007314D">
            <w:pPr>
              <w:pStyle w:val="Style2"/>
              <w:widowControl/>
              <w:spacing w:line="240" w:lineRule="auto"/>
              <w:ind w:firstLine="0"/>
              <w:rPr>
                <w:rStyle w:val="FontStyle12"/>
                <w:sz w:val="24"/>
                <w:szCs w:val="24"/>
              </w:rPr>
            </w:pPr>
            <w:r w:rsidRPr="005B3E8B">
              <w:t>Проект: «День Именин».</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EB01ED" w:rsidRDefault="00F547AF" w:rsidP="0007314D">
            <w:pPr>
              <w:rPr>
                <w:sz w:val="24"/>
              </w:rPr>
            </w:pPr>
            <w:r w:rsidRPr="00EB01ED">
              <w:rPr>
                <w:sz w:val="24"/>
              </w:rPr>
              <w:t>Памятка: «Как надо</w:t>
            </w:r>
          </w:p>
          <w:p w:rsidR="00F547AF" w:rsidRPr="00EB01ED" w:rsidRDefault="00F547AF" w:rsidP="0007314D">
            <w:pPr>
              <w:rPr>
                <w:sz w:val="24"/>
              </w:rPr>
            </w:pPr>
            <w:r w:rsidRPr="00EB01ED">
              <w:rPr>
                <w:sz w:val="24"/>
              </w:rPr>
              <w:t>отмечать день</w:t>
            </w:r>
          </w:p>
          <w:p w:rsidR="00F547AF" w:rsidRPr="00EB01ED" w:rsidRDefault="00F547AF" w:rsidP="0007314D">
            <w:pPr>
              <w:pStyle w:val="Style2"/>
              <w:widowControl/>
              <w:spacing w:line="240" w:lineRule="auto"/>
              <w:ind w:firstLine="0"/>
              <w:rPr>
                <w:rStyle w:val="FontStyle12"/>
                <w:sz w:val="24"/>
                <w:szCs w:val="24"/>
              </w:rPr>
            </w:pPr>
            <w:r w:rsidRPr="00EB01ED">
              <w:t>Именин»</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1.9</w:t>
            </w:r>
          </w:p>
        </w:tc>
        <w:tc>
          <w:tcPr>
            <w:tcW w:w="4010" w:type="dxa"/>
          </w:tcPr>
          <w:p w:rsidR="00F547AF" w:rsidRPr="005B3E8B" w:rsidRDefault="00F547AF" w:rsidP="0007314D">
            <w:pPr>
              <w:pStyle w:val="Style2"/>
              <w:widowControl/>
              <w:spacing w:line="240" w:lineRule="auto"/>
              <w:ind w:firstLine="0"/>
              <w:rPr>
                <w:rStyle w:val="FontStyle12"/>
                <w:sz w:val="24"/>
                <w:szCs w:val="24"/>
              </w:rPr>
            </w:pPr>
            <w:r w:rsidRPr="005B3E8B">
              <w:t>Забота о старших.</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EB01ED"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1.10</w:t>
            </w:r>
          </w:p>
          <w:p w:rsidR="00F547AF" w:rsidRPr="00B12E61" w:rsidRDefault="00F547AF" w:rsidP="0007314D">
            <w:pPr>
              <w:pStyle w:val="Style2"/>
              <w:widowControl/>
              <w:spacing w:line="240" w:lineRule="auto"/>
              <w:ind w:firstLine="0"/>
              <w:rPr>
                <w:rStyle w:val="FontStyle12"/>
                <w:sz w:val="24"/>
                <w:szCs w:val="24"/>
              </w:rPr>
            </w:pPr>
          </w:p>
        </w:tc>
        <w:tc>
          <w:tcPr>
            <w:tcW w:w="4010" w:type="dxa"/>
          </w:tcPr>
          <w:p w:rsidR="00F547AF" w:rsidRPr="005B3E8B" w:rsidRDefault="00F547AF" w:rsidP="0007314D">
            <w:pPr>
              <w:pStyle w:val="Style2"/>
              <w:widowControl/>
              <w:spacing w:line="240" w:lineRule="auto"/>
              <w:ind w:firstLine="0"/>
              <w:rPr>
                <w:rStyle w:val="FontStyle12"/>
                <w:sz w:val="24"/>
                <w:szCs w:val="24"/>
              </w:rPr>
            </w:pPr>
            <w:r w:rsidRPr="005B3E8B">
              <w:t>Забота о старших. Проект: «Тряпичная кукла».</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jc w:val="center"/>
              <w:rPr>
                <w:sz w:val="24"/>
              </w:rPr>
            </w:pPr>
            <w:r>
              <w:rPr>
                <w:sz w:val="24"/>
              </w:rPr>
              <w:t>1</w:t>
            </w:r>
          </w:p>
        </w:tc>
        <w:tc>
          <w:tcPr>
            <w:tcW w:w="1574" w:type="dxa"/>
          </w:tcPr>
          <w:p w:rsidR="00F547AF" w:rsidRPr="00B12E61" w:rsidRDefault="00F547AF" w:rsidP="0007314D">
            <w:pPr>
              <w:jc w:val="center"/>
              <w:rPr>
                <w:sz w:val="24"/>
              </w:rPr>
            </w:pPr>
            <w:r>
              <w:rPr>
                <w:sz w:val="24"/>
              </w:rPr>
              <w:t>-</w:t>
            </w:r>
          </w:p>
        </w:tc>
        <w:tc>
          <w:tcPr>
            <w:tcW w:w="2364" w:type="dxa"/>
          </w:tcPr>
          <w:p w:rsidR="00F547AF" w:rsidRPr="00EB01ED" w:rsidRDefault="00F547AF" w:rsidP="0007314D">
            <w:pPr>
              <w:rPr>
                <w:sz w:val="24"/>
              </w:rPr>
            </w:pPr>
            <w:r w:rsidRPr="00EB01ED">
              <w:rPr>
                <w:sz w:val="24"/>
              </w:rPr>
              <w:t>Творческие работы</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1.11</w:t>
            </w:r>
          </w:p>
        </w:tc>
        <w:tc>
          <w:tcPr>
            <w:tcW w:w="4010" w:type="dxa"/>
          </w:tcPr>
          <w:p w:rsidR="00F547AF" w:rsidRPr="005B3E8B" w:rsidRDefault="00F547AF" w:rsidP="0007314D">
            <w:pPr>
              <w:pStyle w:val="Style2"/>
              <w:widowControl/>
              <w:spacing w:line="240" w:lineRule="auto"/>
              <w:ind w:firstLine="0"/>
              <w:rPr>
                <w:rStyle w:val="FontStyle12"/>
                <w:sz w:val="24"/>
                <w:szCs w:val="24"/>
              </w:rPr>
            </w:pPr>
            <w:r w:rsidRPr="005B3E8B">
              <w:t>Групповой проект: «Ковёр для дедушки и бабушки».</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EB01ED" w:rsidRDefault="00F547AF" w:rsidP="0007314D">
            <w:pPr>
              <w:rPr>
                <w:sz w:val="24"/>
              </w:rPr>
            </w:pPr>
            <w:r w:rsidRPr="00EB01ED">
              <w:rPr>
                <w:sz w:val="24"/>
              </w:rPr>
              <w:t>Творческие работы</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1.12</w:t>
            </w:r>
          </w:p>
        </w:tc>
        <w:tc>
          <w:tcPr>
            <w:tcW w:w="4010" w:type="dxa"/>
          </w:tcPr>
          <w:p w:rsidR="00F547AF" w:rsidRPr="005B3E8B" w:rsidRDefault="00F547AF" w:rsidP="0007314D">
            <w:pPr>
              <w:pStyle w:val="Style2"/>
              <w:widowControl/>
              <w:spacing w:line="240" w:lineRule="auto"/>
              <w:ind w:firstLine="0"/>
              <w:rPr>
                <w:rStyle w:val="FontStyle12"/>
                <w:sz w:val="24"/>
                <w:szCs w:val="24"/>
              </w:rPr>
            </w:pPr>
            <w:r w:rsidRPr="005B3E8B">
              <w:t>Братья и сёстры. Умение слышать и слушать.</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EB01ED" w:rsidRDefault="00F547AF" w:rsidP="0007314D">
            <w:pPr>
              <w:rPr>
                <w:sz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1.13</w:t>
            </w:r>
          </w:p>
        </w:tc>
        <w:tc>
          <w:tcPr>
            <w:tcW w:w="4010" w:type="dxa"/>
          </w:tcPr>
          <w:p w:rsidR="00F547AF" w:rsidRPr="005B3E8B" w:rsidRDefault="00F547AF" w:rsidP="0007314D">
            <w:pPr>
              <w:pStyle w:val="Style2"/>
              <w:widowControl/>
              <w:spacing w:line="240" w:lineRule="auto"/>
              <w:ind w:firstLine="0"/>
              <w:rPr>
                <w:rStyle w:val="FontStyle12"/>
                <w:sz w:val="24"/>
                <w:szCs w:val="24"/>
              </w:rPr>
            </w:pPr>
            <w:r w:rsidRPr="005B3E8B">
              <w:t>Друзья. Одноклассники. Добрые и некрасивые слова.</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EB01ED" w:rsidRDefault="00F547AF" w:rsidP="0007314D">
            <w:pPr>
              <w:pStyle w:val="Style2"/>
              <w:widowControl/>
              <w:spacing w:line="240" w:lineRule="auto"/>
              <w:ind w:firstLine="0"/>
              <w:rPr>
                <w:rStyle w:val="FontStyle12"/>
                <w:sz w:val="24"/>
                <w:szCs w:val="24"/>
              </w:rPr>
            </w:pPr>
            <w:r w:rsidRPr="00EB01ED">
              <w:t>Копилка добрых слов</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1.14</w:t>
            </w:r>
          </w:p>
        </w:tc>
        <w:tc>
          <w:tcPr>
            <w:tcW w:w="4010" w:type="dxa"/>
          </w:tcPr>
          <w:p w:rsidR="00F547AF" w:rsidRPr="005B3E8B" w:rsidRDefault="00F547AF" w:rsidP="0007314D">
            <w:pPr>
              <w:rPr>
                <w:sz w:val="24"/>
              </w:rPr>
            </w:pPr>
            <w:r w:rsidRPr="005B3E8B">
              <w:rPr>
                <w:sz w:val="24"/>
              </w:rPr>
              <w:t xml:space="preserve">Друзья. Одноклассники. Гордость – причина разлада </w:t>
            </w:r>
            <w:proofErr w:type="gramStart"/>
            <w:r w:rsidRPr="005B3E8B">
              <w:rPr>
                <w:sz w:val="24"/>
              </w:rPr>
              <w:t>добрых</w:t>
            </w:r>
            <w:proofErr w:type="gramEnd"/>
          </w:p>
          <w:p w:rsidR="00F547AF" w:rsidRPr="005B3E8B" w:rsidRDefault="00F547AF" w:rsidP="0007314D">
            <w:pPr>
              <w:pStyle w:val="Style2"/>
              <w:widowControl/>
              <w:spacing w:line="240" w:lineRule="auto"/>
              <w:ind w:firstLine="0"/>
              <w:rPr>
                <w:rStyle w:val="FontStyle12"/>
                <w:sz w:val="24"/>
                <w:szCs w:val="24"/>
              </w:rPr>
            </w:pPr>
            <w:r w:rsidRPr="005B3E8B">
              <w:t>отношений.</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EB01ED"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1.15</w:t>
            </w:r>
          </w:p>
        </w:tc>
        <w:tc>
          <w:tcPr>
            <w:tcW w:w="4010" w:type="dxa"/>
          </w:tcPr>
          <w:p w:rsidR="00F547AF" w:rsidRPr="005B3E8B" w:rsidRDefault="00F547AF" w:rsidP="0007314D">
            <w:pPr>
              <w:pStyle w:val="Style2"/>
              <w:widowControl/>
              <w:spacing w:line="240" w:lineRule="auto"/>
              <w:ind w:firstLine="0"/>
              <w:rPr>
                <w:rStyle w:val="FontStyle12"/>
                <w:sz w:val="24"/>
                <w:szCs w:val="24"/>
              </w:rPr>
            </w:pPr>
            <w:r w:rsidRPr="005B3E8B">
              <w:t>Друзья. Одноклассники. Настоящий друг.</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74" w:type="dxa"/>
          </w:tcPr>
          <w:p w:rsidR="00F547AF" w:rsidRPr="00B12E61" w:rsidRDefault="00F547AF" w:rsidP="0007314D">
            <w:pPr>
              <w:jc w:val="center"/>
              <w:rPr>
                <w:sz w:val="24"/>
              </w:rPr>
            </w:pPr>
            <w:r>
              <w:rPr>
                <w:sz w:val="24"/>
              </w:rPr>
              <w:t>-</w:t>
            </w:r>
          </w:p>
        </w:tc>
        <w:tc>
          <w:tcPr>
            <w:tcW w:w="2364" w:type="dxa"/>
          </w:tcPr>
          <w:p w:rsidR="00F547AF" w:rsidRPr="00EB01ED"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1.16</w:t>
            </w:r>
          </w:p>
        </w:tc>
        <w:tc>
          <w:tcPr>
            <w:tcW w:w="4010" w:type="dxa"/>
          </w:tcPr>
          <w:p w:rsidR="00F547AF" w:rsidRPr="005B3E8B" w:rsidRDefault="00F547AF" w:rsidP="0007314D">
            <w:pPr>
              <w:pStyle w:val="Style2"/>
              <w:widowControl/>
              <w:spacing w:line="240" w:lineRule="auto"/>
              <w:ind w:firstLine="0"/>
              <w:rPr>
                <w:rStyle w:val="FontStyle12"/>
                <w:sz w:val="24"/>
                <w:szCs w:val="24"/>
              </w:rPr>
            </w:pPr>
            <w:r w:rsidRPr="005B3E8B">
              <w:t>Друзья. Одноклассники. Встреча новеньких в классе.</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jc w:val="center"/>
              <w:rPr>
                <w:sz w:val="24"/>
              </w:rPr>
            </w:pPr>
            <w:r>
              <w:rPr>
                <w:sz w:val="24"/>
              </w:rPr>
              <w:t>-</w:t>
            </w:r>
          </w:p>
        </w:tc>
        <w:tc>
          <w:tcPr>
            <w:tcW w:w="1574" w:type="dxa"/>
          </w:tcPr>
          <w:p w:rsidR="00F547AF" w:rsidRPr="00B12E61" w:rsidRDefault="00F547AF" w:rsidP="0007314D">
            <w:pPr>
              <w:jc w:val="center"/>
              <w:rPr>
                <w:sz w:val="24"/>
              </w:rPr>
            </w:pPr>
            <w:r>
              <w:rPr>
                <w:sz w:val="24"/>
              </w:rPr>
              <w:t>-</w:t>
            </w:r>
          </w:p>
        </w:tc>
        <w:tc>
          <w:tcPr>
            <w:tcW w:w="2364" w:type="dxa"/>
          </w:tcPr>
          <w:p w:rsidR="00F547AF" w:rsidRPr="00EB01ED"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1.17</w:t>
            </w:r>
          </w:p>
        </w:tc>
        <w:tc>
          <w:tcPr>
            <w:tcW w:w="4010" w:type="dxa"/>
          </w:tcPr>
          <w:p w:rsidR="00F547AF" w:rsidRPr="005B3E8B" w:rsidRDefault="00F547AF" w:rsidP="0007314D">
            <w:pPr>
              <w:rPr>
                <w:sz w:val="24"/>
              </w:rPr>
            </w:pPr>
            <w:r w:rsidRPr="005B3E8B">
              <w:rPr>
                <w:sz w:val="24"/>
              </w:rPr>
              <w:t xml:space="preserve">Друзья. Одноклассники. Проект: «Правило отношения </w:t>
            </w:r>
            <w:proofErr w:type="gramStart"/>
            <w:r w:rsidRPr="005B3E8B">
              <w:rPr>
                <w:sz w:val="24"/>
              </w:rPr>
              <w:t>с</w:t>
            </w:r>
            <w:proofErr w:type="gramEnd"/>
          </w:p>
          <w:p w:rsidR="00F547AF" w:rsidRPr="005B3E8B" w:rsidRDefault="00F547AF" w:rsidP="0007314D">
            <w:pPr>
              <w:pStyle w:val="Style2"/>
              <w:widowControl/>
              <w:spacing w:line="240" w:lineRule="auto"/>
              <w:ind w:firstLine="0"/>
              <w:rPr>
                <w:rStyle w:val="FontStyle12"/>
                <w:sz w:val="24"/>
                <w:szCs w:val="24"/>
              </w:rPr>
            </w:pPr>
            <w:r w:rsidRPr="005B3E8B">
              <w:t>друзьями».</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jc w:val="center"/>
              <w:rPr>
                <w:sz w:val="24"/>
              </w:rPr>
            </w:pPr>
            <w:r>
              <w:rPr>
                <w:sz w:val="24"/>
              </w:rPr>
              <w:t>1</w:t>
            </w:r>
          </w:p>
        </w:tc>
        <w:tc>
          <w:tcPr>
            <w:tcW w:w="1574" w:type="dxa"/>
          </w:tcPr>
          <w:p w:rsidR="00F547AF" w:rsidRPr="00B12E61" w:rsidRDefault="00F547AF" w:rsidP="0007314D">
            <w:pPr>
              <w:jc w:val="center"/>
              <w:rPr>
                <w:sz w:val="24"/>
              </w:rPr>
            </w:pPr>
            <w:r>
              <w:rPr>
                <w:sz w:val="24"/>
              </w:rPr>
              <w:t>-</w:t>
            </w:r>
          </w:p>
        </w:tc>
        <w:tc>
          <w:tcPr>
            <w:tcW w:w="2364" w:type="dxa"/>
          </w:tcPr>
          <w:p w:rsidR="00F547AF" w:rsidRPr="00EB01ED" w:rsidRDefault="00F547AF" w:rsidP="0007314D">
            <w:pPr>
              <w:rPr>
                <w:sz w:val="24"/>
              </w:rPr>
            </w:pPr>
            <w:r w:rsidRPr="00EB01ED">
              <w:rPr>
                <w:sz w:val="24"/>
              </w:rPr>
              <w:t>Памятка: «Правило</w:t>
            </w:r>
          </w:p>
          <w:p w:rsidR="00F547AF" w:rsidRPr="00EB01ED" w:rsidRDefault="00F547AF" w:rsidP="0007314D">
            <w:pPr>
              <w:rPr>
                <w:sz w:val="24"/>
              </w:rPr>
            </w:pPr>
            <w:r w:rsidRPr="00EB01ED">
              <w:rPr>
                <w:sz w:val="24"/>
              </w:rPr>
              <w:t xml:space="preserve">отношения </w:t>
            </w:r>
            <w:proofErr w:type="gramStart"/>
            <w:r w:rsidRPr="00EB01ED">
              <w:rPr>
                <w:sz w:val="24"/>
              </w:rPr>
              <w:t>с</w:t>
            </w:r>
            <w:proofErr w:type="gramEnd"/>
          </w:p>
          <w:p w:rsidR="00F547AF" w:rsidRPr="00EB01ED" w:rsidRDefault="00F547AF" w:rsidP="0007314D">
            <w:pPr>
              <w:pStyle w:val="Style2"/>
              <w:widowControl/>
              <w:spacing w:line="240" w:lineRule="auto"/>
              <w:ind w:firstLine="0"/>
              <w:rPr>
                <w:rStyle w:val="FontStyle12"/>
                <w:sz w:val="24"/>
                <w:szCs w:val="24"/>
              </w:rPr>
            </w:pPr>
            <w:r w:rsidRPr="00EB01ED">
              <w:t>друзьями»</w:t>
            </w:r>
          </w:p>
        </w:tc>
      </w:tr>
      <w:tr w:rsidR="00F547AF" w:rsidRPr="0044112B" w:rsidTr="0007314D">
        <w:trPr>
          <w:jc w:val="center"/>
        </w:trPr>
        <w:tc>
          <w:tcPr>
            <w:tcW w:w="5112" w:type="dxa"/>
            <w:gridSpan w:val="2"/>
          </w:tcPr>
          <w:p w:rsidR="00F547AF" w:rsidRPr="00B12E61" w:rsidRDefault="00F547AF" w:rsidP="0007314D">
            <w:pPr>
              <w:pStyle w:val="Style2"/>
              <w:widowControl/>
              <w:spacing w:line="240" w:lineRule="auto"/>
              <w:ind w:firstLine="0"/>
              <w:jc w:val="left"/>
              <w:rPr>
                <w:rStyle w:val="FontStyle12"/>
                <w:b/>
                <w:sz w:val="24"/>
                <w:szCs w:val="24"/>
              </w:rPr>
            </w:pPr>
            <w:r w:rsidRPr="00B12E61">
              <w:rPr>
                <w:rStyle w:val="FontStyle12"/>
                <w:sz w:val="24"/>
                <w:szCs w:val="24"/>
              </w:rPr>
              <w:t>Раздел 2.</w:t>
            </w:r>
          </w:p>
          <w:p w:rsidR="00F547AF" w:rsidRPr="00B12E61" w:rsidRDefault="00F547AF" w:rsidP="0007314D">
            <w:pPr>
              <w:pStyle w:val="Style2"/>
              <w:widowControl/>
              <w:spacing w:line="240" w:lineRule="auto"/>
              <w:ind w:firstLine="0"/>
              <w:jc w:val="left"/>
              <w:rPr>
                <w:b/>
              </w:rPr>
            </w:pPr>
            <w:r w:rsidRPr="00B12E61">
              <w:rPr>
                <w:b/>
              </w:rPr>
              <w:t xml:space="preserve">«Милосердие к </w:t>
            </w:r>
            <w:proofErr w:type="gramStart"/>
            <w:r w:rsidRPr="00B12E61">
              <w:rPr>
                <w:b/>
              </w:rPr>
              <w:t>ближним</w:t>
            </w:r>
            <w:proofErr w:type="gramEnd"/>
            <w:r w:rsidRPr="00B12E61">
              <w:rPr>
                <w:b/>
              </w:rPr>
              <w:t>»</w:t>
            </w:r>
          </w:p>
        </w:tc>
        <w:tc>
          <w:tcPr>
            <w:tcW w:w="1131" w:type="dxa"/>
          </w:tcPr>
          <w:p w:rsidR="00F547AF" w:rsidRPr="00B12E61" w:rsidRDefault="00F547AF" w:rsidP="0007314D">
            <w:pPr>
              <w:jc w:val="center"/>
              <w:rPr>
                <w:rStyle w:val="FontStyle12"/>
                <w:b/>
                <w:sz w:val="24"/>
                <w:szCs w:val="24"/>
              </w:rPr>
            </w:pPr>
            <w:r>
              <w:rPr>
                <w:rStyle w:val="FontStyle12"/>
                <w:sz w:val="24"/>
                <w:szCs w:val="24"/>
              </w:rPr>
              <w:t>8</w:t>
            </w:r>
          </w:p>
        </w:tc>
        <w:tc>
          <w:tcPr>
            <w:tcW w:w="1216" w:type="dxa"/>
          </w:tcPr>
          <w:p w:rsidR="00F547AF" w:rsidRPr="0082013A" w:rsidRDefault="00F547AF" w:rsidP="0007314D">
            <w:pPr>
              <w:pStyle w:val="Style2"/>
              <w:widowControl/>
              <w:spacing w:line="240" w:lineRule="auto"/>
              <w:ind w:firstLine="0"/>
              <w:jc w:val="center"/>
              <w:rPr>
                <w:rStyle w:val="FontStyle12"/>
                <w:b/>
                <w:sz w:val="24"/>
                <w:szCs w:val="24"/>
              </w:rPr>
            </w:pPr>
            <w:r>
              <w:rPr>
                <w:rStyle w:val="FontStyle12"/>
                <w:sz w:val="24"/>
                <w:szCs w:val="24"/>
              </w:rPr>
              <w:t>2</w:t>
            </w:r>
          </w:p>
        </w:tc>
        <w:tc>
          <w:tcPr>
            <w:tcW w:w="1517" w:type="dxa"/>
          </w:tcPr>
          <w:p w:rsidR="00F547AF" w:rsidRPr="0082013A" w:rsidRDefault="00F547AF" w:rsidP="0007314D">
            <w:pPr>
              <w:jc w:val="center"/>
              <w:rPr>
                <w:b/>
                <w:sz w:val="24"/>
              </w:rPr>
            </w:pPr>
            <w:r>
              <w:rPr>
                <w:b/>
                <w:sz w:val="24"/>
              </w:rPr>
              <w:t>6</w:t>
            </w:r>
          </w:p>
        </w:tc>
        <w:tc>
          <w:tcPr>
            <w:tcW w:w="1574" w:type="dxa"/>
          </w:tcPr>
          <w:p w:rsidR="00F547AF" w:rsidRPr="0082013A" w:rsidRDefault="00F547AF" w:rsidP="0007314D">
            <w:pPr>
              <w:jc w:val="center"/>
              <w:rPr>
                <w:b/>
                <w:sz w:val="24"/>
              </w:rPr>
            </w:pPr>
            <w:r>
              <w:rPr>
                <w:b/>
                <w:sz w:val="24"/>
              </w:rPr>
              <w:t>-</w:t>
            </w:r>
          </w:p>
        </w:tc>
        <w:tc>
          <w:tcPr>
            <w:tcW w:w="2364" w:type="dxa"/>
          </w:tcPr>
          <w:p w:rsidR="00F547AF" w:rsidRPr="00B12E61" w:rsidRDefault="00F547AF" w:rsidP="0007314D">
            <w:pPr>
              <w:rPr>
                <w:sz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2.1</w:t>
            </w:r>
          </w:p>
        </w:tc>
        <w:tc>
          <w:tcPr>
            <w:tcW w:w="4010" w:type="dxa"/>
          </w:tcPr>
          <w:p w:rsidR="00F547AF" w:rsidRPr="00B6135B" w:rsidRDefault="00F547AF" w:rsidP="0007314D">
            <w:pPr>
              <w:pStyle w:val="Style2"/>
              <w:widowControl/>
              <w:spacing w:line="240" w:lineRule="auto"/>
              <w:ind w:firstLine="0"/>
              <w:rPr>
                <w:rStyle w:val="FontStyle12"/>
                <w:sz w:val="24"/>
                <w:szCs w:val="24"/>
              </w:rPr>
            </w:pPr>
            <w:r w:rsidRPr="00B6135B">
              <w:t>Рождество Христово. Православные традиции праздника.</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EB01ED" w:rsidRDefault="00F547AF" w:rsidP="0007314D">
            <w:pPr>
              <w:pStyle w:val="Style2"/>
              <w:widowControl/>
              <w:spacing w:line="240" w:lineRule="auto"/>
              <w:ind w:firstLine="0"/>
              <w:rPr>
                <w:rStyle w:val="FontStyle12"/>
                <w:sz w:val="24"/>
                <w:szCs w:val="24"/>
              </w:rPr>
            </w:pPr>
            <w:r w:rsidRPr="00EB01ED">
              <w:t>Выставка рисунков</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2.2</w:t>
            </w:r>
          </w:p>
        </w:tc>
        <w:tc>
          <w:tcPr>
            <w:tcW w:w="4010" w:type="dxa"/>
          </w:tcPr>
          <w:p w:rsidR="00F547AF" w:rsidRPr="00B6135B" w:rsidRDefault="00F547AF" w:rsidP="0007314D">
            <w:pPr>
              <w:pStyle w:val="Style2"/>
              <w:widowControl/>
              <w:spacing w:line="240" w:lineRule="auto"/>
              <w:ind w:firstLine="0"/>
              <w:rPr>
                <w:rStyle w:val="FontStyle12"/>
                <w:sz w:val="24"/>
                <w:szCs w:val="24"/>
              </w:rPr>
            </w:pPr>
            <w:r w:rsidRPr="00B6135B">
              <w:t>Рождество Христово. Проект: «Рождественская мастерская».</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EB01ED" w:rsidRDefault="00F547AF" w:rsidP="0007314D">
            <w:pPr>
              <w:rPr>
                <w:sz w:val="24"/>
              </w:rPr>
            </w:pPr>
            <w:r w:rsidRPr="00EB01ED">
              <w:rPr>
                <w:sz w:val="24"/>
              </w:rPr>
              <w:t>Творческие работы</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lastRenderedPageBreak/>
              <w:t>2.3</w:t>
            </w:r>
          </w:p>
        </w:tc>
        <w:tc>
          <w:tcPr>
            <w:tcW w:w="4010" w:type="dxa"/>
          </w:tcPr>
          <w:p w:rsidR="00F547AF" w:rsidRPr="00B6135B" w:rsidRDefault="00F547AF" w:rsidP="0007314D">
            <w:pPr>
              <w:pStyle w:val="Style2"/>
              <w:widowControl/>
              <w:spacing w:line="240" w:lineRule="auto"/>
              <w:ind w:firstLine="0"/>
              <w:rPr>
                <w:rStyle w:val="FontStyle12"/>
                <w:sz w:val="24"/>
                <w:szCs w:val="24"/>
              </w:rPr>
            </w:pPr>
            <w:r w:rsidRPr="00B6135B">
              <w:t>Рождество Христово. Подготовка благотворительного концерта.</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jc w:val="center"/>
              <w:rPr>
                <w:sz w:val="24"/>
              </w:rPr>
            </w:pPr>
            <w:r>
              <w:rPr>
                <w:sz w:val="24"/>
              </w:rPr>
              <w:t>1</w:t>
            </w:r>
          </w:p>
        </w:tc>
        <w:tc>
          <w:tcPr>
            <w:tcW w:w="1574" w:type="dxa"/>
          </w:tcPr>
          <w:p w:rsidR="00F547AF" w:rsidRPr="00B12E61" w:rsidRDefault="00F547AF" w:rsidP="0007314D">
            <w:pPr>
              <w:jc w:val="center"/>
              <w:rPr>
                <w:sz w:val="24"/>
              </w:rPr>
            </w:pPr>
            <w:r>
              <w:rPr>
                <w:sz w:val="24"/>
              </w:rPr>
              <w:t>-</w:t>
            </w:r>
          </w:p>
        </w:tc>
        <w:tc>
          <w:tcPr>
            <w:tcW w:w="2364" w:type="dxa"/>
          </w:tcPr>
          <w:p w:rsidR="00F547AF" w:rsidRPr="00EB01ED" w:rsidRDefault="00F547AF" w:rsidP="0007314D">
            <w:pPr>
              <w:pStyle w:val="Style2"/>
              <w:widowControl/>
              <w:spacing w:line="240" w:lineRule="auto"/>
              <w:ind w:firstLine="0"/>
              <w:rPr>
                <w:rStyle w:val="FontStyle12"/>
                <w:sz w:val="24"/>
                <w:szCs w:val="24"/>
              </w:rPr>
            </w:pPr>
            <w:r w:rsidRPr="00EB01ED">
              <w:rPr>
                <w:rStyle w:val="FontStyle12"/>
                <w:sz w:val="24"/>
                <w:szCs w:val="24"/>
              </w:rPr>
              <w:t>Концерт</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2.4</w:t>
            </w:r>
          </w:p>
        </w:tc>
        <w:tc>
          <w:tcPr>
            <w:tcW w:w="4010" w:type="dxa"/>
          </w:tcPr>
          <w:p w:rsidR="00F547AF" w:rsidRPr="00B6135B" w:rsidRDefault="00F547AF" w:rsidP="0007314D">
            <w:pPr>
              <w:pStyle w:val="Style2"/>
              <w:widowControl/>
              <w:spacing w:line="240" w:lineRule="auto"/>
              <w:ind w:firstLine="0"/>
              <w:rPr>
                <w:rStyle w:val="FontStyle12"/>
                <w:sz w:val="24"/>
                <w:szCs w:val="24"/>
              </w:rPr>
            </w:pPr>
            <w:r w:rsidRPr="00B6135B">
              <w:t>Светлая Пасха. Традиции праздника.</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jc w:val="center"/>
              <w:rPr>
                <w:sz w:val="24"/>
              </w:rPr>
            </w:pPr>
            <w:r>
              <w:rPr>
                <w:sz w:val="24"/>
              </w:rPr>
              <w:t>0,5</w:t>
            </w:r>
          </w:p>
        </w:tc>
        <w:tc>
          <w:tcPr>
            <w:tcW w:w="1574" w:type="dxa"/>
          </w:tcPr>
          <w:p w:rsidR="00F547AF" w:rsidRPr="00B12E61" w:rsidRDefault="00F547AF" w:rsidP="0007314D">
            <w:pPr>
              <w:jc w:val="center"/>
              <w:rPr>
                <w:sz w:val="24"/>
              </w:rPr>
            </w:pPr>
            <w:r>
              <w:rPr>
                <w:sz w:val="24"/>
              </w:rPr>
              <w:t>-</w:t>
            </w:r>
          </w:p>
        </w:tc>
        <w:tc>
          <w:tcPr>
            <w:tcW w:w="2364" w:type="dxa"/>
          </w:tcPr>
          <w:p w:rsidR="00F547AF" w:rsidRPr="00EB01ED" w:rsidRDefault="00F547AF" w:rsidP="0007314D">
            <w:pPr>
              <w:pStyle w:val="Style2"/>
              <w:widowControl/>
              <w:spacing w:line="240" w:lineRule="auto"/>
              <w:ind w:firstLine="0"/>
              <w:rPr>
                <w:rStyle w:val="FontStyle12"/>
                <w:sz w:val="24"/>
                <w:szCs w:val="24"/>
              </w:rPr>
            </w:pPr>
            <w:r w:rsidRPr="00EB01ED">
              <w:t>Выставка рисунков</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2.5</w:t>
            </w:r>
          </w:p>
        </w:tc>
        <w:tc>
          <w:tcPr>
            <w:tcW w:w="4010" w:type="dxa"/>
          </w:tcPr>
          <w:p w:rsidR="00F547AF" w:rsidRPr="00B6135B" w:rsidRDefault="00F547AF" w:rsidP="0007314D">
            <w:pPr>
              <w:rPr>
                <w:sz w:val="24"/>
              </w:rPr>
            </w:pPr>
            <w:r w:rsidRPr="00B6135B">
              <w:rPr>
                <w:sz w:val="24"/>
              </w:rPr>
              <w:t xml:space="preserve">Светлая Пасха. Проект: «Пасхальная радость». </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jc w:val="center"/>
              <w:rPr>
                <w:sz w:val="24"/>
              </w:rPr>
            </w:pPr>
            <w:r>
              <w:rPr>
                <w:sz w:val="24"/>
              </w:rPr>
              <w:t>1</w:t>
            </w:r>
          </w:p>
        </w:tc>
        <w:tc>
          <w:tcPr>
            <w:tcW w:w="1574" w:type="dxa"/>
          </w:tcPr>
          <w:p w:rsidR="00F547AF" w:rsidRPr="00B12E61" w:rsidRDefault="00F547AF" w:rsidP="0007314D">
            <w:pPr>
              <w:jc w:val="center"/>
              <w:rPr>
                <w:sz w:val="24"/>
              </w:rPr>
            </w:pPr>
            <w:r>
              <w:rPr>
                <w:sz w:val="24"/>
              </w:rPr>
              <w:t>-</w:t>
            </w:r>
          </w:p>
        </w:tc>
        <w:tc>
          <w:tcPr>
            <w:tcW w:w="2364" w:type="dxa"/>
          </w:tcPr>
          <w:p w:rsidR="00F547AF" w:rsidRPr="00EB01ED" w:rsidRDefault="00F547AF" w:rsidP="0007314D">
            <w:pPr>
              <w:rPr>
                <w:sz w:val="24"/>
              </w:rPr>
            </w:pPr>
            <w:r w:rsidRPr="00EB01ED">
              <w:rPr>
                <w:sz w:val="24"/>
              </w:rPr>
              <w:t>Творческие работы</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2.6</w:t>
            </w:r>
          </w:p>
        </w:tc>
        <w:tc>
          <w:tcPr>
            <w:tcW w:w="4010" w:type="dxa"/>
          </w:tcPr>
          <w:p w:rsidR="00F547AF" w:rsidRPr="00B6135B" w:rsidRDefault="00F547AF" w:rsidP="0007314D">
            <w:pPr>
              <w:rPr>
                <w:sz w:val="24"/>
              </w:rPr>
            </w:pPr>
            <w:r w:rsidRPr="00B6135B">
              <w:rPr>
                <w:sz w:val="24"/>
              </w:rPr>
              <w:t xml:space="preserve"> Светлая Пасха. Подготовка благотворительного концерта.</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jc w:val="center"/>
              <w:rPr>
                <w:sz w:val="24"/>
              </w:rPr>
            </w:pPr>
            <w:r>
              <w:rPr>
                <w:sz w:val="24"/>
              </w:rPr>
              <w:t>1</w:t>
            </w:r>
          </w:p>
        </w:tc>
        <w:tc>
          <w:tcPr>
            <w:tcW w:w="1574" w:type="dxa"/>
          </w:tcPr>
          <w:p w:rsidR="00F547AF" w:rsidRPr="00B12E61" w:rsidRDefault="00F547AF" w:rsidP="0007314D">
            <w:pPr>
              <w:jc w:val="center"/>
              <w:rPr>
                <w:sz w:val="24"/>
              </w:rPr>
            </w:pPr>
            <w:r>
              <w:rPr>
                <w:sz w:val="24"/>
              </w:rPr>
              <w:t>-</w:t>
            </w:r>
          </w:p>
        </w:tc>
        <w:tc>
          <w:tcPr>
            <w:tcW w:w="2364" w:type="dxa"/>
          </w:tcPr>
          <w:p w:rsidR="00F547AF" w:rsidRPr="00EB01ED" w:rsidRDefault="00F547AF" w:rsidP="0007314D">
            <w:pPr>
              <w:pStyle w:val="Style2"/>
              <w:widowControl/>
              <w:spacing w:line="240" w:lineRule="auto"/>
              <w:ind w:firstLine="0"/>
              <w:rPr>
                <w:rStyle w:val="FontStyle12"/>
                <w:sz w:val="24"/>
                <w:szCs w:val="24"/>
              </w:rPr>
            </w:pPr>
            <w:r w:rsidRPr="00EB01ED">
              <w:rPr>
                <w:rStyle w:val="FontStyle12"/>
                <w:sz w:val="24"/>
                <w:szCs w:val="24"/>
              </w:rPr>
              <w:t>Концерт</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2.7</w:t>
            </w:r>
          </w:p>
        </w:tc>
        <w:tc>
          <w:tcPr>
            <w:tcW w:w="4010" w:type="dxa"/>
          </w:tcPr>
          <w:p w:rsidR="00F547AF" w:rsidRPr="00B6135B" w:rsidRDefault="00F547AF" w:rsidP="0007314D">
            <w:pPr>
              <w:rPr>
                <w:sz w:val="24"/>
              </w:rPr>
            </w:pPr>
            <w:r w:rsidRPr="00B6135B">
              <w:rPr>
                <w:sz w:val="24"/>
              </w:rPr>
              <w:t xml:space="preserve">Милосердие к слабым, больным. Понятие «каменное сердце». </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jc w:val="center"/>
              <w:rPr>
                <w:sz w:val="24"/>
              </w:rPr>
            </w:pPr>
            <w:r>
              <w:rPr>
                <w:sz w:val="24"/>
              </w:rPr>
              <w:t>-</w:t>
            </w:r>
          </w:p>
        </w:tc>
        <w:tc>
          <w:tcPr>
            <w:tcW w:w="1574" w:type="dxa"/>
          </w:tcPr>
          <w:p w:rsidR="00F547AF" w:rsidRPr="00B12E61" w:rsidRDefault="00F547AF" w:rsidP="0007314D">
            <w:pPr>
              <w:jc w:val="center"/>
              <w:rPr>
                <w:sz w:val="24"/>
              </w:rPr>
            </w:pPr>
            <w:r>
              <w:rPr>
                <w:sz w:val="24"/>
              </w:rPr>
              <w:t>-</w:t>
            </w:r>
          </w:p>
        </w:tc>
        <w:tc>
          <w:tcPr>
            <w:tcW w:w="2364" w:type="dxa"/>
          </w:tcPr>
          <w:p w:rsidR="00F547AF" w:rsidRPr="00EB01ED"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2.8</w:t>
            </w:r>
          </w:p>
        </w:tc>
        <w:tc>
          <w:tcPr>
            <w:tcW w:w="4010" w:type="dxa"/>
          </w:tcPr>
          <w:p w:rsidR="00F547AF" w:rsidRPr="00B6135B" w:rsidRDefault="00F547AF" w:rsidP="0007314D">
            <w:pPr>
              <w:rPr>
                <w:sz w:val="24"/>
              </w:rPr>
            </w:pPr>
            <w:r w:rsidRPr="00B6135B">
              <w:rPr>
                <w:sz w:val="24"/>
              </w:rPr>
              <w:t xml:space="preserve"> Милосердие к слабым, больным.</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jc w:val="center"/>
              <w:rPr>
                <w:sz w:val="24"/>
              </w:rPr>
            </w:pPr>
            <w:r>
              <w:rPr>
                <w:sz w:val="24"/>
              </w:rPr>
              <w:t>1</w:t>
            </w:r>
          </w:p>
        </w:tc>
        <w:tc>
          <w:tcPr>
            <w:tcW w:w="1574" w:type="dxa"/>
          </w:tcPr>
          <w:p w:rsidR="00F547AF" w:rsidRPr="00B12E61" w:rsidRDefault="00F547AF" w:rsidP="0007314D">
            <w:pPr>
              <w:jc w:val="center"/>
              <w:rPr>
                <w:sz w:val="24"/>
              </w:rPr>
            </w:pPr>
            <w:r>
              <w:rPr>
                <w:sz w:val="24"/>
              </w:rPr>
              <w:t>-</w:t>
            </w:r>
          </w:p>
        </w:tc>
        <w:tc>
          <w:tcPr>
            <w:tcW w:w="2364" w:type="dxa"/>
          </w:tcPr>
          <w:p w:rsidR="00F547AF" w:rsidRPr="00EB01ED" w:rsidRDefault="00F547AF" w:rsidP="0007314D">
            <w:pPr>
              <w:pStyle w:val="Style2"/>
              <w:widowControl/>
              <w:spacing w:line="240" w:lineRule="auto"/>
              <w:ind w:firstLine="0"/>
              <w:rPr>
                <w:rStyle w:val="FontStyle12"/>
                <w:sz w:val="24"/>
                <w:szCs w:val="24"/>
              </w:rPr>
            </w:pPr>
            <w:r w:rsidRPr="00EB01ED">
              <w:t>Дела милосердия</w:t>
            </w:r>
          </w:p>
        </w:tc>
      </w:tr>
      <w:tr w:rsidR="00F547AF" w:rsidRPr="0044112B" w:rsidTr="0007314D">
        <w:trPr>
          <w:jc w:val="center"/>
        </w:trPr>
        <w:tc>
          <w:tcPr>
            <w:tcW w:w="5112" w:type="dxa"/>
            <w:gridSpan w:val="2"/>
          </w:tcPr>
          <w:p w:rsidR="00F547AF" w:rsidRPr="00B12E61" w:rsidRDefault="00F547AF" w:rsidP="0007314D">
            <w:pPr>
              <w:pStyle w:val="Style2"/>
              <w:widowControl/>
              <w:spacing w:line="240" w:lineRule="auto"/>
              <w:ind w:firstLine="0"/>
              <w:jc w:val="left"/>
              <w:rPr>
                <w:b/>
              </w:rPr>
            </w:pPr>
            <w:r w:rsidRPr="00B12E61">
              <w:rPr>
                <w:b/>
              </w:rPr>
              <w:t>Раздел 3. «Доброе отношение к природе»</w:t>
            </w:r>
          </w:p>
        </w:tc>
        <w:tc>
          <w:tcPr>
            <w:tcW w:w="1131" w:type="dxa"/>
          </w:tcPr>
          <w:p w:rsidR="00F547AF" w:rsidRPr="00B12E61" w:rsidRDefault="00F547AF" w:rsidP="0007314D">
            <w:pPr>
              <w:jc w:val="center"/>
              <w:rPr>
                <w:rStyle w:val="FontStyle12"/>
                <w:b/>
                <w:sz w:val="24"/>
                <w:szCs w:val="24"/>
              </w:rPr>
            </w:pPr>
            <w:r>
              <w:rPr>
                <w:rStyle w:val="FontStyle12"/>
                <w:sz w:val="24"/>
                <w:szCs w:val="24"/>
              </w:rPr>
              <w:t>9</w:t>
            </w:r>
          </w:p>
        </w:tc>
        <w:tc>
          <w:tcPr>
            <w:tcW w:w="1216" w:type="dxa"/>
          </w:tcPr>
          <w:p w:rsidR="00F547AF" w:rsidRPr="009A2F9B" w:rsidRDefault="00F547AF" w:rsidP="0007314D">
            <w:pPr>
              <w:jc w:val="center"/>
              <w:rPr>
                <w:b/>
                <w:sz w:val="24"/>
              </w:rPr>
            </w:pPr>
            <w:r>
              <w:rPr>
                <w:b/>
                <w:sz w:val="24"/>
              </w:rPr>
              <w:t>3</w:t>
            </w:r>
          </w:p>
        </w:tc>
        <w:tc>
          <w:tcPr>
            <w:tcW w:w="1517" w:type="dxa"/>
          </w:tcPr>
          <w:p w:rsidR="00F547AF" w:rsidRPr="009A2F9B" w:rsidRDefault="00F547AF" w:rsidP="0007314D">
            <w:pPr>
              <w:pStyle w:val="Style2"/>
              <w:widowControl/>
              <w:spacing w:line="240" w:lineRule="auto"/>
              <w:ind w:firstLine="0"/>
              <w:jc w:val="center"/>
              <w:rPr>
                <w:b/>
              </w:rPr>
            </w:pPr>
            <w:r>
              <w:rPr>
                <w:b/>
              </w:rPr>
              <w:t>5</w:t>
            </w:r>
          </w:p>
        </w:tc>
        <w:tc>
          <w:tcPr>
            <w:tcW w:w="1574" w:type="dxa"/>
          </w:tcPr>
          <w:p w:rsidR="00F547AF" w:rsidRPr="009A2F9B" w:rsidRDefault="00F547AF" w:rsidP="0007314D">
            <w:pPr>
              <w:pStyle w:val="Style2"/>
              <w:widowControl/>
              <w:spacing w:line="240" w:lineRule="auto"/>
              <w:ind w:firstLine="0"/>
              <w:jc w:val="center"/>
              <w:rPr>
                <w:b/>
              </w:rPr>
            </w:pPr>
            <w:r>
              <w:rPr>
                <w:b/>
              </w:rPr>
              <w:t>1</w:t>
            </w:r>
          </w:p>
        </w:tc>
        <w:tc>
          <w:tcPr>
            <w:tcW w:w="2364" w:type="dxa"/>
          </w:tcPr>
          <w:p w:rsidR="00F547AF" w:rsidRPr="00B12E61"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3.1</w:t>
            </w:r>
          </w:p>
        </w:tc>
        <w:tc>
          <w:tcPr>
            <w:tcW w:w="4010" w:type="dxa"/>
          </w:tcPr>
          <w:p w:rsidR="00F547AF" w:rsidRPr="00B6135B" w:rsidRDefault="00F547AF" w:rsidP="0007314D">
            <w:pPr>
              <w:rPr>
                <w:sz w:val="24"/>
              </w:rPr>
            </w:pPr>
            <w:r w:rsidRPr="00B6135B">
              <w:rPr>
                <w:sz w:val="24"/>
              </w:rPr>
              <w:t xml:space="preserve">Бережное отношение к растениям. </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EB01ED"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3.2</w:t>
            </w:r>
          </w:p>
        </w:tc>
        <w:tc>
          <w:tcPr>
            <w:tcW w:w="4010" w:type="dxa"/>
          </w:tcPr>
          <w:p w:rsidR="00F547AF" w:rsidRPr="00B6135B" w:rsidRDefault="00F547AF" w:rsidP="0007314D">
            <w:pPr>
              <w:rPr>
                <w:sz w:val="24"/>
              </w:rPr>
            </w:pPr>
            <w:r w:rsidRPr="00B6135B">
              <w:rPr>
                <w:sz w:val="24"/>
              </w:rPr>
              <w:t xml:space="preserve">Наши пернатые друзья. Проект: «Украсим гнездо». </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EB01ED" w:rsidRDefault="00F547AF" w:rsidP="0007314D">
            <w:pPr>
              <w:rPr>
                <w:sz w:val="24"/>
              </w:rPr>
            </w:pPr>
            <w:r w:rsidRPr="00EB01ED">
              <w:rPr>
                <w:sz w:val="24"/>
              </w:rPr>
              <w:t>Творческие работы</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3.3</w:t>
            </w:r>
          </w:p>
        </w:tc>
        <w:tc>
          <w:tcPr>
            <w:tcW w:w="4010" w:type="dxa"/>
          </w:tcPr>
          <w:p w:rsidR="00F547AF" w:rsidRPr="00B6135B" w:rsidRDefault="00F547AF" w:rsidP="0007314D">
            <w:pPr>
              <w:rPr>
                <w:sz w:val="24"/>
              </w:rPr>
            </w:pPr>
            <w:r w:rsidRPr="00B6135B">
              <w:rPr>
                <w:sz w:val="24"/>
              </w:rPr>
              <w:t>Праздник Благовещение. Обычай выпускать птиц на волю в день</w:t>
            </w:r>
          </w:p>
          <w:p w:rsidR="00F547AF" w:rsidRPr="00B6135B" w:rsidRDefault="00F547AF" w:rsidP="0007314D">
            <w:pPr>
              <w:rPr>
                <w:sz w:val="24"/>
              </w:rPr>
            </w:pPr>
            <w:r w:rsidRPr="00B6135B">
              <w:rPr>
                <w:sz w:val="24"/>
              </w:rPr>
              <w:t>Благовещения.</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EB01ED"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3.4</w:t>
            </w:r>
          </w:p>
        </w:tc>
        <w:tc>
          <w:tcPr>
            <w:tcW w:w="4010" w:type="dxa"/>
          </w:tcPr>
          <w:p w:rsidR="00F547AF" w:rsidRPr="00B6135B" w:rsidRDefault="00F547AF" w:rsidP="0007314D">
            <w:pPr>
              <w:rPr>
                <w:sz w:val="24"/>
              </w:rPr>
            </w:pPr>
            <w:r w:rsidRPr="00B6135B">
              <w:rPr>
                <w:sz w:val="24"/>
              </w:rPr>
              <w:t>Счастлив человек, который и животных милует.</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EB01ED"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3.5</w:t>
            </w:r>
          </w:p>
        </w:tc>
        <w:tc>
          <w:tcPr>
            <w:tcW w:w="4010" w:type="dxa"/>
          </w:tcPr>
          <w:p w:rsidR="00F547AF" w:rsidRPr="00B6135B" w:rsidRDefault="00F547AF" w:rsidP="0007314D">
            <w:pPr>
              <w:rPr>
                <w:sz w:val="24"/>
              </w:rPr>
            </w:pPr>
            <w:r w:rsidRPr="00B6135B">
              <w:rPr>
                <w:sz w:val="24"/>
              </w:rPr>
              <w:t>Счастлив человек, который и животных милует.</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EB01ED"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3.6</w:t>
            </w:r>
          </w:p>
        </w:tc>
        <w:tc>
          <w:tcPr>
            <w:tcW w:w="4010" w:type="dxa"/>
          </w:tcPr>
          <w:p w:rsidR="00F547AF" w:rsidRPr="00B6135B" w:rsidRDefault="00F547AF" w:rsidP="0007314D">
            <w:pPr>
              <w:rPr>
                <w:sz w:val="24"/>
              </w:rPr>
            </w:pPr>
            <w:r>
              <w:rPr>
                <w:sz w:val="24"/>
              </w:rPr>
              <w:t>Групповой проект: «На реке</w:t>
            </w:r>
            <w:r w:rsidRPr="00B6135B">
              <w:rPr>
                <w:sz w:val="24"/>
              </w:rPr>
              <w:t>».</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2364" w:type="dxa"/>
          </w:tcPr>
          <w:p w:rsidR="00F547AF" w:rsidRPr="00EB01ED" w:rsidRDefault="00F547AF" w:rsidP="0007314D">
            <w:pPr>
              <w:pStyle w:val="Style2"/>
              <w:widowControl/>
              <w:spacing w:line="240" w:lineRule="auto"/>
              <w:ind w:firstLine="0"/>
              <w:rPr>
                <w:rStyle w:val="FontStyle12"/>
                <w:sz w:val="24"/>
                <w:szCs w:val="24"/>
              </w:rPr>
            </w:pPr>
            <w:r w:rsidRPr="00EB01ED">
              <w:t>Уборка берега реки</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3.7</w:t>
            </w:r>
          </w:p>
        </w:tc>
        <w:tc>
          <w:tcPr>
            <w:tcW w:w="4010" w:type="dxa"/>
          </w:tcPr>
          <w:p w:rsidR="00F547AF" w:rsidRPr="00B6135B" w:rsidRDefault="00F547AF" w:rsidP="0007314D">
            <w:pPr>
              <w:rPr>
                <w:sz w:val="24"/>
              </w:rPr>
            </w:pPr>
            <w:r>
              <w:rPr>
                <w:sz w:val="24"/>
              </w:rPr>
              <w:t>Групповой проект: «На реке</w:t>
            </w:r>
            <w:r w:rsidRPr="00B6135B">
              <w:rPr>
                <w:sz w:val="24"/>
              </w:rPr>
              <w:t>».</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EB01ED" w:rsidRDefault="00F547AF" w:rsidP="0007314D">
            <w:pPr>
              <w:rPr>
                <w:sz w:val="24"/>
              </w:rPr>
            </w:pPr>
            <w:r w:rsidRPr="00EB01ED">
              <w:rPr>
                <w:sz w:val="24"/>
              </w:rPr>
              <w:t>Творческие работы</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3.8</w:t>
            </w:r>
          </w:p>
        </w:tc>
        <w:tc>
          <w:tcPr>
            <w:tcW w:w="4010" w:type="dxa"/>
          </w:tcPr>
          <w:p w:rsidR="00F547AF" w:rsidRPr="00B6135B" w:rsidRDefault="00F547AF" w:rsidP="0007314D">
            <w:pPr>
              <w:rPr>
                <w:sz w:val="24"/>
              </w:rPr>
            </w:pPr>
            <w:r w:rsidRPr="00B6135B">
              <w:rPr>
                <w:sz w:val="24"/>
              </w:rPr>
              <w:t>Гр</w:t>
            </w:r>
            <w:r>
              <w:rPr>
                <w:sz w:val="24"/>
              </w:rPr>
              <w:t>упповой проект: «На реке</w:t>
            </w:r>
            <w:r w:rsidRPr="00B6135B">
              <w:rPr>
                <w:sz w:val="24"/>
              </w:rPr>
              <w:t>».</w:t>
            </w:r>
          </w:p>
        </w:tc>
        <w:tc>
          <w:tcPr>
            <w:tcW w:w="1131" w:type="dxa"/>
          </w:tcPr>
          <w:p w:rsidR="00F547AF" w:rsidRPr="00B12E61" w:rsidRDefault="00F547AF" w:rsidP="0007314D">
            <w:pPr>
              <w:jc w:val="center"/>
              <w:rPr>
                <w:sz w:val="24"/>
              </w:rPr>
            </w:pPr>
            <w:r w:rsidRPr="00B12E61">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EB01ED" w:rsidRDefault="00F547AF" w:rsidP="0007314D">
            <w:pPr>
              <w:rPr>
                <w:sz w:val="24"/>
              </w:rPr>
            </w:pPr>
            <w:r w:rsidRPr="00EB01ED">
              <w:rPr>
                <w:sz w:val="24"/>
              </w:rPr>
              <w:t>Демонстрация достижений</w:t>
            </w:r>
          </w:p>
        </w:tc>
      </w:tr>
      <w:tr w:rsidR="00F547AF" w:rsidRPr="0044112B" w:rsidTr="0007314D">
        <w:trPr>
          <w:jc w:val="center"/>
        </w:trPr>
        <w:tc>
          <w:tcPr>
            <w:tcW w:w="1102" w:type="dxa"/>
          </w:tcPr>
          <w:p w:rsidR="00F547AF" w:rsidRPr="00B12E61" w:rsidRDefault="00F547AF" w:rsidP="0007314D">
            <w:pPr>
              <w:pStyle w:val="Style2"/>
              <w:widowControl/>
              <w:spacing w:line="240" w:lineRule="auto"/>
              <w:ind w:firstLine="0"/>
              <w:rPr>
                <w:rStyle w:val="FontStyle12"/>
                <w:sz w:val="24"/>
                <w:szCs w:val="24"/>
              </w:rPr>
            </w:pPr>
            <w:r>
              <w:rPr>
                <w:rStyle w:val="FontStyle12"/>
                <w:sz w:val="24"/>
                <w:szCs w:val="24"/>
              </w:rPr>
              <w:t>3.9</w:t>
            </w:r>
          </w:p>
        </w:tc>
        <w:tc>
          <w:tcPr>
            <w:tcW w:w="4010" w:type="dxa"/>
          </w:tcPr>
          <w:p w:rsidR="00F547AF" w:rsidRPr="00B6135B" w:rsidRDefault="00F547AF" w:rsidP="0007314D">
            <w:pPr>
              <w:pStyle w:val="Style2"/>
              <w:widowControl/>
              <w:spacing w:line="240" w:lineRule="auto"/>
              <w:ind w:firstLine="0"/>
              <w:rPr>
                <w:rStyle w:val="FontStyle12"/>
                <w:sz w:val="24"/>
                <w:szCs w:val="24"/>
              </w:rPr>
            </w:pPr>
            <w:r w:rsidRPr="00B6135B">
              <w:t>Счастлив человек, который и животных милует.</w:t>
            </w:r>
          </w:p>
        </w:tc>
        <w:tc>
          <w:tcPr>
            <w:tcW w:w="1131" w:type="dxa"/>
          </w:tcPr>
          <w:p w:rsidR="00F547AF" w:rsidRPr="00B12E61" w:rsidRDefault="00F547AF" w:rsidP="0007314D">
            <w:pPr>
              <w:jc w:val="center"/>
              <w:rPr>
                <w:rStyle w:val="FontStyle12"/>
                <w:sz w:val="24"/>
                <w:szCs w:val="24"/>
              </w:rPr>
            </w:pPr>
            <w:r>
              <w:rPr>
                <w:rStyle w:val="FontStyle12"/>
                <w:sz w:val="24"/>
                <w:szCs w:val="24"/>
              </w:rPr>
              <w:t>-</w:t>
            </w:r>
          </w:p>
        </w:tc>
        <w:tc>
          <w:tcPr>
            <w:tcW w:w="1216" w:type="dxa"/>
          </w:tcPr>
          <w:p w:rsidR="00F547AF"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364" w:type="dxa"/>
          </w:tcPr>
          <w:p w:rsidR="00F547AF" w:rsidRPr="00EB01ED"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5112" w:type="dxa"/>
            <w:gridSpan w:val="2"/>
          </w:tcPr>
          <w:p w:rsidR="00F547AF" w:rsidRPr="00C44D3E" w:rsidRDefault="00F547AF" w:rsidP="0007314D">
            <w:pPr>
              <w:pStyle w:val="Style2"/>
              <w:widowControl/>
              <w:spacing w:line="240" w:lineRule="auto"/>
              <w:ind w:firstLine="0"/>
              <w:rPr>
                <w:b/>
              </w:rPr>
            </w:pPr>
            <w:r>
              <w:rPr>
                <w:b/>
              </w:rPr>
              <w:t>Итого:</w:t>
            </w:r>
          </w:p>
        </w:tc>
        <w:tc>
          <w:tcPr>
            <w:tcW w:w="1131" w:type="dxa"/>
          </w:tcPr>
          <w:p w:rsidR="00F547AF" w:rsidRPr="00C44D3E" w:rsidRDefault="00F547AF" w:rsidP="0007314D">
            <w:pPr>
              <w:jc w:val="center"/>
              <w:rPr>
                <w:rStyle w:val="FontStyle12"/>
                <w:b/>
                <w:sz w:val="24"/>
                <w:szCs w:val="24"/>
              </w:rPr>
            </w:pPr>
            <w:r>
              <w:rPr>
                <w:rStyle w:val="FontStyle12"/>
                <w:sz w:val="24"/>
                <w:szCs w:val="24"/>
              </w:rPr>
              <w:t>34</w:t>
            </w:r>
          </w:p>
        </w:tc>
        <w:tc>
          <w:tcPr>
            <w:tcW w:w="1216" w:type="dxa"/>
          </w:tcPr>
          <w:p w:rsidR="00F547AF" w:rsidRPr="00C44D3E" w:rsidRDefault="00F547AF" w:rsidP="0007314D">
            <w:pPr>
              <w:pStyle w:val="Style2"/>
              <w:widowControl/>
              <w:spacing w:line="240" w:lineRule="auto"/>
              <w:ind w:firstLine="0"/>
              <w:jc w:val="center"/>
              <w:rPr>
                <w:rStyle w:val="FontStyle12"/>
                <w:b/>
                <w:sz w:val="24"/>
                <w:szCs w:val="24"/>
              </w:rPr>
            </w:pPr>
            <w:r>
              <w:rPr>
                <w:rStyle w:val="FontStyle12"/>
                <w:sz w:val="24"/>
                <w:szCs w:val="24"/>
              </w:rPr>
              <w:t>13</w:t>
            </w:r>
          </w:p>
        </w:tc>
        <w:tc>
          <w:tcPr>
            <w:tcW w:w="1517" w:type="dxa"/>
          </w:tcPr>
          <w:p w:rsidR="00F547AF" w:rsidRPr="00C44D3E" w:rsidRDefault="00F547AF" w:rsidP="0007314D">
            <w:pPr>
              <w:pStyle w:val="Style2"/>
              <w:widowControl/>
              <w:spacing w:line="240" w:lineRule="auto"/>
              <w:ind w:firstLine="0"/>
              <w:jc w:val="center"/>
              <w:rPr>
                <w:rStyle w:val="FontStyle12"/>
                <w:b/>
                <w:sz w:val="24"/>
                <w:szCs w:val="24"/>
              </w:rPr>
            </w:pPr>
            <w:r>
              <w:rPr>
                <w:rStyle w:val="FontStyle12"/>
                <w:sz w:val="24"/>
                <w:szCs w:val="24"/>
              </w:rPr>
              <w:t>20</w:t>
            </w:r>
          </w:p>
        </w:tc>
        <w:tc>
          <w:tcPr>
            <w:tcW w:w="1574" w:type="dxa"/>
          </w:tcPr>
          <w:p w:rsidR="00F547AF" w:rsidRPr="00C44D3E" w:rsidRDefault="00F547AF" w:rsidP="0007314D">
            <w:pPr>
              <w:pStyle w:val="Style2"/>
              <w:widowControl/>
              <w:spacing w:line="240" w:lineRule="auto"/>
              <w:ind w:firstLine="0"/>
              <w:jc w:val="center"/>
              <w:rPr>
                <w:rStyle w:val="FontStyle12"/>
                <w:b/>
                <w:sz w:val="24"/>
                <w:szCs w:val="24"/>
              </w:rPr>
            </w:pPr>
            <w:r>
              <w:rPr>
                <w:rStyle w:val="FontStyle12"/>
                <w:sz w:val="24"/>
                <w:szCs w:val="24"/>
              </w:rPr>
              <w:t>1</w:t>
            </w:r>
          </w:p>
        </w:tc>
        <w:tc>
          <w:tcPr>
            <w:tcW w:w="2364" w:type="dxa"/>
          </w:tcPr>
          <w:p w:rsidR="00F547AF" w:rsidRPr="00EB01ED" w:rsidRDefault="00F547AF" w:rsidP="0007314D">
            <w:pPr>
              <w:pStyle w:val="Style2"/>
              <w:widowControl/>
              <w:spacing w:line="240" w:lineRule="auto"/>
              <w:ind w:firstLine="0"/>
              <w:rPr>
                <w:rStyle w:val="FontStyle12"/>
                <w:sz w:val="24"/>
                <w:szCs w:val="24"/>
              </w:rPr>
            </w:pPr>
          </w:p>
        </w:tc>
      </w:tr>
    </w:tbl>
    <w:p w:rsidR="00F547AF" w:rsidRDefault="00F547AF" w:rsidP="00F547AF"/>
    <w:p w:rsidR="00F547AF" w:rsidRDefault="00F547AF" w:rsidP="00F547AF">
      <w:pPr>
        <w:ind w:left="360"/>
        <w:jc w:val="center"/>
        <w:rPr>
          <w:b/>
          <w:u w:val="single"/>
        </w:rPr>
      </w:pPr>
    </w:p>
    <w:p w:rsidR="00F547AF" w:rsidRDefault="00F547AF" w:rsidP="00F547AF">
      <w:pPr>
        <w:ind w:left="360"/>
        <w:jc w:val="center"/>
        <w:rPr>
          <w:b/>
          <w:u w:val="single"/>
        </w:rPr>
      </w:pPr>
    </w:p>
    <w:p w:rsidR="00F547AF" w:rsidRDefault="00F547AF" w:rsidP="00F547AF">
      <w:pPr>
        <w:ind w:left="360"/>
        <w:jc w:val="center"/>
        <w:rPr>
          <w:b/>
          <w:u w:val="single"/>
        </w:rPr>
      </w:pPr>
    </w:p>
    <w:p w:rsidR="00F547AF" w:rsidRDefault="00F547AF" w:rsidP="00F547AF">
      <w:pPr>
        <w:ind w:left="360"/>
        <w:jc w:val="center"/>
        <w:rPr>
          <w:b/>
          <w:u w:val="single"/>
        </w:rPr>
      </w:pPr>
    </w:p>
    <w:p w:rsidR="00F547AF" w:rsidRPr="00C97C0A" w:rsidRDefault="00F547AF" w:rsidP="00F547AF">
      <w:pPr>
        <w:ind w:left="360"/>
        <w:jc w:val="center"/>
        <w:rPr>
          <w:b/>
          <w:u w:val="single"/>
        </w:rPr>
      </w:pPr>
      <w:r w:rsidRPr="00C97C0A">
        <w:rPr>
          <w:b/>
          <w:u w:val="single"/>
        </w:rPr>
        <w:lastRenderedPageBreak/>
        <w:t xml:space="preserve">Учебно-тематический  план </w:t>
      </w:r>
    </w:p>
    <w:p w:rsidR="00F547AF" w:rsidRPr="00C97C0A" w:rsidRDefault="00F547AF" w:rsidP="00F547AF">
      <w:pPr>
        <w:ind w:left="360"/>
        <w:jc w:val="center"/>
        <w:rPr>
          <w:b/>
          <w:u w:val="single"/>
        </w:rPr>
      </w:pPr>
      <w:r>
        <w:rPr>
          <w:b/>
          <w:u w:val="single"/>
        </w:rPr>
        <w:t>3</w:t>
      </w:r>
      <w:r w:rsidRPr="00C97C0A">
        <w:rPr>
          <w:b/>
          <w:u w:val="single"/>
        </w:rPr>
        <w:t xml:space="preserve"> год обучения</w:t>
      </w:r>
    </w:p>
    <w:p w:rsidR="00F547AF" w:rsidRDefault="00F547AF" w:rsidP="00F547AF">
      <w:pPr>
        <w:pStyle w:val="Style2"/>
        <w:widowControl/>
        <w:spacing w:line="240" w:lineRule="auto"/>
        <w:jc w:val="center"/>
        <w:rPr>
          <w:sz w:val="28"/>
          <w:szCs w:val="28"/>
        </w:rPr>
      </w:pPr>
    </w:p>
    <w:tbl>
      <w:tblPr>
        <w:tblW w:w="12877" w:type="dxa"/>
        <w:jc w:val="center"/>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2"/>
        <w:gridCol w:w="4010"/>
        <w:gridCol w:w="1131"/>
        <w:gridCol w:w="1216"/>
        <w:gridCol w:w="1517"/>
        <w:gridCol w:w="1574"/>
        <w:gridCol w:w="2637"/>
      </w:tblGrid>
      <w:tr w:rsidR="00F547AF" w:rsidRPr="0044112B" w:rsidTr="0007314D">
        <w:trPr>
          <w:trHeight w:val="465"/>
          <w:jc w:val="center"/>
        </w:trPr>
        <w:tc>
          <w:tcPr>
            <w:tcW w:w="792" w:type="dxa"/>
            <w:vMerge w:val="restart"/>
          </w:tcPr>
          <w:p w:rsidR="00F547AF" w:rsidRPr="00B12E61" w:rsidRDefault="00F547AF" w:rsidP="0007314D">
            <w:pPr>
              <w:pStyle w:val="Style2"/>
              <w:widowControl/>
              <w:spacing w:line="240" w:lineRule="auto"/>
              <w:ind w:left="417" w:right="-394" w:hanging="473"/>
              <w:rPr>
                <w:rStyle w:val="FontStyle12"/>
                <w:b/>
                <w:sz w:val="24"/>
                <w:szCs w:val="24"/>
              </w:rPr>
            </w:pPr>
            <w:r w:rsidRPr="00B12E61">
              <w:rPr>
                <w:rStyle w:val="FontStyle12"/>
                <w:sz w:val="24"/>
                <w:szCs w:val="24"/>
              </w:rPr>
              <w:t xml:space="preserve">№ </w:t>
            </w:r>
            <w:proofErr w:type="spellStart"/>
            <w:proofErr w:type="gramStart"/>
            <w:r w:rsidRPr="00B12E61">
              <w:rPr>
                <w:rStyle w:val="FontStyle12"/>
                <w:sz w:val="24"/>
                <w:szCs w:val="24"/>
              </w:rPr>
              <w:t>п</w:t>
            </w:r>
            <w:proofErr w:type="spellEnd"/>
            <w:proofErr w:type="gramEnd"/>
            <w:r w:rsidRPr="00B12E61">
              <w:rPr>
                <w:rStyle w:val="FontStyle12"/>
                <w:sz w:val="24"/>
                <w:szCs w:val="24"/>
              </w:rPr>
              <w:t>/</w:t>
            </w:r>
            <w:proofErr w:type="spellStart"/>
            <w:r w:rsidRPr="00B12E61">
              <w:rPr>
                <w:rStyle w:val="FontStyle12"/>
                <w:sz w:val="24"/>
                <w:szCs w:val="24"/>
              </w:rPr>
              <w:t>п</w:t>
            </w:r>
            <w:proofErr w:type="spellEnd"/>
          </w:p>
        </w:tc>
        <w:tc>
          <w:tcPr>
            <w:tcW w:w="4010" w:type="dxa"/>
            <w:vMerge w:val="restart"/>
          </w:tcPr>
          <w:p w:rsidR="00F547AF" w:rsidRPr="00B12E61" w:rsidRDefault="00F547AF" w:rsidP="0007314D">
            <w:pPr>
              <w:pStyle w:val="Style2"/>
              <w:widowControl/>
              <w:spacing w:line="240" w:lineRule="auto"/>
              <w:ind w:firstLine="0"/>
              <w:rPr>
                <w:rStyle w:val="FontStyle12"/>
                <w:b/>
                <w:sz w:val="24"/>
                <w:szCs w:val="24"/>
              </w:rPr>
            </w:pPr>
            <w:r w:rsidRPr="00B12E61">
              <w:rPr>
                <w:rStyle w:val="FontStyle12"/>
                <w:sz w:val="24"/>
                <w:szCs w:val="24"/>
              </w:rPr>
              <w:t xml:space="preserve">Название раздела, темы </w:t>
            </w:r>
          </w:p>
        </w:tc>
        <w:tc>
          <w:tcPr>
            <w:tcW w:w="1131" w:type="dxa"/>
            <w:vMerge w:val="restart"/>
          </w:tcPr>
          <w:p w:rsidR="00F547AF" w:rsidRPr="00B12E61" w:rsidRDefault="00F547AF" w:rsidP="0007314D">
            <w:pPr>
              <w:pStyle w:val="Style2"/>
              <w:widowControl/>
              <w:spacing w:line="240" w:lineRule="auto"/>
              <w:ind w:firstLine="0"/>
              <w:jc w:val="center"/>
              <w:rPr>
                <w:rStyle w:val="FontStyle12"/>
                <w:b/>
                <w:sz w:val="24"/>
                <w:szCs w:val="24"/>
              </w:rPr>
            </w:pPr>
            <w:r w:rsidRPr="00B12E61">
              <w:rPr>
                <w:rStyle w:val="FontStyle12"/>
                <w:sz w:val="24"/>
                <w:szCs w:val="24"/>
              </w:rPr>
              <w:t>Всего часов</w:t>
            </w:r>
          </w:p>
        </w:tc>
        <w:tc>
          <w:tcPr>
            <w:tcW w:w="4307" w:type="dxa"/>
            <w:gridSpan w:val="3"/>
          </w:tcPr>
          <w:p w:rsidR="00F547AF" w:rsidRPr="00B12E61" w:rsidRDefault="00F547AF" w:rsidP="0007314D">
            <w:pPr>
              <w:jc w:val="center"/>
              <w:rPr>
                <w:b/>
                <w:sz w:val="24"/>
              </w:rPr>
            </w:pPr>
            <w:r>
              <w:rPr>
                <w:b/>
                <w:sz w:val="24"/>
              </w:rPr>
              <w:t>В том числе</w:t>
            </w:r>
          </w:p>
        </w:tc>
        <w:tc>
          <w:tcPr>
            <w:tcW w:w="2637" w:type="dxa"/>
            <w:vMerge w:val="restart"/>
          </w:tcPr>
          <w:p w:rsidR="00F547AF" w:rsidRPr="00B12E61" w:rsidRDefault="00F547AF" w:rsidP="0007314D">
            <w:pPr>
              <w:pStyle w:val="Style2"/>
              <w:rPr>
                <w:rStyle w:val="FontStyle12"/>
                <w:b/>
                <w:sz w:val="24"/>
                <w:szCs w:val="24"/>
              </w:rPr>
            </w:pPr>
            <w:r>
              <w:rPr>
                <w:rStyle w:val="FontStyle12"/>
                <w:sz w:val="24"/>
                <w:szCs w:val="24"/>
              </w:rPr>
              <w:t>Форм</w:t>
            </w:r>
            <w:r w:rsidRPr="00B12E61">
              <w:rPr>
                <w:rStyle w:val="FontStyle12"/>
                <w:sz w:val="24"/>
                <w:szCs w:val="24"/>
              </w:rPr>
              <w:t>ы аттестации/контроля</w:t>
            </w:r>
          </w:p>
        </w:tc>
      </w:tr>
      <w:tr w:rsidR="00F547AF" w:rsidRPr="0044112B" w:rsidTr="0007314D">
        <w:trPr>
          <w:trHeight w:val="180"/>
          <w:jc w:val="center"/>
        </w:trPr>
        <w:tc>
          <w:tcPr>
            <w:tcW w:w="792" w:type="dxa"/>
            <w:vMerge/>
          </w:tcPr>
          <w:p w:rsidR="00F547AF" w:rsidRPr="00B12E61" w:rsidRDefault="00F547AF" w:rsidP="0007314D">
            <w:pPr>
              <w:pStyle w:val="Style2"/>
              <w:widowControl/>
              <w:spacing w:line="240" w:lineRule="auto"/>
              <w:ind w:left="417" w:right="-394" w:hanging="473"/>
              <w:rPr>
                <w:rStyle w:val="FontStyle12"/>
                <w:b/>
                <w:sz w:val="24"/>
                <w:szCs w:val="24"/>
              </w:rPr>
            </w:pPr>
          </w:p>
        </w:tc>
        <w:tc>
          <w:tcPr>
            <w:tcW w:w="4010" w:type="dxa"/>
            <w:vMerge/>
          </w:tcPr>
          <w:p w:rsidR="00F547AF" w:rsidRPr="00B12E61" w:rsidRDefault="00F547AF" w:rsidP="0007314D">
            <w:pPr>
              <w:pStyle w:val="Style2"/>
              <w:widowControl/>
              <w:spacing w:line="240" w:lineRule="auto"/>
              <w:ind w:firstLine="0"/>
              <w:rPr>
                <w:rStyle w:val="FontStyle12"/>
                <w:b/>
                <w:sz w:val="24"/>
                <w:szCs w:val="24"/>
              </w:rPr>
            </w:pPr>
          </w:p>
        </w:tc>
        <w:tc>
          <w:tcPr>
            <w:tcW w:w="1131" w:type="dxa"/>
            <w:vMerge/>
          </w:tcPr>
          <w:p w:rsidR="00F547AF" w:rsidRPr="00B12E61" w:rsidRDefault="00F547AF" w:rsidP="0007314D">
            <w:pPr>
              <w:pStyle w:val="Style2"/>
              <w:widowControl/>
              <w:spacing w:line="240" w:lineRule="auto"/>
              <w:ind w:firstLine="0"/>
              <w:rPr>
                <w:rStyle w:val="FontStyle12"/>
                <w:b/>
                <w:sz w:val="24"/>
                <w:szCs w:val="24"/>
              </w:rPr>
            </w:pPr>
          </w:p>
        </w:tc>
        <w:tc>
          <w:tcPr>
            <w:tcW w:w="1216" w:type="dxa"/>
          </w:tcPr>
          <w:p w:rsidR="00F547AF" w:rsidRPr="00B12E61" w:rsidRDefault="00F547AF" w:rsidP="0007314D">
            <w:pPr>
              <w:pStyle w:val="Style2"/>
              <w:ind w:firstLine="0"/>
              <w:jc w:val="center"/>
              <w:rPr>
                <w:rStyle w:val="FontStyle12"/>
                <w:b/>
                <w:sz w:val="24"/>
                <w:szCs w:val="24"/>
              </w:rPr>
            </w:pPr>
            <w:r>
              <w:rPr>
                <w:rStyle w:val="FontStyle12"/>
                <w:sz w:val="24"/>
                <w:szCs w:val="24"/>
              </w:rPr>
              <w:t>Теория</w:t>
            </w:r>
          </w:p>
        </w:tc>
        <w:tc>
          <w:tcPr>
            <w:tcW w:w="1517" w:type="dxa"/>
          </w:tcPr>
          <w:p w:rsidR="00F547AF" w:rsidRPr="00B12E61" w:rsidRDefault="00F547AF" w:rsidP="0007314D">
            <w:pPr>
              <w:rPr>
                <w:rStyle w:val="FontStyle12"/>
                <w:b/>
                <w:sz w:val="24"/>
                <w:szCs w:val="24"/>
              </w:rPr>
            </w:pPr>
            <w:r>
              <w:rPr>
                <w:rStyle w:val="FontStyle12"/>
                <w:sz w:val="24"/>
                <w:szCs w:val="24"/>
              </w:rPr>
              <w:t>Практика</w:t>
            </w:r>
          </w:p>
        </w:tc>
        <w:tc>
          <w:tcPr>
            <w:tcW w:w="1574" w:type="dxa"/>
          </w:tcPr>
          <w:p w:rsidR="00F547AF" w:rsidRPr="00B12E61" w:rsidRDefault="00F547AF" w:rsidP="0007314D">
            <w:pPr>
              <w:rPr>
                <w:rStyle w:val="FontStyle12"/>
                <w:b/>
                <w:sz w:val="24"/>
                <w:szCs w:val="24"/>
              </w:rPr>
            </w:pPr>
            <w:r>
              <w:rPr>
                <w:rStyle w:val="FontStyle12"/>
                <w:sz w:val="24"/>
                <w:szCs w:val="24"/>
              </w:rPr>
              <w:t>Экскурсии</w:t>
            </w:r>
          </w:p>
        </w:tc>
        <w:tc>
          <w:tcPr>
            <w:tcW w:w="2637" w:type="dxa"/>
            <w:vMerge/>
          </w:tcPr>
          <w:p w:rsidR="00F547AF" w:rsidRPr="00B12E61" w:rsidRDefault="00F547AF" w:rsidP="0007314D">
            <w:pPr>
              <w:rPr>
                <w:rStyle w:val="FontStyle12"/>
                <w:b/>
                <w:sz w:val="24"/>
                <w:szCs w:val="24"/>
              </w:rPr>
            </w:pPr>
          </w:p>
        </w:tc>
      </w:tr>
      <w:tr w:rsidR="00F547AF" w:rsidRPr="0044112B" w:rsidTr="0007314D">
        <w:trPr>
          <w:trHeight w:val="300"/>
          <w:jc w:val="center"/>
        </w:trPr>
        <w:tc>
          <w:tcPr>
            <w:tcW w:w="4802" w:type="dxa"/>
            <w:gridSpan w:val="2"/>
          </w:tcPr>
          <w:p w:rsidR="00F547AF" w:rsidRPr="00B12E61" w:rsidRDefault="00F547AF" w:rsidP="0007314D">
            <w:pPr>
              <w:pStyle w:val="Style2"/>
              <w:widowControl/>
              <w:spacing w:line="240" w:lineRule="auto"/>
              <w:ind w:firstLine="0"/>
              <w:jc w:val="left"/>
              <w:rPr>
                <w:rStyle w:val="FontStyle12"/>
                <w:b/>
                <w:sz w:val="24"/>
                <w:szCs w:val="24"/>
              </w:rPr>
            </w:pPr>
            <w:r w:rsidRPr="00B12E61">
              <w:rPr>
                <w:b/>
              </w:rPr>
              <w:t>Раздел 1. «Милосердие в семье»</w:t>
            </w:r>
          </w:p>
        </w:tc>
        <w:tc>
          <w:tcPr>
            <w:tcW w:w="1131" w:type="dxa"/>
          </w:tcPr>
          <w:p w:rsidR="00F547AF" w:rsidRPr="00B12E61" w:rsidRDefault="00F547AF" w:rsidP="0007314D">
            <w:pPr>
              <w:pStyle w:val="Style2"/>
              <w:widowControl/>
              <w:spacing w:line="240" w:lineRule="auto"/>
              <w:ind w:firstLine="0"/>
              <w:jc w:val="center"/>
              <w:rPr>
                <w:rStyle w:val="FontStyle12"/>
                <w:b/>
                <w:sz w:val="24"/>
                <w:szCs w:val="24"/>
              </w:rPr>
            </w:pPr>
            <w:r>
              <w:rPr>
                <w:rStyle w:val="FontStyle12"/>
                <w:sz w:val="24"/>
                <w:szCs w:val="24"/>
              </w:rPr>
              <w:t>15</w:t>
            </w:r>
          </w:p>
        </w:tc>
        <w:tc>
          <w:tcPr>
            <w:tcW w:w="1216" w:type="dxa"/>
          </w:tcPr>
          <w:p w:rsidR="00F547AF" w:rsidRPr="00B12E61" w:rsidRDefault="00F547AF" w:rsidP="0007314D">
            <w:pPr>
              <w:pStyle w:val="Style2"/>
              <w:widowControl/>
              <w:spacing w:line="240" w:lineRule="auto"/>
              <w:ind w:firstLine="0"/>
              <w:jc w:val="center"/>
              <w:rPr>
                <w:rStyle w:val="FontStyle12"/>
                <w:b/>
                <w:sz w:val="24"/>
                <w:szCs w:val="24"/>
              </w:rPr>
            </w:pPr>
            <w:r>
              <w:rPr>
                <w:rStyle w:val="FontStyle12"/>
                <w:sz w:val="24"/>
                <w:szCs w:val="24"/>
              </w:rPr>
              <w:t>10</w:t>
            </w:r>
          </w:p>
        </w:tc>
        <w:tc>
          <w:tcPr>
            <w:tcW w:w="1517" w:type="dxa"/>
          </w:tcPr>
          <w:p w:rsidR="00F547AF" w:rsidRPr="00B12E61" w:rsidRDefault="00F547AF" w:rsidP="0007314D">
            <w:pPr>
              <w:jc w:val="center"/>
              <w:rPr>
                <w:rStyle w:val="FontStyle12"/>
                <w:b/>
                <w:sz w:val="24"/>
                <w:szCs w:val="24"/>
              </w:rPr>
            </w:pPr>
            <w:r>
              <w:rPr>
                <w:rStyle w:val="FontStyle12"/>
                <w:sz w:val="24"/>
                <w:szCs w:val="24"/>
              </w:rPr>
              <w:t>4</w:t>
            </w:r>
          </w:p>
        </w:tc>
        <w:tc>
          <w:tcPr>
            <w:tcW w:w="1574" w:type="dxa"/>
          </w:tcPr>
          <w:p w:rsidR="00F547AF" w:rsidRPr="00B12E61" w:rsidRDefault="00F547AF" w:rsidP="0007314D">
            <w:pPr>
              <w:jc w:val="center"/>
              <w:rPr>
                <w:rStyle w:val="FontStyle12"/>
                <w:b/>
                <w:sz w:val="24"/>
                <w:szCs w:val="24"/>
              </w:rPr>
            </w:pPr>
            <w:r>
              <w:rPr>
                <w:rStyle w:val="FontStyle12"/>
                <w:sz w:val="24"/>
                <w:szCs w:val="24"/>
              </w:rPr>
              <w:t>1</w:t>
            </w:r>
          </w:p>
        </w:tc>
        <w:tc>
          <w:tcPr>
            <w:tcW w:w="2637" w:type="dxa"/>
          </w:tcPr>
          <w:p w:rsidR="00F547AF" w:rsidRPr="00B12E61" w:rsidRDefault="00F547AF" w:rsidP="0007314D">
            <w:pPr>
              <w:rPr>
                <w:rStyle w:val="FontStyle12"/>
                <w:b/>
                <w:sz w:val="24"/>
                <w:szCs w:val="24"/>
              </w:rPr>
            </w:pP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w:t>
            </w:r>
          </w:p>
        </w:tc>
        <w:tc>
          <w:tcPr>
            <w:tcW w:w="4010" w:type="dxa"/>
          </w:tcPr>
          <w:p w:rsidR="00F547AF" w:rsidRPr="004406B7" w:rsidRDefault="00F547AF" w:rsidP="0007314D">
            <w:pPr>
              <w:pStyle w:val="Style2"/>
              <w:widowControl/>
              <w:spacing w:line="240" w:lineRule="auto"/>
              <w:ind w:firstLine="0"/>
              <w:rPr>
                <w:rStyle w:val="FontStyle12"/>
                <w:sz w:val="24"/>
                <w:szCs w:val="24"/>
              </w:rPr>
            </w:pPr>
            <w:r w:rsidRPr="004406B7">
              <w:t>Семейные традиции.</w:t>
            </w:r>
          </w:p>
        </w:tc>
        <w:tc>
          <w:tcPr>
            <w:tcW w:w="1131"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637" w:type="dxa"/>
          </w:tcPr>
          <w:p w:rsidR="00F547AF" w:rsidRPr="00EB01ED"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1.2</w:t>
            </w:r>
          </w:p>
        </w:tc>
        <w:tc>
          <w:tcPr>
            <w:tcW w:w="4010" w:type="dxa"/>
          </w:tcPr>
          <w:p w:rsidR="00F547AF" w:rsidRPr="004406B7" w:rsidRDefault="00F547AF" w:rsidP="0007314D">
            <w:pPr>
              <w:pStyle w:val="Style2"/>
              <w:widowControl/>
              <w:spacing w:line="240" w:lineRule="auto"/>
              <w:ind w:firstLine="0"/>
              <w:rPr>
                <w:rStyle w:val="FontStyle12"/>
                <w:sz w:val="24"/>
                <w:szCs w:val="24"/>
              </w:rPr>
            </w:pPr>
            <w:r w:rsidRPr="004406B7">
              <w:t>Семейные традиции.</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2637" w:type="dxa"/>
          </w:tcPr>
          <w:p w:rsidR="00F547AF" w:rsidRPr="00EB01ED"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1.3</w:t>
            </w:r>
          </w:p>
        </w:tc>
        <w:tc>
          <w:tcPr>
            <w:tcW w:w="4010" w:type="dxa"/>
          </w:tcPr>
          <w:p w:rsidR="00F547AF" w:rsidRPr="004406B7" w:rsidRDefault="00F547AF" w:rsidP="0007314D">
            <w:pPr>
              <w:rPr>
                <w:sz w:val="24"/>
              </w:rPr>
            </w:pPr>
            <w:r w:rsidRPr="004406B7">
              <w:rPr>
                <w:sz w:val="24"/>
              </w:rPr>
              <w:t>Чти отца твоего и матерь твою. Пятая заповедь Закона Божия</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637" w:type="dxa"/>
          </w:tcPr>
          <w:p w:rsidR="00F547AF" w:rsidRPr="00EB01ED" w:rsidRDefault="00F547AF" w:rsidP="0007314D">
            <w:pPr>
              <w:rPr>
                <w:sz w:val="24"/>
              </w:rPr>
            </w:pP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1.4</w:t>
            </w:r>
          </w:p>
        </w:tc>
        <w:tc>
          <w:tcPr>
            <w:tcW w:w="4010" w:type="dxa"/>
          </w:tcPr>
          <w:p w:rsidR="00F547AF" w:rsidRPr="004406B7" w:rsidRDefault="00F547AF" w:rsidP="0007314D">
            <w:pPr>
              <w:rPr>
                <w:sz w:val="24"/>
              </w:rPr>
            </w:pPr>
            <w:r w:rsidRPr="004406B7">
              <w:rPr>
                <w:sz w:val="24"/>
              </w:rPr>
              <w:t>Чти отца твоего и матерь твою. Пятая заповедь Закона Божия</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637" w:type="dxa"/>
          </w:tcPr>
          <w:p w:rsidR="00F547AF" w:rsidRPr="00EB01ED" w:rsidRDefault="00F547AF" w:rsidP="0007314D">
            <w:pPr>
              <w:rPr>
                <w:sz w:val="24"/>
              </w:rPr>
            </w:pP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1.5</w:t>
            </w:r>
          </w:p>
        </w:tc>
        <w:tc>
          <w:tcPr>
            <w:tcW w:w="4010" w:type="dxa"/>
          </w:tcPr>
          <w:p w:rsidR="00F547AF" w:rsidRPr="004406B7" w:rsidRDefault="00F547AF" w:rsidP="0007314D">
            <w:pPr>
              <w:pStyle w:val="Style2"/>
              <w:widowControl/>
              <w:spacing w:line="240" w:lineRule="auto"/>
              <w:ind w:firstLine="0"/>
              <w:rPr>
                <w:rStyle w:val="FontStyle12"/>
                <w:sz w:val="24"/>
                <w:szCs w:val="24"/>
              </w:rPr>
            </w:pPr>
            <w:r w:rsidRPr="004406B7">
              <w:t>Проект: «Чти отца твоего и матерь твою».</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jc w:val="center"/>
              <w:rPr>
                <w:sz w:val="24"/>
              </w:rPr>
            </w:pPr>
            <w:r>
              <w:rPr>
                <w:sz w:val="24"/>
              </w:rPr>
              <w:t>1</w:t>
            </w:r>
          </w:p>
        </w:tc>
        <w:tc>
          <w:tcPr>
            <w:tcW w:w="1574" w:type="dxa"/>
          </w:tcPr>
          <w:p w:rsidR="00F547AF" w:rsidRPr="00B12E61" w:rsidRDefault="00F547AF" w:rsidP="0007314D">
            <w:pPr>
              <w:jc w:val="center"/>
              <w:rPr>
                <w:sz w:val="24"/>
              </w:rPr>
            </w:pPr>
            <w:r>
              <w:rPr>
                <w:sz w:val="24"/>
              </w:rPr>
              <w:t>-</w:t>
            </w:r>
          </w:p>
        </w:tc>
        <w:tc>
          <w:tcPr>
            <w:tcW w:w="2637" w:type="dxa"/>
          </w:tcPr>
          <w:p w:rsidR="00F547AF" w:rsidRPr="004406B7" w:rsidRDefault="00F547AF" w:rsidP="0007314D">
            <w:pPr>
              <w:rPr>
                <w:sz w:val="24"/>
              </w:rPr>
            </w:pPr>
            <w:r w:rsidRPr="004406B7">
              <w:rPr>
                <w:sz w:val="24"/>
              </w:rPr>
              <w:t>Правило,</w:t>
            </w:r>
            <w:r>
              <w:rPr>
                <w:sz w:val="24"/>
              </w:rPr>
              <w:t xml:space="preserve"> </w:t>
            </w:r>
            <w:r w:rsidRPr="004406B7">
              <w:rPr>
                <w:sz w:val="24"/>
              </w:rPr>
              <w:t>помогающее</w:t>
            </w:r>
          </w:p>
          <w:p w:rsidR="00F547AF" w:rsidRPr="004406B7" w:rsidRDefault="00F547AF" w:rsidP="0007314D">
            <w:pPr>
              <w:pStyle w:val="Style2"/>
              <w:widowControl/>
              <w:spacing w:line="240" w:lineRule="auto"/>
              <w:ind w:firstLine="0"/>
              <w:rPr>
                <w:rStyle w:val="FontStyle12"/>
                <w:color w:val="FF0000"/>
                <w:sz w:val="24"/>
                <w:szCs w:val="24"/>
              </w:rPr>
            </w:pPr>
            <w:r w:rsidRPr="004406B7">
              <w:t>исполнить 5</w:t>
            </w:r>
            <w:r>
              <w:t xml:space="preserve"> </w:t>
            </w:r>
            <w:r w:rsidRPr="004406B7">
              <w:t>заповедь</w:t>
            </w: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1.6</w:t>
            </w:r>
          </w:p>
        </w:tc>
        <w:tc>
          <w:tcPr>
            <w:tcW w:w="4010" w:type="dxa"/>
          </w:tcPr>
          <w:p w:rsidR="00F547AF" w:rsidRPr="004406B7" w:rsidRDefault="00F547AF" w:rsidP="0007314D">
            <w:pPr>
              <w:rPr>
                <w:sz w:val="24"/>
              </w:rPr>
            </w:pPr>
            <w:r w:rsidRPr="004406B7">
              <w:rPr>
                <w:sz w:val="24"/>
              </w:rPr>
              <w:t>Чти отца твоего и матерь твою. Пятая заповедь Закона Божия</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jc w:val="center"/>
              <w:rPr>
                <w:sz w:val="24"/>
              </w:rPr>
            </w:pPr>
            <w:r>
              <w:rPr>
                <w:sz w:val="24"/>
              </w:rPr>
              <w:t>-</w:t>
            </w:r>
          </w:p>
        </w:tc>
        <w:tc>
          <w:tcPr>
            <w:tcW w:w="1574" w:type="dxa"/>
          </w:tcPr>
          <w:p w:rsidR="00F547AF" w:rsidRPr="00B12E61" w:rsidRDefault="00F547AF" w:rsidP="0007314D">
            <w:pPr>
              <w:jc w:val="center"/>
              <w:rPr>
                <w:sz w:val="24"/>
              </w:rPr>
            </w:pPr>
            <w:r>
              <w:rPr>
                <w:sz w:val="24"/>
              </w:rPr>
              <w:t>-</w:t>
            </w:r>
          </w:p>
        </w:tc>
        <w:tc>
          <w:tcPr>
            <w:tcW w:w="2637" w:type="dxa"/>
          </w:tcPr>
          <w:p w:rsidR="00F547AF" w:rsidRPr="004406B7" w:rsidRDefault="00F547AF" w:rsidP="0007314D">
            <w:pPr>
              <w:pStyle w:val="Style2"/>
              <w:widowControl/>
              <w:spacing w:line="240" w:lineRule="auto"/>
              <w:ind w:firstLine="0"/>
              <w:rPr>
                <w:rStyle w:val="FontStyle12"/>
                <w:color w:val="FF0000"/>
                <w:sz w:val="24"/>
                <w:szCs w:val="24"/>
              </w:rPr>
            </w:pP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1.7</w:t>
            </w:r>
          </w:p>
        </w:tc>
        <w:tc>
          <w:tcPr>
            <w:tcW w:w="4010" w:type="dxa"/>
          </w:tcPr>
          <w:p w:rsidR="00F547AF" w:rsidRPr="004406B7" w:rsidRDefault="00F547AF" w:rsidP="0007314D">
            <w:pPr>
              <w:pStyle w:val="Style2"/>
              <w:widowControl/>
              <w:spacing w:line="240" w:lineRule="auto"/>
              <w:ind w:firstLine="0"/>
              <w:rPr>
                <w:rStyle w:val="FontStyle12"/>
                <w:sz w:val="24"/>
                <w:szCs w:val="24"/>
              </w:rPr>
            </w:pPr>
            <w:r w:rsidRPr="004406B7">
              <w:t>Праздник День семьи.</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637" w:type="dxa"/>
          </w:tcPr>
          <w:p w:rsidR="00F547AF" w:rsidRPr="004406B7" w:rsidRDefault="00F547AF" w:rsidP="0007314D">
            <w:pPr>
              <w:pStyle w:val="Style2"/>
              <w:widowControl/>
              <w:spacing w:line="240" w:lineRule="auto"/>
              <w:ind w:firstLine="0"/>
              <w:rPr>
                <w:rStyle w:val="FontStyle12"/>
                <w:color w:val="FF0000"/>
                <w:sz w:val="24"/>
                <w:szCs w:val="24"/>
              </w:rPr>
            </w:pP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1.8</w:t>
            </w:r>
          </w:p>
        </w:tc>
        <w:tc>
          <w:tcPr>
            <w:tcW w:w="4010" w:type="dxa"/>
          </w:tcPr>
          <w:p w:rsidR="00F547AF" w:rsidRPr="004406B7" w:rsidRDefault="00F547AF" w:rsidP="0007314D">
            <w:pPr>
              <w:pStyle w:val="Style2"/>
              <w:widowControl/>
              <w:spacing w:line="240" w:lineRule="auto"/>
              <w:ind w:firstLine="0"/>
              <w:rPr>
                <w:rStyle w:val="FontStyle12"/>
                <w:sz w:val="24"/>
                <w:szCs w:val="24"/>
              </w:rPr>
            </w:pPr>
            <w:r w:rsidRPr="004406B7">
              <w:t>Красота истинная и ложная.</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637" w:type="dxa"/>
          </w:tcPr>
          <w:p w:rsidR="00F547AF" w:rsidRPr="004406B7" w:rsidRDefault="00F547AF" w:rsidP="0007314D">
            <w:pPr>
              <w:pStyle w:val="Style2"/>
              <w:widowControl/>
              <w:spacing w:line="240" w:lineRule="auto"/>
              <w:ind w:firstLine="0"/>
              <w:rPr>
                <w:rStyle w:val="FontStyle12"/>
                <w:color w:val="FF0000"/>
                <w:sz w:val="24"/>
                <w:szCs w:val="24"/>
              </w:rPr>
            </w:pP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1.9</w:t>
            </w:r>
          </w:p>
        </w:tc>
        <w:tc>
          <w:tcPr>
            <w:tcW w:w="4010" w:type="dxa"/>
          </w:tcPr>
          <w:p w:rsidR="00F547AF" w:rsidRPr="004406B7" w:rsidRDefault="00F547AF" w:rsidP="0007314D">
            <w:pPr>
              <w:rPr>
                <w:sz w:val="24"/>
              </w:rPr>
            </w:pPr>
            <w:r w:rsidRPr="004406B7">
              <w:rPr>
                <w:sz w:val="24"/>
              </w:rPr>
              <w:t>Жертвенная любовь.</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p>
        </w:tc>
        <w:tc>
          <w:tcPr>
            <w:tcW w:w="2637" w:type="dxa"/>
          </w:tcPr>
          <w:p w:rsidR="00F547AF" w:rsidRPr="004406B7" w:rsidRDefault="00F547AF" w:rsidP="0007314D">
            <w:pPr>
              <w:pStyle w:val="Style2"/>
              <w:widowControl/>
              <w:spacing w:line="240" w:lineRule="auto"/>
              <w:ind w:firstLine="0"/>
              <w:rPr>
                <w:rStyle w:val="FontStyle12"/>
                <w:color w:val="FF0000"/>
                <w:sz w:val="24"/>
                <w:szCs w:val="24"/>
              </w:rPr>
            </w:pPr>
          </w:p>
        </w:tc>
      </w:tr>
      <w:tr w:rsidR="00F547AF" w:rsidRPr="0044112B" w:rsidTr="0007314D">
        <w:trPr>
          <w:trHeight w:val="363"/>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1.10</w:t>
            </w:r>
          </w:p>
        </w:tc>
        <w:tc>
          <w:tcPr>
            <w:tcW w:w="4010" w:type="dxa"/>
          </w:tcPr>
          <w:p w:rsidR="00F547AF" w:rsidRPr="004406B7" w:rsidRDefault="00F547AF" w:rsidP="0007314D">
            <w:pPr>
              <w:rPr>
                <w:sz w:val="24"/>
              </w:rPr>
            </w:pPr>
            <w:r w:rsidRPr="004406B7">
              <w:rPr>
                <w:sz w:val="24"/>
              </w:rPr>
              <w:t>Жертвенная любовь.</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jc w:val="center"/>
              <w:rPr>
                <w:sz w:val="24"/>
              </w:rPr>
            </w:pPr>
            <w:r>
              <w:rPr>
                <w:sz w:val="24"/>
              </w:rPr>
              <w:t>-</w:t>
            </w:r>
          </w:p>
        </w:tc>
        <w:tc>
          <w:tcPr>
            <w:tcW w:w="1574" w:type="dxa"/>
          </w:tcPr>
          <w:p w:rsidR="00F547AF" w:rsidRPr="00B12E61" w:rsidRDefault="00F547AF" w:rsidP="0007314D">
            <w:pPr>
              <w:jc w:val="center"/>
              <w:rPr>
                <w:sz w:val="24"/>
              </w:rPr>
            </w:pPr>
            <w:r>
              <w:rPr>
                <w:sz w:val="24"/>
              </w:rPr>
              <w:t>-</w:t>
            </w:r>
          </w:p>
        </w:tc>
        <w:tc>
          <w:tcPr>
            <w:tcW w:w="2637" w:type="dxa"/>
          </w:tcPr>
          <w:p w:rsidR="00F547AF" w:rsidRPr="004406B7" w:rsidRDefault="00F547AF" w:rsidP="0007314D">
            <w:pPr>
              <w:rPr>
                <w:color w:val="FF0000"/>
                <w:sz w:val="24"/>
              </w:rPr>
            </w:pP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1.11</w:t>
            </w:r>
          </w:p>
        </w:tc>
        <w:tc>
          <w:tcPr>
            <w:tcW w:w="4010" w:type="dxa"/>
          </w:tcPr>
          <w:p w:rsidR="00F547AF" w:rsidRPr="004406B7" w:rsidRDefault="00F547AF" w:rsidP="0007314D">
            <w:pPr>
              <w:rPr>
                <w:sz w:val="24"/>
              </w:rPr>
            </w:pPr>
            <w:r w:rsidRPr="004406B7">
              <w:rPr>
                <w:sz w:val="24"/>
              </w:rPr>
              <w:t>Жертвенная любовь.</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637" w:type="dxa"/>
          </w:tcPr>
          <w:p w:rsidR="00F547AF" w:rsidRPr="004406B7" w:rsidRDefault="00F547AF" w:rsidP="0007314D">
            <w:pPr>
              <w:rPr>
                <w:color w:val="FF0000"/>
                <w:sz w:val="24"/>
              </w:rPr>
            </w:pP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1.12</w:t>
            </w:r>
          </w:p>
        </w:tc>
        <w:tc>
          <w:tcPr>
            <w:tcW w:w="4010" w:type="dxa"/>
          </w:tcPr>
          <w:p w:rsidR="00F547AF" w:rsidRPr="004406B7" w:rsidRDefault="00F547AF" w:rsidP="0007314D">
            <w:pPr>
              <w:pStyle w:val="Style2"/>
              <w:widowControl/>
              <w:spacing w:line="240" w:lineRule="auto"/>
              <w:ind w:firstLine="0"/>
              <w:rPr>
                <w:rStyle w:val="FontStyle12"/>
                <w:sz w:val="24"/>
                <w:szCs w:val="24"/>
              </w:rPr>
            </w:pPr>
            <w:r w:rsidRPr="004406B7">
              <w:t>Дружба. Истинная и ложная дружба.</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637" w:type="dxa"/>
          </w:tcPr>
          <w:p w:rsidR="00F547AF" w:rsidRPr="004406B7" w:rsidRDefault="00F547AF" w:rsidP="0007314D">
            <w:pPr>
              <w:rPr>
                <w:color w:val="FF0000"/>
                <w:sz w:val="24"/>
              </w:rPr>
            </w:pP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1.13</w:t>
            </w:r>
          </w:p>
        </w:tc>
        <w:tc>
          <w:tcPr>
            <w:tcW w:w="4010" w:type="dxa"/>
          </w:tcPr>
          <w:p w:rsidR="00F547AF" w:rsidRPr="004406B7" w:rsidRDefault="00F547AF" w:rsidP="0007314D">
            <w:pPr>
              <w:rPr>
                <w:sz w:val="24"/>
              </w:rPr>
            </w:pPr>
            <w:r w:rsidRPr="004406B7">
              <w:rPr>
                <w:sz w:val="24"/>
              </w:rPr>
              <w:t>Лучше ссоры избежать, чем её прекращать. Примеры святых</w:t>
            </w:r>
          </w:p>
          <w:p w:rsidR="00F547AF" w:rsidRPr="004406B7" w:rsidRDefault="00F547AF" w:rsidP="0007314D">
            <w:pPr>
              <w:pStyle w:val="Style2"/>
              <w:widowControl/>
              <w:spacing w:line="240" w:lineRule="auto"/>
              <w:ind w:firstLine="0"/>
              <w:jc w:val="left"/>
              <w:rPr>
                <w:rStyle w:val="FontStyle12"/>
                <w:sz w:val="24"/>
                <w:szCs w:val="24"/>
              </w:rPr>
            </w:pPr>
            <w:r w:rsidRPr="004406B7">
              <w:t>по предотвращению конфликтов.</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637" w:type="dxa"/>
          </w:tcPr>
          <w:p w:rsidR="00F547AF" w:rsidRPr="004406B7" w:rsidRDefault="00F547AF" w:rsidP="0007314D">
            <w:pPr>
              <w:rPr>
                <w:sz w:val="24"/>
              </w:rPr>
            </w:pPr>
            <w:r w:rsidRPr="004406B7">
              <w:rPr>
                <w:sz w:val="24"/>
              </w:rPr>
              <w:t>Анализ ситуаций:</w:t>
            </w:r>
          </w:p>
          <w:p w:rsidR="00F547AF" w:rsidRPr="004406B7" w:rsidRDefault="00F547AF" w:rsidP="0007314D">
            <w:pPr>
              <w:rPr>
                <w:sz w:val="24"/>
              </w:rPr>
            </w:pPr>
            <w:r w:rsidRPr="004406B7">
              <w:rPr>
                <w:sz w:val="24"/>
              </w:rPr>
              <w:t>как погасить</w:t>
            </w:r>
          </w:p>
          <w:p w:rsidR="00F547AF" w:rsidRPr="004406B7" w:rsidRDefault="00F547AF" w:rsidP="0007314D">
            <w:pPr>
              <w:pStyle w:val="Style2"/>
              <w:widowControl/>
              <w:spacing w:line="240" w:lineRule="auto"/>
              <w:ind w:firstLine="0"/>
              <w:rPr>
                <w:rStyle w:val="FontStyle12"/>
                <w:color w:val="FF0000"/>
                <w:sz w:val="24"/>
                <w:szCs w:val="24"/>
              </w:rPr>
            </w:pPr>
            <w:r w:rsidRPr="004406B7">
              <w:t>вспыхнувшую</w:t>
            </w:r>
            <w:r>
              <w:t xml:space="preserve"> </w:t>
            </w:r>
            <w:r w:rsidRPr="004406B7">
              <w:t>ссору</w:t>
            </w: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1.14</w:t>
            </w:r>
          </w:p>
        </w:tc>
        <w:tc>
          <w:tcPr>
            <w:tcW w:w="4010" w:type="dxa"/>
          </w:tcPr>
          <w:p w:rsidR="00F547AF" w:rsidRPr="004406B7" w:rsidRDefault="00F547AF" w:rsidP="0007314D">
            <w:pPr>
              <w:rPr>
                <w:sz w:val="24"/>
              </w:rPr>
            </w:pPr>
            <w:r w:rsidRPr="004406B7">
              <w:rPr>
                <w:sz w:val="24"/>
              </w:rPr>
              <w:t>Лучше ссоры избежать, чем её прекращать. Примеры святых</w:t>
            </w:r>
          </w:p>
          <w:p w:rsidR="00F547AF" w:rsidRPr="004406B7" w:rsidRDefault="00F547AF" w:rsidP="0007314D">
            <w:pPr>
              <w:pStyle w:val="Style2"/>
              <w:widowControl/>
              <w:spacing w:line="240" w:lineRule="auto"/>
              <w:ind w:firstLine="0"/>
              <w:rPr>
                <w:rStyle w:val="FontStyle12"/>
                <w:sz w:val="24"/>
                <w:szCs w:val="24"/>
              </w:rPr>
            </w:pPr>
            <w:r w:rsidRPr="004406B7">
              <w:t>людей по предотвращению конфликтов.</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637" w:type="dxa"/>
          </w:tcPr>
          <w:p w:rsidR="00F547AF" w:rsidRPr="004406B7" w:rsidRDefault="00F547AF" w:rsidP="0007314D">
            <w:pPr>
              <w:rPr>
                <w:sz w:val="24"/>
              </w:rPr>
            </w:pPr>
            <w:r w:rsidRPr="004406B7">
              <w:rPr>
                <w:sz w:val="24"/>
              </w:rPr>
              <w:t xml:space="preserve">Копилка </w:t>
            </w:r>
            <w:proofErr w:type="gramStart"/>
            <w:r w:rsidRPr="004406B7">
              <w:rPr>
                <w:sz w:val="24"/>
              </w:rPr>
              <w:t>добрых</w:t>
            </w:r>
            <w:proofErr w:type="gramEnd"/>
          </w:p>
          <w:p w:rsidR="00F547AF" w:rsidRPr="004406B7" w:rsidRDefault="00F547AF" w:rsidP="0007314D">
            <w:pPr>
              <w:pStyle w:val="Style2"/>
              <w:widowControl/>
              <w:spacing w:line="240" w:lineRule="auto"/>
              <w:ind w:firstLine="0"/>
              <w:rPr>
                <w:rStyle w:val="FontStyle12"/>
                <w:color w:val="FF0000"/>
                <w:sz w:val="24"/>
                <w:szCs w:val="24"/>
              </w:rPr>
            </w:pPr>
            <w:r w:rsidRPr="004406B7">
              <w:t>советов</w:t>
            </w: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1.15</w:t>
            </w:r>
          </w:p>
        </w:tc>
        <w:tc>
          <w:tcPr>
            <w:tcW w:w="4010" w:type="dxa"/>
          </w:tcPr>
          <w:p w:rsidR="00F547AF" w:rsidRPr="004406B7" w:rsidRDefault="00F547AF" w:rsidP="0007314D">
            <w:pPr>
              <w:rPr>
                <w:sz w:val="24"/>
              </w:rPr>
            </w:pPr>
            <w:r w:rsidRPr="004406B7">
              <w:rPr>
                <w:sz w:val="24"/>
              </w:rPr>
              <w:t xml:space="preserve">Лучше ссоры избежать, чем её прекращать. Отношения </w:t>
            </w:r>
            <w:proofErr w:type="gramStart"/>
            <w:r w:rsidRPr="004406B7">
              <w:rPr>
                <w:sz w:val="24"/>
              </w:rPr>
              <w:t>к</w:t>
            </w:r>
            <w:proofErr w:type="gramEnd"/>
          </w:p>
          <w:p w:rsidR="00F547AF" w:rsidRPr="004406B7" w:rsidRDefault="00F547AF" w:rsidP="0007314D">
            <w:pPr>
              <w:pStyle w:val="Style2"/>
              <w:widowControl/>
              <w:spacing w:line="240" w:lineRule="auto"/>
              <w:ind w:firstLine="0"/>
              <w:rPr>
                <w:rStyle w:val="FontStyle12"/>
                <w:sz w:val="24"/>
                <w:szCs w:val="24"/>
              </w:rPr>
            </w:pPr>
            <w:r w:rsidRPr="004406B7">
              <w:t>врагам святых людей.</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jc w:val="center"/>
              <w:rPr>
                <w:sz w:val="24"/>
              </w:rPr>
            </w:pPr>
            <w:r>
              <w:rPr>
                <w:sz w:val="24"/>
              </w:rPr>
              <w:t>-</w:t>
            </w:r>
          </w:p>
        </w:tc>
        <w:tc>
          <w:tcPr>
            <w:tcW w:w="1574" w:type="dxa"/>
          </w:tcPr>
          <w:p w:rsidR="00F547AF" w:rsidRPr="00B12E61" w:rsidRDefault="00F547AF" w:rsidP="0007314D">
            <w:pPr>
              <w:jc w:val="center"/>
              <w:rPr>
                <w:sz w:val="24"/>
              </w:rPr>
            </w:pPr>
            <w:r>
              <w:rPr>
                <w:sz w:val="24"/>
              </w:rPr>
              <w:t>-</w:t>
            </w:r>
          </w:p>
        </w:tc>
        <w:tc>
          <w:tcPr>
            <w:tcW w:w="2637" w:type="dxa"/>
          </w:tcPr>
          <w:p w:rsidR="00F547AF" w:rsidRPr="00EB01ED"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4802" w:type="dxa"/>
            <w:gridSpan w:val="2"/>
          </w:tcPr>
          <w:p w:rsidR="00F547AF" w:rsidRPr="00B12E61" w:rsidRDefault="00F547AF" w:rsidP="0007314D">
            <w:pPr>
              <w:pStyle w:val="Style2"/>
              <w:widowControl/>
              <w:spacing w:line="240" w:lineRule="auto"/>
              <w:ind w:firstLine="0"/>
              <w:jc w:val="left"/>
              <w:rPr>
                <w:rStyle w:val="FontStyle12"/>
                <w:b/>
                <w:sz w:val="24"/>
                <w:szCs w:val="24"/>
              </w:rPr>
            </w:pPr>
            <w:r w:rsidRPr="00B12E61">
              <w:rPr>
                <w:rStyle w:val="FontStyle12"/>
                <w:sz w:val="24"/>
                <w:szCs w:val="24"/>
              </w:rPr>
              <w:t>Раздел 2.</w:t>
            </w:r>
          </w:p>
          <w:p w:rsidR="00F547AF" w:rsidRPr="00B12E61" w:rsidRDefault="00F547AF" w:rsidP="0007314D">
            <w:pPr>
              <w:pStyle w:val="Style2"/>
              <w:widowControl/>
              <w:spacing w:line="240" w:lineRule="auto"/>
              <w:ind w:firstLine="0"/>
              <w:jc w:val="left"/>
              <w:rPr>
                <w:b/>
              </w:rPr>
            </w:pPr>
            <w:r w:rsidRPr="00B12E61">
              <w:rPr>
                <w:b/>
              </w:rPr>
              <w:lastRenderedPageBreak/>
              <w:t xml:space="preserve">«Милосердие к </w:t>
            </w:r>
            <w:proofErr w:type="gramStart"/>
            <w:r w:rsidRPr="00B12E61">
              <w:rPr>
                <w:b/>
              </w:rPr>
              <w:t>ближним</w:t>
            </w:r>
            <w:proofErr w:type="gramEnd"/>
            <w:r w:rsidRPr="00B12E61">
              <w:rPr>
                <w:b/>
              </w:rPr>
              <w:t>»</w:t>
            </w:r>
          </w:p>
        </w:tc>
        <w:tc>
          <w:tcPr>
            <w:tcW w:w="1131" w:type="dxa"/>
          </w:tcPr>
          <w:p w:rsidR="00F547AF" w:rsidRPr="00B12E61" w:rsidRDefault="00F547AF" w:rsidP="0007314D">
            <w:pPr>
              <w:jc w:val="center"/>
              <w:rPr>
                <w:rStyle w:val="FontStyle12"/>
                <w:b/>
                <w:sz w:val="24"/>
                <w:szCs w:val="24"/>
              </w:rPr>
            </w:pPr>
            <w:r>
              <w:rPr>
                <w:rStyle w:val="FontStyle12"/>
                <w:sz w:val="24"/>
                <w:szCs w:val="24"/>
              </w:rPr>
              <w:lastRenderedPageBreak/>
              <w:t>14</w:t>
            </w:r>
          </w:p>
        </w:tc>
        <w:tc>
          <w:tcPr>
            <w:tcW w:w="1216" w:type="dxa"/>
          </w:tcPr>
          <w:p w:rsidR="00F547AF" w:rsidRPr="0082013A" w:rsidRDefault="00F547AF" w:rsidP="0007314D">
            <w:pPr>
              <w:pStyle w:val="Style2"/>
              <w:widowControl/>
              <w:spacing w:line="240" w:lineRule="auto"/>
              <w:ind w:firstLine="0"/>
              <w:jc w:val="center"/>
              <w:rPr>
                <w:rStyle w:val="FontStyle12"/>
                <w:b/>
                <w:sz w:val="24"/>
                <w:szCs w:val="24"/>
              </w:rPr>
            </w:pPr>
            <w:r>
              <w:rPr>
                <w:rStyle w:val="FontStyle12"/>
                <w:sz w:val="24"/>
                <w:szCs w:val="24"/>
              </w:rPr>
              <w:t>6</w:t>
            </w:r>
          </w:p>
        </w:tc>
        <w:tc>
          <w:tcPr>
            <w:tcW w:w="1517" w:type="dxa"/>
          </w:tcPr>
          <w:p w:rsidR="00F547AF" w:rsidRPr="0082013A" w:rsidRDefault="00F547AF" w:rsidP="0007314D">
            <w:pPr>
              <w:jc w:val="center"/>
              <w:rPr>
                <w:b/>
                <w:sz w:val="24"/>
              </w:rPr>
            </w:pPr>
            <w:r>
              <w:rPr>
                <w:b/>
                <w:sz w:val="24"/>
              </w:rPr>
              <w:t>8</w:t>
            </w:r>
          </w:p>
        </w:tc>
        <w:tc>
          <w:tcPr>
            <w:tcW w:w="1574" w:type="dxa"/>
          </w:tcPr>
          <w:p w:rsidR="00F547AF" w:rsidRPr="0082013A" w:rsidRDefault="00F547AF" w:rsidP="0007314D">
            <w:pPr>
              <w:jc w:val="center"/>
              <w:rPr>
                <w:b/>
                <w:sz w:val="24"/>
              </w:rPr>
            </w:pPr>
            <w:r>
              <w:rPr>
                <w:b/>
                <w:sz w:val="24"/>
              </w:rPr>
              <w:t>-</w:t>
            </w:r>
          </w:p>
        </w:tc>
        <w:tc>
          <w:tcPr>
            <w:tcW w:w="2637" w:type="dxa"/>
          </w:tcPr>
          <w:p w:rsidR="00F547AF" w:rsidRPr="00B12E61" w:rsidRDefault="00F547AF" w:rsidP="0007314D">
            <w:pPr>
              <w:rPr>
                <w:sz w:val="24"/>
              </w:rPr>
            </w:pP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lastRenderedPageBreak/>
              <w:t>2.1</w:t>
            </w:r>
          </w:p>
        </w:tc>
        <w:tc>
          <w:tcPr>
            <w:tcW w:w="4010" w:type="dxa"/>
          </w:tcPr>
          <w:p w:rsidR="00F547AF" w:rsidRPr="004406B7" w:rsidRDefault="00F547AF" w:rsidP="0007314D">
            <w:pPr>
              <w:pStyle w:val="Style2"/>
              <w:widowControl/>
              <w:spacing w:line="240" w:lineRule="auto"/>
              <w:ind w:firstLine="0"/>
              <w:rPr>
                <w:rStyle w:val="FontStyle12"/>
                <w:sz w:val="24"/>
                <w:szCs w:val="24"/>
              </w:rPr>
            </w:pPr>
            <w:r w:rsidRPr="004406B7">
              <w:t>Православные традиции праздника Рождества Христова.</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637" w:type="dxa"/>
          </w:tcPr>
          <w:p w:rsidR="00F547AF" w:rsidRPr="004406B7" w:rsidRDefault="00F547AF" w:rsidP="0007314D">
            <w:pPr>
              <w:pStyle w:val="Style2"/>
              <w:widowControl/>
              <w:spacing w:line="240" w:lineRule="auto"/>
              <w:ind w:firstLine="0"/>
              <w:rPr>
                <w:rStyle w:val="FontStyle12"/>
                <w:color w:val="FF0000"/>
                <w:sz w:val="24"/>
                <w:szCs w:val="24"/>
              </w:rPr>
            </w:pPr>
            <w:r w:rsidRPr="004406B7">
              <w:t>Презентации,</w:t>
            </w:r>
            <w:r>
              <w:t xml:space="preserve"> </w:t>
            </w:r>
            <w:r w:rsidRPr="004406B7">
              <w:t>газеты</w:t>
            </w: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2.2</w:t>
            </w:r>
          </w:p>
        </w:tc>
        <w:tc>
          <w:tcPr>
            <w:tcW w:w="4010" w:type="dxa"/>
          </w:tcPr>
          <w:p w:rsidR="00F547AF" w:rsidRPr="004406B7" w:rsidRDefault="00F547AF" w:rsidP="0007314D">
            <w:pPr>
              <w:pStyle w:val="Style2"/>
              <w:widowControl/>
              <w:spacing w:line="240" w:lineRule="auto"/>
              <w:ind w:firstLine="0"/>
              <w:rPr>
                <w:rStyle w:val="FontStyle12"/>
                <w:sz w:val="24"/>
                <w:szCs w:val="24"/>
              </w:rPr>
            </w:pPr>
            <w:r w:rsidRPr="004406B7">
              <w:t>Проект: «Выпуск журнала «Вифлеемский звон».</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637" w:type="dxa"/>
          </w:tcPr>
          <w:p w:rsidR="00F547AF" w:rsidRPr="004406B7" w:rsidRDefault="00F547AF" w:rsidP="0007314D">
            <w:pPr>
              <w:pStyle w:val="Style2"/>
              <w:widowControl/>
              <w:spacing w:line="240" w:lineRule="auto"/>
              <w:ind w:firstLine="0"/>
              <w:rPr>
                <w:rStyle w:val="FontStyle12"/>
                <w:color w:val="FF0000"/>
                <w:sz w:val="24"/>
                <w:szCs w:val="24"/>
              </w:rPr>
            </w:pPr>
            <w:r w:rsidRPr="004406B7">
              <w:t>Журнал</w:t>
            </w: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2.3</w:t>
            </w:r>
          </w:p>
        </w:tc>
        <w:tc>
          <w:tcPr>
            <w:tcW w:w="4010" w:type="dxa"/>
          </w:tcPr>
          <w:p w:rsidR="00F547AF" w:rsidRPr="004406B7" w:rsidRDefault="00F547AF" w:rsidP="0007314D">
            <w:pPr>
              <w:pStyle w:val="Style2"/>
              <w:widowControl/>
              <w:spacing w:line="240" w:lineRule="auto"/>
              <w:ind w:firstLine="0"/>
              <w:rPr>
                <w:rStyle w:val="FontStyle12"/>
                <w:sz w:val="24"/>
                <w:szCs w:val="24"/>
              </w:rPr>
            </w:pPr>
            <w:r w:rsidRPr="004406B7">
              <w:t>Православные традиции праздника Светлая Пасха.</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jc w:val="center"/>
              <w:rPr>
                <w:sz w:val="24"/>
              </w:rPr>
            </w:pPr>
            <w:r>
              <w:rPr>
                <w:sz w:val="24"/>
              </w:rPr>
              <w:t>1</w:t>
            </w:r>
          </w:p>
        </w:tc>
        <w:tc>
          <w:tcPr>
            <w:tcW w:w="1574" w:type="dxa"/>
          </w:tcPr>
          <w:p w:rsidR="00F547AF" w:rsidRPr="00B12E61" w:rsidRDefault="00F547AF" w:rsidP="0007314D">
            <w:pPr>
              <w:jc w:val="center"/>
              <w:rPr>
                <w:sz w:val="24"/>
              </w:rPr>
            </w:pPr>
            <w:r>
              <w:rPr>
                <w:sz w:val="24"/>
              </w:rPr>
              <w:t>-</w:t>
            </w:r>
          </w:p>
        </w:tc>
        <w:tc>
          <w:tcPr>
            <w:tcW w:w="2637" w:type="dxa"/>
          </w:tcPr>
          <w:p w:rsidR="00F547AF" w:rsidRPr="004406B7" w:rsidRDefault="00F547AF" w:rsidP="0007314D">
            <w:pPr>
              <w:pStyle w:val="Style2"/>
              <w:widowControl/>
              <w:spacing w:line="240" w:lineRule="auto"/>
              <w:ind w:firstLine="0"/>
              <w:rPr>
                <w:rStyle w:val="FontStyle12"/>
                <w:color w:val="FF0000"/>
                <w:sz w:val="24"/>
                <w:szCs w:val="24"/>
              </w:rPr>
            </w:pPr>
            <w:r w:rsidRPr="004406B7">
              <w:t>Презентации,</w:t>
            </w:r>
            <w:r>
              <w:t xml:space="preserve"> </w:t>
            </w:r>
            <w:r w:rsidRPr="004406B7">
              <w:t>газеты</w:t>
            </w: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2.4</w:t>
            </w:r>
          </w:p>
        </w:tc>
        <w:tc>
          <w:tcPr>
            <w:tcW w:w="4010" w:type="dxa"/>
          </w:tcPr>
          <w:p w:rsidR="00F547AF" w:rsidRPr="004406B7" w:rsidRDefault="00F547AF" w:rsidP="0007314D">
            <w:pPr>
              <w:pStyle w:val="Style2"/>
              <w:widowControl/>
              <w:spacing w:line="240" w:lineRule="auto"/>
              <w:ind w:firstLine="0"/>
              <w:rPr>
                <w:rStyle w:val="FontStyle12"/>
                <w:sz w:val="24"/>
                <w:szCs w:val="24"/>
              </w:rPr>
            </w:pPr>
            <w:r w:rsidRPr="004406B7">
              <w:t>Проект: «Выпуск журнала «Вифлеемский звон».</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jc w:val="center"/>
              <w:rPr>
                <w:sz w:val="24"/>
              </w:rPr>
            </w:pPr>
            <w:r>
              <w:rPr>
                <w:sz w:val="24"/>
              </w:rPr>
              <w:t>1</w:t>
            </w:r>
          </w:p>
        </w:tc>
        <w:tc>
          <w:tcPr>
            <w:tcW w:w="1574" w:type="dxa"/>
          </w:tcPr>
          <w:p w:rsidR="00F547AF" w:rsidRPr="00B12E61" w:rsidRDefault="00F547AF" w:rsidP="0007314D">
            <w:pPr>
              <w:jc w:val="center"/>
              <w:rPr>
                <w:sz w:val="24"/>
              </w:rPr>
            </w:pPr>
            <w:r>
              <w:rPr>
                <w:sz w:val="24"/>
              </w:rPr>
              <w:t>-</w:t>
            </w:r>
          </w:p>
        </w:tc>
        <w:tc>
          <w:tcPr>
            <w:tcW w:w="2637" w:type="dxa"/>
          </w:tcPr>
          <w:p w:rsidR="00F547AF" w:rsidRPr="004406B7" w:rsidRDefault="00F547AF" w:rsidP="0007314D">
            <w:pPr>
              <w:pStyle w:val="Style2"/>
              <w:widowControl/>
              <w:spacing w:line="240" w:lineRule="auto"/>
              <w:ind w:firstLine="0"/>
              <w:rPr>
                <w:rStyle w:val="FontStyle12"/>
                <w:color w:val="FF0000"/>
                <w:sz w:val="24"/>
                <w:szCs w:val="24"/>
              </w:rPr>
            </w:pPr>
            <w:r w:rsidRPr="004406B7">
              <w:t>Журнал</w:t>
            </w: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2.5</w:t>
            </w:r>
          </w:p>
        </w:tc>
        <w:tc>
          <w:tcPr>
            <w:tcW w:w="4010" w:type="dxa"/>
          </w:tcPr>
          <w:p w:rsidR="00F547AF" w:rsidRPr="004406B7" w:rsidRDefault="00F547AF" w:rsidP="0007314D">
            <w:pPr>
              <w:pStyle w:val="Style2"/>
              <w:widowControl/>
              <w:spacing w:line="240" w:lineRule="auto"/>
              <w:ind w:firstLine="0"/>
              <w:rPr>
                <w:rStyle w:val="FontStyle12"/>
                <w:sz w:val="24"/>
                <w:szCs w:val="24"/>
              </w:rPr>
            </w:pPr>
            <w:r w:rsidRPr="004406B7">
              <w:t>Кто мой ближний?</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jc w:val="center"/>
              <w:rPr>
                <w:sz w:val="24"/>
              </w:rPr>
            </w:pPr>
            <w:r>
              <w:rPr>
                <w:sz w:val="24"/>
              </w:rPr>
              <w:t>-</w:t>
            </w:r>
          </w:p>
        </w:tc>
        <w:tc>
          <w:tcPr>
            <w:tcW w:w="1574" w:type="dxa"/>
          </w:tcPr>
          <w:p w:rsidR="00F547AF" w:rsidRPr="00B12E61" w:rsidRDefault="00F547AF" w:rsidP="0007314D">
            <w:pPr>
              <w:jc w:val="center"/>
              <w:rPr>
                <w:sz w:val="24"/>
              </w:rPr>
            </w:pPr>
            <w:r>
              <w:rPr>
                <w:sz w:val="24"/>
              </w:rPr>
              <w:t>-</w:t>
            </w:r>
          </w:p>
        </w:tc>
        <w:tc>
          <w:tcPr>
            <w:tcW w:w="2637" w:type="dxa"/>
          </w:tcPr>
          <w:p w:rsidR="00F547AF" w:rsidRPr="004406B7" w:rsidRDefault="00F547AF" w:rsidP="0007314D">
            <w:pPr>
              <w:pStyle w:val="Style2"/>
              <w:widowControl/>
              <w:spacing w:line="240" w:lineRule="auto"/>
              <w:ind w:firstLine="0"/>
              <w:rPr>
                <w:rStyle w:val="FontStyle12"/>
                <w:color w:val="FF0000"/>
                <w:sz w:val="24"/>
                <w:szCs w:val="24"/>
              </w:rPr>
            </w:pP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2.6</w:t>
            </w:r>
          </w:p>
        </w:tc>
        <w:tc>
          <w:tcPr>
            <w:tcW w:w="4010" w:type="dxa"/>
          </w:tcPr>
          <w:p w:rsidR="00F547AF" w:rsidRPr="004406B7" w:rsidRDefault="00F547AF" w:rsidP="0007314D">
            <w:pPr>
              <w:pStyle w:val="Style2"/>
              <w:widowControl/>
              <w:spacing w:line="240" w:lineRule="auto"/>
              <w:ind w:firstLine="0"/>
              <w:rPr>
                <w:rStyle w:val="FontStyle12"/>
                <w:sz w:val="24"/>
                <w:szCs w:val="24"/>
              </w:rPr>
            </w:pPr>
            <w:r w:rsidRPr="004406B7">
              <w:t>Золотые сердца.</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jc w:val="center"/>
              <w:rPr>
                <w:sz w:val="24"/>
              </w:rPr>
            </w:pPr>
            <w:r>
              <w:rPr>
                <w:sz w:val="24"/>
              </w:rPr>
              <w:t>0,5</w:t>
            </w:r>
          </w:p>
        </w:tc>
        <w:tc>
          <w:tcPr>
            <w:tcW w:w="1574" w:type="dxa"/>
          </w:tcPr>
          <w:p w:rsidR="00F547AF" w:rsidRPr="00B12E61" w:rsidRDefault="00F547AF" w:rsidP="0007314D">
            <w:pPr>
              <w:jc w:val="center"/>
              <w:rPr>
                <w:sz w:val="24"/>
              </w:rPr>
            </w:pPr>
            <w:r>
              <w:rPr>
                <w:sz w:val="24"/>
              </w:rPr>
              <w:t>-</w:t>
            </w:r>
          </w:p>
        </w:tc>
        <w:tc>
          <w:tcPr>
            <w:tcW w:w="2637" w:type="dxa"/>
          </w:tcPr>
          <w:p w:rsidR="00F547AF" w:rsidRPr="004406B7" w:rsidRDefault="00F547AF" w:rsidP="0007314D">
            <w:pPr>
              <w:pStyle w:val="Style2"/>
              <w:widowControl/>
              <w:spacing w:line="240" w:lineRule="auto"/>
              <w:ind w:firstLine="0"/>
              <w:rPr>
                <w:rStyle w:val="FontStyle12"/>
                <w:color w:val="FF0000"/>
                <w:sz w:val="24"/>
                <w:szCs w:val="24"/>
              </w:rPr>
            </w:pP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2.7</w:t>
            </w:r>
          </w:p>
        </w:tc>
        <w:tc>
          <w:tcPr>
            <w:tcW w:w="4010" w:type="dxa"/>
          </w:tcPr>
          <w:p w:rsidR="00F547AF" w:rsidRPr="004406B7" w:rsidRDefault="00F547AF" w:rsidP="0007314D">
            <w:pPr>
              <w:rPr>
                <w:sz w:val="24"/>
              </w:rPr>
            </w:pPr>
            <w:r w:rsidRPr="004406B7">
              <w:rPr>
                <w:sz w:val="24"/>
              </w:rPr>
              <w:t>Золотые сердца.</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jc w:val="center"/>
              <w:rPr>
                <w:sz w:val="24"/>
              </w:rPr>
            </w:pPr>
            <w:r>
              <w:rPr>
                <w:sz w:val="24"/>
              </w:rPr>
              <w:t>-</w:t>
            </w:r>
          </w:p>
        </w:tc>
        <w:tc>
          <w:tcPr>
            <w:tcW w:w="1574" w:type="dxa"/>
          </w:tcPr>
          <w:p w:rsidR="00F547AF" w:rsidRPr="00B12E61" w:rsidRDefault="00F547AF" w:rsidP="0007314D">
            <w:pPr>
              <w:jc w:val="center"/>
              <w:rPr>
                <w:sz w:val="24"/>
              </w:rPr>
            </w:pPr>
            <w:r>
              <w:rPr>
                <w:sz w:val="24"/>
              </w:rPr>
              <w:t>-</w:t>
            </w:r>
          </w:p>
        </w:tc>
        <w:tc>
          <w:tcPr>
            <w:tcW w:w="2637" w:type="dxa"/>
          </w:tcPr>
          <w:p w:rsidR="00F547AF" w:rsidRPr="004406B7" w:rsidRDefault="00F547AF" w:rsidP="0007314D">
            <w:pPr>
              <w:pStyle w:val="Style2"/>
              <w:widowControl/>
              <w:spacing w:line="240" w:lineRule="auto"/>
              <w:ind w:firstLine="0"/>
              <w:rPr>
                <w:rStyle w:val="FontStyle12"/>
                <w:sz w:val="24"/>
                <w:szCs w:val="24"/>
              </w:rPr>
            </w:pPr>
            <w:r w:rsidRPr="004406B7">
              <w:t>Копилка добрых советов</w:t>
            </w: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2.8</w:t>
            </w:r>
          </w:p>
        </w:tc>
        <w:tc>
          <w:tcPr>
            <w:tcW w:w="4010" w:type="dxa"/>
          </w:tcPr>
          <w:p w:rsidR="00F547AF" w:rsidRPr="004406B7" w:rsidRDefault="00F547AF" w:rsidP="0007314D">
            <w:pPr>
              <w:rPr>
                <w:sz w:val="24"/>
              </w:rPr>
            </w:pPr>
            <w:r w:rsidRPr="004406B7">
              <w:rPr>
                <w:sz w:val="24"/>
              </w:rPr>
              <w:t>«Не укради!» Восьмая заповедь Закона Божия.</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jc w:val="center"/>
              <w:rPr>
                <w:sz w:val="24"/>
              </w:rPr>
            </w:pPr>
            <w:r>
              <w:rPr>
                <w:sz w:val="24"/>
              </w:rPr>
              <w:t>-</w:t>
            </w:r>
          </w:p>
        </w:tc>
        <w:tc>
          <w:tcPr>
            <w:tcW w:w="1574" w:type="dxa"/>
          </w:tcPr>
          <w:p w:rsidR="00F547AF" w:rsidRPr="00B12E61" w:rsidRDefault="00F547AF" w:rsidP="0007314D">
            <w:pPr>
              <w:jc w:val="center"/>
              <w:rPr>
                <w:sz w:val="24"/>
              </w:rPr>
            </w:pPr>
            <w:r>
              <w:rPr>
                <w:sz w:val="24"/>
              </w:rPr>
              <w:t>-</w:t>
            </w:r>
          </w:p>
        </w:tc>
        <w:tc>
          <w:tcPr>
            <w:tcW w:w="2637" w:type="dxa"/>
          </w:tcPr>
          <w:p w:rsidR="00F547AF" w:rsidRPr="004406B7" w:rsidRDefault="00F547AF" w:rsidP="0007314D">
            <w:pPr>
              <w:pStyle w:val="Style2"/>
              <w:widowControl/>
              <w:spacing w:line="240" w:lineRule="auto"/>
              <w:ind w:firstLine="0"/>
              <w:rPr>
                <w:rStyle w:val="FontStyle12"/>
                <w:color w:val="FF0000"/>
                <w:sz w:val="24"/>
                <w:szCs w:val="24"/>
              </w:rPr>
            </w:pP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Pr>
                <w:rStyle w:val="FontStyle12"/>
                <w:sz w:val="24"/>
                <w:szCs w:val="24"/>
              </w:rPr>
              <w:t>2.9</w:t>
            </w:r>
          </w:p>
        </w:tc>
        <w:tc>
          <w:tcPr>
            <w:tcW w:w="4010" w:type="dxa"/>
          </w:tcPr>
          <w:p w:rsidR="00F547AF" w:rsidRPr="004406B7" w:rsidRDefault="00F547AF" w:rsidP="0007314D">
            <w:pPr>
              <w:rPr>
                <w:sz w:val="24"/>
              </w:rPr>
            </w:pPr>
            <w:r w:rsidRPr="004406B7">
              <w:rPr>
                <w:sz w:val="24"/>
              </w:rPr>
              <w:t>Проект: «Исполни заповедь «Не укради!».</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jc w:val="center"/>
              <w:rPr>
                <w:sz w:val="24"/>
              </w:rPr>
            </w:pPr>
            <w:r>
              <w:rPr>
                <w:sz w:val="24"/>
              </w:rPr>
              <w:t>1</w:t>
            </w:r>
          </w:p>
        </w:tc>
        <w:tc>
          <w:tcPr>
            <w:tcW w:w="1574" w:type="dxa"/>
          </w:tcPr>
          <w:p w:rsidR="00F547AF" w:rsidRPr="00B12E61" w:rsidRDefault="00F547AF" w:rsidP="0007314D">
            <w:pPr>
              <w:jc w:val="center"/>
              <w:rPr>
                <w:sz w:val="24"/>
              </w:rPr>
            </w:pPr>
            <w:r>
              <w:rPr>
                <w:sz w:val="24"/>
              </w:rPr>
              <w:t>-</w:t>
            </w:r>
          </w:p>
        </w:tc>
        <w:tc>
          <w:tcPr>
            <w:tcW w:w="2637" w:type="dxa"/>
          </w:tcPr>
          <w:p w:rsidR="00F547AF" w:rsidRPr="004406B7" w:rsidRDefault="00F547AF" w:rsidP="0007314D">
            <w:pPr>
              <w:rPr>
                <w:sz w:val="24"/>
              </w:rPr>
            </w:pPr>
            <w:r w:rsidRPr="004406B7">
              <w:rPr>
                <w:sz w:val="24"/>
              </w:rPr>
              <w:t>Правило,</w:t>
            </w:r>
            <w:r>
              <w:rPr>
                <w:sz w:val="24"/>
              </w:rPr>
              <w:t xml:space="preserve"> </w:t>
            </w:r>
            <w:r w:rsidRPr="004406B7">
              <w:rPr>
                <w:sz w:val="24"/>
              </w:rPr>
              <w:t>помогающее</w:t>
            </w:r>
          </w:p>
          <w:p w:rsidR="00F547AF" w:rsidRPr="004406B7" w:rsidRDefault="00F547AF" w:rsidP="0007314D">
            <w:pPr>
              <w:pStyle w:val="Style2"/>
              <w:widowControl/>
              <w:spacing w:line="240" w:lineRule="auto"/>
              <w:ind w:firstLine="0"/>
              <w:rPr>
                <w:rStyle w:val="FontStyle12"/>
                <w:color w:val="FF0000"/>
                <w:sz w:val="24"/>
                <w:szCs w:val="24"/>
              </w:rPr>
            </w:pPr>
            <w:r w:rsidRPr="004406B7">
              <w:t>исполнить 8</w:t>
            </w:r>
            <w:r>
              <w:t xml:space="preserve"> </w:t>
            </w:r>
            <w:r w:rsidRPr="004406B7">
              <w:t>заповедь</w:t>
            </w: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Pr>
                <w:rStyle w:val="FontStyle12"/>
                <w:sz w:val="24"/>
                <w:szCs w:val="24"/>
              </w:rPr>
              <w:t>2.10</w:t>
            </w:r>
          </w:p>
        </w:tc>
        <w:tc>
          <w:tcPr>
            <w:tcW w:w="4010" w:type="dxa"/>
          </w:tcPr>
          <w:p w:rsidR="00F547AF" w:rsidRPr="004406B7" w:rsidRDefault="00F547AF" w:rsidP="0007314D">
            <w:pPr>
              <w:rPr>
                <w:sz w:val="24"/>
              </w:rPr>
            </w:pPr>
            <w:r w:rsidRPr="004406B7">
              <w:rPr>
                <w:sz w:val="24"/>
              </w:rPr>
              <w:t>Золотые сердца.</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jc w:val="center"/>
              <w:rPr>
                <w:sz w:val="24"/>
              </w:rPr>
            </w:pPr>
            <w:r>
              <w:rPr>
                <w:sz w:val="24"/>
              </w:rPr>
              <w:t>0,5</w:t>
            </w:r>
          </w:p>
        </w:tc>
        <w:tc>
          <w:tcPr>
            <w:tcW w:w="1574" w:type="dxa"/>
          </w:tcPr>
          <w:p w:rsidR="00F547AF" w:rsidRPr="00B12E61" w:rsidRDefault="00F547AF" w:rsidP="0007314D">
            <w:pPr>
              <w:jc w:val="center"/>
              <w:rPr>
                <w:sz w:val="24"/>
              </w:rPr>
            </w:pPr>
            <w:r>
              <w:rPr>
                <w:sz w:val="24"/>
              </w:rPr>
              <w:t>-</w:t>
            </w:r>
          </w:p>
        </w:tc>
        <w:tc>
          <w:tcPr>
            <w:tcW w:w="2637" w:type="dxa"/>
          </w:tcPr>
          <w:p w:rsidR="00F547AF" w:rsidRPr="004406B7" w:rsidRDefault="00F547AF" w:rsidP="0007314D">
            <w:pPr>
              <w:pStyle w:val="Style2"/>
              <w:widowControl/>
              <w:spacing w:line="240" w:lineRule="auto"/>
              <w:ind w:firstLine="0"/>
              <w:rPr>
                <w:rStyle w:val="FontStyle12"/>
                <w:color w:val="FF0000"/>
                <w:sz w:val="24"/>
                <w:szCs w:val="24"/>
              </w:rPr>
            </w:pP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Pr>
                <w:rStyle w:val="FontStyle12"/>
                <w:sz w:val="24"/>
                <w:szCs w:val="24"/>
              </w:rPr>
              <w:t>2.11</w:t>
            </w:r>
          </w:p>
        </w:tc>
        <w:tc>
          <w:tcPr>
            <w:tcW w:w="4010" w:type="dxa"/>
          </w:tcPr>
          <w:p w:rsidR="00F547AF" w:rsidRPr="004406B7" w:rsidRDefault="00F547AF" w:rsidP="0007314D">
            <w:pPr>
              <w:rPr>
                <w:sz w:val="24"/>
              </w:rPr>
            </w:pPr>
            <w:r w:rsidRPr="004406B7">
              <w:rPr>
                <w:sz w:val="24"/>
              </w:rPr>
              <w:t>«Не лги». Девятая заповедь Закона Божия.</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jc w:val="center"/>
              <w:rPr>
                <w:sz w:val="24"/>
              </w:rPr>
            </w:pPr>
            <w:r>
              <w:rPr>
                <w:sz w:val="24"/>
              </w:rPr>
              <w:t>0,5</w:t>
            </w:r>
          </w:p>
        </w:tc>
        <w:tc>
          <w:tcPr>
            <w:tcW w:w="1574" w:type="dxa"/>
          </w:tcPr>
          <w:p w:rsidR="00F547AF" w:rsidRPr="00B12E61" w:rsidRDefault="00F547AF" w:rsidP="0007314D">
            <w:pPr>
              <w:jc w:val="center"/>
              <w:rPr>
                <w:sz w:val="24"/>
              </w:rPr>
            </w:pPr>
            <w:r>
              <w:rPr>
                <w:sz w:val="24"/>
              </w:rPr>
              <w:t>-</w:t>
            </w:r>
          </w:p>
        </w:tc>
        <w:tc>
          <w:tcPr>
            <w:tcW w:w="2637" w:type="dxa"/>
          </w:tcPr>
          <w:p w:rsidR="00F547AF" w:rsidRPr="004406B7" w:rsidRDefault="00F547AF" w:rsidP="0007314D">
            <w:pPr>
              <w:pStyle w:val="Style2"/>
              <w:widowControl/>
              <w:spacing w:line="240" w:lineRule="auto"/>
              <w:ind w:firstLine="0"/>
              <w:rPr>
                <w:rStyle w:val="FontStyle12"/>
                <w:sz w:val="24"/>
                <w:szCs w:val="24"/>
              </w:rPr>
            </w:pPr>
            <w:r w:rsidRPr="004406B7">
              <w:t>Копилка добрых советов</w:t>
            </w: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Pr>
                <w:rStyle w:val="FontStyle12"/>
                <w:sz w:val="24"/>
                <w:szCs w:val="24"/>
              </w:rPr>
              <w:t>2.12</w:t>
            </w:r>
          </w:p>
        </w:tc>
        <w:tc>
          <w:tcPr>
            <w:tcW w:w="4010" w:type="dxa"/>
          </w:tcPr>
          <w:p w:rsidR="00F547AF" w:rsidRPr="004406B7" w:rsidRDefault="00F547AF" w:rsidP="0007314D">
            <w:pPr>
              <w:rPr>
                <w:sz w:val="24"/>
              </w:rPr>
            </w:pPr>
            <w:r w:rsidRPr="004406B7">
              <w:rPr>
                <w:sz w:val="24"/>
              </w:rPr>
              <w:t>Нет больше той любви, если кто положит душу свою за друзей своих.</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jc w:val="center"/>
              <w:rPr>
                <w:sz w:val="24"/>
              </w:rPr>
            </w:pPr>
            <w:r>
              <w:rPr>
                <w:sz w:val="24"/>
              </w:rPr>
              <w:t>-</w:t>
            </w:r>
          </w:p>
        </w:tc>
        <w:tc>
          <w:tcPr>
            <w:tcW w:w="1574" w:type="dxa"/>
          </w:tcPr>
          <w:p w:rsidR="00F547AF" w:rsidRPr="00B12E61" w:rsidRDefault="00F547AF" w:rsidP="0007314D">
            <w:pPr>
              <w:jc w:val="center"/>
              <w:rPr>
                <w:sz w:val="24"/>
              </w:rPr>
            </w:pPr>
            <w:r>
              <w:rPr>
                <w:sz w:val="24"/>
              </w:rPr>
              <w:t>-</w:t>
            </w:r>
          </w:p>
        </w:tc>
        <w:tc>
          <w:tcPr>
            <w:tcW w:w="2637" w:type="dxa"/>
          </w:tcPr>
          <w:p w:rsidR="00F547AF" w:rsidRPr="004406B7" w:rsidRDefault="00F547AF" w:rsidP="0007314D">
            <w:pPr>
              <w:rPr>
                <w:color w:val="FF0000"/>
                <w:sz w:val="24"/>
              </w:rPr>
            </w:pP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Pr>
                <w:rStyle w:val="FontStyle12"/>
                <w:sz w:val="24"/>
                <w:szCs w:val="24"/>
              </w:rPr>
              <w:t>2.13</w:t>
            </w:r>
          </w:p>
        </w:tc>
        <w:tc>
          <w:tcPr>
            <w:tcW w:w="4010" w:type="dxa"/>
          </w:tcPr>
          <w:p w:rsidR="00F547AF" w:rsidRPr="004406B7" w:rsidRDefault="00F547AF" w:rsidP="0007314D">
            <w:pPr>
              <w:rPr>
                <w:sz w:val="24"/>
              </w:rPr>
            </w:pPr>
            <w:r w:rsidRPr="004406B7">
              <w:rPr>
                <w:sz w:val="24"/>
              </w:rPr>
              <w:t>Проект: «Времён связующая нить…».</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jc w:val="center"/>
              <w:rPr>
                <w:sz w:val="24"/>
              </w:rPr>
            </w:pPr>
            <w:r>
              <w:rPr>
                <w:sz w:val="24"/>
              </w:rPr>
              <w:t>1</w:t>
            </w:r>
          </w:p>
        </w:tc>
        <w:tc>
          <w:tcPr>
            <w:tcW w:w="1574" w:type="dxa"/>
          </w:tcPr>
          <w:p w:rsidR="00F547AF" w:rsidRPr="00B12E61" w:rsidRDefault="00F547AF" w:rsidP="0007314D">
            <w:pPr>
              <w:jc w:val="center"/>
              <w:rPr>
                <w:sz w:val="24"/>
              </w:rPr>
            </w:pPr>
            <w:r>
              <w:rPr>
                <w:sz w:val="24"/>
              </w:rPr>
              <w:t>-</w:t>
            </w:r>
          </w:p>
        </w:tc>
        <w:tc>
          <w:tcPr>
            <w:tcW w:w="2637" w:type="dxa"/>
          </w:tcPr>
          <w:p w:rsidR="00F547AF" w:rsidRPr="004406B7" w:rsidRDefault="00F547AF" w:rsidP="0007314D">
            <w:pPr>
              <w:rPr>
                <w:sz w:val="24"/>
              </w:rPr>
            </w:pPr>
            <w:r w:rsidRPr="004406B7">
              <w:rPr>
                <w:sz w:val="24"/>
              </w:rPr>
              <w:t>Творческие работы</w:t>
            </w: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Pr>
                <w:rStyle w:val="FontStyle12"/>
                <w:sz w:val="24"/>
                <w:szCs w:val="24"/>
              </w:rPr>
              <w:t>2.14</w:t>
            </w:r>
          </w:p>
        </w:tc>
        <w:tc>
          <w:tcPr>
            <w:tcW w:w="4010" w:type="dxa"/>
          </w:tcPr>
          <w:p w:rsidR="00F547AF" w:rsidRPr="004406B7" w:rsidRDefault="00F547AF" w:rsidP="0007314D">
            <w:pPr>
              <w:rPr>
                <w:sz w:val="24"/>
              </w:rPr>
            </w:pPr>
            <w:r w:rsidRPr="004406B7">
              <w:rPr>
                <w:sz w:val="24"/>
              </w:rPr>
              <w:t>Библейские законы войны.</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0,5</w:t>
            </w:r>
          </w:p>
        </w:tc>
        <w:tc>
          <w:tcPr>
            <w:tcW w:w="1517" w:type="dxa"/>
          </w:tcPr>
          <w:p w:rsidR="00F547AF" w:rsidRPr="00B12E61" w:rsidRDefault="00F547AF" w:rsidP="0007314D">
            <w:pPr>
              <w:jc w:val="center"/>
              <w:rPr>
                <w:sz w:val="24"/>
              </w:rPr>
            </w:pPr>
            <w:r>
              <w:rPr>
                <w:sz w:val="24"/>
              </w:rPr>
              <w:t>0,5</w:t>
            </w:r>
          </w:p>
        </w:tc>
        <w:tc>
          <w:tcPr>
            <w:tcW w:w="1574" w:type="dxa"/>
          </w:tcPr>
          <w:p w:rsidR="00F547AF" w:rsidRPr="00B12E61" w:rsidRDefault="00F547AF" w:rsidP="0007314D">
            <w:pPr>
              <w:jc w:val="center"/>
              <w:rPr>
                <w:sz w:val="24"/>
              </w:rPr>
            </w:pPr>
            <w:r>
              <w:rPr>
                <w:sz w:val="24"/>
              </w:rPr>
              <w:t>-</w:t>
            </w:r>
          </w:p>
        </w:tc>
        <w:tc>
          <w:tcPr>
            <w:tcW w:w="2637" w:type="dxa"/>
          </w:tcPr>
          <w:p w:rsidR="00F547AF" w:rsidRPr="004406B7" w:rsidRDefault="00F547AF" w:rsidP="0007314D">
            <w:pPr>
              <w:pStyle w:val="Style2"/>
              <w:widowControl/>
              <w:spacing w:line="240" w:lineRule="auto"/>
              <w:ind w:firstLine="0"/>
              <w:rPr>
                <w:rStyle w:val="FontStyle12"/>
                <w:color w:val="FF0000"/>
                <w:sz w:val="24"/>
                <w:szCs w:val="24"/>
              </w:rPr>
            </w:pPr>
          </w:p>
        </w:tc>
      </w:tr>
      <w:tr w:rsidR="00F547AF" w:rsidRPr="0044112B" w:rsidTr="0007314D">
        <w:trPr>
          <w:jc w:val="center"/>
        </w:trPr>
        <w:tc>
          <w:tcPr>
            <w:tcW w:w="4802" w:type="dxa"/>
            <w:gridSpan w:val="2"/>
          </w:tcPr>
          <w:p w:rsidR="00F547AF" w:rsidRPr="00B12E61" w:rsidRDefault="00F547AF" w:rsidP="0007314D">
            <w:pPr>
              <w:pStyle w:val="Style2"/>
              <w:widowControl/>
              <w:spacing w:line="240" w:lineRule="auto"/>
              <w:ind w:firstLine="0"/>
              <w:jc w:val="left"/>
              <w:rPr>
                <w:b/>
              </w:rPr>
            </w:pPr>
            <w:r w:rsidRPr="00B12E61">
              <w:rPr>
                <w:b/>
              </w:rPr>
              <w:t>Раздел 3. «Доброе отношение к природе»</w:t>
            </w:r>
          </w:p>
        </w:tc>
        <w:tc>
          <w:tcPr>
            <w:tcW w:w="1131" w:type="dxa"/>
          </w:tcPr>
          <w:p w:rsidR="00F547AF" w:rsidRPr="00B12E61" w:rsidRDefault="00F547AF" w:rsidP="0007314D">
            <w:pPr>
              <w:jc w:val="center"/>
              <w:rPr>
                <w:rStyle w:val="FontStyle12"/>
                <w:b/>
                <w:sz w:val="24"/>
                <w:szCs w:val="24"/>
              </w:rPr>
            </w:pPr>
            <w:r>
              <w:rPr>
                <w:rStyle w:val="FontStyle12"/>
                <w:sz w:val="24"/>
                <w:szCs w:val="24"/>
              </w:rPr>
              <w:t>5</w:t>
            </w:r>
          </w:p>
        </w:tc>
        <w:tc>
          <w:tcPr>
            <w:tcW w:w="1216" w:type="dxa"/>
          </w:tcPr>
          <w:p w:rsidR="00F547AF" w:rsidRPr="009A2F9B" w:rsidRDefault="00F547AF" w:rsidP="0007314D">
            <w:pPr>
              <w:jc w:val="center"/>
              <w:rPr>
                <w:b/>
                <w:sz w:val="24"/>
              </w:rPr>
            </w:pPr>
            <w:r>
              <w:rPr>
                <w:b/>
                <w:sz w:val="24"/>
              </w:rPr>
              <w:t>2</w:t>
            </w:r>
          </w:p>
        </w:tc>
        <w:tc>
          <w:tcPr>
            <w:tcW w:w="1517" w:type="dxa"/>
          </w:tcPr>
          <w:p w:rsidR="00F547AF" w:rsidRPr="009A2F9B" w:rsidRDefault="00F547AF" w:rsidP="0007314D">
            <w:pPr>
              <w:pStyle w:val="Style2"/>
              <w:widowControl/>
              <w:spacing w:line="240" w:lineRule="auto"/>
              <w:ind w:firstLine="0"/>
              <w:jc w:val="center"/>
              <w:rPr>
                <w:b/>
              </w:rPr>
            </w:pPr>
            <w:r>
              <w:rPr>
                <w:b/>
              </w:rPr>
              <w:t>3</w:t>
            </w:r>
          </w:p>
        </w:tc>
        <w:tc>
          <w:tcPr>
            <w:tcW w:w="1574" w:type="dxa"/>
          </w:tcPr>
          <w:p w:rsidR="00F547AF" w:rsidRPr="009A2F9B" w:rsidRDefault="00F547AF" w:rsidP="0007314D">
            <w:pPr>
              <w:pStyle w:val="Style2"/>
              <w:widowControl/>
              <w:spacing w:line="240" w:lineRule="auto"/>
              <w:ind w:firstLine="0"/>
              <w:jc w:val="center"/>
              <w:rPr>
                <w:b/>
              </w:rPr>
            </w:pPr>
          </w:p>
        </w:tc>
        <w:tc>
          <w:tcPr>
            <w:tcW w:w="2637" w:type="dxa"/>
          </w:tcPr>
          <w:p w:rsidR="00F547AF" w:rsidRPr="00B12E61"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3.1</w:t>
            </w:r>
          </w:p>
        </w:tc>
        <w:tc>
          <w:tcPr>
            <w:tcW w:w="4010" w:type="dxa"/>
          </w:tcPr>
          <w:p w:rsidR="00F547AF" w:rsidRPr="004406B7" w:rsidRDefault="00F547AF" w:rsidP="0007314D">
            <w:pPr>
              <w:rPr>
                <w:sz w:val="24"/>
              </w:rPr>
            </w:pPr>
            <w:r w:rsidRPr="004406B7">
              <w:rPr>
                <w:sz w:val="24"/>
              </w:rPr>
              <w:t>Счастлив человек, который и животных милует.</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637" w:type="dxa"/>
          </w:tcPr>
          <w:p w:rsidR="00F547AF" w:rsidRPr="00EB01ED"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3.2</w:t>
            </w:r>
          </w:p>
        </w:tc>
        <w:tc>
          <w:tcPr>
            <w:tcW w:w="4010" w:type="dxa"/>
          </w:tcPr>
          <w:p w:rsidR="00F547AF" w:rsidRPr="004406B7" w:rsidRDefault="00F547AF" w:rsidP="0007314D">
            <w:pPr>
              <w:rPr>
                <w:sz w:val="24"/>
              </w:rPr>
            </w:pPr>
            <w:r w:rsidRPr="004406B7">
              <w:rPr>
                <w:sz w:val="24"/>
              </w:rPr>
              <w:t>Как аукнется, так и откликнется.</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637" w:type="dxa"/>
          </w:tcPr>
          <w:p w:rsidR="00F547AF" w:rsidRPr="00EB01ED" w:rsidRDefault="00F547AF" w:rsidP="0007314D">
            <w:pPr>
              <w:rPr>
                <w:sz w:val="24"/>
              </w:rPr>
            </w:pP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3.3</w:t>
            </w:r>
          </w:p>
        </w:tc>
        <w:tc>
          <w:tcPr>
            <w:tcW w:w="4010" w:type="dxa"/>
          </w:tcPr>
          <w:p w:rsidR="00F547AF" w:rsidRPr="004406B7" w:rsidRDefault="00F547AF" w:rsidP="0007314D">
            <w:pPr>
              <w:rPr>
                <w:sz w:val="24"/>
              </w:rPr>
            </w:pPr>
            <w:r w:rsidRPr="004406B7">
              <w:rPr>
                <w:sz w:val="24"/>
              </w:rPr>
              <w:t>Проект: «Сделаем всё, что можем».</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637" w:type="dxa"/>
          </w:tcPr>
          <w:p w:rsidR="00F547AF" w:rsidRPr="00EB01ED"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3.4</w:t>
            </w:r>
          </w:p>
        </w:tc>
        <w:tc>
          <w:tcPr>
            <w:tcW w:w="4010" w:type="dxa"/>
          </w:tcPr>
          <w:p w:rsidR="00F547AF" w:rsidRPr="004406B7" w:rsidRDefault="00F547AF" w:rsidP="0007314D">
            <w:pPr>
              <w:rPr>
                <w:sz w:val="24"/>
              </w:rPr>
            </w:pPr>
            <w:r w:rsidRPr="004406B7">
              <w:rPr>
                <w:sz w:val="24"/>
              </w:rPr>
              <w:t>Проект: «Сделаем всё, что можем».</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637" w:type="dxa"/>
          </w:tcPr>
          <w:p w:rsidR="00F547AF" w:rsidRPr="00EB01ED"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792" w:type="dxa"/>
          </w:tcPr>
          <w:p w:rsidR="00F547AF" w:rsidRPr="00B12E61" w:rsidRDefault="00F547AF" w:rsidP="0007314D">
            <w:pPr>
              <w:pStyle w:val="Style2"/>
              <w:widowControl/>
              <w:spacing w:line="240" w:lineRule="auto"/>
              <w:ind w:firstLine="0"/>
              <w:rPr>
                <w:rStyle w:val="FontStyle12"/>
                <w:sz w:val="24"/>
                <w:szCs w:val="24"/>
              </w:rPr>
            </w:pPr>
            <w:r w:rsidRPr="00B12E61">
              <w:rPr>
                <w:rStyle w:val="FontStyle12"/>
                <w:sz w:val="24"/>
                <w:szCs w:val="24"/>
              </w:rPr>
              <w:t>3.5</w:t>
            </w:r>
          </w:p>
        </w:tc>
        <w:tc>
          <w:tcPr>
            <w:tcW w:w="4010" w:type="dxa"/>
          </w:tcPr>
          <w:p w:rsidR="00F547AF" w:rsidRPr="004406B7" w:rsidRDefault="00F547AF" w:rsidP="0007314D">
            <w:pPr>
              <w:rPr>
                <w:sz w:val="24"/>
              </w:rPr>
            </w:pPr>
            <w:r w:rsidRPr="004406B7">
              <w:rPr>
                <w:sz w:val="24"/>
              </w:rPr>
              <w:t>Проект: «Сделаем всё, что можем».</w:t>
            </w:r>
          </w:p>
        </w:tc>
        <w:tc>
          <w:tcPr>
            <w:tcW w:w="1131" w:type="dxa"/>
          </w:tcPr>
          <w:p w:rsidR="00F547AF" w:rsidRPr="00B12E61" w:rsidRDefault="00F547AF" w:rsidP="0007314D">
            <w:pPr>
              <w:jc w:val="center"/>
              <w:rPr>
                <w:sz w:val="24"/>
              </w:rPr>
            </w:pPr>
            <w:r>
              <w:rPr>
                <w:sz w:val="24"/>
              </w:rPr>
              <w:t>1</w:t>
            </w:r>
          </w:p>
        </w:tc>
        <w:tc>
          <w:tcPr>
            <w:tcW w:w="1216"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1517"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1</w:t>
            </w:r>
          </w:p>
        </w:tc>
        <w:tc>
          <w:tcPr>
            <w:tcW w:w="1574" w:type="dxa"/>
          </w:tcPr>
          <w:p w:rsidR="00F547AF" w:rsidRPr="00B12E61" w:rsidRDefault="00F547AF" w:rsidP="0007314D">
            <w:pPr>
              <w:pStyle w:val="Style2"/>
              <w:widowControl/>
              <w:spacing w:line="240" w:lineRule="auto"/>
              <w:ind w:firstLine="0"/>
              <w:jc w:val="center"/>
              <w:rPr>
                <w:rStyle w:val="FontStyle12"/>
                <w:sz w:val="24"/>
                <w:szCs w:val="24"/>
              </w:rPr>
            </w:pPr>
            <w:r>
              <w:rPr>
                <w:rStyle w:val="FontStyle12"/>
                <w:sz w:val="24"/>
                <w:szCs w:val="24"/>
              </w:rPr>
              <w:t>-</w:t>
            </w:r>
          </w:p>
        </w:tc>
        <w:tc>
          <w:tcPr>
            <w:tcW w:w="2637" w:type="dxa"/>
          </w:tcPr>
          <w:p w:rsidR="00F547AF" w:rsidRPr="00EB01ED" w:rsidRDefault="00F547AF" w:rsidP="0007314D">
            <w:pPr>
              <w:pStyle w:val="Style2"/>
              <w:widowControl/>
              <w:spacing w:line="240" w:lineRule="auto"/>
              <w:ind w:firstLine="0"/>
              <w:rPr>
                <w:rStyle w:val="FontStyle12"/>
                <w:sz w:val="24"/>
                <w:szCs w:val="24"/>
              </w:rPr>
            </w:pPr>
          </w:p>
        </w:tc>
      </w:tr>
      <w:tr w:rsidR="00F547AF" w:rsidRPr="0044112B" w:rsidTr="0007314D">
        <w:trPr>
          <w:jc w:val="center"/>
        </w:trPr>
        <w:tc>
          <w:tcPr>
            <w:tcW w:w="4802" w:type="dxa"/>
            <w:gridSpan w:val="2"/>
          </w:tcPr>
          <w:p w:rsidR="00F547AF" w:rsidRPr="00977AA4" w:rsidRDefault="00F547AF" w:rsidP="0007314D">
            <w:pPr>
              <w:rPr>
                <w:b/>
                <w:sz w:val="24"/>
              </w:rPr>
            </w:pPr>
            <w:r>
              <w:rPr>
                <w:b/>
                <w:sz w:val="24"/>
              </w:rPr>
              <w:t>Итого:</w:t>
            </w:r>
          </w:p>
        </w:tc>
        <w:tc>
          <w:tcPr>
            <w:tcW w:w="1131" w:type="dxa"/>
          </w:tcPr>
          <w:p w:rsidR="00F547AF" w:rsidRPr="00977AA4" w:rsidRDefault="00F547AF" w:rsidP="0007314D">
            <w:pPr>
              <w:jc w:val="center"/>
              <w:rPr>
                <w:b/>
                <w:sz w:val="24"/>
              </w:rPr>
            </w:pPr>
            <w:r w:rsidRPr="00977AA4">
              <w:rPr>
                <w:b/>
                <w:sz w:val="24"/>
              </w:rPr>
              <w:t>34</w:t>
            </w:r>
          </w:p>
        </w:tc>
        <w:tc>
          <w:tcPr>
            <w:tcW w:w="1216" w:type="dxa"/>
          </w:tcPr>
          <w:p w:rsidR="00F547AF" w:rsidRPr="00977AA4" w:rsidRDefault="00F547AF" w:rsidP="0007314D">
            <w:pPr>
              <w:pStyle w:val="Style2"/>
              <w:widowControl/>
              <w:spacing w:line="240" w:lineRule="auto"/>
              <w:ind w:firstLine="0"/>
              <w:jc w:val="center"/>
              <w:rPr>
                <w:rStyle w:val="FontStyle12"/>
                <w:b/>
                <w:sz w:val="24"/>
                <w:szCs w:val="24"/>
              </w:rPr>
            </w:pPr>
            <w:r>
              <w:rPr>
                <w:rStyle w:val="FontStyle12"/>
                <w:sz w:val="24"/>
                <w:szCs w:val="24"/>
              </w:rPr>
              <w:t>18</w:t>
            </w:r>
          </w:p>
        </w:tc>
        <w:tc>
          <w:tcPr>
            <w:tcW w:w="1517" w:type="dxa"/>
          </w:tcPr>
          <w:p w:rsidR="00F547AF" w:rsidRPr="00977AA4" w:rsidRDefault="00F547AF" w:rsidP="0007314D">
            <w:pPr>
              <w:pStyle w:val="Style2"/>
              <w:widowControl/>
              <w:spacing w:line="240" w:lineRule="auto"/>
              <w:ind w:firstLine="0"/>
              <w:jc w:val="center"/>
              <w:rPr>
                <w:rStyle w:val="FontStyle12"/>
                <w:b/>
                <w:sz w:val="24"/>
                <w:szCs w:val="24"/>
              </w:rPr>
            </w:pPr>
            <w:r>
              <w:rPr>
                <w:rStyle w:val="FontStyle12"/>
                <w:sz w:val="24"/>
                <w:szCs w:val="24"/>
              </w:rPr>
              <w:t>15</w:t>
            </w:r>
          </w:p>
        </w:tc>
        <w:tc>
          <w:tcPr>
            <w:tcW w:w="1574" w:type="dxa"/>
          </w:tcPr>
          <w:p w:rsidR="00F547AF" w:rsidRPr="00977AA4" w:rsidRDefault="00F547AF" w:rsidP="0007314D">
            <w:pPr>
              <w:pStyle w:val="Style2"/>
              <w:widowControl/>
              <w:spacing w:line="240" w:lineRule="auto"/>
              <w:ind w:firstLine="0"/>
              <w:jc w:val="center"/>
              <w:rPr>
                <w:rStyle w:val="FontStyle12"/>
                <w:b/>
                <w:sz w:val="24"/>
                <w:szCs w:val="24"/>
              </w:rPr>
            </w:pPr>
            <w:r>
              <w:rPr>
                <w:rStyle w:val="FontStyle12"/>
                <w:sz w:val="24"/>
                <w:szCs w:val="24"/>
              </w:rPr>
              <w:t>1</w:t>
            </w:r>
          </w:p>
        </w:tc>
        <w:tc>
          <w:tcPr>
            <w:tcW w:w="2637" w:type="dxa"/>
          </w:tcPr>
          <w:p w:rsidR="00F547AF" w:rsidRPr="00977AA4" w:rsidRDefault="00F547AF" w:rsidP="0007314D">
            <w:pPr>
              <w:pStyle w:val="Style2"/>
              <w:widowControl/>
              <w:spacing w:line="240" w:lineRule="auto"/>
              <w:ind w:firstLine="0"/>
              <w:rPr>
                <w:rStyle w:val="FontStyle12"/>
                <w:b/>
                <w:sz w:val="24"/>
                <w:szCs w:val="24"/>
              </w:rPr>
            </w:pPr>
          </w:p>
        </w:tc>
      </w:tr>
    </w:tbl>
    <w:p w:rsidR="00F547AF" w:rsidRDefault="00F547AF" w:rsidP="00F547AF">
      <w:pPr>
        <w:sectPr w:rsidR="00F547AF" w:rsidSect="00B438E3">
          <w:pgSz w:w="16838" w:h="11906" w:orient="landscape"/>
          <w:pgMar w:top="899" w:right="1134" w:bottom="1134" w:left="1134" w:header="709" w:footer="709" w:gutter="0"/>
          <w:cols w:space="708"/>
          <w:titlePg/>
          <w:docGrid w:linePitch="381"/>
        </w:sectPr>
      </w:pPr>
    </w:p>
    <w:p w:rsidR="00F547AF" w:rsidRDefault="00F547AF" w:rsidP="00F547AF">
      <w:pPr>
        <w:jc w:val="center"/>
        <w:rPr>
          <w:b/>
          <w:bCs/>
        </w:rPr>
      </w:pPr>
      <w:r w:rsidRPr="003D067D">
        <w:rPr>
          <w:b/>
          <w:bCs/>
        </w:rPr>
        <w:lastRenderedPageBreak/>
        <w:t xml:space="preserve">Содержание </w:t>
      </w:r>
      <w:r>
        <w:rPr>
          <w:b/>
          <w:bCs/>
        </w:rPr>
        <w:t xml:space="preserve"> тем </w:t>
      </w:r>
      <w:r w:rsidRPr="003D067D">
        <w:rPr>
          <w:b/>
          <w:bCs/>
        </w:rPr>
        <w:t xml:space="preserve">учебного курса </w:t>
      </w:r>
    </w:p>
    <w:p w:rsidR="00F547AF" w:rsidRPr="003D067D" w:rsidRDefault="00F547AF" w:rsidP="00F547AF">
      <w:pPr>
        <w:jc w:val="center"/>
        <w:rPr>
          <w:b/>
          <w:bCs/>
        </w:rPr>
      </w:pPr>
      <w:r>
        <w:rPr>
          <w:b/>
          <w:bCs/>
        </w:rPr>
        <w:t>1 год обучения</w:t>
      </w:r>
    </w:p>
    <w:p w:rsidR="00F547AF" w:rsidRPr="003D067D" w:rsidRDefault="00F547AF" w:rsidP="00F547AF">
      <w:pPr>
        <w:jc w:val="center"/>
        <w:rPr>
          <w:b/>
          <w:bCs/>
        </w:rPr>
      </w:pPr>
      <w:r>
        <w:rPr>
          <w:b/>
          <w:bCs/>
        </w:rPr>
        <w:t>Раздел</w:t>
      </w:r>
      <w:proofErr w:type="gramStart"/>
      <w:r w:rsidRPr="003D067D">
        <w:rPr>
          <w:b/>
          <w:bCs/>
        </w:rPr>
        <w:t>1</w:t>
      </w:r>
      <w:proofErr w:type="gramEnd"/>
      <w:r w:rsidRPr="003D067D">
        <w:rPr>
          <w:b/>
          <w:bCs/>
        </w:rPr>
        <w:t>. Милосердие в семье</w:t>
      </w:r>
    </w:p>
    <w:p w:rsidR="00F547AF" w:rsidRDefault="00F547AF" w:rsidP="00F547AF">
      <w:pPr>
        <w:jc w:val="both"/>
      </w:pPr>
      <w:r>
        <w:rPr>
          <w:b/>
          <w:bCs/>
        </w:rPr>
        <w:t>Теория</w:t>
      </w:r>
      <w:r w:rsidRPr="003D067D">
        <w:rPr>
          <w:b/>
          <w:bCs/>
        </w:rPr>
        <w:t xml:space="preserve">. </w:t>
      </w:r>
      <w:r w:rsidRPr="003D067D">
        <w:t>Милосердие в семье. Как рождается семья? Что созидает семью? - Любовь, терпение, уважение, взаимопомощь, нежность. Семья - это остров любви, послушания, доверия. Семья - это наша защита, крепость и сила. Что разрушает семью? - Ссора, непослушание, неправильные поступки, обиды, лень. Семья - это остров братской любви. Класс - школьная семья, дружба. Лучше ссоры избежать, чем её прекращать. Как погасить вспыхнувшую ссору.</w:t>
      </w:r>
    </w:p>
    <w:p w:rsidR="00F547AF" w:rsidRPr="00811CC4" w:rsidRDefault="00F547AF" w:rsidP="00F547AF">
      <w:pPr>
        <w:jc w:val="both"/>
      </w:pPr>
      <w:r w:rsidRPr="0024587D">
        <w:rPr>
          <w:b/>
        </w:rPr>
        <w:t>Практика</w:t>
      </w:r>
      <w:r>
        <w:rPr>
          <w:b/>
        </w:rPr>
        <w:t xml:space="preserve">. </w:t>
      </w:r>
      <w:r>
        <w:t xml:space="preserve">Разучивание наизусть стихотворений о папе, маме, бабушке, дедушке. Рисование портрета мамы, ёлочных игрушек, которые подарят </w:t>
      </w:r>
      <w:proofErr w:type="gramStart"/>
      <w:r>
        <w:t>близким</w:t>
      </w:r>
      <w:proofErr w:type="gramEnd"/>
      <w:r>
        <w:t>. Раскрашивание пасхальных яиц. Посещение старых и одиноких людей вместе с родителями. Проигрывание и анализ ситуаций. Защита проектов.</w:t>
      </w:r>
    </w:p>
    <w:p w:rsidR="00F547AF" w:rsidRPr="003D067D" w:rsidRDefault="00F547AF" w:rsidP="00F547AF">
      <w:pPr>
        <w:jc w:val="center"/>
        <w:rPr>
          <w:b/>
          <w:bCs/>
        </w:rPr>
      </w:pPr>
      <w:r>
        <w:rPr>
          <w:b/>
          <w:bCs/>
        </w:rPr>
        <w:t xml:space="preserve">Раздел 2. Милосердие к </w:t>
      </w:r>
      <w:proofErr w:type="gramStart"/>
      <w:r>
        <w:rPr>
          <w:b/>
          <w:bCs/>
        </w:rPr>
        <w:t>ближним</w:t>
      </w:r>
      <w:proofErr w:type="gramEnd"/>
      <w:r>
        <w:rPr>
          <w:b/>
          <w:bCs/>
        </w:rPr>
        <w:t>.</w:t>
      </w:r>
    </w:p>
    <w:p w:rsidR="00F547AF" w:rsidRDefault="00F547AF" w:rsidP="00F547AF">
      <w:pPr>
        <w:jc w:val="both"/>
        <w:rPr>
          <w:bCs/>
        </w:rPr>
      </w:pPr>
      <w:r>
        <w:rPr>
          <w:b/>
          <w:bCs/>
        </w:rPr>
        <w:t>Теория</w:t>
      </w:r>
      <w:r w:rsidRPr="003D067D">
        <w:rPr>
          <w:b/>
          <w:bCs/>
        </w:rPr>
        <w:t xml:space="preserve">. </w:t>
      </w:r>
      <w:r>
        <w:rPr>
          <w:bCs/>
        </w:rPr>
        <w:t xml:space="preserve">Праздники двунадесятые </w:t>
      </w:r>
      <w:proofErr w:type="spellStart"/>
      <w:r>
        <w:rPr>
          <w:bCs/>
        </w:rPr>
        <w:t>непереходящие</w:t>
      </w:r>
      <w:proofErr w:type="spellEnd"/>
      <w:r>
        <w:rPr>
          <w:bCs/>
        </w:rPr>
        <w:t>. Православные традиции праздника. Духовное значение праздника в жизни народа. Значение традиции рождественских подарков для детей. Духовное значение праздника Светлая Пасха в жизни народа. Православные традиции праздника. Милосердие к больным и сиротам.</w:t>
      </w:r>
    </w:p>
    <w:p w:rsidR="00F547AF" w:rsidRPr="00B33E94" w:rsidRDefault="00F547AF" w:rsidP="00F547AF">
      <w:pPr>
        <w:jc w:val="both"/>
        <w:rPr>
          <w:bCs/>
        </w:rPr>
      </w:pPr>
      <w:r w:rsidRPr="00B33E94">
        <w:rPr>
          <w:b/>
          <w:bCs/>
        </w:rPr>
        <w:t>Практика</w:t>
      </w:r>
      <w:r>
        <w:rPr>
          <w:b/>
          <w:bCs/>
        </w:rPr>
        <w:t xml:space="preserve">. </w:t>
      </w:r>
      <w:r w:rsidRPr="00811CC4">
        <w:rPr>
          <w:bCs/>
        </w:rPr>
        <w:t>Акция «Милосердие»:</w:t>
      </w:r>
      <w:r>
        <w:rPr>
          <w:bCs/>
        </w:rPr>
        <w:t xml:space="preserve"> помощь ветеранам, детскому дому. Игра-упражнение «Подбери ласковые имена для друга». </w:t>
      </w:r>
      <w:r>
        <w:t>Проигрывание и анализ ситуаций. Проект «Спешите делать добро»: изготовление подарков-игрушек для детского дома, кукольное представление, изготовление поделок к праздникам Рождеству Христову и Светлой Пасхе.</w:t>
      </w:r>
    </w:p>
    <w:p w:rsidR="00F547AF" w:rsidRPr="003D067D" w:rsidRDefault="00F547AF" w:rsidP="00F547AF">
      <w:pPr>
        <w:jc w:val="center"/>
        <w:rPr>
          <w:b/>
          <w:bCs/>
        </w:rPr>
      </w:pPr>
      <w:r>
        <w:rPr>
          <w:b/>
          <w:bCs/>
        </w:rPr>
        <w:t>Раздел</w:t>
      </w:r>
      <w:r w:rsidRPr="003D067D">
        <w:rPr>
          <w:b/>
          <w:bCs/>
        </w:rPr>
        <w:t xml:space="preserve"> </w:t>
      </w:r>
      <w:r>
        <w:rPr>
          <w:b/>
          <w:bCs/>
        </w:rPr>
        <w:t>3. Доброе отношение к природе.</w:t>
      </w:r>
    </w:p>
    <w:p w:rsidR="00F547AF" w:rsidRDefault="00F547AF" w:rsidP="00F547AF">
      <w:pPr>
        <w:jc w:val="both"/>
      </w:pPr>
      <w:r>
        <w:rPr>
          <w:b/>
          <w:bCs/>
        </w:rPr>
        <w:t>Теория</w:t>
      </w:r>
      <w:r w:rsidRPr="003D067D">
        <w:rPr>
          <w:b/>
          <w:bCs/>
        </w:rPr>
        <w:t xml:space="preserve">. </w:t>
      </w:r>
      <w:r>
        <w:t>Природа вокруг нас и её значение для гармоничной жизни человека. В чём проявляется милосердное отношение к природе. Обязанность первых людей заботиться о рае. Наша обязанность заботиться обо всём окружающем, ответственность при встрече с любой жизнью (растением, животным).</w:t>
      </w:r>
    </w:p>
    <w:p w:rsidR="00F547AF" w:rsidRPr="001755B5" w:rsidRDefault="00F547AF" w:rsidP="00F547AF">
      <w:pPr>
        <w:jc w:val="both"/>
        <w:rPr>
          <w:bCs/>
        </w:rPr>
      </w:pPr>
      <w:r>
        <w:rPr>
          <w:b/>
        </w:rPr>
        <w:t xml:space="preserve">Практика. </w:t>
      </w:r>
      <w:r>
        <w:t>Изготовление кормушек. Проигрывание и анализ ситуаций. Раскрашивание рисунков. Защита проектов: «Домик для моих питомцев», «Украшение гнезда», «Я люблю природу».</w:t>
      </w:r>
    </w:p>
    <w:p w:rsidR="00F547AF" w:rsidRDefault="00F547AF" w:rsidP="00F547AF">
      <w:pPr>
        <w:jc w:val="center"/>
        <w:rPr>
          <w:b/>
          <w:bCs/>
        </w:rPr>
      </w:pPr>
    </w:p>
    <w:p w:rsidR="00F547AF" w:rsidRPr="003D067D" w:rsidRDefault="00F547AF" w:rsidP="00F547AF">
      <w:pPr>
        <w:jc w:val="center"/>
        <w:rPr>
          <w:b/>
          <w:bCs/>
        </w:rPr>
      </w:pPr>
      <w:r>
        <w:rPr>
          <w:b/>
          <w:bCs/>
        </w:rPr>
        <w:t>2</w:t>
      </w:r>
      <w:r w:rsidRPr="003D067D">
        <w:rPr>
          <w:b/>
          <w:bCs/>
        </w:rPr>
        <w:t>-й класс</w:t>
      </w:r>
    </w:p>
    <w:p w:rsidR="00F547AF" w:rsidRPr="003D067D" w:rsidRDefault="00F547AF" w:rsidP="00F547AF">
      <w:pPr>
        <w:jc w:val="center"/>
        <w:rPr>
          <w:b/>
          <w:bCs/>
        </w:rPr>
      </w:pPr>
      <w:r>
        <w:rPr>
          <w:b/>
          <w:bCs/>
        </w:rPr>
        <w:t>Раздел</w:t>
      </w:r>
      <w:r w:rsidRPr="003D067D">
        <w:rPr>
          <w:b/>
          <w:bCs/>
        </w:rPr>
        <w:t xml:space="preserve"> 1. Милосердие в семье</w:t>
      </w:r>
    </w:p>
    <w:p w:rsidR="00F547AF" w:rsidRDefault="00F547AF" w:rsidP="00F547AF">
      <w:pPr>
        <w:jc w:val="both"/>
        <w:rPr>
          <w:bCs/>
        </w:rPr>
      </w:pPr>
      <w:r>
        <w:rPr>
          <w:b/>
          <w:bCs/>
        </w:rPr>
        <w:t>Теория</w:t>
      </w:r>
      <w:r w:rsidRPr="003D067D">
        <w:rPr>
          <w:b/>
          <w:bCs/>
        </w:rPr>
        <w:t>.</w:t>
      </w:r>
      <w:r>
        <w:rPr>
          <w:b/>
          <w:bCs/>
        </w:rPr>
        <w:t xml:space="preserve"> </w:t>
      </w:r>
      <w:r>
        <w:rPr>
          <w:bCs/>
        </w:rPr>
        <w:t xml:space="preserve">Семья – малая церковь. </w:t>
      </w:r>
      <w:proofErr w:type="spellStart"/>
      <w:r>
        <w:rPr>
          <w:bCs/>
        </w:rPr>
        <w:t>Раздоница</w:t>
      </w:r>
      <w:proofErr w:type="spellEnd"/>
      <w:r>
        <w:rPr>
          <w:bCs/>
        </w:rPr>
        <w:t>. Родословие моей семьи. Связь поколений людей от первых поселений до современности. Отличие дня Именин от дня рождения. Имя и его символика. Духовная сущность имени: человек должен дорожить своим именем, потому что его имя прославили другие люди свое жизнью, поступками, делами.</w:t>
      </w:r>
    </w:p>
    <w:p w:rsidR="00F547AF" w:rsidRPr="001457D6" w:rsidRDefault="00F547AF" w:rsidP="00F547AF">
      <w:pPr>
        <w:pStyle w:val="Style2"/>
        <w:spacing w:line="240" w:lineRule="auto"/>
        <w:ind w:firstLine="0"/>
        <w:rPr>
          <w:rStyle w:val="FontStyle12"/>
          <w:sz w:val="28"/>
          <w:szCs w:val="28"/>
        </w:rPr>
      </w:pPr>
      <w:r w:rsidRPr="00B33E94">
        <w:rPr>
          <w:b/>
          <w:bCs/>
          <w:sz w:val="28"/>
          <w:szCs w:val="28"/>
        </w:rPr>
        <w:t>Практика</w:t>
      </w:r>
      <w:r>
        <w:rPr>
          <w:b/>
          <w:bCs/>
          <w:sz w:val="28"/>
          <w:szCs w:val="28"/>
        </w:rPr>
        <w:t xml:space="preserve">. </w:t>
      </w:r>
      <w:r w:rsidRPr="001457D6">
        <w:rPr>
          <w:bCs/>
          <w:sz w:val="28"/>
          <w:szCs w:val="28"/>
        </w:rPr>
        <w:t xml:space="preserve">Разучивание наизусть стихотворений </w:t>
      </w:r>
      <w:r>
        <w:rPr>
          <w:bCs/>
          <w:sz w:val="28"/>
          <w:szCs w:val="28"/>
        </w:rPr>
        <w:t>о папе, маме, бабушке, дедушке, р</w:t>
      </w:r>
      <w:r w:rsidRPr="001457D6">
        <w:rPr>
          <w:bCs/>
          <w:sz w:val="28"/>
          <w:szCs w:val="28"/>
        </w:rPr>
        <w:t>исование портрета мамы,</w:t>
      </w:r>
      <w:r>
        <w:rPr>
          <w:bCs/>
          <w:sz w:val="28"/>
          <w:szCs w:val="28"/>
        </w:rPr>
        <w:t xml:space="preserve"> рассказы о проведении в семье дня </w:t>
      </w:r>
      <w:r w:rsidRPr="001457D6">
        <w:rPr>
          <w:bCs/>
          <w:sz w:val="28"/>
          <w:szCs w:val="28"/>
        </w:rPr>
        <w:lastRenderedPageBreak/>
        <w:t xml:space="preserve">рождения и дня Именин. </w:t>
      </w:r>
      <w:r w:rsidRPr="001457D6">
        <w:rPr>
          <w:sz w:val="28"/>
          <w:szCs w:val="28"/>
        </w:rPr>
        <w:t>Проигрывание и анализ ситуаций.</w:t>
      </w:r>
      <w:r>
        <w:rPr>
          <w:sz w:val="28"/>
          <w:szCs w:val="28"/>
        </w:rPr>
        <w:t xml:space="preserve"> Защита проектов: «Ковёр для бабушки», «Тряпичная кукла», «Любящие ладошки»…</w:t>
      </w:r>
    </w:p>
    <w:p w:rsidR="00F547AF" w:rsidRPr="003D067D" w:rsidRDefault="00F547AF" w:rsidP="00F547AF">
      <w:pPr>
        <w:jc w:val="center"/>
        <w:rPr>
          <w:b/>
          <w:bCs/>
        </w:rPr>
      </w:pPr>
      <w:r>
        <w:rPr>
          <w:b/>
          <w:bCs/>
        </w:rPr>
        <w:t xml:space="preserve">Раздел 2. Милосердие к </w:t>
      </w:r>
      <w:proofErr w:type="gramStart"/>
      <w:r>
        <w:rPr>
          <w:b/>
          <w:bCs/>
        </w:rPr>
        <w:t>ближним</w:t>
      </w:r>
      <w:proofErr w:type="gramEnd"/>
      <w:r>
        <w:rPr>
          <w:b/>
          <w:bCs/>
        </w:rPr>
        <w:t>.</w:t>
      </w:r>
    </w:p>
    <w:p w:rsidR="00F547AF" w:rsidRDefault="00F547AF" w:rsidP="00F547AF">
      <w:pPr>
        <w:jc w:val="both"/>
        <w:rPr>
          <w:bCs/>
        </w:rPr>
      </w:pPr>
      <w:r>
        <w:rPr>
          <w:b/>
          <w:bCs/>
        </w:rPr>
        <w:t>Теория</w:t>
      </w:r>
      <w:r w:rsidRPr="003D067D">
        <w:rPr>
          <w:b/>
          <w:bCs/>
        </w:rPr>
        <w:t>.</w:t>
      </w:r>
      <w:r>
        <w:rPr>
          <w:b/>
          <w:bCs/>
        </w:rPr>
        <w:t xml:space="preserve"> </w:t>
      </w:r>
      <w:r>
        <w:rPr>
          <w:bCs/>
        </w:rPr>
        <w:t xml:space="preserve">Православные традиции праздника Рождество Христово. Духовное значение праздника в жизни народа. Святки. Православные традиции проведения Святок. Духовное значение праздника Светлая Пасха в жизни народа. Православные традиции праздника. Милосердие к старым одиноким людям. Знакомство с </w:t>
      </w:r>
      <w:proofErr w:type="gramStart"/>
      <w:r>
        <w:rPr>
          <w:bCs/>
        </w:rPr>
        <w:t>житиями</w:t>
      </w:r>
      <w:proofErr w:type="gramEnd"/>
      <w:r>
        <w:rPr>
          <w:bCs/>
        </w:rPr>
        <w:t xml:space="preserve"> особо почитаемыми на Руси православных святых. </w:t>
      </w:r>
    </w:p>
    <w:p w:rsidR="00F547AF" w:rsidRPr="00836CB2" w:rsidRDefault="00F547AF" w:rsidP="00F547AF">
      <w:pPr>
        <w:jc w:val="both"/>
      </w:pPr>
      <w:r>
        <w:rPr>
          <w:b/>
          <w:bCs/>
        </w:rPr>
        <w:t xml:space="preserve">Практика. </w:t>
      </w:r>
      <w:r w:rsidRPr="00811CC4">
        <w:rPr>
          <w:bCs/>
        </w:rPr>
        <w:t>Акция «Милосердие»:</w:t>
      </w:r>
      <w:r>
        <w:rPr>
          <w:bCs/>
        </w:rPr>
        <w:t xml:space="preserve"> помощь ветеранам, детскому дому. Игра-упражнение «Подбери ласковые имена для друга», составление рассказа о своём имени, рассматривание икон святых, наиболее почитаемых на Руси. </w:t>
      </w:r>
      <w:r>
        <w:t>Проигрывание и анализ ситуаций. Проект «Спешите делать добро»: изготовление подарков-игрушек для детского дома, кукольное представление, изготовление поделок к праздникам Рождеству Христову и Светлой Пасхе.</w:t>
      </w:r>
    </w:p>
    <w:p w:rsidR="00F547AF" w:rsidRPr="003D067D" w:rsidRDefault="00F547AF" w:rsidP="00F547AF">
      <w:pPr>
        <w:jc w:val="center"/>
        <w:rPr>
          <w:b/>
          <w:bCs/>
        </w:rPr>
      </w:pPr>
      <w:r>
        <w:rPr>
          <w:b/>
          <w:bCs/>
        </w:rPr>
        <w:t>Раздел</w:t>
      </w:r>
      <w:r w:rsidRPr="003D067D">
        <w:rPr>
          <w:b/>
          <w:bCs/>
        </w:rPr>
        <w:t xml:space="preserve"> </w:t>
      </w:r>
      <w:r>
        <w:rPr>
          <w:b/>
          <w:bCs/>
        </w:rPr>
        <w:t>3. Доброе отношение к природе.</w:t>
      </w:r>
    </w:p>
    <w:p w:rsidR="00F547AF" w:rsidRDefault="00F547AF" w:rsidP="00F547AF">
      <w:pPr>
        <w:jc w:val="both"/>
      </w:pPr>
      <w:r>
        <w:rPr>
          <w:b/>
          <w:bCs/>
        </w:rPr>
        <w:t>Теория</w:t>
      </w:r>
      <w:r w:rsidRPr="003D067D">
        <w:rPr>
          <w:b/>
          <w:bCs/>
        </w:rPr>
        <w:t>.</w:t>
      </w:r>
      <w:r>
        <w:rPr>
          <w:b/>
          <w:bCs/>
        </w:rPr>
        <w:t xml:space="preserve"> </w:t>
      </w:r>
      <w:proofErr w:type="spellStart"/>
      <w:r>
        <w:rPr>
          <w:bCs/>
        </w:rPr>
        <w:t>Шестоднев</w:t>
      </w:r>
      <w:proofErr w:type="spellEnd"/>
      <w:r>
        <w:rPr>
          <w:bCs/>
        </w:rPr>
        <w:t xml:space="preserve"> – сотворение мира. Обязанность первых людей заботиться о рае. </w:t>
      </w:r>
      <w:r>
        <w:t>Наша обязанность заботиться обо всём окружающем, ответственность при встрече с любой жизнью (растением, животным). Разумное отношение к животным: не ставить его выше человека, держать в подобающем месте.</w:t>
      </w:r>
    </w:p>
    <w:p w:rsidR="00F547AF" w:rsidRPr="00836CB2" w:rsidRDefault="00F547AF" w:rsidP="00F547AF">
      <w:pPr>
        <w:jc w:val="both"/>
      </w:pPr>
      <w:r>
        <w:rPr>
          <w:b/>
        </w:rPr>
        <w:t xml:space="preserve">Практика. </w:t>
      </w:r>
      <w:r>
        <w:t>Уборка территории ближайшего парка, прибрежной полосы реки. Проигрывание и анализ ситуаций. Защита проектов: «На озере», «Украшение гнезда».</w:t>
      </w:r>
    </w:p>
    <w:p w:rsidR="00F547AF" w:rsidRDefault="00F547AF" w:rsidP="00F547AF">
      <w:pPr>
        <w:jc w:val="center"/>
        <w:rPr>
          <w:b/>
          <w:bCs/>
        </w:rPr>
      </w:pPr>
    </w:p>
    <w:p w:rsidR="00F547AF" w:rsidRPr="003D067D" w:rsidRDefault="00F547AF" w:rsidP="00F547AF">
      <w:pPr>
        <w:jc w:val="center"/>
        <w:rPr>
          <w:b/>
          <w:bCs/>
        </w:rPr>
      </w:pPr>
      <w:r>
        <w:rPr>
          <w:b/>
          <w:bCs/>
        </w:rPr>
        <w:t>3</w:t>
      </w:r>
      <w:r w:rsidRPr="003D067D">
        <w:rPr>
          <w:b/>
          <w:bCs/>
        </w:rPr>
        <w:t>-й класс</w:t>
      </w:r>
    </w:p>
    <w:p w:rsidR="00F547AF" w:rsidRPr="003D067D" w:rsidRDefault="00F547AF" w:rsidP="00F547AF">
      <w:pPr>
        <w:jc w:val="center"/>
        <w:rPr>
          <w:b/>
          <w:bCs/>
        </w:rPr>
      </w:pPr>
      <w:r>
        <w:rPr>
          <w:b/>
          <w:bCs/>
        </w:rPr>
        <w:t>Раздел</w:t>
      </w:r>
      <w:r w:rsidRPr="003D067D">
        <w:rPr>
          <w:b/>
          <w:bCs/>
        </w:rPr>
        <w:t xml:space="preserve"> 1. Милосердие в семье</w:t>
      </w:r>
    </w:p>
    <w:p w:rsidR="00F547AF" w:rsidRDefault="00F547AF" w:rsidP="00F547AF">
      <w:pPr>
        <w:jc w:val="both"/>
        <w:rPr>
          <w:bCs/>
        </w:rPr>
      </w:pPr>
      <w:r>
        <w:rPr>
          <w:b/>
          <w:bCs/>
        </w:rPr>
        <w:t>Теория</w:t>
      </w:r>
      <w:r w:rsidRPr="003D067D">
        <w:rPr>
          <w:b/>
          <w:bCs/>
        </w:rPr>
        <w:t>.</w:t>
      </w:r>
      <w:r>
        <w:rPr>
          <w:b/>
          <w:bCs/>
        </w:rPr>
        <w:t xml:space="preserve"> </w:t>
      </w:r>
      <w:r>
        <w:rPr>
          <w:bCs/>
        </w:rPr>
        <w:t>Семья – малая церковь. Знакомство с пятой заповедью Божией «Чти отца твоего и мать твою». Почтительное отношение детей к родителям на примере жизни Пресвятой Богородицы и святых людей. Жертвенная любовь. Праздник День семьи. Красота истинная и ложная.</w:t>
      </w:r>
    </w:p>
    <w:p w:rsidR="00F547AF" w:rsidRPr="00EA6F28" w:rsidRDefault="00F547AF" w:rsidP="00F547AF">
      <w:pPr>
        <w:jc w:val="both"/>
      </w:pPr>
      <w:r>
        <w:rPr>
          <w:b/>
          <w:bCs/>
        </w:rPr>
        <w:t xml:space="preserve">Практика. </w:t>
      </w:r>
      <w:r>
        <w:rPr>
          <w:bCs/>
        </w:rPr>
        <w:t>Э</w:t>
      </w:r>
      <w:r>
        <w:t>кскурсия в местный краеведческий музей с целью знакомства с экспозициями «История возникновения села». Проигрывание и анализ ситуаций. Раскрашивание рисунков. Защита проектов.</w:t>
      </w:r>
    </w:p>
    <w:p w:rsidR="00F547AF" w:rsidRPr="003D067D" w:rsidRDefault="00F547AF" w:rsidP="00F547AF">
      <w:pPr>
        <w:jc w:val="center"/>
        <w:rPr>
          <w:b/>
          <w:bCs/>
        </w:rPr>
      </w:pPr>
      <w:r>
        <w:rPr>
          <w:b/>
          <w:bCs/>
        </w:rPr>
        <w:t xml:space="preserve">Раздел 2. Милосердие к </w:t>
      </w:r>
      <w:proofErr w:type="gramStart"/>
      <w:r>
        <w:rPr>
          <w:b/>
          <w:bCs/>
        </w:rPr>
        <w:t>ближним</w:t>
      </w:r>
      <w:proofErr w:type="gramEnd"/>
      <w:r>
        <w:rPr>
          <w:b/>
          <w:bCs/>
        </w:rPr>
        <w:t>.</w:t>
      </w:r>
    </w:p>
    <w:p w:rsidR="00F547AF" w:rsidRDefault="00F547AF" w:rsidP="00F547AF">
      <w:pPr>
        <w:jc w:val="both"/>
        <w:rPr>
          <w:bCs/>
        </w:rPr>
      </w:pPr>
      <w:r>
        <w:rPr>
          <w:b/>
          <w:bCs/>
        </w:rPr>
        <w:t>Теория</w:t>
      </w:r>
      <w:r w:rsidRPr="003D067D">
        <w:rPr>
          <w:b/>
          <w:bCs/>
        </w:rPr>
        <w:t>.</w:t>
      </w:r>
      <w:r>
        <w:rPr>
          <w:b/>
          <w:bCs/>
        </w:rPr>
        <w:t xml:space="preserve"> </w:t>
      </w:r>
      <w:r>
        <w:rPr>
          <w:bCs/>
        </w:rPr>
        <w:t>Православные традиции праздника Рождество Христово.</w:t>
      </w:r>
      <w:r w:rsidRPr="00B31540">
        <w:rPr>
          <w:bCs/>
        </w:rPr>
        <w:t xml:space="preserve"> </w:t>
      </w:r>
      <w:r>
        <w:rPr>
          <w:bCs/>
        </w:rPr>
        <w:t>Православные традиции праздника</w:t>
      </w:r>
      <w:r w:rsidRPr="00B31540">
        <w:rPr>
          <w:bCs/>
        </w:rPr>
        <w:t xml:space="preserve"> </w:t>
      </w:r>
      <w:r>
        <w:rPr>
          <w:bCs/>
        </w:rPr>
        <w:t>Светлая Пасха. Знакомство с восьмой заповедью Закона Божия «Не укради!», знакомство с девятой заповедью Закона Божия «Не лги». Кто мой ближний. Истинная и ложная дружба. Лучше ссоры избежать, чем её прекращать. Примеры святых по предотвращению конфликтов. Примеры отношения к врагам святых людей.  Знакомство с Евангельскими притчами. Отечество, защитники. Нет больше той любви, если кто положит душу за друзей своих. Библейские законы войны.</w:t>
      </w:r>
    </w:p>
    <w:p w:rsidR="00F547AF" w:rsidRPr="00836CB2" w:rsidRDefault="00F547AF" w:rsidP="00F547AF">
      <w:pPr>
        <w:jc w:val="both"/>
        <w:rPr>
          <w:bCs/>
        </w:rPr>
      </w:pPr>
      <w:r>
        <w:rPr>
          <w:b/>
          <w:bCs/>
        </w:rPr>
        <w:lastRenderedPageBreak/>
        <w:t xml:space="preserve">Практика. </w:t>
      </w:r>
      <w:r w:rsidRPr="00811CC4">
        <w:rPr>
          <w:bCs/>
        </w:rPr>
        <w:t>Акция «Милосердие»:</w:t>
      </w:r>
      <w:r>
        <w:rPr>
          <w:bCs/>
        </w:rPr>
        <w:t xml:space="preserve"> помощь ветеранам, детскому дому.</w:t>
      </w:r>
      <w:r w:rsidRPr="002E08A6">
        <w:t xml:space="preserve"> </w:t>
      </w:r>
      <w:r>
        <w:t>Проигрывание и анализ ситуаций. Раскрашивание рисунков. Выпуск поздравительных газет, журнала «Вифлеемский звон».</w:t>
      </w:r>
    </w:p>
    <w:p w:rsidR="00F547AF" w:rsidRPr="003D067D" w:rsidRDefault="00F547AF" w:rsidP="00F547AF">
      <w:pPr>
        <w:jc w:val="center"/>
        <w:rPr>
          <w:b/>
          <w:bCs/>
        </w:rPr>
      </w:pPr>
      <w:r>
        <w:rPr>
          <w:b/>
          <w:bCs/>
        </w:rPr>
        <w:t>Раздел</w:t>
      </w:r>
      <w:r w:rsidRPr="003D067D">
        <w:rPr>
          <w:b/>
          <w:bCs/>
        </w:rPr>
        <w:t xml:space="preserve"> </w:t>
      </w:r>
      <w:r>
        <w:rPr>
          <w:b/>
          <w:bCs/>
        </w:rPr>
        <w:t>3. Доброе отношение к природе.</w:t>
      </w:r>
    </w:p>
    <w:p w:rsidR="00F547AF" w:rsidRDefault="00F547AF" w:rsidP="00F547AF">
      <w:pPr>
        <w:jc w:val="both"/>
        <w:rPr>
          <w:bCs/>
        </w:rPr>
      </w:pPr>
      <w:r>
        <w:rPr>
          <w:b/>
          <w:bCs/>
        </w:rPr>
        <w:t>Теория</w:t>
      </w:r>
      <w:r w:rsidRPr="003D067D">
        <w:rPr>
          <w:b/>
          <w:bCs/>
        </w:rPr>
        <w:t>.</w:t>
      </w:r>
      <w:r>
        <w:rPr>
          <w:b/>
          <w:bCs/>
        </w:rPr>
        <w:t xml:space="preserve"> </w:t>
      </w:r>
      <w:r>
        <w:rPr>
          <w:bCs/>
        </w:rPr>
        <w:t>Примеры обращения с природой святых людей. Причины Потопа. Первая радуга. Причины «Экологической катастрофы» - злые дела людей. Наш «ковчег» - добрые дела.</w:t>
      </w:r>
    </w:p>
    <w:p w:rsidR="00F547AF" w:rsidRPr="00EA6F28" w:rsidRDefault="00F547AF" w:rsidP="00F547AF">
      <w:pPr>
        <w:jc w:val="both"/>
        <w:rPr>
          <w:b/>
          <w:bCs/>
        </w:rPr>
      </w:pPr>
      <w:r>
        <w:rPr>
          <w:b/>
          <w:bCs/>
        </w:rPr>
        <w:t xml:space="preserve">Практика. </w:t>
      </w:r>
      <w:r>
        <w:t>Проигрывание и анализ ситуаций. Раскрашивание рисунков.</w:t>
      </w:r>
    </w:p>
    <w:p w:rsidR="00F547AF" w:rsidRDefault="00F547AF" w:rsidP="00F547AF">
      <w:pPr>
        <w:jc w:val="both"/>
        <w:rPr>
          <w:bCs/>
        </w:rPr>
      </w:pPr>
    </w:p>
    <w:p w:rsidR="00F547AF" w:rsidRDefault="00F547AF" w:rsidP="00F547AF">
      <w:pPr>
        <w:jc w:val="both"/>
        <w:rPr>
          <w:bCs/>
        </w:rPr>
      </w:pPr>
    </w:p>
    <w:p w:rsidR="00F547AF" w:rsidRDefault="00F547AF" w:rsidP="00F547AF">
      <w:pPr>
        <w:jc w:val="center"/>
        <w:rPr>
          <w:b/>
          <w:u w:val="single"/>
        </w:rPr>
      </w:pPr>
      <w:r w:rsidRPr="00FB03B5">
        <w:rPr>
          <w:b/>
          <w:u w:val="single"/>
        </w:rPr>
        <w:t>Учебно-методическое и материально-техничес</w:t>
      </w:r>
      <w:r>
        <w:rPr>
          <w:b/>
          <w:u w:val="single"/>
        </w:rPr>
        <w:t>кое обеспечение образовательной деятельности</w:t>
      </w:r>
      <w:r w:rsidRPr="00FB03B5">
        <w:rPr>
          <w:b/>
          <w:u w:val="single"/>
        </w:rPr>
        <w:t>.</w:t>
      </w:r>
    </w:p>
    <w:p w:rsidR="00F547AF" w:rsidRPr="00FB03B5" w:rsidRDefault="00F547AF" w:rsidP="00F547AF">
      <w:pPr>
        <w:jc w:val="center"/>
        <w:rPr>
          <w:b/>
          <w:u w:val="single"/>
        </w:rPr>
      </w:pPr>
    </w:p>
    <w:p w:rsidR="00F547AF" w:rsidRPr="00246487" w:rsidRDefault="00F547AF" w:rsidP="00F547AF">
      <w:pPr>
        <w:rPr>
          <w:b/>
          <w:bCs/>
        </w:rPr>
      </w:pPr>
      <w:r w:rsidRPr="00246487">
        <w:rPr>
          <w:b/>
        </w:rPr>
        <w:t>Методическое обеспечение:</w:t>
      </w:r>
    </w:p>
    <w:p w:rsidR="00F547AF" w:rsidRPr="00246487" w:rsidRDefault="00F547AF" w:rsidP="00F547AF">
      <w:pPr>
        <w:numPr>
          <w:ilvl w:val="0"/>
          <w:numId w:val="8"/>
        </w:numPr>
        <w:rPr>
          <w:bCs/>
        </w:rPr>
      </w:pPr>
      <w:r w:rsidRPr="00246487">
        <w:rPr>
          <w:bCs/>
        </w:rPr>
        <w:t>наглядный материал;</w:t>
      </w:r>
    </w:p>
    <w:p w:rsidR="00F547AF" w:rsidRPr="00246487" w:rsidRDefault="00F547AF" w:rsidP="00F547AF">
      <w:pPr>
        <w:numPr>
          <w:ilvl w:val="0"/>
          <w:numId w:val="8"/>
        </w:numPr>
        <w:rPr>
          <w:bCs/>
        </w:rPr>
      </w:pPr>
      <w:r w:rsidRPr="00246487">
        <w:rPr>
          <w:bCs/>
        </w:rPr>
        <w:t xml:space="preserve">раздаточный материал; </w:t>
      </w:r>
    </w:p>
    <w:p w:rsidR="00F547AF" w:rsidRPr="00246487" w:rsidRDefault="00F547AF" w:rsidP="00F547AF">
      <w:pPr>
        <w:numPr>
          <w:ilvl w:val="0"/>
          <w:numId w:val="8"/>
        </w:numPr>
        <w:jc w:val="both"/>
      </w:pPr>
      <w:r w:rsidRPr="00246487">
        <w:t>мето</w:t>
      </w:r>
      <w:r>
        <w:t>дический материал для учителя</w:t>
      </w:r>
      <w:r w:rsidRPr="00246487">
        <w:t>;</w:t>
      </w:r>
    </w:p>
    <w:p w:rsidR="00F547AF" w:rsidRPr="00246487" w:rsidRDefault="00F547AF" w:rsidP="00F547AF">
      <w:pPr>
        <w:numPr>
          <w:ilvl w:val="0"/>
          <w:numId w:val="8"/>
        </w:numPr>
        <w:jc w:val="both"/>
      </w:pPr>
      <w:r w:rsidRPr="00246487">
        <w:t>дидактический материал для детей</w:t>
      </w:r>
      <w:r w:rsidRPr="00246487">
        <w:rPr>
          <w:i/>
        </w:rPr>
        <w:t>.</w:t>
      </w:r>
    </w:p>
    <w:p w:rsidR="00F547AF" w:rsidRPr="00246487" w:rsidRDefault="00F547AF" w:rsidP="00F547AF">
      <w:pPr>
        <w:ind w:left="1428" w:hanging="1428"/>
        <w:rPr>
          <w:b/>
        </w:rPr>
      </w:pPr>
      <w:r w:rsidRPr="00246487">
        <w:rPr>
          <w:b/>
        </w:rPr>
        <w:t>Материально – техническое оборудование:</w:t>
      </w:r>
    </w:p>
    <w:p w:rsidR="00F547AF" w:rsidRPr="00246487" w:rsidRDefault="00F547AF" w:rsidP="00F547AF">
      <w:pPr>
        <w:numPr>
          <w:ilvl w:val="0"/>
          <w:numId w:val="8"/>
        </w:numPr>
        <w:jc w:val="both"/>
      </w:pPr>
      <w:r w:rsidRPr="00246487">
        <w:t>компьютер;</w:t>
      </w:r>
    </w:p>
    <w:p w:rsidR="00F547AF" w:rsidRPr="00246487" w:rsidRDefault="00F547AF" w:rsidP="00F547AF">
      <w:pPr>
        <w:numPr>
          <w:ilvl w:val="0"/>
          <w:numId w:val="8"/>
        </w:numPr>
        <w:jc w:val="both"/>
      </w:pPr>
      <w:r w:rsidRPr="00246487">
        <w:t>демонстрационный экран;</w:t>
      </w:r>
    </w:p>
    <w:p w:rsidR="00F547AF" w:rsidRPr="00246487" w:rsidRDefault="00F547AF" w:rsidP="00F547AF">
      <w:pPr>
        <w:numPr>
          <w:ilvl w:val="0"/>
          <w:numId w:val="8"/>
        </w:numPr>
        <w:rPr>
          <w:bCs/>
        </w:rPr>
      </w:pPr>
      <w:proofErr w:type="spellStart"/>
      <w:r w:rsidRPr="00246487">
        <w:rPr>
          <w:bCs/>
        </w:rPr>
        <w:t>мультимедийный</w:t>
      </w:r>
      <w:proofErr w:type="spellEnd"/>
      <w:r w:rsidRPr="00246487">
        <w:rPr>
          <w:bCs/>
        </w:rPr>
        <w:t xml:space="preserve"> проектор;</w:t>
      </w:r>
    </w:p>
    <w:p w:rsidR="00F547AF" w:rsidRPr="00246487" w:rsidRDefault="00F547AF" w:rsidP="00F547AF">
      <w:pPr>
        <w:numPr>
          <w:ilvl w:val="0"/>
          <w:numId w:val="8"/>
        </w:numPr>
        <w:rPr>
          <w:bCs/>
        </w:rPr>
      </w:pPr>
      <w:r w:rsidRPr="00246487">
        <w:rPr>
          <w:bCs/>
        </w:rPr>
        <w:t>методическая литература.</w:t>
      </w:r>
    </w:p>
    <w:p w:rsidR="00F547AF" w:rsidRDefault="00F547AF" w:rsidP="00F547AF">
      <w:pPr>
        <w:rPr>
          <w:b/>
        </w:rPr>
      </w:pPr>
    </w:p>
    <w:p w:rsidR="00F547AF" w:rsidRDefault="00F547AF" w:rsidP="00F547AF">
      <w:pPr>
        <w:jc w:val="center"/>
        <w:rPr>
          <w:b/>
        </w:rPr>
      </w:pPr>
      <w:r w:rsidRPr="0097137F">
        <w:rPr>
          <w:b/>
        </w:rPr>
        <w:t xml:space="preserve">Список </w:t>
      </w:r>
      <w:r>
        <w:rPr>
          <w:b/>
        </w:rPr>
        <w:t>использованной</w:t>
      </w:r>
      <w:r w:rsidRPr="00433889">
        <w:rPr>
          <w:b/>
        </w:rPr>
        <w:t xml:space="preserve">  литературы</w:t>
      </w:r>
      <w:r>
        <w:rPr>
          <w:b/>
        </w:rPr>
        <w:t>.</w:t>
      </w:r>
      <w:r w:rsidRPr="00433889">
        <w:rPr>
          <w:b/>
        </w:rPr>
        <w:t xml:space="preserve"> </w:t>
      </w:r>
    </w:p>
    <w:p w:rsidR="00F547AF" w:rsidRPr="00D6555D" w:rsidRDefault="00F547AF" w:rsidP="00F547AF">
      <w:pPr>
        <w:jc w:val="both"/>
      </w:pPr>
      <w:r w:rsidRPr="00D6555D">
        <w:t xml:space="preserve">0. </w:t>
      </w:r>
      <w:r>
        <w:t>Зубова Г. Д. Методические рекомендации по реализации образовательного курса «Уроки милосердия». – Тамбов, 2015.</w:t>
      </w:r>
    </w:p>
    <w:p w:rsidR="00F547AF" w:rsidRDefault="00F547AF" w:rsidP="00F547AF">
      <w:r>
        <w:t xml:space="preserve">1. Алёшина М. В. Гости к батюшке Амвросию: притча старца Амвросия </w:t>
      </w:r>
      <w:proofErr w:type="spellStart"/>
      <w:r>
        <w:t>Оптинского</w:t>
      </w:r>
      <w:proofErr w:type="spellEnd"/>
      <w:r>
        <w:t xml:space="preserve"> в пересказе для детей/ Марина Алёшина; </w:t>
      </w:r>
      <w:proofErr w:type="spellStart"/>
      <w:r>
        <w:t>Православ</w:t>
      </w:r>
      <w:proofErr w:type="spellEnd"/>
      <w:r>
        <w:t xml:space="preserve">. приход храма Св. Духа сошествия. – М.: Изд-во </w:t>
      </w:r>
      <w:proofErr w:type="spellStart"/>
      <w:r>
        <w:t>Сестричества</w:t>
      </w:r>
      <w:proofErr w:type="spellEnd"/>
      <w:r>
        <w:t xml:space="preserve"> во имя </w:t>
      </w:r>
      <w:proofErr w:type="spellStart"/>
      <w:r>
        <w:t>свт</w:t>
      </w:r>
      <w:proofErr w:type="spellEnd"/>
      <w:r>
        <w:t xml:space="preserve">. Игнатия </w:t>
      </w:r>
      <w:proofErr w:type="spellStart"/>
      <w:r>
        <w:t>Ставроп</w:t>
      </w:r>
      <w:proofErr w:type="spellEnd"/>
      <w:r>
        <w:t>., 2011.</w:t>
      </w:r>
    </w:p>
    <w:p w:rsidR="00F547AF" w:rsidRDefault="00F547AF" w:rsidP="00F547AF">
      <w:r>
        <w:t xml:space="preserve">2. Балашов Б., протоирей. Десять заповедей. Пособие для детей и взрослых по </w:t>
      </w:r>
      <w:proofErr w:type="spellStart"/>
      <w:r>
        <w:t>изучениюоснов</w:t>
      </w:r>
      <w:proofErr w:type="spellEnd"/>
      <w:r>
        <w:t xml:space="preserve"> православной веры. – Клин: Изд-во «Христианская жизнь». 2010.</w:t>
      </w:r>
    </w:p>
    <w:p w:rsidR="00F547AF" w:rsidRDefault="00F547AF" w:rsidP="00F547AF">
      <w:r>
        <w:t>3. Быть кому-то нужным/ Т. Д. Жданова (и др.). – Рязань: «</w:t>
      </w:r>
      <w:proofErr w:type="spellStart"/>
      <w:proofErr w:type="gramStart"/>
      <w:r>
        <w:t>Зёрна-слово</w:t>
      </w:r>
      <w:proofErr w:type="spellEnd"/>
      <w:proofErr w:type="gramEnd"/>
      <w:r>
        <w:t>», 2010.</w:t>
      </w:r>
    </w:p>
    <w:p w:rsidR="00F547AF" w:rsidRDefault="00F547AF" w:rsidP="00F547AF">
      <w:r>
        <w:t xml:space="preserve">4. </w:t>
      </w:r>
      <w:proofErr w:type="spellStart"/>
      <w:r>
        <w:t>Ганаго</w:t>
      </w:r>
      <w:proofErr w:type="spellEnd"/>
      <w:r>
        <w:t xml:space="preserve"> Б.  Детям о молитве: рассказы для детей; Белорус. </w:t>
      </w:r>
      <w:proofErr w:type="spellStart"/>
      <w:r>
        <w:t>Православ</w:t>
      </w:r>
      <w:proofErr w:type="spellEnd"/>
      <w:r>
        <w:t>. Церковь. – Минск, 2008.</w:t>
      </w:r>
    </w:p>
    <w:p w:rsidR="00F547AF" w:rsidRDefault="00F547AF" w:rsidP="00F547AF">
      <w:r>
        <w:t>5. Глазунова И. Сказки Ангела: десять заповедей для детей. -  Рязань: «</w:t>
      </w:r>
      <w:proofErr w:type="spellStart"/>
      <w:proofErr w:type="gramStart"/>
      <w:r>
        <w:t>Зёрна-слово</w:t>
      </w:r>
      <w:proofErr w:type="spellEnd"/>
      <w:proofErr w:type="gramEnd"/>
      <w:r>
        <w:t>», 2012.</w:t>
      </w:r>
    </w:p>
    <w:p w:rsidR="00F547AF" w:rsidRDefault="00F547AF" w:rsidP="00F547AF">
      <w:r>
        <w:t>6. Дашкевич Т. Голос Ангела. – Минск: Изд-во</w:t>
      </w:r>
      <w:proofErr w:type="gramStart"/>
      <w:r>
        <w:t xml:space="preserve"> С</w:t>
      </w:r>
      <w:proofErr w:type="gramEnd"/>
      <w:r>
        <w:t xml:space="preserve">в. – </w:t>
      </w:r>
      <w:proofErr w:type="spellStart"/>
      <w:r>
        <w:t>Елисавет</w:t>
      </w:r>
      <w:proofErr w:type="spellEnd"/>
      <w:r>
        <w:t>. Монастыря, 2005.</w:t>
      </w:r>
    </w:p>
    <w:p w:rsidR="00F547AF" w:rsidRDefault="00F547AF" w:rsidP="00F547AF">
      <w:r>
        <w:t>7. Десять заповедей Божиих</w:t>
      </w:r>
      <w:proofErr w:type="gramStart"/>
      <w:r>
        <w:t>.</w:t>
      </w:r>
      <w:proofErr w:type="gramEnd"/>
      <w:r>
        <w:t>/</w:t>
      </w:r>
      <w:proofErr w:type="gramStart"/>
      <w:r>
        <w:t>а</w:t>
      </w:r>
      <w:proofErr w:type="gramEnd"/>
      <w:r>
        <w:t>вт.-сост. Святитель Николай сербский. – М.: Ковчег, 2008.</w:t>
      </w:r>
    </w:p>
    <w:p w:rsidR="00F547AF" w:rsidRDefault="00F547AF" w:rsidP="00F547AF">
      <w:r>
        <w:lastRenderedPageBreak/>
        <w:t xml:space="preserve">8. Добрые чувства животных/ Т. Д. Жданова (и др.). – М.: </w:t>
      </w:r>
      <w:proofErr w:type="spellStart"/>
      <w:r>
        <w:t>Благославение</w:t>
      </w:r>
      <w:proofErr w:type="spellEnd"/>
      <w:r>
        <w:t xml:space="preserve">; </w:t>
      </w:r>
      <w:proofErr w:type="spellStart"/>
      <w:r>
        <w:t>Тех-инвест</w:t>
      </w:r>
      <w:proofErr w:type="spellEnd"/>
      <w:r>
        <w:t xml:space="preserve"> 3, 2009.</w:t>
      </w:r>
    </w:p>
    <w:p w:rsidR="00F547AF" w:rsidRDefault="00F547AF" w:rsidP="00F547AF">
      <w:r>
        <w:t>9. Екимова Е. Ангел по небу летел. – Изд-во Дмитрия Харченко, 2008.</w:t>
      </w:r>
    </w:p>
    <w:p w:rsidR="00F547AF" w:rsidRDefault="00F547AF" w:rsidP="00F547AF">
      <w:r>
        <w:t xml:space="preserve">10. Зёрнышки: добрые истории для малых ребят. </w:t>
      </w:r>
      <w:proofErr w:type="spellStart"/>
      <w:r>
        <w:t>Вып</w:t>
      </w:r>
      <w:proofErr w:type="spellEnd"/>
      <w:r>
        <w:t>. 7. – Рязань: «</w:t>
      </w:r>
      <w:proofErr w:type="spellStart"/>
      <w:proofErr w:type="gramStart"/>
      <w:r>
        <w:t>Зёрна-слово</w:t>
      </w:r>
      <w:proofErr w:type="spellEnd"/>
      <w:proofErr w:type="gramEnd"/>
      <w:r>
        <w:t>», 2009.</w:t>
      </w:r>
    </w:p>
    <w:p w:rsidR="00F547AF" w:rsidRDefault="00F547AF" w:rsidP="00F547AF">
      <w:pPr>
        <w:jc w:val="both"/>
      </w:pPr>
      <w:r>
        <w:t xml:space="preserve">11. Золотое сердце: </w:t>
      </w:r>
      <w:proofErr w:type="spellStart"/>
      <w:r>
        <w:t>православ</w:t>
      </w:r>
      <w:proofErr w:type="spellEnd"/>
      <w:r>
        <w:t xml:space="preserve">. календарь для девочек, 2011. – М.: Изд-во </w:t>
      </w:r>
      <w:proofErr w:type="spellStart"/>
      <w:r>
        <w:t>Сестричества</w:t>
      </w:r>
      <w:proofErr w:type="spellEnd"/>
      <w:r>
        <w:t xml:space="preserve"> во имя </w:t>
      </w:r>
      <w:proofErr w:type="spellStart"/>
      <w:r>
        <w:t>свт</w:t>
      </w:r>
      <w:proofErr w:type="spellEnd"/>
      <w:r>
        <w:t xml:space="preserve">. Игнатия </w:t>
      </w:r>
      <w:proofErr w:type="spellStart"/>
      <w:r>
        <w:t>Ставроп</w:t>
      </w:r>
      <w:proofErr w:type="spellEnd"/>
      <w:r>
        <w:t>., 2010.</w:t>
      </w:r>
    </w:p>
    <w:p w:rsidR="00F547AF" w:rsidRDefault="00F547AF" w:rsidP="00F547AF">
      <w:pPr>
        <w:jc w:val="both"/>
      </w:pPr>
      <w:r>
        <w:t>12. Королёва Е. А. Божий мир: кН. – помощница. – М.: Смирение, 2009.</w:t>
      </w:r>
    </w:p>
    <w:p w:rsidR="00F547AF" w:rsidRDefault="00F547AF" w:rsidP="00F547AF">
      <w:pPr>
        <w:jc w:val="both"/>
      </w:pPr>
      <w:r>
        <w:t>13. Лукашевич К. Первое словечко. – М.: 2006.</w:t>
      </w:r>
    </w:p>
    <w:p w:rsidR="00F547AF" w:rsidRDefault="00F547AF" w:rsidP="00F547AF">
      <w:pPr>
        <w:jc w:val="both"/>
      </w:pPr>
      <w:r>
        <w:t xml:space="preserve">14. Помните, дети, пятую заповедь. – </w:t>
      </w:r>
      <w:r w:rsidRPr="00934E14">
        <w:t>[</w:t>
      </w:r>
      <w:r>
        <w:t>Б. м.</w:t>
      </w:r>
      <w:r w:rsidRPr="00934E14">
        <w:t>]</w:t>
      </w:r>
      <w:r>
        <w:t xml:space="preserve">: </w:t>
      </w:r>
      <w:proofErr w:type="spellStart"/>
      <w:r>
        <w:t>Семейн</w:t>
      </w:r>
      <w:proofErr w:type="spellEnd"/>
      <w:r>
        <w:t>. б-ка, 2010.</w:t>
      </w:r>
    </w:p>
    <w:p w:rsidR="00F547AF" w:rsidRDefault="00F547AF" w:rsidP="00F547AF">
      <w:pPr>
        <w:jc w:val="both"/>
      </w:pPr>
      <w:r>
        <w:t xml:space="preserve">15. </w:t>
      </w:r>
      <w:proofErr w:type="spellStart"/>
      <w:r>
        <w:t>Симеон</w:t>
      </w:r>
      <w:proofErr w:type="spellEnd"/>
      <w:r>
        <w:t xml:space="preserve"> Афонский. Афон для детского сердца. – М., 2011.</w:t>
      </w:r>
    </w:p>
    <w:p w:rsidR="00F547AF" w:rsidRDefault="00F547AF" w:rsidP="00F547AF">
      <w:pPr>
        <w:jc w:val="both"/>
      </w:pPr>
      <w:r>
        <w:t xml:space="preserve">16. Снова у старца: рассказы старца </w:t>
      </w:r>
      <w:proofErr w:type="spellStart"/>
      <w:r>
        <w:t>Паисия</w:t>
      </w:r>
      <w:proofErr w:type="spellEnd"/>
      <w:r>
        <w:t xml:space="preserve"> для маленьких. – М.: Изд-во</w:t>
      </w:r>
      <w:r w:rsidRPr="00934E14">
        <w:t xml:space="preserve"> </w:t>
      </w:r>
      <w:proofErr w:type="spellStart"/>
      <w:r>
        <w:t>Сестричества</w:t>
      </w:r>
      <w:proofErr w:type="spellEnd"/>
      <w:r>
        <w:t xml:space="preserve"> во имя </w:t>
      </w:r>
      <w:proofErr w:type="spellStart"/>
      <w:r>
        <w:t>свт</w:t>
      </w:r>
      <w:proofErr w:type="spellEnd"/>
      <w:r>
        <w:t xml:space="preserve">. Игнатия </w:t>
      </w:r>
      <w:proofErr w:type="spellStart"/>
      <w:r>
        <w:t>Ставроп</w:t>
      </w:r>
      <w:proofErr w:type="spellEnd"/>
      <w:r>
        <w:t>.; Чтение для рус</w:t>
      </w:r>
      <w:proofErr w:type="gramStart"/>
      <w:r>
        <w:t>.</w:t>
      </w:r>
      <w:proofErr w:type="gramEnd"/>
      <w:r>
        <w:t xml:space="preserve"> </w:t>
      </w:r>
      <w:proofErr w:type="gramStart"/>
      <w:r>
        <w:t>д</w:t>
      </w:r>
      <w:proofErr w:type="gramEnd"/>
      <w:r>
        <w:t>етей, 2008.</w:t>
      </w:r>
    </w:p>
    <w:p w:rsidR="00F547AF" w:rsidRDefault="00F547AF" w:rsidP="00F547AF">
      <w:pPr>
        <w:jc w:val="both"/>
      </w:pPr>
      <w:r>
        <w:t xml:space="preserve">17. Христианский дух в пословицах и поговорках/ </w:t>
      </w:r>
      <w:proofErr w:type="spellStart"/>
      <w:r>
        <w:t>сост.еп</w:t>
      </w:r>
      <w:proofErr w:type="spellEnd"/>
      <w:r>
        <w:t>. Александр (</w:t>
      </w:r>
      <w:proofErr w:type="spellStart"/>
      <w:r>
        <w:t>Милеант</w:t>
      </w:r>
      <w:proofErr w:type="spellEnd"/>
      <w:r>
        <w:t>). – М.: Фавор – XXI, 2003.</w:t>
      </w:r>
    </w:p>
    <w:p w:rsidR="00F547AF" w:rsidRDefault="00F547AF" w:rsidP="00F547AF">
      <w:pPr>
        <w:jc w:val="both"/>
      </w:pPr>
      <w:r>
        <w:t>18. Худошин А. Бисер небесный: рассказы для детей о рус</w:t>
      </w:r>
      <w:proofErr w:type="gramStart"/>
      <w:r>
        <w:t>.</w:t>
      </w:r>
      <w:proofErr w:type="gramEnd"/>
      <w:r>
        <w:t xml:space="preserve"> </w:t>
      </w:r>
      <w:proofErr w:type="gramStart"/>
      <w:r>
        <w:t>с</w:t>
      </w:r>
      <w:proofErr w:type="gramEnd"/>
      <w:r>
        <w:t xml:space="preserve">вятых. – М.: </w:t>
      </w:r>
      <w:proofErr w:type="spellStart"/>
      <w:r>
        <w:t>Терирем</w:t>
      </w:r>
      <w:proofErr w:type="spellEnd"/>
      <w:r>
        <w:t>, 2010.</w:t>
      </w:r>
    </w:p>
    <w:p w:rsidR="00F547AF" w:rsidRDefault="00F547AF" w:rsidP="00F547AF">
      <w:pPr>
        <w:jc w:val="both"/>
      </w:pPr>
      <w:r>
        <w:t>19. Худошин А. С. Русский Патерик для детей. – М.:</w:t>
      </w:r>
      <w:r w:rsidRPr="00CD7E1C">
        <w:t xml:space="preserve"> </w:t>
      </w:r>
      <w:proofErr w:type="spellStart"/>
      <w:r>
        <w:t>Терирем</w:t>
      </w:r>
      <w:proofErr w:type="spellEnd"/>
      <w:r>
        <w:t>, 2010.</w:t>
      </w:r>
    </w:p>
    <w:p w:rsidR="00F547AF" w:rsidRDefault="00F547AF" w:rsidP="00F547AF">
      <w:pPr>
        <w:jc w:val="both"/>
      </w:pPr>
      <w:r>
        <w:t>20. Худошин А. С.  Патерик  в изложении для детей. – М.:</w:t>
      </w:r>
      <w:r w:rsidRPr="00CD7E1C">
        <w:t xml:space="preserve"> </w:t>
      </w:r>
      <w:proofErr w:type="spellStart"/>
      <w:r>
        <w:t>Терирем</w:t>
      </w:r>
      <w:proofErr w:type="spellEnd"/>
      <w:r>
        <w:t>, 2011.</w:t>
      </w:r>
    </w:p>
    <w:p w:rsidR="00F547AF" w:rsidRDefault="00F547AF" w:rsidP="00F547AF">
      <w:pPr>
        <w:jc w:val="both"/>
      </w:pPr>
      <w:r>
        <w:t xml:space="preserve">21. Что значит подарить радость?: </w:t>
      </w:r>
      <w:proofErr w:type="spellStart"/>
      <w:r>
        <w:t>Пасхал</w:t>
      </w:r>
      <w:proofErr w:type="spellEnd"/>
      <w:r>
        <w:t>. рассказы и стихи. – М.:</w:t>
      </w:r>
      <w:r w:rsidRPr="00CD7E1C">
        <w:t xml:space="preserve"> </w:t>
      </w:r>
      <w:r>
        <w:t xml:space="preserve">Изд-во </w:t>
      </w:r>
      <w:proofErr w:type="spellStart"/>
      <w:r>
        <w:t>Сестричества</w:t>
      </w:r>
      <w:proofErr w:type="spellEnd"/>
      <w:r>
        <w:t xml:space="preserve"> во имя </w:t>
      </w:r>
      <w:proofErr w:type="spellStart"/>
      <w:r>
        <w:t>свт</w:t>
      </w:r>
      <w:proofErr w:type="spellEnd"/>
      <w:r>
        <w:t xml:space="preserve">. Игнатия </w:t>
      </w:r>
      <w:proofErr w:type="spellStart"/>
      <w:r>
        <w:t>Ставроп</w:t>
      </w:r>
      <w:proofErr w:type="spellEnd"/>
      <w:r>
        <w:t>., 2012.</w:t>
      </w:r>
    </w:p>
    <w:p w:rsidR="00F547AF" w:rsidRDefault="00F547AF" w:rsidP="00F547AF">
      <w:pPr>
        <w:jc w:val="both"/>
      </w:pPr>
      <w:r>
        <w:t xml:space="preserve">22. </w:t>
      </w:r>
      <w:proofErr w:type="spellStart"/>
      <w:r>
        <w:t>Шипошина</w:t>
      </w:r>
      <w:proofErr w:type="spellEnd"/>
      <w:r>
        <w:t xml:space="preserve"> Т.Чистый четверг. – М.: Изд-во </w:t>
      </w:r>
      <w:proofErr w:type="spellStart"/>
      <w:r>
        <w:t>Моск</w:t>
      </w:r>
      <w:proofErr w:type="spellEnd"/>
      <w:r>
        <w:t>. Патриархии Русской Православной Церкви, 2011.</w:t>
      </w:r>
    </w:p>
    <w:p w:rsidR="00F547AF" w:rsidRDefault="00F547AF" w:rsidP="00F547AF">
      <w:pPr>
        <w:jc w:val="both"/>
      </w:pPr>
    </w:p>
    <w:p w:rsidR="00F547AF" w:rsidRDefault="00F547AF" w:rsidP="00F547AF">
      <w:pPr>
        <w:jc w:val="both"/>
      </w:pPr>
    </w:p>
    <w:p w:rsidR="00F547AF" w:rsidRPr="00934E14" w:rsidRDefault="00F547AF" w:rsidP="00F547AF"/>
    <w:p w:rsidR="00F547AF" w:rsidRDefault="00F547AF" w:rsidP="00F547AF">
      <w:pPr>
        <w:rPr>
          <w:b/>
        </w:rPr>
      </w:pPr>
      <w:r>
        <w:rPr>
          <w:b/>
        </w:rPr>
        <w:t>Электронные ресурсы:</w:t>
      </w:r>
    </w:p>
    <w:p w:rsidR="00F547AF" w:rsidRDefault="00F547AF" w:rsidP="00F547AF">
      <w:pPr>
        <w:rPr>
          <w:b/>
        </w:rPr>
      </w:pPr>
    </w:p>
    <w:p w:rsidR="00F547AF" w:rsidRPr="005376FF" w:rsidRDefault="009309BD" w:rsidP="00F547AF">
      <w:pPr>
        <w:jc w:val="both"/>
      </w:pPr>
      <w:hyperlink r:id="rId5" w:history="1">
        <w:r w:rsidR="00F547AF" w:rsidRPr="006D5E5D">
          <w:rPr>
            <w:rStyle w:val="ad"/>
            <w:lang w:val="en-US"/>
          </w:rPr>
          <w:t>http</w:t>
        </w:r>
        <w:r w:rsidR="00F547AF" w:rsidRPr="005376FF">
          <w:rPr>
            <w:rStyle w:val="ad"/>
          </w:rPr>
          <w:t>://</w:t>
        </w:r>
        <w:proofErr w:type="spellStart"/>
        <w:r w:rsidR="00F547AF" w:rsidRPr="006D5E5D">
          <w:rPr>
            <w:rStyle w:val="ad"/>
            <w:lang w:val="en-US"/>
          </w:rPr>
          <w:t>fcior</w:t>
        </w:r>
        <w:proofErr w:type="spellEnd"/>
        <w:r w:rsidR="00F547AF" w:rsidRPr="005376FF">
          <w:rPr>
            <w:rStyle w:val="ad"/>
          </w:rPr>
          <w:t>.</w:t>
        </w:r>
        <w:proofErr w:type="spellStart"/>
        <w:r w:rsidR="00F547AF" w:rsidRPr="006D5E5D">
          <w:rPr>
            <w:rStyle w:val="ad"/>
            <w:lang w:val="en-US"/>
          </w:rPr>
          <w:t>edu</w:t>
        </w:r>
        <w:proofErr w:type="spellEnd"/>
        <w:r w:rsidR="00F547AF" w:rsidRPr="005376FF">
          <w:rPr>
            <w:rStyle w:val="ad"/>
          </w:rPr>
          <w:t>.</w:t>
        </w:r>
        <w:proofErr w:type="spellStart"/>
        <w:r w:rsidR="00F547AF" w:rsidRPr="006D5E5D">
          <w:rPr>
            <w:rStyle w:val="ad"/>
            <w:lang w:val="en-US"/>
          </w:rPr>
          <w:t>ru</w:t>
        </w:r>
        <w:proofErr w:type="spellEnd"/>
        <w:r w:rsidR="00F547AF" w:rsidRPr="005376FF">
          <w:rPr>
            <w:rStyle w:val="ad"/>
          </w:rPr>
          <w:t>/</w:t>
        </w:r>
      </w:hyperlink>
      <w:r w:rsidR="00F547AF" w:rsidRPr="005376FF">
        <w:t xml:space="preserve"> </w:t>
      </w:r>
      <w:proofErr w:type="gramStart"/>
      <w:r w:rsidR="00F547AF" w:rsidRPr="005376FF">
        <w:t xml:space="preserve">-  </w:t>
      </w:r>
      <w:r w:rsidR="00F547AF">
        <w:t>федеральный</w:t>
      </w:r>
      <w:proofErr w:type="gramEnd"/>
      <w:r w:rsidR="00F547AF">
        <w:t xml:space="preserve"> портал школьных цифровых образовательных ресурсов;</w:t>
      </w:r>
    </w:p>
    <w:p w:rsidR="00F547AF" w:rsidRPr="00FA1F5C" w:rsidRDefault="009309BD" w:rsidP="00F547AF">
      <w:pPr>
        <w:jc w:val="both"/>
      </w:pPr>
      <w:hyperlink r:id="rId6" w:history="1">
        <w:r w:rsidR="00F547AF" w:rsidRPr="006D5E5D">
          <w:rPr>
            <w:rStyle w:val="ad"/>
            <w:lang w:val="en-US"/>
          </w:rPr>
          <w:t>http</w:t>
        </w:r>
        <w:r w:rsidR="00F547AF" w:rsidRPr="006D5E5D">
          <w:rPr>
            <w:rStyle w:val="ad"/>
          </w:rPr>
          <w:t>://</w:t>
        </w:r>
        <w:r w:rsidR="00F547AF" w:rsidRPr="006D5E5D">
          <w:rPr>
            <w:rStyle w:val="ad"/>
            <w:lang w:val="en-US"/>
          </w:rPr>
          <w:t>www</w:t>
        </w:r>
        <w:r w:rsidR="00F547AF" w:rsidRPr="005376FF">
          <w:rPr>
            <w:rStyle w:val="ad"/>
          </w:rPr>
          <w:t>.</w:t>
        </w:r>
        <w:r w:rsidR="00F547AF" w:rsidRPr="006D5E5D">
          <w:rPr>
            <w:rStyle w:val="ad"/>
            <w:lang w:val="en-US"/>
          </w:rPr>
          <w:t>school</w:t>
        </w:r>
        <w:r w:rsidR="00F547AF" w:rsidRPr="005376FF">
          <w:rPr>
            <w:rStyle w:val="ad"/>
          </w:rPr>
          <w:t>-</w:t>
        </w:r>
        <w:r w:rsidR="00F547AF" w:rsidRPr="006D5E5D">
          <w:rPr>
            <w:rStyle w:val="ad"/>
            <w:lang w:val="en-US"/>
          </w:rPr>
          <w:t>collection</w:t>
        </w:r>
        <w:r w:rsidR="00F547AF" w:rsidRPr="005376FF">
          <w:rPr>
            <w:rStyle w:val="ad"/>
          </w:rPr>
          <w:t>.</w:t>
        </w:r>
        <w:proofErr w:type="spellStart"/>
        <w:r w:rsidR="00F547AF" w:rsidRPr="006D5E5D">
          <w:rPr>
            <w:rStyle w:val="ad"/>
            <w:lang w:val="en-US"/>
          </w:rPr>
          <w:t>edu</w:t>
        </w:r>
        <w:proofErr w:type="spellEnd"/>
        <w:r w:rsidR="00F547AF" w:rsidRPr="005376FF">
          <w:rPr>
            <w:rStyle w:val="ad"/>
          </w:rPr>
          <w:t>.</w:t>
        </w:r>
        <w:proofErr w:type="spellStart"/>
        <w:r w:rsidR="00F547AF" w:rsidRPr="006D5E5D">
          <w:rPr>
            <w:rStyle w:val="ad"/>
            <w:lang w:val="en-US"/>
          </w:rPr>
          <w:t>ru</w:t>
        </w:r>
        <w:proofErr w:type="spellEnd"/>
        <w:r w:rsidR="00F547AF" w:rsidRPr="005376FF">
          <w:rPr>
            <w:rStyle w:val="ad"/>
          </w:rPr>
          <w:t>/</w:t>
        </w:r>
      </w:hyperlink>
      <w:r w:rsidR="00F547AF" w:rsidRPr="005376FF">
        <w:t xml:space="preserve"> </w:t>
      </w:r>
      <w:r w:rsidR="00F547AF" w:rsidRPr="00FA1F5C">
        <w:t xml:space="preserve">- </w:t>
      </w:r>
      <w:r w:rsidR="00F547AF">
        <w:t>цифровые образовательные ресурсы для общеобразовательных школ;</w:t>
      </w:r>
    </w:p>
    <w:p w:rsidR="00F547AF" w:rsidRPr="005376FF" w:rsidRDefault="009309BD" w:rsidP="00F547AF">
      <w:pPr>
        <w:jc w:val="both"/>
      </w:pPr>
      <w:hyperlink r:id="rId7" w:history="1">
        <w:r w:rsidR="00F547AF" w:rsidRPr="006D5E5D">
          <w:rPr>
            <w:rStyle w:val="ad"/>
          </w:rPr>
          <w:t>http://www.</w:t>
        </w:r>
        <w:proofErr w:type="spellStart"/>
        <w:r w:rsidR="00F547AF" w:rsidRPr="006D5E5D">
          <w:rPr>
            <w:rStyle w:val="ad"/>
            <w:lang w:val="en-US"/>
          </w:rPr>
          <w:t>eparhia</w:t>
        </w:r>
        <w:proofErr w:type="spellEnd"/>
        <w:r w:rsidR="00F547AF" w:rsidRPr="005376FF">
          <w:rPr>
            <w:rStyle w:val="ad"/>
          </w:rPr>
          <w:t>-</w:t>
        </w:r>
        <w:proofErr w:type="spellStart"/>
        <w:r w:rsidR="00F547AF" w:rsidRPr="006D5E5D">
          <w:rPr>
            <w:rStyle w:val="ad"/>
            <w:lang w:val="en-US"/>
          </w:rPr>
          <w:t>tmb</w:t>
        </w:r>
        <w:proofErr w:type="spellEnd"/>
        <w:r w:rsidR="00F547AF" w:rsidRPr="005376FF">
          <w:rPr>
            <w:rStyle w:val="ad"/>
          </w:rPr>
          <w:t>.</w:t>
        </w:r>
        <w:proofErr w:type="spellStart"/>
        <w:r w:rsidR="00F547AF" w:rsidRPr="006D5E5D">
          <w:rPr>
            <w:rStyle w:val="ad"/>
            <w:lang w:val="en-US"/>
          </w:rPr>
          <w:t>ru</w:t>
        </w:r>
        <w:proofErr w:type="spellEnd"/>
        <w:r w:rsidR="00F547AF" w:rsidRPr="005376FF">
          <w:rPr>
            <w:rStyle w:val="ad"/>
          </w:rPr>
          <w:t>/</w:t>
        </w:r>
      </w:hyperlink>
      <w:r w:rsidR="00F547AF" w:rsidRPr="005376FF">
        <w:t xml:space="preserve">  -</w:t>
      </w:r>
      <w:r w:rsidR="00F547AF">
        <w:t xml:space="preserve"> сайт Тамбовской епархии;</w:t>
      </w:r>
    </w:p>
    <w:p w:rsidR="00F547AF" w:rsidRPr="005376FF" w:rsidRDefault="009309BD" w:rsidP="00F547AF">
      <w:pPr>
        <w:jc w:val="both"/>
      </w:pPr>
      <w:hyperlink r:id="rId8" w:history="1">
        <w:r w:rsidR="00F547AF" w:rsidRPr="006D5E5D">
          <w:rPr>
            <w:rStyle w:val="ad"/>
          </w:rPr>
          <w:t>http://www.</w:t>
        </w:r>
        <w:proofErr w:type="spellStart"/>
        <w:r w:rsidR="00F547AF" w:rsidRPr="006D5E5D">
          <w:rPr>
            <w:rStyle w:val="ad"/>
            <w:lang w:val="en-US"/>
          </w:rPr>
          <w:t>russkoe</w:t>
        </w:r>
        <w:proofErr w:type="spellEnd"/>
        <w:r w:rsidR="00F547AF" w:rsidRPr="005376FF">
          <w:rPr>
            <w:rStyle w:val="ad"/>
          </w:rPr>
          <w:t>-</w:t>
        </w:r>
        <w:proofErr w:type="spellStart"/>
        <w:r w:rsidR="00F547AF" w:rsidRPr="006D5E5D">
          <w:rPr>
            <w:rStyle w:val="ad"/>
            <w:lang w:val="en-US"/>
          </w:rPr>
          <w:t>slovo</w:t>
        </w:r>
        <w:proofErr w:type="spellEnd"/>
        <w:r w:rsidR="00F547AF" w:rsidRPr="005376FF">
          <w:rPr>
            <w:rStyle w:val="ad"/>
          </w:rPr>
          <w:t>.</w:t>
        </w:r>
        <w:proofErr w:type="spellStart"/>
        <w:r w:rsidR="00F547AF" w:rsidRPr="006D5E5D">
          <w:rPr>
            <w:rStyle w:val="ad"/>
            <w:lang w:val="en-US"/>
          </w:rPr>
          <w:t>ru</w:t>
        </w:r>
        <w:proofErr w:type="spellEnd"/>
        <w:r w:rsidR="00F547AF" w:rsidRPr="005376FF">
          <w:rPr>
            <w:rStyle w:val="ad"/>
          </w:rPr>
          <w:t>/</w:t>
        </w:r>
      </w:hyperlink>
      <w:r w:rsidR="00F547AF" w:rsidRPr="005376FF">
        <w:t xml:space="preserve"> - </w:t>
      </w:r>
      <w:r w:rsidR="00F547AF">
        <w:t>сайт издательства «Русское слово»: методический раздел;</w:t>
      </w:r>
    </w:p>
    <w:p w:rsidR="00F547AF" w:rsidRPr="005376FF" w:rsidRDefault="009309BD" w:rsidP="00F547AF">
      <w:pPr>
        <w:jc w:val="both"/>
      </w:pPr>
      <w:hyperlink r:id="rId9" w:history="1">
        <w:r w:rsidR="00F547AF" w:rsidRPr="006D5E5D">
          <w:rPr>
            <w:rStyle w:val="ad"/>
          </w:rPr>
          <w:t>http://www.</w:t>
        </w:r>
        <w:r w:rsidR="00F547AF" w:rsidRPr="006D5E5D">
          <w:rPr>
            <w:rStyle w:val="ad"/>
            <w:lang w:val="en-US"/>
          </w:rPr>
          <w:t>religion</w:t>
        </w:r>
        <w:r w:rsidR="00F547AF" w:rsidRPr="005376FF">
          <w:rPr>
            <w:rStyle w:val="ad"/>
          </w:rPr>
          <w:t>.</w:t>
        </w:r>
        <w:proofErr w:type="spellStart"/>
        <w:r w:rsidR="00F547AF" w:rsidRPr="006D5E5D">
          <w:rPr>
            <w:rStyle w:val="ad"/>
            <w:lang w:val="en-US"/>
          </w:rPr>
          <w:t>historik</w:t>
        </w:r>
        <w:proofErr w:type="spellEnd"/>
        <w:r w:rsidR="00F547AF" w:rsidRPr="005376FF">
          <w:rPr>
            <w:rStyle w:val="ad"/>
          </w:rPr>
          <w:t>.</w:t>
        </w:r>
        <w:proofErr w:type="spellStart"/>
        <w:r w:rsidR="00F547AF" w:rsidRPr="006D5E5D">
          <w:rPr>
            <w:rStyle w:val="ad"/>
            <w:lang w:val="en-US"/>
          </w:rPr>
          <w:t>ru</w:t>
        </w:r>
        <w:proofErr w:type="spellEnd"/>
        <w:r w:rsidR="00F547AF" w:rsidRPr="005376FF">
          <w:rPr>
            <w:rStyle w:val="ad"/>
          </w:rPr>
          <w:t>/</w:t>
        </w:r>
      </w:hyperlink>
      <w:r w:rsidR="00F547AF" w:rsidRPr="005376FF">
        <w:t xml:space="preserve"> - </w:t>
      </w:r>
      <w:r w:rsidR="00F547AF">
        <w:t>история религии;</w:t>
      </w:r>
    </w:p>
    <w:p w:rsidR="00F547AF" w:rsidRPr="00FA1F5C" w:rsidRDefault="009309BD" w:rsidP="00F547AF">
      <w:pPr>
        <w:jc w:val="both"/>
      </w:pPr>
      <w:hyperlink r:id="rId10" w:history="1">
        <w:r w:rsidR="00F547AF" w:rsidRPr="006D5E5D">
          <w:rPr>
            <w:rStyle w:val="ad"/>
          </w:rPr>
          <w:t>http://www.</w:t>
        </w:r>
        <w:proofErr w:type="spellStart"/>
        <w:r w:rsidR="00F547AF" w:rsidRPr="006D5E5D">
          <w:rPr>
            <w:rStyle w:val="ad"/>
            <w:lang w:val="en-US"/>
          </w:rPr>
          <w:t>foma</w:t>
        </w:r>
        <w:proofErr w:type="spellEnd"/>
        <w:r w:rsidR="00F547AF" w:rsidRPr="00FA1F5C">
          <w:rPr>
            <w:rStyle w:val="ad"/>
          </w:rPr>
          <w:t>.</w:t>
        </w:r>
        <w:proofErr w:type="spellStart"/>
        <w:r w:rsidR="00F547AF" w:rsidRPr="006D5E5D">
          <w:rPr>
            <w:rStyle w:val="ad"/>
            <w:lang w:val="en-US"/>
          </w:rPr>
          <w:t>ru</w:t>
        </w:r>
        <w:proofErr w:type="spellEnd"/>
        <w:r w:rsidR="00F547AF" w:rsidRPr="00FA1F5C">
          <w:rPr>
            <w:rStyle w:val="ad"/>
          </w:rPr>
          <w:t>/</w:t>
        </w:r>
      </w:hyperlink>
      <w:r w:rsidR="00F547AF" w:rsidRPr="00FA1F5C">
        <w:t xml:space="preserve"> - </w:t>
      </w:r>
      <w:r w:rsidR="00F547AF">
        <w:t>о православии в России.</w:t>
      </w:r>
    </w:p>
    <w:p w:rsidR="00F547AF" w:rsidRDefault="00F547AF"/>
    <w:sectPr w:rsidR="00F547AF" w:rsidSect="00DD4D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D3A838C"/>
    <w:lvl w:ilvl="0">
      <w:numFmt w:val="bullet"/>
      <w:lvlText w:val="*"/>
      <w:lvlJc w:val="left"/>
    </w:lvl>
  </w:abstractNum>
  <w:abstractNum w:abstractNumId="1">
    <w:nsid w:val="05C165C4"/>
    <w:multiLevelType w:val="hybridMultilevel"/>
    <w:tmpl w:val="B052E7FA"/>
    <w:lvl w:ilvl="0" w:tplc="125E164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122B7D"/>
    <w:multiLevelType w:val="hybridMultilevel"/>
    <w:tmpl w:val="3B00D0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237511"/>
    <w:multiLevelType w:val="hybridMultilevel"/>
    <w:tmpl w:val="A18ABD7E"/>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4">
    <w:nsid w:val="20E5220F"/>
    <w:multiLevelType w:val="hybridMultilevel"/>
    <w:tmpl w:val="3844D3E0"/>
    <w:lvl w:ilvl="0" w:tplc="04190001">
      <w:start w:val="1"/>
      <w:numFmt w:val="bullet"/>
      <w:lvlText w:val=""/>
      <w:lvlJc w:val="left"/>
      <w:pPr>
        <w:ind w:left="136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
    <w:nsid w:val="3DCD2D0C"/>
    <w:multiLevelType w:val="hybridMultilevel"/>
    <w:tmpl w:val="80B4F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227642"/>
    <w:multiLevelType w:val="hybridMultilevel"/>
    <w:tmpl w:val="30DCC08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428" w:hanging="360"/>
      </w:pPr>
      <w:rPr>
        <w:rFonts w:ascii="Courier New" w:hAnsi="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7">
    <w:nsid w:val="658B5C66"/>
    <w:multiLevelType w:val="hybridMultilevel"/>
    <w:tmpl w:val="EAC647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B72521"/>
    <w:multiLevelType w:val="hybridMultilevel"/>
    <w:tmpl w:val="4A285C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79B0171B"/>
    <w:multiLevelType w:val="hybridMultilevel"/>
    <w:tmpl w:val="8476385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7C633DDA"/>
    <w:multiLevelType w:val="singleLevel"/>
    <w:tmpl w:val="0419000F"/>
    <w:lvl w:ilvl="0">
      <w:start w:val="1"/>
      <w:numFmt w:val="decimal"/>
      <w:lvlText w:val="%1."/>
      <w:lvlJc w:val="left"/>
      <w:pPr>
        <w:ind w:left="720" w:hanging="360"/>
      </w:pPr>
      <w:rPr>
        <w:rFonts w:cs="Times New Roman" w:hint="default"/>
      </w:rPr>
    </w:lvl>
  </w:abstractNum>
  <w:abstractNum w:abstractNumId="11">
    <w:nsid w:val="7FB64916"/>
    <w:multiLevelType w:val="hybridMultilevel"/>
    <w:tmpl w:val="40F8EE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7"/>
  </w:num>
  <w:num w:numId="5">
    <w:abstractNumId w:val="6"/>
  </w:num>
  <w:num w:numId="6">
    <w:abstractNumId w:val="4"/>
  </w:num>
  <w:num w:numId="7">
    <w:abstractNumId w:val="3"/>
  </w:num>
  <w:num w:numId="8">
    <w:abstractNumId w:val="9"/>
  </w:num>
  <w:num w:numId="9">
    <w:abstractNumId w:val="5"/>
  </w:num>
  <w:num w:numId="10">
    <w:abstractNumId w:val="1"/>
  </w:num>
  <w:num w:numId="11">
    <w:abstractNumId w:val="0"/>
    <w:lvlOverride w:ilvl="0">
      <w:lvl w:ilvl="0">
        <w:numFmt w:val="bullet"/>
        <w:lvlText w:val="•"/>
        <w:legacy w:legacy="1" w:legacySpace="0" w:legacyIndent="268"/>
        <w:lvlJc w:val="left"/>
        <w:rPr>
          <w:rFonts w:ascii="Times New Roman" w:hAnsi="Times New Roman" w:hint="default"/>
        </w:rPr>
      </w:lvl>
    </w:lvlOverride>
  </w:num>
  <w:num w:numId="12">
    <w:abstractNumId w:val="0"/>
    <w:lvlOverride w:ilvl="0">
      <w:lvl w:ilvl="0">
        <w:numFmt w:val="bullet"/>
        <w:lvlText w:val="•"/>
        <w:legacy w:legacy="1" w:legacySpace="0" w:legacyIndent="264"/>
        <w:lvlJc w:val="left"/>
        <w:rPr>
          <w:rFonts w:ascii="Times New Roman" w:hAnsi="Times New Roman" w:hint="default"/>
        </w:rPr>
      </w:lvl>
    </w:lvlOverride>
  </w:num>
  <w:num w:numId="13">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E345F7"/>
    <w:rsid w:val="009309BD"/>
    <w:rsid w:val="00DD4D96"/>
    <w:rsid w:val="00E023E4"/>
    <w:rsid w:val="00E345F7"/>
    <w:rsid w:val="00F54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E345F7"/>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9"/>
    <w:qFormat/>
    <w:rsid w:val="00F547AF"/>
    <w:pPr>
      <w:keepNext/>
      <w:ind w:left="360"/>
      <w:outlineLvl w:val="0"/>
    </w:pPr>
    <w:rPr>
      <w:b/>
      <w:sz w:val="24"/>
      <w:szCs w:val="20"/>
    </w:rPr>
  </w:style>
  <w:style w:type="paragraph" w:styleId="2">
    <w:name w:val="heading 2"/>
    <w:basedOn w:val="a"/>
    <w:next w:val="a"/>
    <w:link w:val="20"/>
    <w:uiPriority w:val="99"/>
    <w:qFormat/>
    <w:rsid w:val="00F547AF"/>
    <w:pPr>
      <w:keepNext/>
      <w:outlineLvl w:val="1"/>
    </w:pPr>
    <w:rPr>
      <w:b/>
      <w:sz w:val="24"/>
      <w:szCs w:val="20"/>
    </w:rPr>
  </w:style>
  <w:style w:type="paragraph" w:styleId="4">
    <w:name w:val="heading 4"/>
    <w:basedOn w:val="a"/>
    <w:next w:val="a"/>
    <w:link w:val="40"/>
    <w:uiPriority w:val="99"/>
    <w:qFormat/>
    <w:rsid w:val="00F547AF"/>
    <w:pPr>
      <w:keepNext/>
      <w:spacing w:before="240" w:after="60"/>
      <w:outlineLvl w:val="3"/>
    </w:pPr>
    <w:rPr>
      <w:rFonts w:ascii="Calibri" w:hAnsi="Calibri"/>
      <w:b/>
      <w:bCs/>
      <w:szCs w:val="28"/>
    </w:rPr>
  </w:style>
  <w:style w:type="paragraph" w:styleId="5">
    <w:name w:val="heading 5"/>
    <w:basedOn w:val="a"/>
    <w:next w:val="a"/>
    <w:link w:val="50"/>
    <w:uiPriority w:val="99"/>
    <w:qFormat/>
    <w:rsid w:val="00F547AF"/>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F547AF"/>
    <w:pPr>
      <w:keepNext/>
      <w:outlineLvl w:val="5"/>
    </w:pPr>
    <w:rPr>
      <w:b/>
      <w:i/>
      <w:szCs w:val="20"/>
    </w:rPr>
  </w:style>
  <w:style w:type="paragraph" w:styleId="7">
    <w:name w:val="heading 7"/>
    <w:basedOn w:val="a"/>
    <w:next w:val="a"/>
    <w:link w:val="70"/>
    <w:uiPriority w:val="99"/>
    <w:qFormat/>
    <w:rsid w:val="00F547AF"/>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345F7"/>
    <w:pPr>
      <w:widowControl w:val="0"/>
      <w:autoSpaceDE w:val="0"/>
      <w:autoSpaceDN w:val="0"/>
      <w:adjustRightInd w:val="0"/>
    </w:pPr>
    <w:rPr>
      <w:rFonts w:ascii="Georgia" w:eastAsia="Calibri" w:hAnsi="Georgia"/>
      <w:sz w:val="24"/>
    </w:rPr>
  </w:style>
  <w:style w:type="character" w:customStyle="1" w:styleId="FontStyle11">
    <w:name w:val="Font Style11"/>
    <w:basedOn w:val="a0"/>
    <w:uiPriority w:val="99"/>
    <w:rsid w:val="00E345F7"/>
    <w:rPr>
      <w:rFonts w:ascii="Georgia" w:hAnsi="Georgia" w:cs="Georgia"/>
      <w:b/>
      <w:bCs/>
      <w:i/>
      <w:iCs/>
      <w:sz w:val="28"/>
      <w:szCs w:val="28"/>
    </w:rPr>
  </w:style>
  <w:style w:type="character" w:customStyle="1" w:styleId="10">
    <w:name w:val="Заголовок 1 Знак"/>
    <w:basedOn w:val="a0"/>
    <w:link w:val="1"/>
    <w:uiPriority w:val="99"/>
    <w:rsid w:val="00F547AF"/>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9"/>
    <w:rsid w:val="00F547AF"/>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9"/>
    <w:rsid w:val="00F547A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F547AF"/>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F547AF"/>
    <w:rPr>
      <w:rFonts w:ascii="Times New Roman" w:eastAsia="Times New Roman" w:hAnsi="Times New Roman" w:cs="Times New Roman"/>
      <w:b/>
      <w:i/>
      <w:sz w:val="28"/>
      <w:szCs w:val="20"/>
      <w:lang w:eastAsia="ru-RU"/>
    </w:rPr>
  </w:style>
  <w:style w:type="character" w:customStyle="1" w:styleId="70">
    <w:name w:val="Заголовок 7 Знак"/>
    <w:basedOn w:val="a0"/>
    <w:link w:val="7"/>
    <w:uiPriority w:val="99"/>
    <w:rsid w:val="00F547AF"/>
    <w:rPr>
      <w:rFonts w:ascii="Calibri" w:eastAsia="Times New Roman" w:hAnsi="Calibri" w:cs="Times New Roman"/>
      <w:sz w:val="24"/>
      <w:szCs w:val="24"/>
      <w:lang w:eastAsia="ru-RU"/>
    </w:rPr>
  </w:style>
  <w:style w:type="paragraph" w:styleId="3">
    <w:name w:val="Body Text Indent 3"/>
    <w:basedOn w:val="a"/>
    <w:link w:val="30"/>
    <w:uiPriority w:val="99"/>
    <w:rsid w:val="00F547AF"/>
    <w:pPr>
      <w:ind w:left="-709"/>
      <w:jc w:val="both"/>
      <w:outlineLvl w:val="0"/>
    </w:pPr>
    <w:rPr>
      <w:color w:val="000000"/>
      <w:sz w:val="24"/>
      <w:szCs w:val="20"/>
    </w:rPr>
  </w:style>
  <w:style w:type="character" w:customStyle="1" w:styleId="30">
    <w:name w:val="Основной текст с отступом 3 Знак"/>
    <w:basedOn w:val="a0"/>
    <w:link w:val="3"/>
    <w:uiPriority w:val="99"/>
    <w:rsid w:val="00F547AF"/>
    <w:rPr>
      <w:rFonts w:ascii="Times New Roman" w:eastAsia="Times New Roman" w:hAnsi="Times New Roman" w:cs="Times New Roman"/>
      <w:color w:val="000000"/>
      <w:sz w:val="24"/>
      <w:szCs w:val="20"/>
      <w:lang w:eastAsia="ru-RU"/>
    </w:rPr>
  </w:style>
  <w:style w:type="paragraph" w:styleId="a3">
    <w:name w:val="List Paragraph"/>
    <w:basedOn w:val="a"/>
    <w:uiPriority w:val="99"/>
    <w:qFormat/>
    <w:rsid w:val="00F547AF"/>
    <w:pPr>
      <w:spacing w:after="200" w:line="276" w:lineRule="auto"/>
      <w:ind w:left="720"/>
      <w:contextualSpacing/>
    </w:pPr>
    <w:rPr>
      <w:rFonts w:ascii="Calibri" w:hAnsi="Calibri"/>
      <w:sz w:val="22"/>
      <w:szCs w:val="22"/>
    </w:rPr>
  </w:style>
  <w:style w:type="character" w:styleId="a4">
    <w:name w:val="Emphasis"/>
    <w:basedOn w:val="a0"/>
    <w:uiPriority w:val="99"/>
    <w:qFormat/>
    <w:rsid w:val="00F547AF"/>
    <w:rPr>
      <w:rFonts w:cs="Times New Roman"/>
      <w:i/>
    </w:rPr>
  </w:style>
  <w:style w:type="paragraph" w:styleId="a5">
    <w:name w:val="header"/>
    <w:basedOn w:val="a"/>
    <w:link w:val="a6"/>
    <w:uiPriority w:val="99"/>
    <w:rsid w:val="00F547AF"/>
    <w:pPr>
      <w:tabs>
        <w:tab w:val="center" w:pos="4677"/>
        <w:tab w:val="right" w:pos="9355"/>
      </w:tabs>
    </w:pPr>
    <w:rPr>
      <w:szCs w:val="28"/>
    </w:rPr>
  </w:style>
  <w:style w:type="character" w:customStyle="1" w:styleId="a6">
    <w:name w:val="Верхний колонтитул Знак"/>
    <w:basedOn w:val="a0"/>
    <w:link w:val="a5"/>
    <w:uiPriority w:val="99"/>
    <w:rsid w:val="00F547AF"/>
    <w:rPr>
      <w:rFonts w:ascii="Times New Roman" w:eastAsia="Times New Roman" w:hAnsi="Times New Roman" w:cs="Times New Roman"/>
      <w:sz w:val="28"/>
      <w:szCs w:val="28"/>
      <w:lang w:eastAsia="ru-RU"/>
    </w:rPr>
  </w:style>
  <w:style w:type="paragraph" w:styleId="a7">
    <w:name w:val="footer"/>
    <w:basedOn w:val="a"/>
    <w:link w:val="a8"/>
    <w:uiPriority w:val="99"/>
    <w:rsid w:val="00F547AF"/>
    <w:pPr>
      <w:tabs>
        <w:tab w:val="center" w:pos="4677"/>
        <w:tab w:val="right" w:pos="9355"/>
      </w:tabs>
    </w:pPr>
    <w:rPr>
      <w:szCs w:val="28"/>
    </w:rPr>
  </w:style>
  <w:style w:type="character" w:customStyle="1" w:styleId="a8">
    <w:name w:val="Нижний колонтитул Знак"/>
    <w:basedOn w:val="a0"/>
    <w:link w:val="a7"/>
    <w:uiPriority w:val="99"/>
    <w:rsid w:val="00F547AF"/>
    <w:rPr>
      <w:rFonts w:ascii="Times New Roman" w:eastAsia="Times New Roman" w:hAnsi="Times New Roman" w:cs="Times New Roman"/>
      <w:sz w:val="28"/>
      <w:szCs w:val="28"/>
      <w:lang w:eastAsia="ru-RU"/>
    </w:rPr>
  </w:style>
  <w:style w:type="paragraph" w:styleId="a9">
    <w:name w:val="Body Text"/>
    <w:basedOn w:val="a"/>
    <w:link w:val="aa"/>
    <w:uiPriority w:val="99"/>
    <w:semiHidden/>
    <w:rsid w:val="00F547AF"/>
    <w:pPr>
      <w:spacing w:after="120"/>
    </w:pPr>
    <w:rPr>
      <w:szCs w:val="28"/>
    </w:rPr>
  </w:style>
  <w:style w:type="character" w:customStyle="1" w:styleId="aa">
    <w:name w:val="Основной текст Знак"/>
    <w:basedOn w:val="a0"/>
    <w:link w:val="a9"/>
    <w:uiPriority w:val="99"/>
    <w:semiHidden/>
    <w:rsid w:val="00F547AF"/>
    <w:rPr>
      <w:rFonts w:ascii="Times New Roman" w:eastAsia="Times New Roman" w:hAnsi="Times New Roman" w:cs="Times New Roman"/>
      <w:sz w:val="28"/>
      <w:szCs w:val="28"/>
      <w:lang w:eastAsia="ru-RU"/>
    </w:rPr>
  </w:style>
  <w:style w:type="paragraph" w:styleId="21">
    <w:name w:val="Body Text Indent 2"/>
    <w:basedOn w:val="a"/>
    <w:link w:val="22"/>
    <w:uiPriority w:val="99"/>
    <w:rsid w:val="00F547AF"/>
    <w:pPr>
      <w:spacing w:after="120" w:line="480" w:lineRule="auto"/>
      <w:ind w:left="283"/>
    </w:pPr>
    <w:rPr>
      <w:szCs w:val="28"/>
    </w:rPr>
  </w:style>
  <w:style w:type="character" w:customStyle="1" w:styleId="22">
    <w:name w:val="Основной текст с отступом 2 Знак"/>
    <w:basedOn w:val="a0"/>
    <w:link w:val="21"/>
    <w:uiPriority w:val="99"/>
    <w:rsid w:val="00F547AF"/>
    <w:rPr>
      <w:rFonts w:ascii="Times New Roman" w:eastAsia="Times New Roman" w:hAnsi="Times New Roman" w:cs="Times New Roman"/>
      <w:sz w:val="28"/>
      <w:szCs w:val="28"/>
      <w:lang w:eastAsia="ru-RU"/>
    </w:rPr>
  </w:style>
  <w:style w:type="character" w:styleId="ab">
    <w:name w:val="Strong"/>
    <w:basedOn w:val="a0"/>
    <w:uiPriority w:val="99"/>
    <w:qFormat/>
    <w:rsid w:val="00F547AF"/>
    <w:rPr>
      <w:rFonts w:cs="Times New Roman"/>
      <w:b/>
    </w:rPr>
  </w:style>
  <w:style w:type="table" w:styleId="ac">
    <w:name w:val="Table Grid"/>
    <w:basedOn w:val="a1"/>
    <w:uiPriority w:val="99"/>
    <w:rsid w:val="00F54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text"/>
    <w:basedOn w:val="a0"/>
    <w:uiPriority w:val="99"/>
    <w:rsid w:val="00F547AF"/>
    <w:rPr>
      <w:rFonts w:cs="Times New Roman"/>
    </w:rPr>
  </w:style>
  <w:style w:type="character" w:styleId="ad">
    <w:name w:val="Hyperlink"/>
    <w:basedOn w:val="a0"/>
    <w:uiPriority w:val="99"/>
    <w:rsid w:val="00F547AF"/>
    <w:rPr>
      <w:rFonts w:cs="Times New Roman"/>
      <w:color w:val="0000FF"/>
      <w:u w:val="single"/>
    </w:rPr>
  </w:style>
  <w:style w:type="character" w:styleId="ae">
    <w:name w:val="page number"/>
    <w:basedOn w:val="a0"/>
    <w:uiPriority w:val="99"/>
    <w:rsid w:val="00F547AF"/>
    <w:rPr>
      <w:rFonts w:cs="Times New Roman"/>
    </w:rPr>
  </w:style>
  <w:style w:type="character" w:styleId="af">
    <w:name w:val="Book Title"/>
    <w:basedOn w:val="a0"/>
    <w:uiPriority w:val="99"/>
    <w:qFormat/>
    <w:rsid w:val="00F547AF"/>
    <w:rPr>
      <w:rFonts w:cs="Times New Roman"/>
      <w:b/>
      <w:smallCaps/>
      <w:spacing w:val="5"/>
    </w:rPr>
  </w:style>
  <w:style w:type="character" w:styleId="af0">
    <w:name w:val="Subtle Emphasis"/>
    <w:basedOn w:val="a0"/>
    <w:uiPriority w:val="99"/>
    <w:qFormat/>
    <w:rsid w:val="00F547AF"/>
    <w:rPr>
      <w:rFonts w:cs="Times New Roman"/>
      <w:i/>
      <w:color w:val="808080"/>
    </w:rPr>
  </w:style>
  <w:style w:type="paragraph" w:styleId="af1">
    <w:name w:val="Title"/>
    <w:basedOn w:val="a"/>
    <w:next w:val="a"/>
    <w:link w:val="af2"/>
    <w:uiPriority w:val="99"/>
    <w:qFormat/>
    <w:rsid w:val="00F547AF"/>
    <w:pPr>
      <w:spacing w:before="240" w:after="60"/>
      <w:jc w:val="center"/>
      <w:outlineLvl w:val="0"/>
    </w:pPr>
    <w:rPr>
      <w:rFonts w:ascii="Cambria" w:hAnsi="Cambria"/>
      <w:b/>
      <w:bCs/>
      <w:kern w:val="28"/>
      <w:sz w:val="32"/>
      <w:szCs w:val="32"/>
    </w:rPr>
  </w:style>
  <w:style w:type="character" w:customStyle="1" w:styleId="af2">
    <w:name w:val="Название Знак"/>
    <w:basedOn w:val="a0"/>
    <w:link w:val="af1"/>
    <w:uiPriority w:val="99"/>
    <w:rsid w:val="00F547AF"/>
    <w:rPr>
      <w:rFonts w:ascii="Cambria" w:eastAsia="Times New Roman" w:hAnsi="Cambria" w:cs="Times New Roman"/>
      <w:b/>
      <w:bCs/>
      <w:kern w:val="28"/>
      <w:sz w:val="32"/>
      <w:szCs w:val="32"/>
      <w:lang w:eastAsia="ru-RU"/>
    </w:rPr>
  </w:style>
  <w:style w:type="paragraph" w:styleId="af3">
    <w:name w:val="Normal (Web)"/>
    <w:basedOn w:val="a"/>
    <w:uiPriority w:val="99"/>
    <w:semiHidden/>
    <w:rsid w:val="00F547AF"/>
    <w:pPr>
      <w:spacing w:before="100" w:beforeAutospacing="1" w:after="100" w:afterAutospacing="1"/>
    </w:pPr>
    <w:rPr>
      <w:sz w:val="24"/>
    </w:rPr>
  </w:style>
  <w:style w:type="character" w:customStyle="1" w:styleId="FontStyle12">
    <w:name w:val="Font Style12"/>
    <w:basedOn w:val="a0"/>
    <w:uiPriority w:val="99"/>
    <w:rsid w:val="00F547AF"/>
    <w:rPr>
      <w:rFonts w:ascii="Times New Roman" w:hAnsi="Times New Roman" w:cs="Times New Roman"/>
      <w:sz w:val="20"/>
      <w:szCs w:val="20"/>
    </w:rPr>
  </w:style>
  <w:style w:type="paragraph" w:customStyle="1" w:styleId="Style2">
    <w:name w:val="Style2"/>
    <w:basedOn w:val="a"/>
    <w:uiPriority w:val="99"/>
    <w:rsid w:val="00F547AF"/>
    <w:pPr>
      <w:widowControl w:val="0"/>
      <w:autoSpaceDE w:val="0"/>
      <w:autoSpaceDN w:val="0"/>
      <w:adjustRightInd w:val="0"/>
      <w:spacing w:line="268" w:lineRule="exact"/>
      <w:ind w:firstLine="451"/>
      <w:jc w:val="both"/>
    </w:pPr>
    <w:rPr>
      <w:rFonts w:eastAsia="Calibr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sskoe-slovo.ru/" TargetMode="External"/><Relationship Id="rId3" Type="http://schemas.openxmlformats.org/officeDocument/2006/relationships/settings" Target="settings.xml"/><Relationship Id="rId7" Type="http://schemas.openxmlformats.org/officeDocument/2006/relationships/hyperlink" Target="http://www.eparhia-tmb.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collection.edu.ru/" TargetMode="External"/><Relationship Id="rId11" Type="http://schemas.openxmlformats.org/officeDocument/2006/relationships/fontTable" Target="fontTable.xml"/><Relationship Id="rId5" Type="http://schemas.openxmlformats.org/officeDocument/2006/relationships/hyperlink" Target="http://fcior.edu.ru/" TargetMode="External"/><Relationship Id="rId10" Type="http://schemas.openxmlformats.org/officeDocument/2006/relationships/hyperlink" Target="http://www.foma.ru/" TargetMode="External"/><Relationship Id="rId4" Type="http://schemas.openxmlformats.org/officeDocument/2006/relationships/webSettings" Target="webSettings.xml"/><Relationship Id="rId9" Type="http://schemas.openxmlformats.org/officeDocument/2006/relationships/hyperlink" Target="http://www.religion.histor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6611</Words>
  <Characters>37685</Characters>
  <Application>Microsoft Office Word</Application>
  <DocSecurity>0</DocSecurity>
  <Lines>314</Lines>
  <Paragraphs>88</Paragraphs>
  <ScaleCrop>false</ScaleCrop>
  <Company/>
  <LinksUpToDate>false</LinksUpToDate>
  <CharactersWithSpaces>44208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2016-03-17T21:00:00Z</dcterms:created>
  <dcterms:modified xsi:type="dcterms:W3CDTF">2016-03-18T16:16:00Z</dcterms:modified>
</cp:coreProperties>
</file>