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 xml:space="preserve"> ВЫСШЕГО ПРОФЕССИОНАЛЬНОГО ОБРАЗОВАНИЯ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>«ЛИПЕЦКИЙ ГОСУДАРСТВЕННЫЙ ПЕДАГОГИЧЕСКИЙ УНИВЕРСИТЕТ»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>Институт Психологии и Образования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>Кафедра Педагогики и социального образования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5EA">
        <w:rPr>
          <w:rFonts w:ascii="Times New Roman" w:hAnsi="Times New Roman" w:cs="Times New Roman"/>
          <w:sz w:val="28"/>
          <w:szCs w:val="28"/>
        </w:rPr>
        <w:t xml:space="preserve"> </w:t>
      </w:r>
      <w:r w:rsidRPr="008A15EA">
        <w:rPr>
          <w:rFonts w:ascii="Times New Roman" w:hAnsi="Times New Roman" w:cs="Times New Roman"/>
          <w:b/>
          <w:sz w:val="28"/>
          <w:szCs w:val="28"/>
        </w:rPr>
        <w:t>Отделение «Специальная психология и педагогика»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8A15EA">
        <w:rPr>
          <w:rFonts w:ascii="Times New Roman" w:hAnsi="Times New Roman" w:cs="Times New Roman"/>
          <w:b/>
          <w:bCs/>
          <w:sz w:val="36"/>
          <w:szCs w:val="28"/>
        </w:rPr>
        <w:t>Сочинение-эссе «Моя будущая профессия – специальный психолог»</w:t>
      </w: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840"/>
      </w:tblGrid>
      <w:tr w:rsidR="008A15EA" w:rsidRPr="008A15EA" w:rsidTr="008E544D">
        <w:tc>
          <w:tcPr>
            <w:tcW w:w="4644" w:type="dxa"/>
            <w:vAlign w:val="center"/>
          </w:tcPr>
          <w:p w:rsidR="008A15EA" w:rsidRPr="008A15EA" w:rsidRDefault="008A15EA" w:rsidP="008A15E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vAlign w:val="center"/>
            <w:hideMark/>
          </w:tcPr>
          <w:p w:rsidR="008A15EA" w:rsidRPr="008A15EA" w:rsidRDefault="008A15EA" w:rsidP="008A15EA">
            <w:pPr>
              <w:shd w:val="clear" w:color="auto" w:fill="FFFFFF"/>
              <w:tabs>
                <w:tab w:val="left" w:pos="4820"/>
                <w:tab w:val="left" w:pos="5103"/>
              </w:tabs>
              <w:spacing w:after="0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8A15EA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Выполнила студентка _1_ курса:</w:t>
            </w:r>
          </w:p>
        </w:tc>
      </w:tr>
      <w:tr w:rsidR="008A15EA" w:rsidRPr="008A15EA" w:rsidTr="008E544D">
        <w:tc>
          <w:tcPr>
            <w:tcW w:w="4644" w:type="dxa"/>
            <w:vAlign w:val="center"/>
          </w:tcPr>
          <w:p w:rsidR="008A15EA" w:rsidRPr="008A15EA" w:rsidRDefault="008A15EA" w:rsidP="008A15E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vAlign w:val="center"/>
            <w:hideMark/>
          </w:tcPr>
          <w:p w:rsidR="008A15EA" w:rsidRPr="008A15EA" w:rsidRDefault="008A15EA" w:rsidP="008A15E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</w:pPr>
            <w:r w:rsidRPr="008A15EA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Пирязева Марина Владимировна</w:t>
            </w:r>
          </w:p>
        </w:tc>
      </w:tr>
      <w:tr w:rsidR="008A15EA" w:rsidRPr="008A15EA" w:rsidTr="008E544D">
        <w:tc>
          <w:tcPr>
            <w:tcW w:w="4644" w:type="dxa"/>
            <w:vAlign w:val="center"/>
          </w:tcPr>
          <w:p w:rsidR="008A15EA" w:rsidRPr="008A15EA" w:rsidRDefault="008A15EA" w:rsidP="008A15E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  <w:vAlign w:val="center"/>
            <w:hideMark/>
          </w:tcPr>
          <w:p w:rsidR="008A15EA" w:rsidRPr="008A15EA" w:rsidRDefault="008A15EA" w:rsidP="008A15EA">
            <w:pPr>
              <w:shd w:val="clear" w:color="auto" w:fill="FFFFFF"/>
              <w:tabs>
                <w:tab w:val="left" w:pos="7938"/>
                <w:tab w:val="left" w:pos="9356"/>
              </w:tabs>
              <w:spacing w:after="0"/>
              <w:ind w:right="-2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5EA" w:rsidRPr="008A15EA" w:rsidRDefault="008A15EA" w:rsidP="008A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A">
        <w:rPr>
          <w:rFonts w:ascii="Times New Roman" w:hAnsi="Times New Roman" w:cs="Times New Roman"/>
          <w:b/>
          <w:sz w:val="28"/>
          <w:szCs w:val="28"/>
        </w:rPr>
        <w:t>Липецк 2016</w:t>
      </w:r>
    </w:p>
    <w:p w:rsidR="0059402A" w:rsidRDefault="00C32081" w:rsidP="00C3208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>Выбирать профессию не всегда легко. Кто-то уже с детства знает, чего он хочет. Кто-то хочет слишком многого и, стараясь объять необъятное, мечется от одного вида деятельности к другому. Кого-то к определенной профессии готовят уже с малых лет. Кого-то ставят перед фактом не спрашивая его согласия и не задумываясь над предпочтениями. А есть те, чья любовь к профессии вспыхивает стихийно, разгораясь в душе, занимая все мысли и идеи – именно это и произошло со мной.</w:t>
      </w:r>
    </w:p>
    <w:p w:rsidR="00C84717" w:rsidRDefault="00C84717" w:rsidP="00C3208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4717">
        <w:rPr>
          <w:rFonts w:ascii="Times New Roman" w:hAnsi="Times New Roman" w:cs="Times New Roman"/>
          <w:sz w:val="30"/>
          <w:szCs w:val="30"/>
        </w:rPr>
        <w:t xml:space="preserve">Мир профессий велик и динамичен, каждые 5 лет мы наблюдаем как какие-то виды трудовой деятельности уходят в прошлое, как на их место приходят всё новые и новые. Именно это стало одной из причин того, почему я остановила свой выбор на профессии </w:t>
      </w:r>
      <w:r>
        <w:rPr>
          <w:rFonts w:ascii="Times New Roman" w:hAnsi="Times New Roman" w:cs="Times New Roman"/>
          <w:sz w:val="30"/>
          <w:szCs w:val="30"/>
        </w:rPr>
        <w:t xml:space="preserve">специальный </w:t>
      </w:r>
      <w:r w:rsidRPr="00C84717">
        <w:rPr>
          <w:rFonts w:ascii="Times New Roman" w:hAnsi="Times New Roman" w:cs="Times New Roman"/>
          <w:sz w:val="30"/>
          <w:szCs w:val="30"/>
        </w:rPr>
        <w:t xml:space="preserve">психолог.  Несмотря на то, что </w:t>
      </w:r>
      <w:r>
        <w:rPr>
          <w:rFonts w:ascii="Times New Roman" w:hAnsi="Times New Roman" w:cs="Times New Roman"/>
          <w:sz w:val="30"/>
          <w:szCs w:val="30"/>
        </w:rPr>
        <w:t xml:space="preserve">специальная </w:t>
      </w:r>
      <w:r w:rsidRPr="00C84717">
        <w:rPr>
          <w:rFonts w:ascii="Times New Roman" w:hAnsi="Times New Roman" w:cs="Times New Roman"/>
          <w:sz w:val="30"/>
          <w:szCs w:val="30"/>
        </w:rPr>
        <w:t>психология начала складываться еще очень давно в недрах философии и педагогики, формально это относительно молодая наука</w:t>
      </w:r>
      <w:r>
        <w:rPr>
          <w:rFonts w:ascii="Times New Roman" w:hAnsi="Times New Roman" w:cs="Times New Roman"/>
          <w:sz w:val="30"/>
          <w:szCs w:val="30"/>
        </w:rPr>
        <w:t>. А, следовательно, шанс реализоваться в ней наилучшим образом выше.</w:t>
      </w:r>
    </w:p>
    <w:p w:rsidR="00CC09DB" w:rsidRDefault="00CC09DB" w:rsidP="00C3208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же за профессия «специальный психолог» и зачем она нужна:</w:t>
      </w:r>
    </w:p>
    <w:p w:rsidR="00CC09DB" w:rsidRDefault="00CC09DB" w:rsidP="00CC09DB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C09DB">
        <w:rPr>
          <w:rFonts w:ascii="Times New Roman" w:hAnsi="Times New Roman" w:cs="Times New Roman"/>
          <w:sz w:val="30"/>
          <w:szCs w:val="30"/>
        </w:rPr>
        <w:t>Специальна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CC09DB">
        <w:rPr>
          <w:rFonts w:ascii="Times New Roman" w:hAnsi="Times New Roman" w:cs="Times New Roman"/>
          <w:sz w:val="30"/>
          <w:szCs w:val="30"/>
        </w:rPr>
        <w:t>психология - раздел психологи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ческой науки о закономерностях развития, воспита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ния, обучения и подготовки к социальной адаптации и реабилитации различных категорий детей с откло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нениями в развитии. Это отклонение, как правило, свя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зано с врожденным или приобретенным нарушением формирования нервной системы. В системе психо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логических наук специальной психологии отводится особое место. У понятия «специальная психология» множество синонимов: коррекционная психология, психология аномального развития, психология детей с отклонениями в развитии и др. Главной задачей специальной психологии явля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ется формирование адекватной личности в резуль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тате применения специальных методов и приемов воспитания и обучения, на основе которых и проис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ходит компенсация нарушенных функций. На основе данных специальной психологии строится система обучения, воспитания и социальной адаптации лиц, имеющих различные отклонения в развитии. Кроме того, посредством специальной психологии опреде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ляются наиболее эффективные методы обучения этой категории лиц, строится последующая система про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 xml:space="preserve">фессиональной консультации и профессиональной ориентации. В ходе длительной практики изучения </w:t>
      </w:r>
      <w:r w:rsidRPr="00CC09DB">
        <w:rPr>
          <w:rFonts w:ascii="Times New Roman" w:hAnsi="Times New Roman" w:cs="Times New Roman"/>
          <w:sz w:val="30"/>
          <w:szCs w:val="30"/>
        </w:rPr>
        <w:lastRenderedPageBreak/>
        <w:t>категории лиц с отклонениями в развитии накапливалась со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вокупность определенных психологических знаний. Специальная психология на раннем этапе своего развития не располагала собственной терминоло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гией, и большин</w:t>
      </w:r>
      <w:r>
        <w:rPr>
          <w:rFonts w:ascii="Times New Roman" w:hAnsi="Times New Roman" w:cs="Times New Roman"/>
          <w:sz w:val="30"/>
          <w:szCs w:val="30"/>
        </w:rPr>
        <w:t>ство терминов было заимствовано</w:t>
      </w:r>
      <w:r w:rsidRPr="00CC09DB">
        <w:rPr>
          <w:rFonts w:ascii="Times New Roman" w:hAnsi="Times New Roman" w:cs="Times New Roman"/>
          <w:sz w:val="30"/>
          <w:szCs w:val="30"/>
        </w:rPr>
        <w:t>, из медицины. В основном это были термины, обозначающие различные анатомо-физиологические отклонения у этой категории. Так, из медицины были заимствованы термины «дефект», «аномалия», «диаг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ностика», «слепой», «глухонемой», «коррекция» и др. Установление этиологии и симптоматики отклонений в психическом и физическом развитии стало нача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лом построения понятийно-категориального аппара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та специальной психологии. Одним из основных по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нятий специальной психологии является понятие «психическое развитие». Под психическим развити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ем понимают закономерное изменение во времени психических процессов человека, которое выража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ется в качественных, количественных и структурных преобразованиях. Известным отечеств</w:t>
      </w:r>
      <w:r>
        <w:rPr>
          <w:rFonts w:ascii="Times New Roman" w:hAnsi="Times New Roman" w:cs="Times New Roman"/>
          <w:sz w:val="30"/>
          <w:szCs w:val="30"/>
        </w:rPr>
        <w:t>енным психо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логом Л. С. Выготского </w:t>
      </w:r>
      <w:r w:rsidRPr="00CC09DB">
        <w:rPr>
          <w:rFonts w:ascii="Times New Roman" w:hAnsi="Times New Roman" w:cs="Times New Roman"/>
          <w:sz w:val="30"/>
          <w:szCs w:val="30"/>
        </w:rPr>
        <w:t>было установлено, что пси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хическое развитие аномальных детей подчиняется тем же законам, что и психическое развитие нормаль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ного ребенка. Аномальное развитие - нарушение общего хода развития ребенка в результате физи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ческих или психических отклонений. Центральным вопросом как специальной психо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логии, так и смежных наук является проблема ком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пенсации функций. Под компенсацией какого-либо дефекта понимают возмещение нарушенных или недо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развитых функций за счет использования сохранных функций или перестройки частично нарушенных фун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кций, т. е. в процессе компенсации утраченных или поврежденных функций вполне возможно вовлече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ние в работу новых структур, которые раньше выпол</w:t>
      </w:r>
      <w:r w:rsidRPr="00CC09DB">
        <w:rPr>
          <w:rFonts w:ascii="Times New Roman" w:hAnsi="Times New Roman" w:cs="Times New Roman"/>
          <w:sz w:val="30"/>
          <w:szCs w:val="30"/>
        </w:rPr>
        <w:softHyphen/>
        <w:t>няли другую функцию или участвовали в</w:t>
      </w:r>
      <w:r>
        <w:rPr>
          <w:rFonts w:ascii="Times New Roman" w:hAnsi="Times New Roman" w:cs="Times New Roman"/>
          <w:sz w:val="30"/>
          <w:szCs w:val="30"/>
        </w:rPr>
        <w:t xml:space="preserve"> осуществ</w:t>
      </w:r>
      <w:r>
        <w:rPr>
          <w:rFonts w:ascii="Times New Roman" w:hAnsi="Times New Roman" w:cs="Times New Roman"/>
          <w:sz w:val="30"/>
          <w:szCs w:val="30"/>
        </w:rPr>
        <w:softHyphen/>
        <w:t>лении других функций.</w:t>
      </w:r>
    </w:p>
    <w:p w:rsidR="00C32081" w:rsidRDefault="00C32081" w:rsidP="00C3208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не задумывалась над профессией «специальный психолог»</w:t>
      </w:r>
      <w:r w:rsidR="00852FB4">
        <w:rPr>
          <w:rFonts w:ascii="Times New Roman" w:hAnsi="Times New Roman" w:cs="Times New Roman"/>
          <w:sz w:val="30"/>
          <w:szCs w:val="30"/>
        </w:rPr>
        <w:t xml:space="preserve"> никогда в своей жизни, но впервые увидев её, просто прочитав пару статей о работе психологов я вдруг резко осознала: «Вот оно, зачем мне что то еще?». На тот момент я уже рассматривала множество вариантов, но все они показались мне блеклыми, неприметными и неинтересными по сравнению с этим видом деятельности. Мне пришлось расширить список экзаменационных предметов и ходить к репетитору по 3-4 раза в неделю, ведь на тот момент до экзаменов оставалось 4 месяца. Но я знала </w:t>
      </w:r>
      <w:r w:rsidR="00852FB4">
        <w:rPr>
          <w:rFonts w:ascii="Times New Roman" w:hAnsi="Times New Roman" w:cs="Times New Roman"/>
          <w:sz w:val="30"/>
          <w:szCs w:val="30"/>
        </w:rPr>
        <w:lastRenderedPageBreak/>
        <w:t>– вот моя цель, вот то чем я хочу заниматься. В результате цель была достигнута.</w:t>
      </w:r>
    </w:p>
    <w:p w:rsidR="00852FB4" w:rsidRDefault="00852FB4" w:rsidP="00C3208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работе должна быть душа. Профессия должна затягивать, поглощать, вызывать желание работать, познавать, совершенствоваться. Взвешивая все «за» и «против» я понимала, что ни в одной из выбранных мною ранее профессий я не </w:t>
      </w:r>
      <w:r w:rsidR="00C84717">
        <w:rPr>
          <w:rFonts w:ascii="Times New Roman" w:hAnsi="Times New Roman" w:cs="Times New Roman"/>
          <w:sz w:val="30"/>
          <w:szCs w:val="30"/>
        </w:rPr>
        <w:t>смогу найти себя, не смогу реализовать всецело свой внутренний потенциал. Стоит сказать немного о целях, которые я первостепенно ставлю для себя, как для специального психолога:</w:t>
      </w:r>
    </w:p>
    <w:p w:rsidR="00C84717" w:rsidRDefault="00C84717" w:rsidP="00C3208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Первая моя цель, быть может немного эгоистичная – это самопознание и само изучение, познать саму себя на мой взгляд важнее всего. Хотя, если подумать,</w:t>
      </w:r>
      <w:r w:rsidR="00E7024B">
        <w:rPr>
          <w:rFonts w:ascii="Times New Roman" w:hAnsi="Times New Roman" w:cs="Times New Roman"/>
          <w:sz w:val="30"/>
          <w:szCs w:val="30"/>
        </w:rPr>
        <w:t xml:space="preserve"> не столь эта цель и эгоистична, ведь нельзя научиться познавать других не познав в первую очередь себя. </w:t>
      </w:r>
      <w:proofErr w:type="gramStart"/>
      <w:r w:rsidR="00E7024B">
        <w:rPr>
          <w:rFonts w:ascii="Times New Roman" w:hAnsi="Times New Roman" w:cs="Times New Roman"/>
          <w:sz w:val="30"/>
          <w:szCs w:val="30"/>
        </w:rPr>
        <w:t>Я  хочу</w:t>
      </w:r>
      <w:proofErr w:type="gramEnd"/>
      <w:r w:rsidR="00E7024B">
        <w:rPr>
          <w:rFonts w:ascii="Times New Roman" w:hAnsi="Times New Roman" w:cs="Times New Roman"/>
          <w:sz w:val="30"/>
          <w:szCs w:val="30"/>
        </w:rPr>
        <w:t xml:space="preserve"> разобраться в своем внутреннем мире, начать всецело понимать свои чувства и желания, научиться ставить перед собой правильные жизненные цели и узнать свои пределы.</w:t>
      </w:r>
    </w:p>
    <w:p w:rsidR="005362D1" w:rsidRDefault="00E7024B" w:rsidP="005362D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чаще слыша от своих друзей и знакомых «я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знаю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чего хочу» «я разочарован в жизни» «я разочарован в себе и своём окружении» я поняла, что люди теряют себя именно из-за недостатка самоанализа. Нежелание повторять их судьбу стало первым, теоритически-обоснованным, эмоциональным толчком в сторону профессии «специальный психолог». </w:t>
      </w:r>
      <w:r w:rsidR="005362D1">
        <w:rPr>
          <w:rFonts w:ascii="Times New Roman" w:hAnsi="Times New Roman" w:cs="Times New Roman"/>
          <w:sz w:val="30"/>
          <w:szCs w:val="30"/>
        </w:rPr>
        <w:t>Многие вступая на этот путь и следуя ему, даже не представляют всех своих возможностей. Разумеется пока не могу себе их представить и я, ведь я только начинаю свой путь и еще не могу до конца представить всей разносторонности и обширности этой профессии.</w:t>
      </w:r>
    </w:p>
    <w:p w:rsidR="005362D1" w:rsidRPr="005362D1" w:rsidRDefault="005362D1" w:rsidP="005362D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62D1">
        <w:rPr>
          <w:rFonts w:ascii="Times New Roman" w:hAnsi="Times New Roman" w:cs="Times New Roman"/>
          <w:sz w:val="30"/>
          <w:szCs w:val="30"/>
        </w:rPr>
        <w:t xml:space="preserve">В плане ответственности профессия </w:t>
      </w:r>
      <w:r>
        <w:rPr>
          <w:rFonts w:ascii="Times New Roman" w:hAnsi="Times New Roman" w:cs="Times New Roman"/>
          <w:sz w:val="30"/>
          <w:szCs w:val="30"/>
        </w:rPr>
        <w:t xml:space="preserve">специальный </w:t>
      </w:r>
      <w:r w:rsidRPr="005362D1">
        <w:rPr>
          <w:rFonts w:ascii="Times New Roman" w:hAnsi="Times New Roman" w:cs="Times New Roman"/>
          <w:sz w:val="30"/>
          <w:szCs w:val="30"/>
        </w:rPr>
        <w:t>психолог еще более сложна и масштабна</w:t>
      </w:r>
      <w:r>
        <w:rPr>
          <w:rFonts w:ascii="Times New Roman" w:hAnsi="Times New Roman" w:cs="Times New Roman"/>
          <w:sz w:val="30"/>
          <w:szCs w:val="30"/>
        </w:rPr>
        <w:t>, особенно если речь идет о работе с детьми</w:t>
      </w:r>
      <w:r w:rsidRPr="005362D1">
        <w:rPr>
          <w:rFonts w:ascii="Times New Roman" w:hAnsi="Times New Roman" w:cs="Times New Roman"/>
          <w:sz w:val="30"/>
          <w:szCs w:val="30"/>
        </w:rPr>
        <w:t>, ведь детская психика более тонкая и хрупкая, но, в тоже время, легче поддается корре</w:t>
      </w:r>
      <w:r>
        <w:rPr>
          <w:rFonts w:ascii="Times New Roman" w:hAnsi="Times New Roman" w:cs="Times New Roman"/>
          <w:sz w:val="30"/>
          <w:szCs w:val="30"/>
        </w:rPr>
        <w:t>ктировке. Психологи часто помогают людям</w:t>
      </w:r>
      <w:r w:rsidRPr="005362D1">
        <w:rPr>
          <w:rFonts w:ascii="Times New Roman" w:hAnsi="Times New Roman" w:cs="Times New Roman"/>
          <w:sz w:val="30"/>
          <w:szCs w:val="30"/>
        </w:rPr>
        <w:t xml:space="preserve"> найти «своё лицо», а следовательно и своё место в жизни. Тем страшнее бывают последствия от ошибок, допущенных им в какой-либо сфере. На мой взгляд, психолог, особенно детский, руководствуется в первую очередь всеобъемлющей любовью, сочувствием и желанием помочь детям, не по своей воле оказавшимся отличными от того что в современном обществе принято считать за «норму». А норма ли? На мой взгляд, просто </w:t>
      </w:r>
      <w:r w:rsidRPr="005362D1">
        <w:rPr>
          <w:rFonts w:ascii="Times New Roman" w:hAnsi="Times New Roman" w:cs="Times New Roman"/>
          <w:sz w:val="30"/>
          <w:szCs w:val="30"/>
        </w:rPr>
        <w:lastRenderedPageBreak/>
        <w:t xml:space="preserve">привычка. Мы привыкли видеть вокруг себя физиологически однотипно устроенных людей и все, что выходит за эти шаблонные рамки уже не может уложиться в наше привычное мировосприятие, и получает статус «аномального». К сожалению, не все пока готовы воспринимать ОВЗ как отличие, а не как аномалию или хуже того «уродство». </w:t>
      </w:r>
    </w:p>
    <w:p w:rsidR="005362D1" w:rsidRPr="005362D1" w:rsidRDefault="005362D1" w:rsidP="005362D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62D1">
        <w:rPr>
          <w:rFonts w:ascii="Times New Roman" w:hAnsi="Times New Roman" w:cs="Times New Roman"/>
          <w:sz w:val="30"/>
          <w:szCs w:val="30"/>
        </w:rPr>
        <w:t>Но, стоит заметит</w:t>
      </w:r>
      <w:r>
        <w:rPr>
          <w:rFonts w:ascii="Times New Roman" w:hAnsi="Times New Roman" w:cs="Times New Roman"/>
          <w:sz w:val="30"/>
          <w:szCs w:val="30"/>
        </w:rPr>
        <w:t xml:space="preserve">ь, что не всегда есть факторы, </w:t>
      </w:r>
      <w:r w:rsidRPr="005362D1">
        <w:rPr>
          <w:rFonts w:ascii="Times New Roman" w:hAnsi="Times New Roman" w:cs="Times New Roman"/>
          <w:sz w:val="30"/>
          <w:szCs w:val="30"/>
        </w:rPr>
        <w:t>этому способствующие. Ярким примером является скандал, произошедший совсем недавно из-за учебника по обществознанию, в котором было написано: «Представьте себе человека, с раннего детства страдающего серьезным психическим заболеванием. Он не способен к учению, труду, созданию семьи, ко всему тому, что образует духовный мир личности. Говоря иначе, он не является личностью».  «Не является личностью», - о какой толерантности здесь вообще может идти речь, если автор буквально выкидывает такого рода людей из социума. А хуже всего то, что большинство детей, прочитавших это, будут мыслить в таком же направлении. Ведь в школе нас всегда учили, что то, что написано в учебниках безукоризненно правильно. И каково будет детям с ОВЗ прочитать такое?</w:t>
      </w:r>
    </w:p>
    <w:p w:rsidR="005362D1" w:rsidRDefault="005362D1" w:rsidP="005362D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362D1">
        <w:rPr>
          <w:rFonts w:ascii="Times New Roman" w:hAnsi="Times New Roman" w:cs="Times New Roman"/>
          <w:sz w:val="30"/>
          <w:szCs w:val="30"/>
        </w:rPr>
        <w:t xml:space="preserve"> Если перевернуть часть того, что было сказано в этой цитате строго наоборот, мы получим точную формулировку цели педагога-психолога. Дать ребенку понять, что он, в конечном счете, вовсе и не отличается от своих сверстников. Дать </w:t>
      </w:r>
      <w:r w:rsidR="00CC09DB">
        <w:rPr>
          <w:rFonts w:ascii="Times New Roman" w:hAnsi="Times New Roman" w:cs="Times New Roman"/>
          <w:sz w:val="30"/>
          <w:szCs w:val="30"/>
        </w:rPr>
        <w:t>ему понять, что обычная жизнь (</w:t>
      </w:r>
      <w:r w:rsidRPr="005362D1">
        <w:rPr>
          <w:rFonts w:ascii="Times New Roman" w:hAnsi="Times New Roman" w:cs="Times New Roman"/>
          <w:sz w:val="30"/>
          <w:szCs w:val="30"/>
        </w:rPr>
        <w:t>семья, дети, учеба, работа) это не что-то присущее только конкретным людям. Позволить ребенку почувствовать себя полноценной личностью. Вот те цели, которые, на мой взгляд, ставит перед собой каждый педагог-психолог в своей практике.</w:t>
      </w:r>
    </w:p>
    <w:p w:rsidR="005362D1" w:rsidRDefault="005362D1" w:rsidP="005362D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Итак, что же нашла в себе я для этой профессии:</w:t>
      </w:r>
    </w:p>
    <w:p w:rsidR="00C84717" w:rsidRPr="00C84717" w:rsidRDefault="00C84717" w:rsidP="005362D1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4717">
        <w:rPr>
          <w:rFonts w:ascii="Times New Roman" w:hAnsi="Times New Roman" w:cs="Times New Roman"/>
          <w:sz w:val="30"/>
          <w:szCs w:val="30"/>
        </w:rPr>
        <w:t xml:space="preserve">В первую очередь </w:t>
      </w:r>
      <w:r w:rsidR="005362D1">
        <w:rPr>
          <w:rFonts w:ascii="Times New Roman" w:hAnsi="Times New Roman" w:cs="Times New Roman"/>
          <w:sz w:val="30"/>
          <w:szCs w:val="30"/>
        </w:rPr>
        <w:t>мою любовь</w:t>
      </w:r>
      <w:r w:rsidRPr="00C84717">
        <w:rPr>
          <w:rFonts w:ascii="Times New Roman" w:hAnsi="Times New Roman" w:cs="Times New Roman"/>
          <w:sz w:val="30"/>
          <w:szCs w:val="30"/>
        </w:rPr>
        <w:t xml:space="preserve"> к общению. В силу своего характера я человек очень открытый, обращенный к внешнему миру и людям, моя коммуникабельность целеустремленность и ответственность позволяет мне легко сходиться с людьми, открываться им и открывать их внутренний мир для себя. Так же я умею быстро ориентироваться в сложившейся ситуации, что на мой взгляд просто необходимо когда речь идет о работе с детьми. </w:t>
      </w:r>
    </w:p>
    <w:p w:rsidR="00C84717" w:rsidRPr="00C84717" w:rsidRDefault="00C84717" w:rsidP="00C84717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4717">
        <w:rPr>
          <w:rFonts w:ascii="Times New Roman" w:hAnsi="Times New Roman" w:cs="Times New Roman"/>
          <w:sz w:val="30"/>
          <w:szCs w:val="30"/>
        </w:rPr>
        <w:t xml:space="preserve">Так же, на мой взгляд, не менее важно умение альтернативно мыслить, выслушивать различные мнения и сохранять в детях их </w:t>
      </w:r>
      <w:r w:rsidRPr="00C84717">
        <w:rPr>
          <w:rFonts w:ascii="Times New Roman" w:hAnsi="Times New Roman" w:cs="Times New Roman"/>
          <w:sz w:val="30"/>
          <w:szCs w:val="30"/>
        </w:rPr>
        <w:lastRenderedPageBreak/>
        <w:t xml:space="preserve">индивидуальную точку зрения не подгоняя все размышления под одно общее. Само собой большую роль играет желание и стремление постоянно совершенствоваться, повышать уровень своей квалификации, чтобы помощь, оказываемая мной становилась все совершеннее и совершеннее, разумеется абсолютного идеала достичь у кого то получится едва ли, но стремиться стать ближе к нему возможно вполне. Один из самых важных факторов – любовь к своей профессии и творческий подход к делу. Если человеку по истине нравится то, чем он занимается, то в его деятельности будет «душа», а следовательно </w:t>
      </w:r>
      <w:proofErr w:type="gramStart"/>
      <w:r w:rsidRPr="00C84717">
        <w:rPr>
          <w:rFonts w:ascii="Times New Roman" w:hAnsi="Times New Roman" w:cs="Times New Roman"/>
          <w:sz w:val="30"/>
          <w:szCs w:val="30"/>
        </w:rPr>
        <w:t>детям  всегда</w:t>
      </w:r>
      <w:proofErr w:type="gramEnd"/>
      <w:r w:rsidRPr="00C84717">
        <w:rPr>
          <w:rFonts w:ascii="Times New Roman" w:hAnsi="Times New Roman" w:cs="Times New Roman"/>
          <w:sz w:val="30"/>
          <w:szCs w:val="30"/>
        </w:rPr>
        <w:t xml:space="preserve"> будет интересно на занятиях. Ведь творческий подход означает неординарные методы восприятия информации. На мой взгляд такие методы более действенны, так как привлекают внимание детей, заставляют их включаться в процесс деятельности и активно функционировать в нем. Следовательно усвоение знаний и навыков происходит быстрее и эффективнее, а ведь именно на это, в конечном счете, и направлена деятельность психолога.</w:t>
      </w:r>
    </w:p>
    <w:p w:rsidR="00C84717" w:rsidRPr="00C84717" w:rsidRDefault="00C84717" w:rsidP="00C84717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4717">
        <w:rPr>
          <w:rFonts w:ascii="Times New Roman" w:hAnsi="Times New Roman" w:cs="Times New Roman"/>
          <w:sz w:val="30"/>
          <w:szCs w:val="30"/>
        </w:rPr>
        <w:t>Но не стоит забывать про такое понятие, как «авторитетность». Да, психолог должен стать ребенку другом, для наилучшей работы с ним и установления эмоциональной связи, но не стоит забывать, что если основываться на одной лишь доброте, эффективность деятельности в конце концов сойдет на нет. Психолог должен скорее выполнять роль «наставника» указывающего верное направление и сопровождающем на протяжении определенного отрезка пути помогая, поддерживая, проходя вместе с ребенком все испытания. Конечно нельзя говорить о всесторонней помощи, так как в этом случае наш маленький подопечный не научится что либо делать без посторонней поддержки.</w:t>
      </w:r>
    </w:p>
    <w:p w:rsidR="00C84717" w:rsidRPr="00C32081" w:rsidRDefault="00C84717" w:rsidP="00CC09DB">
      <w:pPr>
        <w:spacing w:before="60" w:after="6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84717">
        <w:rPr>
          <w:rFonts w:ascii="Times New Roman" w:hAnsi="Times New Roman" w:cs="Times New Roman"/>
          <w:sz w:val="30"/>
          <w:szCs w:val="30"/>
        </w:rPr>
        <w:t>Последнее, но самое главное качество которое, присуще мне и, должно быть, всем кто выбрал для себя эту стезю. Всеобъемлющая любовь, желание помочь, сделать жизнь деток чуточку лучше привнеся в нее частичку собственного света. Вот то главное, на мой взгляд, что должно руководить деятельностью психолога. Ведь, как было сказано выше, любя свою работу и все что с ней связано человек вкладывает в свою деятельность душу. А то в чем есть душа и нет корыстного умысла всегда будет приносить лишь радость.</w:t>
      </w:r>
    </w:p>
    <w:sectPr w:rsidR="00C84717" w:rsidRPr="00C32081" w:rsidSect="00C3208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1"/>
    <w:rsid w:val="00035965"/>
    <w:rsid w:val="005357A7"/>
    <w:rsid w:val="005362D1"/>
    <w:rsid w:val="0059402A"/>
    <w:rsid w:val="00852FB4"/>
    <w:rsid w:val="008A15EA"/>
    <w:rsid w:val="009B5EDF"/>
    <w:rsid w:val="00A030D2"/>
    <w:rsid w:val="00B45831"/>
    <w:rsid w:val="00C32081"/>
    <w:rsid w:val="00C84717"/>
    <w:rsid w:val="00CC09DB"/>
    <w:rsid w:val="00E7024B"/>
    <w:rsid w:val="00EE6279"/>
    <w:rsid w:val="00FA4BDC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955E-96BC-4CE5-A2EF-83959B49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Пирязева</dc:creator>
  <cp:keywords/>
  <dc:description/>
  <cp:lastModifiedBy>Марина Пирязева</cp:lastModifiedBy>
  <cp:revision>2</cp:revision>
  <dcterms:created xsi:type="dcterms:W3CDTF">2016-05-16T12:04:00Z</dcterms:created>
  <dcterms:modified xsi:type="dcterms:W3CDTF">2016-07-13T11:00:00Z</dcterms:modified>
</cp:coreProperties>
</file>