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71" w:rsidRPr="00B23C6A" w:rsidRDefault="00481471" w:rsidP="00481471">
      <w:pPr>
        <w:pStyle w:val="a4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60CFD" w:rsidRPr="006F5287" w:rsidRDefault="00D60CFD" w:rsidP="00D60CFD">
      <w:pPr>
        <w:pStyle w:val="a6"/>
        <w:ind w:left="0"/>
        <w:jc w:val="center"/>
        <w:rPr>
          <w:b/>
        </w:rPr>
      </w:pPr>
      <w:r>
        <w:rPr>
          <w:b/>
        </w:rPr>
        <w:t xml:space="preserve">ПЛАНИРУЕМЫЕ </w:t>
      </w:r>
      <w:r w:rsidRPr="006F5287">
        <w:rPr>
          <w:b/>
        </w:rPr>
        <w:t>РЕЗУЛЬТАТЫ ОСВОЕНИЯ КУРСА</w:t>
      </w:r>
    </w:p>
    <w:p w:rsidR="00CA6B58" w:rsidRPr="00B23C6A" w:rsidRDefault="00CA6B58" w:rsidP="002F5FA8">
      <w:pPr>
        <w:pStyle w:val="Style3"/>
        <w:widowControl/>
        <w:spacing w:line="360" w:lineRule="auto"/>
        <w:ind w:firstLine="709"/>
        <w:jc w:val="left"/>
      </w:pPr>
      <w:r w:rsidRPr="00B23C6A">
        <w:rPr>
          <w:rStyle w:val="60"/>
          <w:rFonts w:eastAsiaTheme="minorHAnsi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B23C6A">
        <w:t xml:space="preserve">У </w:t>
      </w:r>
      <w:proofErr w:type="gramStart"/>
      <w:r w:rsidRPr="00B23C6A">
        <w:t>обучающихся</w:t>
      </w:r>
      <w:proofErr w:type="gramEnd"/>
      <w:r w:rsidRPr="00B23C6A">
        <w:t xml:space="preserve"> могут быть сформированы </w:t>
      </w:r>
      <w:r w:rsidRPr="00B23C6A">
        <w:rPr>
          <w:b/>
        </w:rPr>
        <w:t>личностные результаты: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математической деятельности;</w:t>
      </w:r>
    </w:p>
    <w:p w:rsidR="00CA6B58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4E0B29" w:rsidRDefault="004E0B29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иметь опыт публичного выступления перед учащимися своего класса и на научно-прак</w:t>
      </w:r>
      <w:r w:rsidR="003A789C">
        <w:rPr>
          <w:rFonts w:ascii="Times New Roman" w:hAnsi="Times New Roman" w:cs="Times New Roman"/>
          <w:sz w:val="24"/>
          <w:szCs w:val="24"/>
        </w:rPr>
        <w:t>тической ученической конференции;</w:t>
      </w:r>
    </w:p>
    <w:p w:rsidR="00A633A1" w:rsidRPr="00B23C6A" w:rsidRDefault="00A633A1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оценивать информацию (критическая оценка, оценка достоверности)</w:t>
      </w:r>
      <w:r w:rsidR="003A789C">
        <w:rPr>
          <w:rFonts w:ascii="Times New Roman" w:hAnsi="Times New Roman" w:cs="Times New Roman"/>
          <w:sz w:val="24"/>
          <w:szCs w:val="24"/>
        </w:rPr>
        <w:t>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3C6A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B23C6A">
        <w:rPr>
          <w:rFonts w:ascii="Times New Roman" w:hAnsi="Times New Roman" w:cs="Times New Roman"/>
          <w:sz w:val="24"/>
          <w:szCs w:val="24"/>
        </w:rPr>
        <w:t xml:space="preserve"> мышления, инициативы, находчивости, активности при решении задач.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C6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23C6A">
        <w:rPr>
          <w:rFonts w:ascii="Times New Roman" w:hAnsi="Times New Roman" w:cs="Times New Roman"/>
          <w:b/>
          <w:sz w:val="24"/>
          <w:szCs w:val="24"/>
        </w:rPr>
        <w:t>: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C6A">
        <w:rPr>
          <w:rFonts w:ascii="Times New Roman" w:hAnsi="Times New Roman" w:cs="Times New Roman"/>
          <w:b/>
          <w:sz w:val="24"/>
          <w:szCs w:val="24"/>
          <w:u w:val="single"/>
        </w:rPr>
        <w:t>регулятивные</w:t>
      </w:r>
      <w:proofErr w:type="gramEnd"/>
      <w:r w:rsidRPr="00B23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C6A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предвидеть возможность получения конкретного результата при решении задач;</w:t>
      </w:r>
    </w:p>
    <w:p w:rsidR="00CA6B58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осуществлять констатирующий и прогнозирующий контроль по результату и способу действия;</w:t>
      </w:r>
    </w:p>
    <w:p w:rsidR="006C5F7A" w:rsidRPr="00B23C6A" w:rsidRDefault="006C5F7A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видеть математическую задачу в других дисциплинах, окружающей жизни;</w:t>
      </w:r>
    </w:p>
    <w:p w:rsidR="00CA6B58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787092" w:rsidRDefault="00787092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</w:t>
      </w:r>
      <w:r w:rsidR="0098003D">
        <w:rPr>
          <w:rFonts w:ascii="Times New Roman" w:hAnsi="Times New Roman" w:cs="Times New Roman"/>
          <w:sz w:val="24"/>
          <w:szCs w:val="24"/>
        </w:rPr>
        <w:t>;</w:t>
      </w:r>
    </w:p>
    <w:p w:rsidR="0098003D" w:rsidRDefault="0098003D" w:rsidP="0098003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845C25" w:rsidRPr="00B23C6A" w:rsidRDefault="00845C25" w:rsidP="00845C2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выполнять творческий проект по плану;</w:t>
      </w:r>
    </w:p>
    <w:p w:rsidR="00845C25" w:rsidRPr="00B23C6A" w:rsidRDefault="00845C25" w:rsidP="00845C2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lastRenderedPageBreak/>
        <w:t>интерпретировать информацию (структурировать, переводить спло</w:t>
      </w:r>
      <w:r w:rsidRPr="00B23C6A">
        <w:rPr>
          <w:rStyle w:val="1"/>
          <w:rFonts w:eastAsia="Microsoft Sans Serif"/>
          <w:color w:val="auto"/>
          <w:sz w:val="24"/>
          <w:szCs w:val="24"/>
          <w:u w:val="none"/>
        </w:rPr>
        <w:t>шн</w:t>
      </w:r>
      <w:r w:rsidRPr="00B23C6A">
        <w:rPr>
          <w:rFonts w:ascii="Times New Roman" w:hAnsi="Times New Roman" w:cs="Times New Roman"/>
          <w:sz w:val="24"/>
          <w:szCs w:val="24"/>
        </w:rPr>
        <w:t>ой текст в таблицу, презентовать полученную информацию, в том числе с помо</w:t>
      </w:r>
      <w:r w:rsidRPr="00B23C6A">
        <w:rPr>
          <w:rStyle w:val="1"/>
          <w:rFonts w:eastAsia="Microsoft Sans Serif"/>
          <w:color w:val="auto"/>
          <w:sz w:val="24"/>
          <w:szCs w:val="24"/>
          <w:u w:val="none"/>
        </w:rPr>
        <w:t>щь</w:t>
      </w:r>
      <w:r w:rsidRPr="00B23C6A">
        <w:rPr>
          <w:rFonts w:ascii="Times New Roman" w:hAnsi="Times New Roman" w:cs="Times New Roman"/>
          <w:sz w:val="24"/>
          <w:szCs w:val="24"/>
        </w:rPr>
        <w:t>ю ИКТ);</w:t>
      </w:r>
    </w:p>
    <w:p w:rsidR="0098003D" w:rsidRPr="00B23C6A" w:rsidRDefault="00845C25" w:rsidP="00845C25">
      <w:pPr>
        <w:spacing w:line="360" w:lineRule="auto"/>
        <w:rPr>
          <w:rFonts w:ascii="Times New Roman" w:hAnsi="Times New Roman" w:cs="Times New Roman"/>
        </w:rPr>
      </w:pPr>
      <w:r w:rsidRPr="00BF6877">
        <w:rPr>
          <w:rFonts w:ascii="Times New Roman" w:hAnsi="Times New Roman" w:cs="Times New Roman"/>
        </w:rPr>
        <w:t>логически мыслить, рассуждать, анализировать усло</w:t>
      </w:r>
      <w:r w:rsidRPr="00BF6877">
        <w:rPr>
          <w:rFonts w:ascii="Times New Roman" w:hAnsi="Times New Roman" w:cs="Times New Roman"/>
        </w:rPr>
        <w:softHyphen/>
        <w:t>вия</w:t>
      </w:r>
      <w:r>
        <w:rPr>
          <w:rFonts w:ascii="Times New Roman" w:hAnsi="Times New Roman" w:cs="Times New Roman"/>
        </w:rPr>
        <w:t xml:space="preserve"> заданий, а также свои действия;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CA6B58" w:rsidRPr="00B23C6A" w:rsidRDefault="00C96D25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C6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CA6B58" w:rsidRPr="00B23C6A">
        <w:rPr>
          <w:rFonts w:ascii="Times New Roman" w:hAnsi="Times New Roman" w:cs="Times New Roman"/>
          <w:b/>
          <w:sz w:val="24"/>
          <w:szCs w:val="24"/>
          <w:u w:val="single"/>
        </w:rPr>
        <w:t>ознавательные</w:t>
      </w:r>
    </w:p>
    <w:p w:rsidR="006E5EF1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C6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23C6A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B23C6A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B23C6A">
        <w:rPr>
          <w:rFonts w:ascii="Times New Roman" w:hAnsi="Times New Roman" w:cs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выдвигать гипотезу при решении учебных задач и понимать необходимость их проверки;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выбирать наиболее эффективные и рациональные способы решения задач;</w:t>
      </w:r>
    </w:p>
    <w:p w:rsidR="006E5EF1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C6A">
        <w:rPr>
          <w:rFonts w:ascii="Times New Roman" w:hAnsi="Times New Roman" w:cs="Times New Roman"/>
          <w:sz w:val="24"/>
          <w:szCs w:val="24"/>
        </w:rPr>
        <w:t xml:space="preserve"> </w:t>
      </w:r>
      <w:r w:rsidR="00C96D25" w:rsidRPr="00B23C6A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B23C6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оммуникативные 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C6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23C6A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прогнозировать возникновение конфликтов при наличии различных точек зрения;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CA6B58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 w:rsidR="00AF7AD6">
        <w:rPr>
          <w:rFonts w:ascii="Times New Roman" w:hAnsi="Times New Roman" w:cs="Times New Roman"/>
          <w:sz w:val="24"/>
          <w:szCs w:val="24"/>
        </w:rPr>
        <w:t>;</w:t>
      </w:r>
    </w:p>
    <w:p w:rsidR="003D7895" w:rsidRDefault="003D7895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lastRenderedPageBreak/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EA8" w:rsidRDefault="00390EA8" w:rsidP="00390EA8">
      <w:pPr>
        <w:spacing w:line="360" w:lineRule="auto"/>
        <w:rPr>
          <w:rFonts w:ascii="Times New Roman" w:hAnsi="Times New Roman" w:cs="Times New Roman"/>
        </w:rPr>
      </w:pPr>
      <w:r w:rsidRPr="00BF6877">
        <w:rPr>
          <w:rFonts w:ascii="Times New Roman" w:hAnsi="Times New Roman" w:cs="Times New Roman"/>
        </w:rPr>
        <w:t>работать в группе;  оценивать свою работу.</w:t>
      </w:r>
    </w:p>
    <w:p w:rsidR="00AF7AD6" w:rsidRPr="00B23C6A" w:rsidRDefault="00AF7AD6" w:rsidP="00845C25">
      <w:pPr>
        <w:spacing w:line="360" w:lineRule="auto"/>
        <w:rPr>
          <w:rFonts w:ascii="Times New Roman" w:hAnsi="Times New Roman" w:cs="Times New Roman"/>
        </w:rPr>
      </w:pPr>
      <w:r w:rsidRPr="00AF7AD6">
        <w:rPr>
          <w:rFonts w:ascii="Times New Roman" w:hAnsi="Times New Roman" w:cs="Times New Roman"/>
        </w:rPr>
        <w:t>слушать других, уважать друзей, считаться с мнением одноклассников.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CA6B58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задачи на делимость чисел и отгадывание чисел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разделять фигуры на части по заданному условию и из частей конструировать различные фигуры;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задачи на нахождение площади и объёма фигур, отгадывать геометрические головоломки;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сложные задачи на движение;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логические задачи;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применять алгоритм решения задач на переливание с использованием сосудов, на перекладывание предметов, на взвешивание предметов;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сложные задачи на проценты;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математические задачи и задачи из смежных предметов, выполнять практические расчёты;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занимательные задачи;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анализировать и осмысливать текст задачи, переформулировать условие, моделировать условие с помощью реальных предметов, схем, рисунков, графов;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энциклопедий, справочников и другой литературой для нахождения информации;</w:t>
      </w:r>
    </w:p>
    <w:p w:rsidR="00BD07EE" w:rsidRDefault="005D09AD" w:rsidP="00AF7AD6">
      <w:pPr>
        <w:spacing w:line="360" w:lineRule="auto"/>
        <w:rPr>
          <w:rFonts w:ascii="Times New Roman" w:hAnsi="Times New Roman" w:cs="Times New Roman"/>
        </w:rPr>
      </w:pPr>
      <w:r w:rsidRPr="005D09AD">
        <w:rPr>
          <w:rFonts w:ascii="Times New Roman" w:hAnsi="Times New Roman" w:cs="Times New Roman"/>
        </w:rPr>
        <w:t>находить в пространстве разнообразные  геометрические фигуры, понимать размерность пространства;</w:t>
      </w:r>
    </w:p>
    <w:p w:rsidR="005D09AD" w:rsidRDefault="005D09AD" w:rsidP="00AF7AD6">
      <w:pPr>
        <w:spacing w:line="360" w:lineRule="auto"/>
        <w:rPr>
          <w:rFonts w:ascii="Times New Roman" w:hAnsi="Times New Roman" w:cs="Times New Roman"/>
        </w:rPr>
      </w:pPr>
      <w:r w:rsidRPr="005D09AD">
        <w:rPr>
          <w:rFonts w:ascii="Times New Roman" w:hAnsi="Times New Roman" w:cs="Times New Roman"/>
        </w:rPr>
        <w:t xml:space="preserve">строить  плоские и пространственные фигуры;  делать оригами, изображать бордюры,  орнаменты. </w:t>
      </w:r>
    </w:p>
    <w:p w:rsidR="00C679D4" w:rsidRPr="00B23C6A" w:rsidRDefault="00C679D4" w:rsidP="00C679D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правильно употреблять термины «множество», «подмножество»;</w:t>
      </w:r>
    </w:p>
    <w:p w:rsidR="00C679D4" w:rsidRPr="00B23C6A" w:rsidRDefault="00C679D4" w:rsidP="00C679D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составлять различные подмножества данного множества»;</w:t>
      </w:r>
    </w:p>
    <w:p w:rsidR="00C679D4" w:rsidRPr="00B23C6A" w:rsidRDefault="00C679D4" w:rsidP="00C679D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определять число подмножеств, удовлетворяющих данному условию;</w:t>
      </w:r>
    </w:p>
    <w:p w:rsidR="00C679D4" w:rsidRPr="00B23C6A" w:rsidRDefault="00C679D4" w:rsidP="00C679D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задачи, используя круги Эйлера</w:t>
      </w:r>
    </w:p>
    <w:p w:rsidR="00C679D4" w:rsidRPr="00B23C6A" w:rsidRDefault="00C679D4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правильно употреблять термины, связанные с различными видами чисел и способами их записи;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lastRenderedPageBreak/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нахождения информации;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уметь решать задачи с помо</w:t>
      </w:r>
      <w:r w:rsidRPr="00322B60">
        <w:rPr>
          <w:rStyle w:val="1"/>
          <w:rFonts w:eastAsia="Microsoft Sans Serif"/>
          <w:color w:val="auto"/>
          <w:sz w:val="24"/>
          <w:szCs w:val="24"/>
          <w:u w:val="none"/>
        </w:rPr>
        <w:t>щь</w:t>
      </w:r>
      <w:r w:rsidRPr="00B23C6A">
        <w:rPr>
          <w:rFonts w:ascii="Times New Roman" w:hAnsi="Times New Roman" w:cs="Times New Roman"/>
          <w:sz w:val="24"/>
          <w:szCs w:val="24"/>
        </w:rPr>
        <w:t>ю перебора возможных вариантов;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CA6B58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6E5EF1" w:rsidRPr="00B23C6A" w:rsidRDefault="006E5EF1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679D4" w:rsidRPr="00B23C6A" w:rsidRDefault="00C679D4" w:rsidP="00BF687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B23C6A">
        <w:rPr>
          <w:rFonts w:ascii="Times New Roman" w:hAnsi="Times New Roman" w:cs="Times New Roman"/>
          <w:sz w:val="24"/>
          <w:szCs w:val="24"/>
        </w:rPr>
        <w:t>понимать и применять смысл различных игр, фокусов с числами;</w:t>
      </w:r>
    </w:p>
    <w:p w:rsidR="001F1CA7" w:rsidRPr="009B5AAC" w:rsidRDefault="00C679D4" w:rsidP="009B5AA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знать старинные меры измерения длин, площадей;</w:t>
      </w:r>
    </w:p>
    <w:p w:rsidR="00FB4118" w:rsidRPr="00B23C6A" w:rsidRDefault="00FB4118" w:rsidP="003617A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B23C6A">
        <w:rPr>
          <w:rStyle w:val="FontStyle398"/>
          <w:rFonts w:eastAsia="Microsoft Sans Serif"/>
          <w:color w:val="auto"/>
        </w:rPr>
        <w:t>УЧЕБНОГО КУРСА</w:t>
      </w:r>
    </w:p>
    <w:tbl>
      <w:tblPr>
        <w:tblW w:w="3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118"/>
        <w:gridCol w:w="2552"/>
        <w:gridCol w:w="4252"/>
        <w:gridCol w:w="8131"/>
        <w:gridCol w:w="8131"/>
      </w:tblGrid>
      <w:tr w:rsidR="007348B0" w:rsidRPr="006F5287" w:rsidTr="00AC7A04">
        <w:trPr>
          <w:gridAfter w:val="2"/>
          <w:wAfter w:w="16262" w:type="dxa"/>
        </w:trPr>
        <w:tc>
          <w:tcPr>
            <w:tcW w:w="8613" w:type="dxa"/>
            <w:gridSpan w:val="2"/>
          </w:tcPr>
          <w:bookmarkEnd w:id="0"/>
          <w:p w:rsidR="007348B0" w:rsidRPr="005509A4" w:rsidRDefault="007348B0" w:rsidP="00930578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2613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и учебно-практические задачи </w:t>
            </w:r>
          </w:p>
        </w:tc>
        <w:tc>
          <w:tcPr>
            <w:tcW w:w="2552" w:type="dxa"/>
          </w:tcPr>
          <w:p w:rsidR="007348B0" w:rsidRPr="005509A4" w:rsidRDefault="007348B0" w:rsidP="00930578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09A4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252" w:type="dxa"/>
          </w:tcPr>
          <w:p w:rsidR="007348B0" w:rsidRPr="005509A4" w:rsidRDefault="007348B0" w:rsidP="00930578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09A4">
              <w:rPr>
                <w:rFonts w:ascii="Times New Roman" w:hAnsi="Times New Roman"/>
                <w:sz w:val="24"/>
                <w:szCs w:val="24"/>
              </w:rPr>
              <w:t>Формы организации деятельности</w:t>
            </w:r>
          </w:p>
        </w:tc>
      </w:tr>
      <w:tr w:rsidR="007348B0" w:rsidRPr="006F5287" w:rsidTr="00AC7A04">
        <w:trPr>
          <w:gridAfter w:val="2"/>
          <w:wAfter w:w="16262" w:type="dxa"/>
        </w:trPr>
        <w:tc>
          <w:tcPr>
            <w:tcW w:w="8613" w:type="dxa"/>
            <w:gridSpan w:val="2"/>
          </w:tcPr>
          <w:p w:rsidR="007348B0" w:rsidRPr="00722613" w:rsidRDefault="007348B0" w:rsidP="00930578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13">
              <w:rPr>
                <w:rFonts w:ascii="Times New Roman" w:hAnsi="Times New Roman" w:cs="Times New Roman"/>
                <w:b/>
                <w:sz w:val="24"/>
                <w:szCs w:val="24"/>
              </w:rPr>
              <w:t>Тема 1. Занимательные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математические  задачи.(24</w:t>
            </w:r>
            <w:r w:rsidRPr="00722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552" w:type="dxa"/>
          </w:tcPr>
          <w:p w:rsidR="007348B0" w:rsidRPr="005509A4" w:rsidRDefault="007348B0" w:rsidP="00930578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348B0" w:rsidRPr="005509A4" w:rsidRDefault="007348B0" w:rsidP="00930578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B0" w:rsidRPr="006F5287" w:rsidTr="00AC7A04">
        <w:trPr>
          <w:gridAfter w:val="2"/>
          <w:wAfter w:w="16262" w:type="dxa"/>
        </w:trPr>
        <w:tc>
          <w:tcPr>
            <w:tcW w:w="15417" w:type="dxa"/>
            <w:gridSpan w:val="4"/>
          </w:tcPr>
          <w:p w:rsidR="007348B0" w:rsidRPr="00722613" w:rsidRDefault="007348B0" w:rsidP="00722613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13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Занимательные задачи.(7 ч.)</w:t>
            </w:r>
          </w:p>
        </w:tc>
      </w:tr>
      <w:tr w:rsidR="007348B0" w:rsidRPr="006F5287" w:rsidTr="00AC7A04">
        <w:trPr>
          <w:gridAfter w:val="2"/>
          <w:wAfter w:w="16262" w:type="dxa"/>
        </w:trPr>
        <w:tc>
          <w:tcPr>
            <w:tcW w:w="8613" w:type="dxa"/>
            <w:gridSpan w:val="2"/>
          </w:tcPr>
          <w:p w:rsidR="007348B0" w:rsidRPr="007348B0" w:rsidRDefault="007348B0" w:rsidP="007348B0">
            <w:pPr>
              <w:pStyle w:val="a4"/>
              <w:rPr>
                <w:rFonts w:ascii="Times New Roman" w:hAnsi="Times New Roman" w:cs="Times New Roman"/>
              </w:rPr>
            </w:pPr>
            <w:r w:rsidRPr="00722613">
              <w:rPr>
                <w:rFonts w:ascii="Times New Roman" w:hAnsi="Times New Roman" w:cs="Times New Roman"/>
              </w:rPr>
              <w:t xml:space="preserve"> Двадцать арифметических и логических задач. Занимательные задачи на проценты. Переливания, дележи, переправы при затруднительных обстоятельствах. Арифметические ребусы. </w:t>
            </w:r>
          </w:p>
        </w:tc>
        <w:tc>
          <w:tcPr>
            <w:tcW w:w="2552" w:type="dxa"/>
          </w:tcPr>
          <w:p w:rsidR="007348B0" w:rsidRPr="007348B0" w:rsidRDefault="007348B0" w:rsidP="00930578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48B0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  <w:p w:rsidR="007348B0" w:rsidRPr="005509A4" w:rsidRDefault="007348B0" w:rsidP="00930578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8B0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52" w:type="dxa"/>
          </w:tcPr>
          <w:p w:rsidR="007348B0" w:rsidRPr="003617AF" w:rsidRDefault="003617AF" w:rsidP="003617AF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Разгадывание головоломок, ребусов, математических кроссвордов</w:t>
            </w:r>
            <w:r>
              <w:rPr>
                <w:rStyle w:val="21"/>
                <w:color w:val="auto"/>
                <w:sz w:val="24"/>
                <w:szCs w:val="24"/>
              </w:rPr>
              <w:t>.</w:t>
            </w:r>
          </w:p>
        </w:tc>
      </w:tr>
      <w:tr w:rsidR="007348B0" w:rsidRPr="006F5287" w:rsidTr="00AC7A04">
        <w:trPr>
          <w:gridAfter w:val="2"/>
          <w:wAfter w:w="16262" w:type="dxa"/>
        </w:trPr>
        <w:tc>
          <w:tcPr>
            <w:tcW w:w="15417" w:type="dxa"/>
            <w:gridSpan w:val="4"/>
          </w:tcPr>
          <w:p w:rsidR="007348B0" w:rsidRPr="00722613" w:rsidRDefault="007348B0" w:rsidP="00722613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BC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Множества, алгоритмы. Высказывания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E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348B0" w:rsidRPr="006F5287" w:rsidTr="00AC7A04">
        <w:trPr>
          <w:gridAfter w:val="2"/>
          <w:wAfter w:w="16262" w:type="dxa"/>
        </w:trPr>
        <w:tc>
          <w:tcPr>
            <w:tcW w:w="8613" w:type="dxa"/>
            <w:gridSpan w:val="2"/>
          </w:tcPr>
          <w:p w:rsidR="007348B0" w:rsidRPr="007348B0" w:rsidRDefault="007348B0" w:rsidP="007348B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Алгоритмы ускоренных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Недесятичные системы счисления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48B0" w:rsidRPr="005509A4" w:rsidRDefault="007348B0" w:rsidP="00930578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09A4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  <w:p w:rsidR="007348B0" w:rsidRPr="005509A4" w:rsidRDefault="007348B0" w:rsidP="00930578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9A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52" w:type="dxa"/>
          </w:tcPr>
          <w:p w:rsidR="007348B0" w:rsidRPr="005509A4" w:rsidRDefault="007348B0" w:rsidP="00930578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09A4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</w:tr>
      <w:tr w:rsidR="007348B0" w:rsidRPr="006F5287" w:rsidTr="00AC7A04">
        <w:trPr>
          <w:gridAfter w:val="2"/>
          <w:wAfter w:w="16262" w:type="dxa"/>
        </w:trPr>
        <w:tc>
          <w:tcPr>
            <w:tcW w:w="15417" w:type="dxa"/>
            <w:gridSpan w:val="4"/>
          </w:tcPr>
          <w:p w:rsidR="007348B0" w:rsidRPr="00722613" w:rsidRDefault="007348B0" w:rsidP="00722613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D8">
              <w:rPr>
                <w:rFonts w:ascii="Times New Roman" w:hAnsi="Times New Roman" w:cs="Times New Roman"/>
                <w:b/>
                <w:sz w:val="24"/>
                <w:szCs w:val="24"/>
              </w:rPr>
              <w:t>На стыке арифметики и алгебры (6 ч.)</w:t>
            </w:r>
          </w:p>
        </w:tc>
      </w:tr>
      <w:tr w:rsidR="007348B0" w:rsidRPr="006F5287" w:rsidTr="00AC7A04">
        <w:trPr>
          <w:gridAfter w:val="2"/>
          <w:wAfter w:w="16262" w:type="dxa"/>
        </w:trPr>
        <w:tc>
          <w:tcPr>
            <w:tcW w:w="8613" w:type="dxa"/>
            <w:gridSpan w:val="2"/>
          </w:tcPr>
          <w:p w:rsidR="007348B0" w:rsidRPr="005509A4" w:rsidRDefault="007348B0" w:rsidP="00930578">
            <w:pPr>
              <w:pStyle w:val="af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 и наибольший общий делитель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Приближенный подсчет и прикидка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5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Некоторые свойства натуральных и рациональных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Абсолютная величина и арифметический корень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7348B0" w:rsidRPr="005509A4" w:rsidRDefault="007348B0" w:rsidP="00930578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09A4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  <w:p w:rsidR="007348B0" w:rsidRPr="005509A4" w:rsidRDefault="007348B0" w:rsidP="00930578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9A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52" w:type="dxa"/>
          </w:tcPr>
          <w:p w:rsidR="007348B0" w:rsidRPr="005509A4" w:rsidRDefault="007348B0" w:rsidP="00930578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09A4">
              <w:rPr>
                <w:rFonts w:ascii="Times New Roman" w:hAnsi="Times New Roman"/>
                <w:sz w:val="24"/>
                <w:szCs w:val="24"/>
              </w:rPr>
              <w:t xml:space="preserve">Исследовательская практика </w:t>
            </w:r>
          </w:p>
        </w:tc>
      </w:tr>
      <w:tr w:rsidR="007348B0" w:rsidRPr="006F5287" w:rsidTr="00AC7A04">
        <w:trPr>
          <w:gridAfter w:val="2"/>
          <w:wAfter w:w="16262" w:type="dxa"/>
        </w:trPr>
        <w:tc>
          <w:tcPr>
            <w:tcW w:w="15417" w:type="dxa"/>
            <w:gridSpan w:val="4"/>
          </w:tcPr>
          <w:p w:rsidR="007348B0" w:rsidRPr="00722613" w:rsidRDefault="007348B0" w:rsidP="0072261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фигуры. Измерение геометрических величин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2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C7A04" w:rsidRPr="006F5287" w:rsidTr="00AC7A04">
        <w:trPr>
          <w:gridAfter w:val="2"/>
          <w:wAfter w:w="16262" w:type="dxa"/>
        </w:trPr>
        <w:tc>
          <w:tcPr>
            <w:tcW w:w="8613" w:type="dxa"/>
            <w:gridSpan w:val="2"/>
          </w:tcPr>
          <w:p w:rsidR="00AC7A04" w:rsidRPr="006F5287" w:rsidRDefault="00AC7A04" w:rsidP="00AC7A04">
            <w:pPr>
              <w:pStyle w:val="af1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B23C6A">
              <w:t xml:space="preserve">Проверка наблюдательности: сопоставление геометрических фигур. Разделение </w:t>
            </w:r>
            <w:r w:rsidRPr="00B23C6A">
              <w:lastRenderedPageBreak/>
              <w:t>геометрических фигур на части</w:t>
            </w:r>
            <w:r>
              <w:t xml:space="preserve">. </w:t>
            </w:r>
            <w:r w:rsidRPr="00F47ACC">
              <w:t>Геометрия и оптические иллюзии Геометрические построения с различными чертежными инструментами</w:t>
            </w:r>
            <w:proofErr w:type="gramStart"/>
            <w:r>
              <w:t xml:space="preserve"> .</w:t>
            </w:r>
            <w:proofErr w:type="gramEnd"/>
            <w:r>
              <w:t xml:space="preserve"> Доказательство теорем различными способами</w:t>
            </w:r>
          </w:p>
        </w:tc>
        <w:tc>
          <w:tcPr>
            <w:tcW w:w="2552" w:type="dxa"/>
          </w:tcPr>
          <w:p w:rsidR="00AC7A04" w:rsidRPr="005509A4" w:rsidRDefault="00AC7A04" w:rsidP="00AC7A0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09A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</w:t>
            </w:r>
          </w:p>
          <w:p w:rsidR="00AC7A04" w:rsidRPr="005509A4" w:rsidRDefault="00AC7A04" w:rsidP="00AC7A0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09A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252" w:type="dxa"/>
          </w:tcPr>
          <w:p w:rsidR="00AC7A04" w:rsidRPr="00B23C6A" w:rsidRDefault="00AC7A04" w:rsidP="00AC7A04">
            <w:pPr>
              <w:pStyle w:val="3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lastRenderedPageBreak/>
              <w:t xml:space="preserve">Решение геометрических задач на </w:t>
            </w:r>
            <w:r w:rsidRPr="00B23C6A">
              <w:rPr>
                <w:rStyle w:val="21"/>
                <w:color w:val="auto"/>
                <w:sz w:val="24"/>
                <w:szCs w:val="24"/>
              </w:rPr>
              <w:lastRenderedPageBreak/>
              <w:t>разрезание и</w:t>
            </w:r>
            <w:r>
              <w:rPr>
                <w:rStyle w:val="21"/>
                <w:color w:val="auto"/>
                <w:sz w:val="24"/>
                <w:szCs w:val="24"/>
              </w:rPr>
              <w:t xml:space="preserve"> </w:t>
            </w:r>
            <w:r w:rsidRPr="00B23C6A">
              <w:rPr>
                <w:rStyle w:val="21"/>
                <w:color w:val="auto"/>
                <w:sz w:val="24"/>
                <w:szCs w:val="24"/>
              </w:rPr>
              <w:t>перекраивание.</w:t>
            </w:r>
          </w:p>
        </w:tc>
      </w:tr>
      <w:tr w:rsidR="00AC7A04" w:rsidRPr="006F5287" w:rsidTr="003617AF">
        <w:trPr>
          <w:trHeight w:val="381"/>
        </w:trPr>
        <w:tc>
          <w:tcPr>
            <w:tcW w:w="15417" w:type="dxa"/>
            <w:gridSpan w:val="4"/>
          </w:tcPr>
          <w:p w:rsidR="00AC7A04" w:rsidRPr="007348B0" w:rsidRDefault="00AC7A04" w:rsidP="00AC7A04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2</w:t>
            </w:r>
            <w:r w:rsidRPr="00722613">
              <w:rPr>
                <w:rFonts w:ascii="Times New Roman" w:hAnsi="Times New Roman" w:cs="Times New Roman"/>
                <w:b/>
              </w:rPr>
              <w:t xml:space="preserve">. </w:t>
            </w:r>
            <w:r w:rsidRPr="00B23C6A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математическая печать (5 ч.)</w:t>
            </w:r>
          </w:p>
        </w:tc>
        <w:tc>
          <w:tcPr>
            <w:tcW w:w="8131" w:type="dxa"/>
          </w:tcPr>
          <w:p w:rsidR="00AC7A04" w:rsidRPr="006F5287" w:rsidRDefault="00AC7A04" w:rsidP="00AC7A04">
            <w:pPr>
              <w:widowControl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131" w:type="dxa"/>
          </w:tcPr>
          <w:p w:rsidR="00AC7A04" w:rsidRPr="00B23C6A" w:rsidRDefault="00AC7A04" w:rsidP="00AC7A04">
            <w:pPr>
              <w:pStyle w:val="31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перекраивание.</w:t>
            </w:r>
          </w:p>
        </w:tc>
      </w:tr>
      <w:tr w:rsidR="00AC7A04" w:rsidRPr="006F5287" w:rsidTr="00AC7A04">
        <w:trPr>
          <w:gridAfter w:val="2"/>
          <w:wAfter w:w="16262" w:type="dxa"/>
        </w:trPr>
        <w:tc>
          <w:tcPr>
            <w:tcW w:w="8613" w:type="dxa"/>
            <w:gridSpan w:val="2"/>
          </w:tcPr>
          <w:p w:rsidR="00AC7A04" w:rsidRPr="006F5287" w:rsidRDefault="00AC7A04" w:rsidP="00AC7A04">
            <w:pPr>
              <w:pStyle w:val="af1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B23C6A">
              <w:t>Выпуск газет</w:t>
            </w:r>
          </w:p>
        </w:tc>
        <w:tc>
          <w:tcPr>
            <w:tcW w:w="2552" w:type="dxa"/>
          </w:tcPr>
          <w:p w:rsidR="00AC7A04" w:rsidRPr="005509A4" w:rsidRDefault="00AC7A04" w:rsidP="00AC7A0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09A4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  <w:p w:rsidR="00AC7A04" w:rsidRPr="005509A4" w:rsidRDefault="00AC7A04" w:rsidP="00AC7A04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9A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52" w:type="dxa"/>
          </w:tcPr>
          <w:p w:rsidR="00AC7A04" w:rsidRPr="005509A4" w:rsidRDefault="00F96ECB" w:rsidP="00AC7A0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газет</w:t>
            </w:r>
          </w:p>
        </w:tc>
      </w:tr>
      <w:tr w:rsidR="00AC7A04" w:rsidRPr="006F5287" w:rsidTr="00AC7A04">
        <w:trPr>
          <w:gridAfter w:val="2"/>
          <w:wAfter w:w="16262" w:type="dxa"/>
        </w:trPr>
        <w:tc>
          <w:tcPr>
            <w:tcW w:w="15417" w:type="dxa"/>
            <w:gridSpan w:val="4"/>
          </w:tcPr>
          <w:p w:rsidR="00AC7A04" w:rsidRPr="00722613" w:rsidRDefault="00AC7A04" w:rsidP="00AC7A04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722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23C6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состязания (3ч.)</w:t>
            </w:r>
          </w:p>
        </w:tc>
      </w:tr>
      <w:tr w:rsidR="00AC7A04" w:rsidRPr="006F5287" w:rsidTr="00AC7A04">
        <w:trPr>
          <w:gridAfter w:val="2"/>
          <w:wAfter w:w="16262" w:type="dxa"/>
        </w:trPr>
        <w:tc>
          <w:tcPr>
            <w:tcW w:w="8613" w:type="dxa"/>
            <w:gridSpan w:val="2"/>
          </w:tcPr>
          <w:p w:rsidR="00AC7A04" w:rsidRPr="006F5287" w:rsidRDefault="00AC7A04" w:rsidP="00AC7A04">
            <w:pPr>
              <w:pStyle w:val="af1"/>
              <w:spacing w:before="0" w:beforeAutospacing="0" w:after="0" w:afterAutospacing="0" w:line="276" w:lineRule="auto"/>
              <w:rPr>
                <w:color w:val="000000"/>
              </w:rPr>
            </w:pPr>
            <w:r w:rsidRPr="00B23C6A">
              <w:t>Викторина. Игра. Математическая олимпиада.</w:t>
            </w:r>
            <w:r>
              <w:t xml:space="preserve"> Математический КВН</w:t>
            </w:r>
          </w:p>
        </w:tc>
        <w:tc>
          <w:tcPr>
            <w:tcW w:w="2552" w:type="dxa"/>
          </w:tcPr>
          <w:p w:rsidR="00AC7A04" w:rsidRPr="005509A4" w:rsidRDefault="00AC7A04" w:rsidP="00AC7A0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Игровая деятельность.</w:t>
            </w:r>
          </w:p>
        </w:tc>
        <w:tc>
          <w:tcPr>
            <w:tcW w:w="4252" w:type="dxa"/>
          </w:tcPr>
          <w:p w:rsidR="00AC7A04" w:rsidRPr="005509A4" w:rsidRDefault="00AC7A04" w:rsidP="00AC7A0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09A4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</w:tr>
      <w:tr w:rsidR="00AC7A04" w:rsidRPr="006F5287" w:rsidTr="00AC7A04">
        <w:trPr>
          <w:gridAfter w:val="2"/>
          <w:wAfter w:w="16262" w:type="dxa"/>
        </w:trPr>
        <w:tc>
          <w:tcPr>
            <w:tcW w:w="15417" w:type="dxa"/>
            <w:gridSpan w:val="4"/>
          </w:tcPr>
          <w:p w:rsidR="00AC7A04" w:rsidRPr="00722613" w:rsidRDefault="00AC7A04" w:rsidP="00AC7A04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722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23C6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Проекты(2 ч.)</w:t>
            </w:r>
          </w:p>
        </w:tc>
      </w:tr>
      <w:tr w:rsidR="00AC7A04" w:rsidRPr="006F5287" w:rsidTr="00AC7A04">
        <w:trPr>
          <w:gridAfter w:val="2"/>
          <w:wAfter w:w="16262" w:type="dxa"/>
        </w:trPr>
        <w:tc>
          <w:tcPr>
            <w:tcW w:w="8613" w:type="dxa"/>
            <w:gridSpan w:val="2"/>
          </w:tcPr>
          <w:p w:rsidR="00AC7A04" w:rsidRPr="006F5287" w:rsidRDefault="00AC7A04" w:rsidP="00AC7A04">
            <w:pPr>
              <w:pStyle w:val="af1"/>
              <w:spacing w:before="0" w:beforeAutospacing="0" w:after="0" w:afterAutospacing="0" w:line="276" w:lineRule="auto"/>
              <w:rPr>
                <w:color w:val="000000"/>
              </w:rPr>
            </w:pPr>
            <w:r w:rsidRPr="00B23C6A">
              <w:t xml:space="preserve">Проект индивидуальный </w:t>
            </w:r>
            <w:r>
              <w:t>(тема по выбору учащихся)</w:t>
            </w:r>
          </w:p>
        </w:tc>
        <w:tc>
          <w:tcPr>
            <w:tcW w:w="2552" w:type="dxa"/>
          </w:tcPr>
          <w:p w:rsidR="00AC7A04" w:rsidRPr="005509A4" w:rsidRDefault="00AC7A04" w:rsidP="00AC7A0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Проектная деятельность.</w:t>
            </w:r>
          </w:p>
        </w:tc>
        <w:tc>
          <w:tcPr>
            <w:tcW w:w="4252" w:type="dxa"/>
          </w:tcPr>
          <w:p w:rsidR="00AC7A04" w:rsidRPr="005509A4" w:rsidRDefault="002309E0" w:rsidP="00AC7A0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09A4">
              <w:rPr>
                <w:rFonts w:ascii="Times New Roman" w:hAnsi="Times New Roman"/>
                <w:sz w:val="24"/>
                <w:szCs w:val="24"/>
              </w:rPr>
              <w:t>Исследовательская практика</w:t>
            </w:r>
          </w:p>
        </w:tc>
      </w:tr>
      <w:tr w:rsidR="00AC7A04" w:rsidRPr="006F5287" w:rsidTr="00AC7A04">
        <w:trPr>
          <w:gridAfter w:val="2"/>
          <w:wAfter w:w="16262" w:type="dxa"/>
        </w:trPr>
        <w:tc>
          <w:tcPr>
            <w:tcW w:w="15417" w:type="dxa"/>
            <w:gridSpan w:val="4"/>
          </w:tcPr>
          <w:p w:rsidR="00AC7A04" w:rsidRPr="007348B0" w:rsidRDefault="00AC7A04" w:rsidP="00AC7A04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FD">
              <w:rPr>
                <w:rFonts w:ascii="Times New Roman" w:hAnsi="Times New Roman" w:cs="Times New Roman"/>
                <w:b/>
                <w:sz w:val="24"/>
              </w:rPr>
              <w:t>Подведение итогов</w:t>
            </w:r>
            <w:r w:rsidRPr="00D60C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B23C6A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</w:tr>
      <w:tr w:rsidR="00AC7A04" w:rsidRPr="006F5287" w:rsidTr="00AC7A04">
        <w:trPr>
          <w:gridAfter w:val="2"/>
          <w:wAfter w:w="16262" w:type="dxa"/>
        </w:trPr>
        <w:tc>
          <w:tcPr>
            <w:tcW w:w="5495" w:type="dxa"/>
          </w:tcPr>
          <w:p w:rsidR="00AC7A04" w:rsidRPr="00B23C6A" w:rsidRDefault="00AC7A04" w:rsidP="00AC7A0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A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  <w:p w:rsidR="00AC7A04" w:rsidRPr="00D60CFD" w:rsidRDefault="00AC7A04" w:rsidP="00AC7A04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AC7A04" w:rsidRPr="006F5287" w:rsidRDefault="00AC7A04" w:rsidP="00AC7A04">
            <w:pPr>
              <w:pStyle w:val="af1"/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2552" w:type="dxa"/>
          </w:tcPr>
          <w:p w:rsidR="00AC7A04" w:rsidRPr="005509A4" w:rsidRDefault="00AC7A04" w:rsidP="00AC7A0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7A04" w:rsidRPr="005509A4" w:rsidRDefault="00AC7A04" w:rsidP="00AC7A0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3EC" w:rsidRDefault="005563EC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2ADA" w:rsidRPr="006F5287" w:rsidRDefault="00E32ADA" w:rsidP="00E32ADA">
      <w:pPr>
        <w:pStyle w:val="a6"/>
        <w:jc w:val="center"/>
        <w:rPr>
          <w:b/>
        </w:rPr>
      </w:pPr>
      <w:r w:rsidRPr="006F5287">
        <w:rPr>
          <w:b/>
        </w:rPr>
        <w:t>ТЕМАТИЧЕСКОЕ ПЛАНИРОВАНИЕ</w:t>
      </w:r>
    </w:p>
    <w:p w:rsidR="00E32ADA" w:rsidRDefault="00E32ADA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923" w:tblpY="63"/>
        <w:tblW w:w="0" w:type="auto"/>
        <w:tblLayout w:type="fixed"/>
        <w:tblLook w:val="0000"/>
      </w:tblPr>
      <w:tblGrid>
        <w:gridCol w:w="1245"/>
        <w:gridCol w:w="5666"/>
        <w:gridCol w:w="2269"/>
      </w:tblGrid>
      <w:tr w:rsidR="00E32ADA" w:rsidRPr="00B23C6A" w:rsidTr="00A155A8">
        <w:trPr>
          <w:trHeight w:val="96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DA" w:rsidRPr="00B23C6A" w:rsidRDefault="00E32ADA" w:rsidP="00E32AD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№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DA" w:rsidRPr="00B23C6A" w:rsidRDefault="00E32ADA" w:rsidP="00E32AD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Тема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2ADA" w:rsidRPr="00B23C6A" w:rsidRDefault="00E32ADA" w:rsidP="00E32AD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Количество часов</w:t>
            </w:r>
          </w:p>
        </w:tc>
      </w:tr>
      <w:tr w:rsidR="00E32ADA" w:rsidRPr="00B23C6A" w:rsidTr="00E32ADA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DA" w:rsidRPr="00B23C6A" w:rsidRDefault="00E32ADA" w:rsidP="00E32AD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DA" w:rsidRPr="00B23C6A" w:rsidRDefault="00E32ADA" w:rsidP="00E32ADA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>
              <w:t>Занимательные математические задачи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DA" w:rsidRPr="00B23C6A" w:rsidRDefault="00E32ADA" w:rsidP="00E32AD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</w:p>
        </w:tc>
      </w:tr>
      <w:tr w:rsidR="00E32ADA" w:rsidRPr="00B23C6A" w:rsidTr="00E32ADA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DA" w:rsidRPr="00B23C6A" w:rsidRDefault="00E32ADA" w:rsidP="00E32AD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DA" w:rsidRPr="00B23C6A" w:rsidRDefault="00E32ADA" w:rsidP="00E32ADA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t>Школьная математическая печать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DA" w:rsidRPr="00B23C6A" w:rsidRDefault="00E32ADA" w:rsidP="00E32AD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5</w:t>
            </w:r>
          </w:p>
        </w:tc>
      </w:tr>
      <w:tr w:rsidR="00E32ADA" w:rsidRPr="00B23C6A" w:rsidTr="00E32ADA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DA" w:rsidRPr="00B23C6A" w:rsidRDefault="00E32ADA" w:rsidP="00E32AD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DA" w:rsidRPr="00B23C6A" w:rsidRDefault="00E32ADA" w:rsidP="00E32ADA">
            <w:pPr>
              <w:pStyle w:val="a6"/>
              <w:snapToGrid w:val="0"/>
              <w:spacing w:after="200"/>
              <w:ind w:left="0"/>
              <w:jc w:val="both"/>
            </w:pPr>
            <w:r w:rsidRPr="00B23C6A">
              <w:t>Математические состязания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DA" w:rsidRPr="00B23C6A" w:rsidRDefault="00E32ADA" w:rsidP="00E32AD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32ADA" w:rsidRPr="00B23C6A" w:rsidTr="00E32ADA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DA" w:rsidRPr="00B23C6A" w:rsidRDefault="00E32ADA" w:rsidP="00E32AD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DA" w:rsidRPr="00B23C6A" w:rsidRDefault="00E32ADA" w:rsidP="00E32ADA">
            <w:pPr>
              <w:pStyle w:val="a6"/>
              <w:snapToGrid w:val="0"/>
              <w:spacing w:after="200"/>
              <w:ind w:left="0"/>
              <w:jc w:val="both"/>
            </w:pPr>
            <w:r w:rsidRPr="00B23C6A">
              <w:t>Проекты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DA" w:rsidRPr="00B23C6A" w:rsidRDefault="00E32ADA" w:rsidP="00E32AD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2</w:t>
            </w:r>
          </w:p>
        </w:tc>
      </w:tr>
      <w:tr w:rsidR="00E32ADA" w:rsidRPr="00B23C6A" w:rsidTr="00E32ADA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DA" w:rsidRPr="00B23C6A" w:rsidRDefault="00E32ADA" w:rsidP="00E32AD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5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DA" w:rsidRPr="00B23C6A" w:rsidRDefault="00E32ADA" w:rsidP="00E32ADA">
            <w:pPr>
              <w:pStyle w:val="a6"/>
              <w:snapToGrid w:val="0"/>
              <w:spacing w:after="200"/>
              <w:ind w:left="0"/>
              <w:jc w:val="both"/>
            </w:pPr>
            <w:r w:rsidRPr="00B23C6A">
              <w:t>Подведение итогов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DA" w:rsidRPr="00B23C6A" w:rsidRDefault="00E32ADA" w:rsidP="00E32AD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1</w:t>
            </w:r>
          </w:p>
        </w:tc>
      </w:tr>
    </w:tbl>
    <w:p w:rsidR="00E32ADA" w:rsidRDefault="00E32ADA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2ADA" w:rsidRDefault="00E32ADA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2ADA" w:rsidRDefault="00E32ADA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2ADA" w:rsidRDefault="00E32ADA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2ADA" w:rsidRDefault="00E32ADA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2ADA" w:rsidRPr="00B23C6A" w:rsidRDefault="00E32ADA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2ADA" w:rsidRDefault="00E32ADA" w:rsidP="00740013">
      <w:pPr>
        <w:jc w:val="center"/>
        <w:rPr>
          <w:rFonts w:ascii="Times New Roman" w:hAnsi="Times New Roman" w:cs="Times New Roman"/>
          <w:b/>
          <w:color w:val="auto"/>
        </w:rPr>
      </w:pPr>
    </w:p>
    <w:p w:rsidR="00E32ADA" w:rsidRDefault="00E32ADA" w:rsidP="00740013">
      <w:pPr>
        <w:jc w:val="center"/>
        <w:rPr>
          <w:rFonts w:ascii="Times New Roman" w:hAnsi="Times New Roman" w:cs="Times New Roman"/>
          <w:b/>
          <w:color w:val="auto"/>
        </w:rPr>
      </w:pPr>
    </w:p>
    <w:p w:rsidR="00E32ADA" w:rsidRDefault="00E32ADA" w:rsidP="00740013">
      <w:pPr>
        <w:jc w:val="center"/>
        <w:rPr>
          <w:rFonts w:ascii="Times New Roman" w:hAnsi="Times New Roman" w:cs="Times New Roman"/>
          <w:b/>
          <w:color w:val="auto"/>
        </w:rPr>
      </w:pPr>
    </w:p>
    <w:p w:rsidR="00E32ADA" w:rsidRDefault="00E32ADA" w:rsidP="00740013">
      <w:pPr>
        <w:jc w:val="center"/>
        <w:rPr>
          <w:rFonts w:ascii="Times New Roman" w:hAnsi="Times New Roman" w:cs="Times New Roman"/>
          <w:b/>
          <w:color w:val="auto"/>
        </w:rPr>
      </w:pPr>
    </w:p>
    <w:p w:rsidR="00E32ADA" w:rsidRDefault="00E32ADA" w:rsidP="003617AF">
      <w:pPr>
        <w:rPr>
          <w:rFonts w:ascii="Times New Roman" w:hAnsi="Times New Roman" w:cs="Times New Roman"/>
          <w:b/>
          <w:color w:val="auto"/>
        </w:rPr>
      </w:pPr>
    </w:p>
    <w:p w:rsidR="003617AF" w:rsidRDefault="003617AF" w:rsidP="003617AF">
      <w:pPr>
        <w:rPr>
          <w:rFonts w:ascii="Times New Roman" w:hAnsi="Times New Roman" w:cs="Times New Roman"/>
          <w:b/>
          <w:color w:val="auto"/>
        </w:rPr>
      </w:pPr>
    </w:p>
    <w:p w:rsidR="00E32ADA" w:rsidRDefault="00E32ADA" w:rsidP="00740013">
      <w:pPr>
        <w:jc w:val="center"/>
        <w:rPr>
          <w:rFonts w:ascii="Times New Roman" w:hAnsi="Times New Roman" w:cs="Times New Roman"/>
          <w:b/>
          <w:color w:val="auto"/>
        </w:rPr>
      </w:pPr>
    </w:p>
    <w:p w:rsidR="00B9232B" w:rsidRPr="00B23C6A" w:rsidRDefault="00B9232B" w:rsidP="00740013">
      <w:pPr>
        <w:jc w:val="center"/>
        <w:rPr>
          <w:rFonts w:ascii="Times New Roman" w:hAnsi="Times New Roman" w:cs="Times New Roman"/>
          <w:b/>
          <w:color w:val="auto"/>
        </w:rPr>
      </w:pPr>
      <w:r w:rsidRPr="00B23C6A">
        <w:rPr>
          <w:rFonts w:ascii="Times New Roman" w:hAnsi="Times New Roman" w:cs="Times New Roman"/>
          <w:b/>
          <w:color w:val="auto"/>
        </w:rPr>
        <w:lastRenderedPageBreak/>
        <w:t>КАЛЕНДАРНО-ТЕМАТИЧЕСКОЕ ПЛАНИРОВАНИЕ</w:t>
      </w:r>
    </w:p>
    <w:p w:rsidR="00B9232B" w:rsidRPr="00B23C6A" w:rsidRDefault="00B9232B" w:rsidP="00740013">
      <w:pPr>
        <w:rPr>
          <w:rFonts w:ascii="Times New Roman" w:hAnsi="Times New Roman" w:cs="Times New Roman"/>
          <w:color w:val="auto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992"/>
        <w:gridCol w:w="2694"/>
        <w:gridCol w:w="6662"/>
        <w:gridCol w:w="3260"/>
      </w:tblGrid>
      <w:tr w:rsidR="00E32ADA" w:rsidRPr="006322B3" w:rsidTr="00722613">
        <w:trPr>
          <w:trHeight w:val="41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6"/>
              <w:snapToGrid w:val="0"/>
              <w:spacing w:after="200"/>
              <w:ind w:left="0"/>
              <w:jc w:val="center"/>
              <w:rPr>
                <w:b/>
                <w:sz w:val="20"/>
                <w:szCs w:val="20"/>
              </w:rPr>
            </w:pPr>
            <w:r w:rsidRPr="006322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6"/>
              <w:snapToGrid w:val="0"/>
              <w:spacing w:after="200"/>
              <w:ind w:left="0"/>
              <w:jc w:val="center"/>
              <w:rPr>
                <w:b/>
                <w:sz w:val="20"/>
                <w:szCs w:val="20"/>
              </w:rPr>
            </w:pPr>
            <w:r w:rsidRPr="006322B3">
              <w:rPr>
                <w:b/>
                <w:sz w:val="20"/>
                <w:szCs w:val="20"/>
              </w:rPr>
              <w:t>Тема занятий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6"/>
              <w:snapToGrid w:val="0"/>
              <w:spacing w:after="200"/>
              <w:ind w:left="0"/>
              <w:jc w:val="center"/>
              <w:rPr>
                <w:b/>
                <w:sz w:val="20"/>
                <w:szCs w:val="20"/>
              </w:rPr>
            </w:pPr>
            <w:r w:rsidRPr="006322B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6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Планируемые результаты</w:t>
            </w:r>
          </w:p>
        </w:tc>
      </w:tr>
      <w:tr w:rsidR="00E32ADA" w:rsidRPr="006322B3" w:rsidTr="00CA285D">
        <w:trPr>
          <w:trHeight w:val="57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proofErr w:type="spellStart"/>
            <w:r w:rsidRPr="006322B3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Личностные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Двадцать арифметических и логических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арифметические и логические задачи</w:t>
            </w:r>
          </w:p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254AA6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 xml:space="preserve">выслушивать мнение членов команды, </w:t>
            </w:r>
            <w:r>
              <w:rPr>
                <w:rStyle w:val="FontStyle12"/>
                <w:sz w:val="20"/>
                <w:szCs w:val="20"/>
              </w:rPr>
              <w:t>не перебивая</w:t>
            </w:r>
            <w:proofErr w:type="gramEnd"/>
            <w:r>
              <w:rPr>
                <w:rStyle w:val="FontStyle12"/>
                <w:sz w:val="20"/>
                <w:szCs w:val="20"/>
              </w:rPr>
              <w:t xml:space="preserve"> </w:t>
            </w:r>
          </w:p>
          <w:p w:rsidR="00E32ADA" w:rsidRPr="006322B3" w:rsidRDefault="00E32ADA" w:rsidP="00254AA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54AA6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прогнозировать результат усвоения материала, определять промежуточные цели             </w:t>
            </w:r>
            <w:r w:rsidRPr="00254AA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322B3">
              <w:rPr>
                <w:rStyle w:val="FontStyle12"/>
                <w:sz w:val="20"/>
                <w:szCs w:val="20"/>
              </w:rPr>
              <w:t>: 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стартовой мотивации к изучению нового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Задачи, решаемые «с конца»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pStyle w:val="af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 xml:space="preserve">Решать </w:t>
            </w:r>
            <w:r>
              <w:rPr>
                <w:rFonts w:ascii="Times New Roman" w:hAnsi="Times New Roman" w:cs="Times New Roman"/>
              </w:rPr>
              <w:t>з</w:t>
            </w:r>
            <w:r w:rsidRPr="006322B3">
              <w:rPr>
                <w:rFonts w:ascii="Times New Roman" w:hAnsi="Times New Roman" w:cs="Times New Roman"/>
              </w:rPr>
              <w:t>адачи, решаемые «с конца»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254AA6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>выслушивать мнени</w:t>
            </w:r>
            <w:r>
              <w:rPr>
                <w:rStyle w:val="FontStyle12"/>
                <w:sz w:val="20"/>
                <w:szCs w:val="20"/>
              </w:rPr>
              <w:t>е членов команды, не перебивая</w:t>
            </w:r>
            <w:proofErr w:type="gramEnd"/>
            <w:r>
              <w:rPr>
                <w:rStyle w:val="FontStyle12"/>
                <w:sz w:val="20"/>
                <w:szCs w:val="20"/>
              </w:rPr>
              <w:t xml:space="preserve"> </w:t>
            </w:r>
          </w:p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Style w:val="FontStyle12"/>
                <w:sz w:val="20"/>
                <w:szCs w:val="20"/>
              </w:rPr>
              <w:t>Р</w:t>
            </w:r>
            <w:r w:rsidRPr="00254AA6">
              <w:rPr>
                <w:rStyle w:val="FontStyle12"/>
                <w:b/>
                <w:sz w:val="20"/>
                <w:szCs w:val="20"/>
              </w:rPr>
              <w:t>егулятивные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прогнозировать результат усвоения материала, определять промежуточные цели             </w:t>
            </w:r>
            <w:r w:rsidRPr="00254AA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322B3">
              <w:rPr>
                <w:rStyle w:val="FontStyle12"/>
                <w:sz w:val="20"/>
                <w:szCs w:val="20"/>
              </w:rPr>
              <w:t>: 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6322B3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 осознанного выбора рационального способа решения заданий</w:t>
            </w:r>
            <w:proofErr w:type="gramEnd"/>
            <w:r w:rsidRPr="006322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Занимательные задачи на проценты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арифметические и логические задачи</w:t>
            </w:r>
            <w:r w:rsidRPr="006322B3">
              <w:rPr>
                <w:rFonts w:ascii="Times New Roman" w:hAnsi="Times New Roman" w:cs="Times New Roman"/>
              </w:rPr>
              <w:t xml:space="preserve"> на проценты</w:t>
            </w:r>
          </w:p>
          <w:p w:rsidR="00E32ADA" w:rsidRPr="006322B3" w:rsidRDefault="00E32ADA" w:rsidP="00254A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proofErr w:type="gramStart"/>
            <w:r w:rsidRPr="00254AA6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254AA6">
              <w:rPr>
                <w:rStyle w:val="FontStyle12"/>
                <w:b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 организовывать и планировать учебное сотрудничество с учителем и одноклассниками.     </w:t>
            </w:r>
          </w:p>
          <w:p w:rsidR="00E32ADA" w:rsidRPr="006322B3" w:rsidRDefault="00E32ADA" w:rsidP="00254AA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54AA6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322B3">
              <w:rPr>
                <w:rStyle w:val="FontStyle12"/>
                <w:sz w:val="20"/>
                <w:szCs w:val="20"/>
              </w:rPr>
              <w:t>: находить и формулировать учебную проблему, составлять план выполнения работы.</w:t>
            </w:r>
            <w:r w:rsidRPr="006322B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              </w:t>
            </w:r>
          </w:p>
          <w:p w:rsidR="00E32ADA" w:rsidRPr="006322B3" w:rsidRDefault="00E32ADA" w:rsidP="00254AA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54AA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322B3">
              <w:rPr>
                <w:rStyle w:val="FontStyle12"/>
                <w:sz w:val="20"/>
                <w:szCs w:val="20"/>
              </w:rPr>
              <w:t>: выбирать наиболее эффективные способы решения образовательных задач.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Наименьшее общее кратное и наибольший общий делитель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Наименьшее общее кратное и наибольший общий делитель</w:t>
            </w:r>
          </w:p>
          <w:p w:rsidR="00E32ADA" w:rsidRPr="006322B3" w:rsidRDefault="00E32ADA" w:rsidP="00254A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3023EB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учиться  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>критично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относиться к своему  мнению, с достоинством признавать ошибочность своего мнения.     </w:t>
            </w:r>
          </w:p>
          <w:p w:rsidR="00E32ADA" w:rsidRPr="006322B3" w:rsidRDefault="00E32ADA" w:rsidP="00254AA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3023EB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осознавать уровень и качество усвоения  знаний и  умений. Составлять план и последовательность выполнения работы.</w:t>
            </w:r>
            <w:r w:rsidRPr="006322B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3023E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>:   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сотрудничества с учителем и сверстниками.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Выпуск математической газеты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верстать газету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4A02A8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3023E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322B3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3023EB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3023E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4A02A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сравнения.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Решение олимпиадных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3023E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2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861784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E32ADA" w:rsidRPr="006322B3" w:rsidRDefault="00E32ADA" w:rsidP="00254AA6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861784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784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Переливания, дележи, переправы при затруднительных обстоятельствах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86178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Переливания, дележи, переправы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научиться решать задачи 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при затруднительных обстоятельствах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31270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6322B3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 xml:space="preserve">учащихся представление о месте математики в системе наук.                        </w:t>
            </w:r>
          </w:p>
          <w:p w:rsidR="00E32ADA" w:rsidRPr="006322B3" w:rsidRDefault="00E32ADA" w:rsidP="00254A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70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 xml:space="preserve">формировать целевые установки учебной деятельности. </w:t>
            </w:r>
            <w:r w:rsidRPr="0031270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разрезание 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перекраивание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геометрические свойства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фигур</w:t>
            </w:r>
          </w:p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312701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E32ADA" w:rsidRPr="006322B3" w:rsidRDefault="00E32ADA" w:rsidP="00254AA6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312701">
              <w:rPr>
                <w:rStyle w:val="FontStyle12"/>
                <w:b/>
                <w:sz w:val="20"/>
                <w:szCs w:val="20"/>
              </w:rPr>
              <w:lastRenderedPageBreak/>
              <w:t>Регулятивные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0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организации и анализа своей </w:t>
            </w: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деятельности, самоанализа и </w:t>
            </w:r>
            <w:proofErr w:type="spellStart"/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Геометрические упражнения с листом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31270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геометрические свойства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фигур</w:t>
            </w:r>
          </w:p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3023EB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3023E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322B3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3023EB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3023E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сравнения.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Арифметические ребусы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решать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Арифметические ребусы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Style w:val="FontStyle13"/>
                <w:rFonts w:ascii="Times New Roman" w:hAnsi="Times New Roman" w:cs="Times New Roman"/>
              </w:rPr>
            </w:pPr>
            <w:r w:rsidRPr="0031270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0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31270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312701">
              <w:rPr>
                <w:rStyle w:val="FontStyle12"/>
                <w:b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деятельности.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Выпуск математической газеты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4A02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верстать газету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4A02A8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3023E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322B3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3023EB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3023E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4A02A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сравнения.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Приближенный подсчет и прикидка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31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Познакомиться с  правилами Приближенн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подсчет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и прикидк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31270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E32ADA" w:rsidRPr="006322B3" w:rsidRDefault="00E32ADA" w:rsidP="00254AA6">
            <w:pPr>
              <w:rPr>
                <w:rStyle w:val="FontStyle13"/>
                <w:rFonts w:ascii="Times New Roman" w:hAnsi="Times New Roman" w:cs="Times New Roman"/>
              </w:rPr>
            </w:pPr>
            <w:r w:rsidRPr="0031270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31270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312701">
              <w:rPr>
                <w:rStyle w:val="FontStyle12"/>
                <w:b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322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Геометрия и оптические иллюзии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3B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 Закрепить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определения и свойства геометрических тел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3B5B5A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322B3">
              <w:rPr>
                <w:rStyle w:val="FontStyle12"/>
                <w:sz w:val="20"/>
                <w:szCs w:val="20"/>
              </w:rPr>
              <w:t>: проявлять готовность к обсуждению разных точек зрения и выработке общей (групповой) позиции</w:t>
            </w:r>
          </w:p>
          <w:p w:rsidR="00E32ADA" w:rsidRPr="006322B3" w:rsidRDefault="00E32ADA" w:rsidP="00254AA6">
            <w:pPr>
              <w:rPr>
                <w:rStyle w:val="FontStyle13"/>
                <w:rFonts w:ascii="Times New Roman" w:hAnsi="Times New Roman" w:cs="Times New Roman"/>
              </w:rPr>
            </w:pPr>
            <w:r w:rsidRPr="003B5B5A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3B5B5A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Несколько математических софизмов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выполнять действия сложения и вычитания с алгебраическими дробями.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3B5B5A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E32ADA" w:rsidRPr="006322B3" w:rsidRDefault="00E32ADA" w:rsidP="00254AA6">
            <w:pPr>
              <w:rPr>
                <w:rStyle w:val="FontStyle13"/>
                <w:rFonts w:ascii="Times New Roman" w:hAnsi="Times New Roman" w:cs="Times New Roman"/>
              </w:rPr>
            </w:pPr>
            <w:r w:rsidRPr="003B5B5A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3B5B5A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322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Множества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3B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выполнять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множествами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Style w:val="FontStyle12"/>
                <w:sz w:val="20"/>
                <w:szCs w:val="20"/>
              </w:rPr>
            </w:pPr>
            <w:r w:rsidRPr="003B5B5A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аргументировать свою точку зрения, спорить и отстаивать свою позицию невраждебным для оппонентов образом.</w:t>
            </w:r>
          </w:p>
          <w:p w:rsidR="00E32ADA" w:rsidRPr="006322B3" w:rsidRDefault="00E32ADA" w:rsidP="00254AA6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3B5B5A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>: оценивать достигнутый результат.</w:t>
            </w:r>
          </w:p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3B5B5A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3B5B5A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6322B3">
              <w:rPr>
                <w:rStyle w:val="FontStyle12"/>
                <w:sz w:val="20"/>
                <w:szCs w:val="20"/>
              </w:rPr>
              <w:t>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создавать структуру взаимосвязей смысловых единиц текста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Математическая викторина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3B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интересными научными математическими  фактами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задачи на сообразительность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Style w:val="FontStyle12"/>
                <w:sz w:val="20"/>
                <w:szCs w:val="20"/>
              </w:rPr>
            </w:pPr>
            <w:r w:rsidRPr="003B5B5A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уметь слушать и слышать друг друга</w:t>
            </w:r>
          </w:p>
          <w:p w:rsidR="00E32ADA" w:rsidRPr="006322B3" w:rsidRDefault="00E32ADA" w:rsidP="00254AA6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322B3">
              <w:rPr>
                <w:rStyle w:val="FontStyle12"/>
                <w:sz w:val="20"/>
                <w:szCs w:val="20"/>
              </w:rPr>
              <w:t>Р</w:t>
            </w:r>
            <w:r w:rsidRPr="003B5B5A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>: определять последовательность промежуточных целей с учетом конечного результата</w:t>
            </w:r>
          </w:p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B5A">
              <w:rPr>
                <w:rStyle w:val="FontStyle12"/>
                <w:b/>
                <w:sz w:val="20"/>
                <w:szCs w:val="20"/>
              </w:rPr>
              <w:lastRenderedPageBreak/>
              <w:t>Познавательны</w:t>
            </w:r>
            <w:r w:rsidRPr="006322B3">
              <w:rPr>
                <w:rStyle w:val="FontStyle12"/>
                <w:sz w:val="20"/>
                <w:szCs w:val="20"/>
              </w:rPr>
              <w:t xml:space="preserve">е: восстанавливать предметную ситуацию, описанную в задаче путем </w:t>
            </w:r>
            <w:proofErr w:type="spellStart"/>
            <w:r w:rsidRPr="006322B3">
              <w:rPr>
                <w:rStyle w:val="FontStyle12"/>
                <w:sz w:val="20"/>
                <w:szCs w:val="20"/>
              </w:rPr>
              <w:t>переформулирования</w:t>
            </w:r>
            <w:proofErr w:type="spellEnd"/>
            <w:r w:rsidRPr="006322B3">
              <w:rPr>
                <w:rStyle w:val="FontStyle12"/>
                <w:sz w:val="20"/>
                <w:szCs w:val="20"/>
              </w:rPr>
              <w:t>, упрощенного пер</w:t>
            </w:r>
            <w:r>
              <w:rPr>
                <w:rStyle w:val="FontStyle12"/>
                <w:sz w:val="20"/>
                <w:szCs w:val="20"/>
              </w:rPr>
              <w:t>е</w:t>
            </w:r>
            <w:r w:rsidRPr="006322B3">
              <w:rPr>
                <w:rStyle w:val="FontStyle12"/>
                <w:sz w:val="20"/>
                <w:szCs w:val="20"/>
              </w:rPr>
              <w:t>сказа текста, с выделением только существенной для решения задачи информации</w:t>
            </w:r>
          </w:p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Выпуск математической газеты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4A02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верстать газету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4A02A8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3023E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322B3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3023EB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3023E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4A02A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сравнения.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Алгоритмы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Закрепить умение  складывать и вычитать алгебраические дроби с разными знаменателями; рассмотреть решение заданий различной сложности с выполнением действий сложения и вычитания.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Style w:val="FontStyle12"/>
                <w:sz w:val="20"/>
                <w:szCs w:val="20"/>
              </w:rPr>
            </w:pPr>
            <w:r w:rsidRPr="003B5B5A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планировать общие способы работы</w:t>
            </w:r>
          </w:p>
          <w:p w:rsidR="00E32ADA" w:rsidRPr="006322B3" w:rsidRDefault="00E32ADA" w:rsidP="00254AA6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3B5B5A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3B5B5A">
              <w:rPr>
                <w:rStyle w:val="FontStyle12"/>
                <w:b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</w:t>
            </w:r>
          </w:p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B5A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322B3">
              <w:rPr>
                <w:rStyle w:val="FontStyle12"/>
                <w:sz w:val="20"/>
                <w:szCs w:val="20"/>
              </w:rPr>
              <w:t xml:space="preserve"> выделять количественные характеристики объектов, заданные словами</w:t>
            </w:r>
          </w:p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Теоремы: прямая, ей обратная и противоположная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доказывать 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Теоремы: прямая, ей обратная и противоположная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Style w:val="FontStyle12"/>
                <w:sz w:val="20"/>
                <w:szCs w:val="20"/>
              </w:rPr>
            </w:pPr>
            <w:r w:rsidRPr="003B5B5A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:rsidR="00E32ADA" w:rsidRPr="006322B3" w:rsidRDefault="00E32ADA" w:rsidP="00254AA6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3B5B5A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3B5B5A">
              <w:rPr>
                <w:rStyle w:val="FontStyle12"/>
                <w:b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оценивать достигнутый результат</w:t>
            </w:r>
          </w:p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B5A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322B3">
              <w:rPr>
                <w:rStyle w:val="FontStyle12"/>
                <w:sz w:val="20"/>
                <w:szCs w:val="20"/>
              </w:rPr>
              <w:t xml:space="preserve"> выбирать наиболее эффективные способы решения задачи</w:t>
            </w:r>
          </w:p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Доказательство способом «от противного»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доказывать 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Теоремы способом «от противного»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904C7E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E32ADA" w:rsidRPr="006322B3" w:rsidRDefault="00E32ADA" w:rsidP="00254AA6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904C7E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904C7E">
              <w:rPr>
                <w:rStyle w:val="FontStyle12"/>
                <w:b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C7E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Достаточное и необходимое условия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Достаточное и необходимое условия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904C7E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E32ADA" w:rsidRPr="006322B3" w:rsidRDefault="00E32ADA" w:rsidP="00254AA6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904C7E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C7E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Выпуск математической газеты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4A02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верстать газету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4A02A8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3023E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322B3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3023EB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3023E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4A02A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сравнения.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Алгоритмы ускоренных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904C7E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вычислять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овторить правила  деления числовых дробей;  объяснить правила   деления   алгебраических дробей.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Style w:val="FontStyle13"/>
                <w:rFonts w:ascii="Times New Roman" w:hAnsi="Times New Roman" w:cs="Times New Roman"/>
              </w:rPr>
            </w:pPr>
            <w:r w:rsidRPr="00B81E69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69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B81E69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Несколько задач для геометра-следопыта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B81E69" w:rsidRDefault="00E32ADA" w:rsidP="00B81E6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Обучающиеся научатся строить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кривые</w:t>
            </w:r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знать место данной кривой в окружающей действительности.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B81E69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322B3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322B3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E32ADA" w:rsidRPr="006322B3" w:rsidRDefault="00E32ADA" w:rsidP="00254AA6">
            <w:pPr>
              <w:rPr>
                <w:rStyle w:val="FontStyle11"/>
                <w:sz w:val="20"/>
                <w:szCs w:val="20"/>
              </w:rPr>
            </w:pPr>
            <w:r w:rsidRPr="00B81E69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69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Геометрические построения с различными чертежными инструментами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B81E69" w:rsidRDefault="00E32ADA" w:rsidP="00B8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 научатся с помощью подручных сре</w:t>
            </w:r>
            <w:proofErr w:type="gramStart"/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дств стр</w:t>
            </w:r>
            <w:proofErr w:type="gramEnd"/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оить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геометрические фигуры.</w:t>
            </w:r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Установят зависимость формы кривых от свойства точек данных кривых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B81E69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E32ADA" w:rsidRPr="006322B3" w:rsidRDefault="00E32ADA" w:rsidP="00254AA6">
            <w:pPr>
              <w:rPr>
                <w:rStyle w:val="FontStyle13"/>
                <w:rFonts w:ascii="Times New Roman" w:hAnsi="Times New Roman" w:cs="Times New Roman"/>
              </w:rPr>
            </w:pPr>
            <w:r w:rsidRPr="00B81E69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B81E69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322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Построения при наличии недоступных точек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 научатся с помощью подручных сре</w:t>
            </w:r>
            <w:proofErr w:type="gramStart"/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дств стр</w:t>
            </w:r>
            <w:proofErr w:type="gramEnd"/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оить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геометрические фигуры.</w:t>
            </w:r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Установят зависимость формы кривых от свойства точек данных кривых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B81E69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322B3">
              <w:rPr>
                <w:rStyle w:val="FontStyle12"/>
                <w:sz w:val="20"/>
                <w:szCs w:val="20"/>
              </w:rPr>
              <w:t>: проявлять готовность к обсуждению разных точек зрения и выработке общей (групповой) позиции</w:t>
            </w:r>
          </w:p>
          <w:p w:rsidR="00E32ADA" w:rsidRPr="006322B3" w:rsidRDefault="00E32ADA" w:rsidP="00254AA6">
            <w:pPr>
              <w:rPr>
                <w:rStyle w:val="FontStyle13"/>
                <w:rFonts w:ascii="Times New Roman" w:hAnsi="Times New Roman" w:cs="Times New Roman"/>
              </w:rPr>
            </w:pPr>
            <w:r w:rsidRPr="00B81E69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B81E69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Разыскание точечных множеств на плоскости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B81E69" w:rsidRDefault="00E32ADA" w:rsidP="00B81E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Обучающиеся </w:t>
            </w:r>
            <w:proofErr w:type="gramStart"/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узнают</w:t>
            </w:r>
            <w:proofErr w:type="gramEnd"/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как зарождаются новые направления в области математики.</w:t>
            </w:r>
          </w:p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532A65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532A65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E32ADA" w:rsidRPr="006322B3" w:rsidRDefault="00E32ADA" w:rsidP="00254AA6">
            <w:pPr>
              <w:rPr>
                <w:rStyle w:val="FontStyle13"/>
                <w:rFonts w:ascii="Times New Roman" w:hAnsi="Times New Roman" w:cs="Times New Roman"/>
              </w:rPr>
            </w:pPr>
            <w:r w:rsidRPr="00532A65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32A65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532A6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322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Выпуск математической газеты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4A02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верстать газету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4A02A8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3023E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322B3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3023EB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3023E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4A02A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сравнения.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Style w:val="21"/>
                <w:rFonts w:eastAsia="Microsoft Sans Serif"/>
                <w:sz w:val="20"/>
                <w:szCs w:val="20"/>
              </w:rPr>
              <w:t>Работа над творческими проектами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FE4DC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работать с творческими проектами, составлять план</w:t>
            </w: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31270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312701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322B3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312701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31270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FE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защищать проекты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4A02A8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31270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322B3">
              <w:rPr>
                <w:rStyle w:val="FontStyle12"/>
                <w:sz w:val="20"/>
                <w:szCs w:val="20"/>
              </w:rPr>
              <w:t xml:space="preserve"> 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E32ADA" w:rsidRPr="006322B3" w:rsidRDefault="00E32ADA" w:rsidP="004A02A8">
            <w:pPr>
              <w:rPr>
                <w:rStyle w:val="FontStyle13"/>
                <w:rFonts w:ascii="Times New Roman" w:hAnsi="Times New Roman" w:cs="Times New Roman"/>
              </w:rPr>
            </w:pPr>
            <w:r w:rsidRPr="0031270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32ADA" w:rsidRPr="006322B3" w:rsidRDefault="00E32ADA" w:rsidP="004A0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31270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312701">
              <w:rPr>
                <w:rStyle w:val="FontStyle12"/>
                <w:b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322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4A02A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Недесятичные 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счисления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B81E69" w:rsidRDefault="00E32ADA" w:rsidP="00B81E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Учащиеся </w:t>
            </w:r>
            <w:proofErr w:type="gramStart"/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узнают</w:t>
            </w:r>
            <w:proofErr w:type="gramEnd"/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как </w:t>
            </w:r>
            <w:r w:rsidRPr="00B81E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зарождаются новые направления в области математики.</w:t>
            </w:r>
          </w:p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156A40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322B3">
              <w:rPr>
                <w:rStyle w:val="FontStyle11"/>
                <w:sz w:val="20"/>
                <w:szCs w:val="20"/>
              </w:rPr>
              <w:lastRenderedPageBreak/>
              <w:t>самокоррекция</w:t>
            </w:r>
            <w:proofErr w:type="spellEnd"/>
            <w:r w:rsidRPr="006322B3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E32ADA" w:rsidRPr="006322B3" w:rsidRDefault="00E32ADA" w:rsidP="00254AA6">
            <w:pPr>
              <w:rPr>
                <w:rStyle w:val="FontStyle11"/>
                <w:sz w:val="20"/>
                <w:szCs w:val="20"/>
              </w:rPr>
            </w:pPr>
            <w:r w:rsidRPr="00156A4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E32ADA" w:rsidRPr="006322B3" w:rsidRDefault="00E32ADA" w:rsidP="0025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4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устойчивой </w:t>
            </w: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мотивации к проблемно-поисковой деятельности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Некоторые свойства натуральных и рациональных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844F41" w:rsidRDefault="003617AF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32ADA" w:rsidRPr="00844F41">
              <w:rPr>
                <w:rFonts w:ascii="Times New Roman" w:hAnsi="Times New Roman"/>
                <w:sz w:val="20"/>
                <w:szCs w:val="20"/>
              </w:rPr>
              <w:t>азвивать умение  выполнять действия с алгебраическими дробями; рассмотреть более сложные задания на сложение и вычитание алгебраических дробей.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844F4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322B3">
              <w:rPr>
                <w:rStyle w:val="FontStyle12"/>
                <w:sz w:val="20"/>
                <w:szCs w:val="20"/>
              </w:rPr>
              <w:t>: проявлять готовность к обсуждению разных точек зрения и выработке общей (групповой) позиции</w:t>
            </w:r>
          </w:p>
          <w:p w:rsidR="00E32ADA" w:rsidRPr="006322B3" w:rsidRDefault="00E32ADA" w:rsidP="00254AA6">
            <w:pPr>
              <w:rPr>
                <w:rStyle w:val="FontStyle13"/>
                <w:rFonts w:ascii="Times New Roman" w:hAnsi="Times New Roman" w:cs="Times New Roman"/>
              </w:rPr>
            </w:pPr>
            <w:r w:rsidRPr="00844F4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844F4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Абсолютная величина и арифметический корень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844F41" w:rsidRDefault="00E32ADA" w:rsidP="00844F4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844F41">
              <w:rPr>
                <w:rFonts w:ascii="Times New Roman" w:hAnsi="Times New Roman"/>
                <w:sz w:val="20"/>
                <w:szCs w:val="20"/>
              </w:rPr>
              <w:t xml:space="preserve">Развивать умения выполнять действия с </w:t>
            </w:r>
            <w:r>
              <w:rPr>
                <w:rFonts w:ascii="Times New Roman" w:hAnsi="Times New Roman"/>
                <w:sz w:val="20"/>
                <w:szCs w:val="20"/>
              </w:rPr>
              <w:t>корнями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F41">
              <w:rPr>
                <w:rFonts w:ascii="Times New Roman" w:hAnsi="Times New Roman"/>
                <w:sz w:val="20"/>
                <w:szCs w:val="20"/>
              </w:rPr>
              <w:t>рассмотреть задания различного уровня сложности.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3342E9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3342E9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6322B3">
              <w:rPr>
                <w:rStyle w:val="FontStyle12"/>
                <w:sz w:val="20"/>
                <w:szCs w:val="20"/>
              </w:rPr>
              <w:t>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E32ADA" w:rsidRPr="006322B3" w:rsidRDefault="00E32ADA" w:rsidP="00254AA6">
            <w:pPr>
              <w:rPr>
                <w:rStyle w:val="FontStyle13"/>
                <w:rFonts w:ascii="Times New Roman" w:hAnsi="Times New Roman" w:cs="Times New Roman"/>
              </w:rPr>
            </w:pPr>
            <w:r w:rsidRPr="003342E9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3342E9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3342E9">
              <w:rPr>
                <w:rStyle w:val="FontStyle12"/>
                <w:b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322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Математический КВН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156A40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56A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Играя вспомнить, что из истории математики известно учащимся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4A02A8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156A40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56A40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6322B3">
              <w:rPr>
                <w:rStyle w:val="FontStyle12"/>
                <w:sz w:val="20"/>
                <w:szCs w:val="20"/>
              </w:rPr>
              <w:t>:</w:t>
            </w:r>
            <w:proofErr w:type="gramEnd"/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E32ADA" w:rsidRPr="006322B3" w:rsidRDefault="00E32ADA" w:rsidP="004A02A8">
            <w:pPr>
              <w:rPr>
                <w:rStyle w:val="FontStyle13"/>
                <w:rFonts w:ascii="Times New Roman" w:hAnsi="Times New Roman" w:cs="Times New Roman"/>
              </w:rPr>
            </w:pPr>
            <w:r w:rsidRPr="00156A4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32ADA" w:rsidRPr="006322B3" w:rsidRDefault="00E32ADA" w:rsidP="004A02A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56A4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56A40">
              <w:rPr>
                <w:rStyle w:val="FontStyle12"/>
                <w:b/>
                <w:sz w:val="20"/>
                <w:szCs w:val="20"/>
              </w:rPr>
              <w:t>:</w:t>
            </w:r>
            <w:r w:rsidRPr="006322B3">
              <w:rPr>
                <w:rStyle w:val="FontStyle12"/>
                <w:sz w:val="20"/>
                <w:szCs w:val="20"/>
              </w:rPr>
              <w:t xml:space="preserve"> </w:t>
            </w:r>
            <w:r w:rsidRPr="006322B3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322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6322B3" w:rsidRDefault="00E32ADA" w:rsidP="004A02A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E32ADA" w:rsidRPr="006322B3" w:rsidTr="00CA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Подведение итогов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DA" w:rsidRPr="006322B3" w:rsidRDefault="00E32ADA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866976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8669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Повести итоги года, наградить </w:t>
            </w:r>
            <w:proofErr w:type="gramStart"/>
            <w:r w:rsidRPr="008669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отличившихся</w:t>
            </w:r>
            <w:proofErr w:type="gramEnd"/>
            <w:r w:rsidRPr="008669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обучающихся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254AA6" w:rsidRDefault="00E32ADA" w:rsidP="00254AA6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254AA6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254AA6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E32ADA" w:rsidRPr="00254AA6" w:rsidRDefault="00E32ADA" w:rsidP="00254AA6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254AA6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254AA6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E32ADA" w:rsidRPr="00254AA6" w:rsidRDefault="00E32ADA" w:rsidP="00254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AA6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254AA6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DA" w:rsidRPr="00254AA6" w:rsidRDefault="00E32ADA" w:rsidP="00254AA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254AA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анализа своей деятельности</w:t>
            </w:r>
          </w:p>
        </w:tc>
      </w:tr>
    </w:tbl>
    <w:p w:rsidR="00CA6B58" w:rsidRPr="00B23C6A" w:rsidRDefault="00CA6B58" w:rsidP="00740013">
      <w:pPr>
        <w:rPr>
          <w:rFonts w:ascii="Times New Roman" w:hAnsi="Times New Roman" w:cs="Times New Roman"/>
          <w:color w:val="auto"/>
        </w:rPr>
      </w:pP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2339" w:rsidRPr="00B23C6A" w:rsidRDefault="008D2339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2339" w:rsidRPr="00B23C6A" w:rsidRDefault="008D2339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551B" w:rsidRPr="00B23C6A" w:rsidRDefault="00CF551B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551B" w:rsidRPr="00B23C6A" w:rsidRDefault="00CF551B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002B" w:rsidRPr="00B23C6A" w:rsidRDefault="0083002B" w:rsidP="009B788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3002B" w:rsidRPr="00B23C6A" w:rsidSect="00041AEB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591E"/>
    <w:multiLevelType w:val="multilevel"/>
    <w:tmpl w:val="38627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A1FEF"/>
    <w:multiLevelType w:val="hybridMultilevel"/>
    <w:tmpl w:val="AD1201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B8C22F5"/>
    <w:multiLevelType w:val="hybridMultilevel"/>
    <w:tmpl w:val="B9AC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304DE"/>
    <w:multiLevelType w:val="hybridMultilevel"/>
    <w:tmpl w:val="D50E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C1CF1"/>
    <w:multiLevelType w:val="hybridMultilevel"/>
    <w:tmpl w:val="01AC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E6098"/>
    <w:multiLevelType w:val="hybridMultilevel"/>
    <w:tmpl w:val="C596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B4196"/>
    <w:multiLevelType w:val="hybridMultilevel"/>
    <w:tmpl w:val="AE12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906F7"/>
    <w:multiLevelType w:val="hybridMultilevel"/>
    <w:tmpl w:val="0B48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50882"/>
    <w:multiLevelType w:val="hybridMultilevel"/>
    <w:tmpl w:val="46BE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51D1D"/>
    <w:multiLevelType w:val="hybridMultilevel"/>
    <w:tmpl w:val="175A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A13B08"/>
    <w:multiLevelType w:val="hybridMultilevel"/>
    <w:tmpl w:val="E630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E439B"/>
    <w:multiLevelType w:val="hybridMultilevel"/>
    <w:tmpl w:val="8176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6B58"/>
    <w:rsid w:val="00036CB3"/>
    <w:rsid w:val="00037F74"/>
    <w:rsid w:val="00041AEB"/>
    <w:rsid w:val="000550E8"/>
    <w:rsid w:val="00065D29"/>
    <w:rsid w:val="000660F5"/>
    <w:rsid w:val="00081A05"/>
    <w:rsid w:val="000E77BC"/>
    <w:rsid w:val="00126486"/>
    <w:rsid w:val="0012659D"/>
    <w:rsid w:val="001563B0"/>
    <w:rsid w:val="00156A40"/>
    <w:rsid w:val="00162C67"/>
    <w:rsid w:val="001D7392"/>
    <w:rsid w:val="001F1CA7"/>
    <w:rsid w:val="00216FD7"/>
    <w:rsid w:val="002309E0"/>
    <w:rsid w:val="00250B83"/>
    <w:rsid w:val="00254AA6"/>
    <w:rsid w:val="002C3891"/>
    <w:rsid w:val="002F5FA8"/>
    <w:rsid w:val="003009B3"/>
    <w:rsid w:val="003023EB"/>
    <w:rsid w:val="0030298E"/>
    <w:rsid w:val="0031264A"/>
    <w:rsid w:val="00312701"/>
    <w:rsid w:val="00322B60"/>
    <w:rsid w:val="00333185"/>
    <w:rsid w:val="003342E9"/>
    <w:rsid w:val="003617AF"/>
    <w:rsid w:val="00367C69"/>
    <w:rsid w:val="00390EA8"/>
    <w:rsid w:val="003A789C"/>
    <w:rsid w:val="003B5B5A"/>
    <w:rsid w:val="003D7895"/>
    <w:rsid w:val="003E48F8"/>
    <w:rsid w:val="00415E43"/>
    <w:rsid w:val="004476A0"/>
    <w:rsid w:val="004503BD"/>
    <w:rsid w:val="00481471"/>
    <w:rsid w:val="004B75EC"/>
    <w:rsid w:val="004B778F"/>
    <w:rsid w:val="004E0B29"/>
    <w:rsid w:val="00531ACD"/>
    <w:rsid w:val="00532A65"/>
    <w:rsid w:val="00532CD0"/>
    <w:rsid w:val="00533E09"/>
    <w:rsid w:val="005563EC"/>
    <w:rsid w:val="005646D6"/>
    <w:rsid w:val="00566C3B"/>
    <w:rsid w:val="005A37EA"/>
    <w:rsid w:val="005B62E2"/>
    <w:rsid w:val="005D09AD"/>
    <w:rsid w:val="005D7721"/>
    <w:rsid w:val="005F4D0F"/>
    <w:rsid w:val="005F78A9"/>
    <w:rsid w:val="006322B3"/>
    <w:rsid w:val="00695C90"/>
    <w:rsid w:val="006C5F7A"/>
    <w:rsid w:val="006E5EF1"/>
    <w:rsid w:val="00722613"/>
    <w:rsid w:val="007348B0"/>
    <w:rsid w:val="00740013"/>
    <w:rsid w:val="00750360"/>
    <w:rsid w:val="00752BB2"/>
    <w:rsid w:val="00763083"/>
    <w:rsid w:val="00763F90"/>
    <w:rsid w:val="00773874"/>
    <w:rsid w:val="007741D8"/>
    <w:rsid w:val="00787092"/>
    <w:rsid w:val="007F34B9"/>
    <w:rsid w:val="00804620"/>
    <w:rsid w:val="00804663"/>
    <w:rsid w:val="00806A98"/>
    <w:rsid w:val="0083002B"/>
    <w:rsid w:val="00835763"/>
    <w:rsid w:val="008445AA"/>
    <w:rsid w:val="00844F41"/>
    <w:rsid w:val="00845C25"/>
    <w:rsid w:val="00854B9A"/>
    <w:rsid w:val="00861784"/>
    <w:rsid w:val="00866976"/>
    <w:rsid w:val="008911D5"/>
    <w:rsid w:val="008D2339"/>
    <w:rsid w:val="008F4341"/>
    <w:rsid w:val="00904C7E"/>
    <w:rsid w:val="00923F01"/>
    <w:rsid w:val="00927845"/>
    <w:rsid w:val="00962C2A"/>
    <w:rsid w:val="00964732"/>
    <w:rsid w:val="0098003D"/>
    <w:rsid w:val="009B5AAC"/>
    <w:rsid w:val="009B788A"/>
    <w:rsid w:val="009B7B3B"/>
    <w:rsid w:val="00A36E76"/>
    <w:rsid w:val="00A633A1"/>
    <w:rsid w:val="00A84FA6"/>
    <w:rsid w:val="00A929A8"/>
    <w:rsid w:val="00AC1FA5"/>
    <w:rsid w:val="00AC7A04"/>
    <w:rsid w:val="00AD6561"/>
    <w:rsid w:val="00AE490F"/>
    <w:rsid w:val="00AF7AD6"/>
    <w:rsid w:val="00B23C6A"/>
    <w:rsid w:val="00B35C49"/>
    <w:rsid w:val="00B62C31"/>
    <w:rsid w:val="00B81E69"/>
    <w:rsid w:val="00B823AD"/>
    <w:rsid w:val="00B87353"/>
    <w:rsid w:val="00B9232B"/>
    <w:rsid w:val="00BA63A0"/>
    <w:rsid w:val="00BD07EE"/>
    <w:rsid w:val="00BF6877"/>
    <w:rsid w:val="00C20E61"/>
    <w:rsid w:val="00C27F4B"/>
    <w:rsid w:val="00C47C05"/>
    <w:rsid w:val="00C5615D"/>
    <w:rsid w:val="00C668AF"/>
    <w:rsid w:val="00C679D4"/>
    <w:rsid w:val="00C96D25"/>
    <w:rsid w:val="00CA285D"/>
    <w:rsid w:val="00CA6B58"/>
    <w:rsid w:val="00CB24D6"/>
    <w:rsid w:val="00CF551B"/>
    <w:rsid w:val="00D246CE"/>
    <w:rsid w:val="00D60CFD"/>
    <w:rsid w:val="00D73327"/>
    <w:rsid w:val="00D753C6"/>
    <w:rsid w:val="00D87C93"/>
    <w:rsid w:val="00D87F3E"/>
    <w:rsid w:val="00DF2CD9"/>
    <w:rsid w:val="00E21E2D"/>
    <w:rsid w:val="00E32ADA"/>
    <w:rsid w:val="00E46157"/>
    <w:rsid w:val="00E564EA"/>
    <w:rsid w:val="00E97570"/>
    <w:rsid w:val="00EE20D7"/>
    <w:rsid w:val="00F51464"/>
    <w:rsid w:val="00F91702"/>
    <w:rsid w:val="00F922A2"/>
    <w:rsid w:val="00F96ECB"/>
    <w:rsid w:val="00FB4118"/>
    <w:rsid w:val="00FC26A6"/>
    <w:rsid w:val="00FC570D"/>
    <w:rsid w:val="00FE4DCC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2CD9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6B58"/>
    <w:rPr>
      <w:color w:val="0066CC"/>
      <w:u w:val="single"/>
    </w:rPr>
  </w:style>
  <w:style w:type="paragraph" w:styleId="a4">
    <w:name w:val="No Spacing"/>
    <w:aliases w:val="основа"/>
    <w:link w:val="a5"/>
    <w:uiPriority w:val="1"/>
    <w:qFormat/>
    <w:rsid w:val="00CA6B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6B5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locked/>
    <w:rsid w:val="00CA6B58"/>
    <w:rPr>
      <w:rFonts w:ascii="Times New Roman" w:eastAsia="Times New Roman" w:hAnsi="Times New Roman" w:cs="Times New Roman"/>
      <w:w w:val="8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B58"/>
    <w:pPr>
      <w:shd w:val="clear" w:color="auto" w:fill="FFFFFF"/>
      <w:spacing w:after="3720" w:line="322" w:lineRule="exact"/>
      <w:jc w:val="center"/>
    </w:pPr>
    <w:rPr>
      <w:rFonts w:ascii="Times New Roman" w:eastAsia="Times New Roman" w:hAnsi="Times New Roman" w:cs="Times New Roman"/>
      <w:color w:val="auto"/>
      <w:w w:val="80"/>
      <w:sz w:val="27"/>
      <w:szCs w:val="27"/>
      <w:lang w:eastAsia="en-US"/>
    </w:rPr>
  </w:style>
  <w:style w:type="paragraph" w:customStyle="1" w:styleId="Style3">
    <w:name w:val="Style3"/>
    <w:basedOn w:val="a"/>
    <w:rsid w:val="00CA6B58"/>
    <w:pPr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"/>
    <w:rsid w:val="00CA6B58"/>
    <w:pPr>
      <w:autoSpaceDE w:val="0"/>
      <w:autoSpaceDN w:val="0"/>
      <w:adjustRightInd w:val="0"/>
      <w:spacing w:line="278" w:lineRule="exact"/>
      <w:jc w:val="both"/>
    </w:pPr>
    <w:rPr>
      <w:rFonts w:ascii="Segoe UI" w:eastAsia="Times New Roman" w:hAnsi="Segoe UI" w:cs="Segoe UI"/>
      <w:color w:val="auto"/>
    </w:rPr>
  </w:style>
  <w:style w:type="paragraph" w:customStyle="1" w:styleId="Style18">
    <w:name w:val="Style18"/>
    <w:basedOn w:val="a"/>
    <w:rsid w:val="00CA6B5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auto"/>
    </w:rPr>
  </w:style>
  <w:style w:type="character" w:customStyle="1" w:styleId="2Exact">
    <w:name w:val="Основной текст (2) Exact"/>
    <w:basedOn w:val="a0"/>
    <w:rsid w:val="00CA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w w:val="8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0"/>
    <w:rsid w:val="00CA6B5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 + Не полужирный"/>
    <w:aliases w:val="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0">
    <w:name w:val="Основной текст (6) + 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1pt">
    <w:name w:val="Основной текст (8) + Интервал 1 pt"/>
    <w:basedOn w:val="a0"/>
    <w:rsid w:val="00CA6B58"/>
    <w:rPr>
      <w:rFonts w:ascii="Microsoft Sans Serif" w:eastAsia="Microsoft Sans Serif" w:hAnsi="Microsoft Sans Serif" w:cs="Microsoft Sans Serif" w:hint="default"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60">
    <w:name w:val="Font Style60"/>
    <w:basedOn w:val="a0"/>
    <w:rsid w:val="00CA6B58"/>
    <w:rPr>
      <w:rFonts w:ascii="Times New Roman" w:hAnsi="Times New Roman" w:cs="Times New Roman" w:hint="default"/>
      <w:sz w:val="22"/>
      <w:szCs w:val="22"/>
    </w:rPr>
  </w:style>
  <w:style w:type="character" w:customStyle="1" w:styleId="5FranklinGothicDemi">
    <w:name w:val="Основной текст (5) + Franklin Gothic Demi"/>
    <w:aliases w:val="10 pt"/>
    <w:basedOn w:val="a0"/>
    <w:rsid w:val="00CA6B58"/>
    <w:rPr>
      <w:rFonts w:ascii="Franklin Gothic Demi" w:eastAsia="Franklin Gothic Demi" w:hAnsi="Franklin Gothic Demi" w:cs="Franklin Gothic Demi" w:hint="default"/>
      <w:b/>
      <w:bCs/>
      <w:sz w:val="20"/>
      <w:szCs w:val="20"/>
      <w:shd w:val="clear" w:color="auto" w:fill="FFFFFF"/>
    </w:rPr>
  </w:style>
  <w:style w:type="character" w:customStyle="1" w:styleId="FontStyle398">
    <w:name w:val="Font Style398"/>
    <w:basedOn w:val="a0"/>
    <w:rsid w:val="00CA6B58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FontStyle66">
    <w:name w:val="Font Style66"/>
    <w:basedOn w:val="a0"/>
    <w:rsid w:val="00CA6B5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481471"/>
  </w:style>
  <w:style w:type="paragraph" w:styleId="a8">
    <w:name w:val="Body Text"/>
    <w:basedOn w:val="a"/>
    <w:link w:val="a9"/>
    <w:rsid w:val="005D772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en-US"/>
    </w:rPr>
  </w:style>
  <w:style w:type="character" w:customStyle="1" w:styleId="a9">
    <w:name w:val="Основной текст Знак"/>
    <w:basedOn w:val="a0"/>
    <w:link w:val="a8"/>
    <w:rsid w:val="005D772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19">
    <w:name w:val="c19"/>
    <w:basedOn w:val="a"/>
    <w:rsid w:val="005D77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rsid w:val="005D7721"/>
  </w:style>
  <w:style w:type="character" w:customStyle="1" w:styleId="38CourierNew155pt">
    <w:name w:val="Основной текст (38) + Courier New;15;5 pt;Не полужирный;Малые прописные"/>
    <w:basedOn w:val="a0"/>
    <w:rsid w:val="00DF2CD9"/>
    <w:rPr>
      <w:rFonts w:ascii="Courier New" w:eastAsia="Courier New" w:hAnsi="Courier New" w:cs="Courier New"/>
      <w:b/>
      <w:bCs/>
      <w:i w:val="0"/>
      <w:iCs w:val="0"/>
      <w:smallCaps/>
      <w:strike w:val="0"/>
      <w:spacing w:val="0"/>
      <w:sz w:val="31"/>
      <w:szCs w:val="31"/>
      <w:shd w:val="clear" w:color="auto" w:fill="FFFFFF"/>
    </w:rPr>
  </w:style>
  <w:style w:type="paragraph" w:customStyle="1" w:styleId="Style37">
    <w:name w:val="Style37"/>
    <w:basedOn w:val="a"/>
    <w:rsid w:val="00DF2CD9"/>
    <w:pPr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26">
    <w:name w:val="Font Style26"/>
    <w:rsid w:val="00DF2CD9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DF2CD9"/>
    <w:rPr>
      <w:rFonts w:ascii="Arial" w:eastAsia="Times New Roman" w:hAnsi="Arial" w:cs="Times New Roman"/>
      <w:b/>
      <w:bCs/>
      <w:sz w:val="26"/>
      <w:szCs w:val="26"/>
    </w:rPr>
  </w:style>
  <w:style w:type="paragraph" w:styleId="aa">
    <w:name w:val="Title"/>
    <w:basedOn w:val="a"/>
    <w:link w:val="ab"/>
    <w:qFormat/>
    <w:rsid w:val="00D87F3E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D87F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rsid w:val="00E564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31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64EA"/>
    <w:pPr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">
    <w:name w:val="Основной текст3"/>
    <w:basedOn w:val="a"/>
    <w:link w:val="ac"/>
    <w:rsid w:val="00E564EA"/>
    <w:pPr>
      <w:shd w:val="clear" w:color="auto" w:fill="FFFFFF"/>
      <w:spacing w:before="60" w:line="370" w:lineRule="exac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e">
    <w:name w:val="Подпись к таблице"/>
    <w:basedOn w:val="a"/>
    <w:link w:val="ad"/>
    <w:rsid w:val="00E56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">
    <w:name w:val="Plain Text"/>
    <w:basedOn w:val="a"/>
    <w:link w:val="af0"/>
    <w:rsid w:val="00D87C93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f0">
    <w:name w:val="Текст Знак"/>
    <w:basedOn w:val="a0"/>
    <w:link w:val="af"/>
    <w:rsid w:val="00D87C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D87C93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D87C93"/>
    <w:pPr>
      <w:autoSpaceDE w:val="0"/>
      <w:autoSpaceDN w:val="0"/>
      <w:adjustRightInd w:val="0"/>
      <w:spacing w:line="20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rsid w:val="00D87C9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C5615D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C561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5615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auto"/>
    </w:rPr>
  </w:style>
  <w:style w:type="character" w:customStyle="1" w:styleId="FontStyle13">
    <w:name w:val="Font Style13"/>
    <w:basedOn w:val="a0"/>
    <w:rsid w:val="00C5615D"/>
    <w:rPr>
      <w:rFonts w:ascii="Arial" w:hAnsi="Arial" w:cs="Arial" w:hint="default"/>
      <w:sz w:val="20"/>
      <w:szCs w:val="20"/>
    </w:rPr>
  </w:style>
  <w:style w:type="paragraph" w:styleId="af1">
    <w:name w:val="Normal (Web)"/>
    <w:basedOn w:val="a"/>
    <w:uiPriority w:val="99"/>
    <w:unhideWhenUsed/>
    <w:rsid w:val="007226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E0F8-05CA-4AB1-81E9-CAEE44CE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10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Дорн</dc:creator>
  <cp:keywords/>
  <dc:description/>
  <cp:lastModifiedBy>user</cp:lastModifiedBy>
  <cp:revision>130</cp:revision>
  <cp:lastPrinted>2015-09-13T19:34:00Z</cp:lastPrinted>
  <dcterms:created xsi:type="dcterms:W3CDTF">2015-08-20T21:03:00Z</dcterms:created>
  <dcterms:modified xsi:type="dcterms:W3CDTF">2018-10-14T14:55:00Z</dcterms:modified>
</cp:coreProperties>
</file>