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C" w:rsidRDefault="004D34FC" w:rsidP="004D34FC">
      <w:pPr>
        <w:spacing w:line="360" w:lineRule="auto"/>
        <w:jc w:val="center"/>
        <w:rPr>
          <w:sz w:val="28"/>
        </w:rPr>
      </w:pPr>
      <w:r w:rsidRPr="00AB29F8">
        <w:rPr>
          <w:sz w:val="28"/>
        </w:rPr>
        <w:t>Муниципальное казенное общеобразовательное учреждение</w:t>
      </w:r>
    </w:p>
    <w:p w:rsidR="004D34FC" w:rsidRPr="00AB29F8" w:rsidRDefault="004D34FC" w:rsidP="004D34FC">
      <w:pPr>
        <w:spacing w:line="360" w:lineRule="auto"/>
        <w:jc w:val="center"/>
        <w:rPr>
          <w:sz w:val="28"/>
        </w:rPr>
      </w:pPr>
      <w:r w:rsidRPr="00AB29F8">
        <w:rPr>
          <w:sz w:val="28"/>
        </w:rPr>
        <w:t xml:space="preserve"> «</w:t>
      </w:r>
      <w:proofErr w:type="spellStart"/>
      <w:r w:rsidRPr="00AB29F8">
        <w:rPr>
          <w:sz w:val="28"/>
        </w:rPr>
        <w:t>Барабо-Юдинская</w:t>
      </w:r>
      <w:proofErr w:type="spellEnd"/>
      <w:r w:rsidRPr="00AB29F8">
        <w:rPr>
          <w:sz w:val="28"/>
        </w:rPr>
        <w:t xml:space="preserve"> СОШ»</w:t>
      </w:r>
    </w:p>
    <w:p w:rsidR="004D34FC" w:rsidRDefault="004D34FC" w:rsidP="004D34FC">
      <w:pPr>
        <w:spacing w:line="360" w:lineRule="auto"/>
      </w:pPr>
    </w:p>
    <w:p w:rsidR="004D34FC" w:rsidRPr="00F14D21" w:rsidRDefault="004D34FC" w:rsidP="004908F5">
      <w:pPr>
        <w:jc w:val="center"/>
        <w:rPr>
          <w:sz w:val="22"/>
          <w:szCs w:val="22"/>
        </w:rPr>
      </w:pPr>
    </w:p>
    <w:p w:rsidR="004D34FC" w:rsidRPr="00F14D21" w:rsidRDefault="004D34FC" w:rsidP="004908F5">
      <w:pPr>
        <w:jc w:val="center"/>
        <w:rPr>
          <w:sz w:val="22"/>
          <w:szCs w:val="22"/>
        </w:rPr>
      </w:pPr>
      <w:r w:rsidRPr="00F14D21">
        <w:rPr>
          <w:sz w:val="22"/>
          <w:szCs w:val="22"/>
        </w:rPr>
        <w:t>Рассмотрено:                                       Согласовано:                                                    Утверждено:</w:t>
      </w:r>
      <w:r w:rsidRPr="00F14D21">
        <w:rPr>
          <w:sz w:val="22"/>
          <w:szCs w:val="22"/>
        </w:rPr>
        <w:br/>
      </w:r>
      <w:r>
        <w:rPr>
          <w:spacing w:val="-7"/>
        </w:rPr>
        <w:t xml:space="preserve">Руководитель </w:t>
      </w:r>
      <w:r w:rsidRPr="009A7C78">
        <w:rPr>
          <w:spacing w:val="-7"/>
        </w:rPr>
        <w:t>Ш</w:t>
      </w:r>
      <w:r w:rsidRPr="009A7C78">
        <w:rPr>
          <w:bCs/>
          <w:spacing w:val="-7"/>
        </w:rPr>
        <w:t>МО</w:t>
      </w:r>
      <w:r>
        <w:rPr>
          <w:sz w:val="22"/>
          <w:szCs w:val="22"/>
        </w:rPr>
        <w:t xml:space="preserve">                  </w:t>
      </w:r>
      <w:r w:rsidRPr="00F14D21">
        <w:rPr>
          <w:sz w:val="22"/>
          <w:szCs w:val="22"/>
        </w:rPr>
        <w:t xml:space="preserve">  Зам. директора по УВР                                 Директор МКОУ БЮСОШ</w:t>
      </w:r>
    </w:p>
    <w:p w:rsidR="004D34FC" w:rsidRPr="00F14D21" w:rsidRDefault="004D34FC" w:rsidP="004908F5">
      <w:pPr>
        <w:jc w:val="center"/>
        <w:rPr>
          <w:sz w:val="22"/>
          <w:szCs w:val="22"/>
        </w:rPr>
      </w:pPr>
      <w:r w:rsidRPr="00F14D21">
        <w:rPr>
          <w:sz w:val="22"/>
          <w:szCs w:val="22"/>
        </w:rPr>
        <w:t xml:space="preserve">__________ </w:t>
      </w:r>
      <w:proofErr w:type="spellStart"/>
      <w:r w:rsidRPr="00F14D21">
        <w:rPr>
          <w:sz w:val="22"/>
          <w:szCs w:val="22"/>
        </w:rPr>
        <w:t>Стаченко</w:t>
      </w:r>
      <w:proofErr w:type="spellEnd"/>
      <w:r w:rsidRPr="00F14D21">
        <w:rPr>
          <w:sz w:val="22"/>
          <w:szCs w:val="22"/>
        </w:rPr>
        <w:t xml:space="preserve"> Н.Я.       ______________  Денисова Т.Д.               </w:t>
      </w:r>
      <w:proofErr w:type="spellStart"/>
      <w:r w:rsidRPr="00F14D21">
        <w:rPr>
          <w:sz w:val="22"/>
          <w:szCs w:val="22"/>
        </w:rPr>
        <w:t>____________Золотченко</w:t>
      </w:r>
      <w:proofErr w:type="spellEnd"/>
      <w:r w:rsidRPr="00F14D21">
        <w:rPr>
          <w:sz w:val="22"/>
          <w:szCs w:val="22"/>
        </w:rPr>
        <w:t xml:space="preserve"> П.Д.</w:t>
      </w:r>
    </w:p>
    <w:p w:rsidR="004D34FC" w:rsidRPr="00F14D21" w:rsidRDefault="004D34FC" w:rsidP="004908F5">
      <w:pPr>
        <w:jc w:val="center"/>
        <w:rPr>
          <w:sz w:val="22"/>
          <w:szCs w:val="22"/>
        </w:rPr>
      </w:pPr>
      <w:r w:rsidRPr="00F14D21">
        <w:rPr>
          <w:sz w:val="22"/>
          <w:szCs w:val="22"/>
        </w:rPr>
        <w:t>Протокол №                                                                                                         Приказ №</w:t>
      </w:r>
    </w:p>
    <w:p w:rsidR="004D34FC" w:rsidRPr="00F14D21" w:rsidRDefault="004D34FC" w:rsidP="004908F5">
      <w:pPr>
        <w:jc w:val="center"/>
        <w:rPr>
          <w:sz w:val="22"/>
          <w:szCs w:val="22"/>
        </w:rPr>
      </w:pPr>
      <w:r w:rsidRPr="00F14D21">
        <w:rPr>
          <w:sz w:val="22"/>
          <w:szCs w:val="22"/>
        </w:rPr>
        <w:t xml:space="preserve">от«___» _______ 20   г.                «___» _______ 20   г.                                   </w:t>
      </w:r>
      <w:r w:rsidRPr="00F14D21">
        <w:rPr>
          <w:spacing w:val="-4"/>
          <w:sz w:val="22"/>
          <w:szCs w:val="22"/>
        </w:rPr>
        <w:t>от</w:t>
      </w:r>
      <w:r w:rsidRPr="00F14D21">
        <w:rPr>
          <w:sz w:val="22"/>
          <w:szCs w:val="22"/>
        </w:rPr>
        <w:t xml:space="preserve"> «___» _______ 20   г.</w:t>
      </w:r>
    </w:p>
    <w:p w:rsidR="004D34FC" w:rsidRDefault="004D34FC" w:rsidP="004D34FC">
      <w:pPr>
        <w:spacing w:line="360" w:lineRule="auto"/>
      </w:pPr>
    </w:p>
    <w:p w:rsidR="004D34FC" w:rsidRPr="00D74977" w:rsidRDefault="004D34FC" w:rsidP="004D34FC">
      <w:pPr>
        <w:spacing w:line="360" w:lineRule="auto"/>
      </w:pPr>
    </w:p>
    <w:p w:rsidR="004D34FC" w:rsidRPr="00D74977" w:rsidRDefault="004D34FC" w:rsidP="004D34FC">
      <w:pPr>
        <w:spacing w:line="360" w:lineRule="auto"/>
      </w:pPr>
    </w:p>
    <w:p w:rsidR="004D34FC" w:rsidRPr="005B288F" w:rsidRDefault="004D34FC" w:rsidP="004D34FC">
      <w:pPr>
        <w:jc w:val="center"/>
        <w:rPr>
          <w:sz w:val="36"/>
        </w:rPr>
      </w:pPr>
      <w:r w:rsidRPr="005B288F">
        <w:rPr>
          <w:sz w:val="36"/>
        </w:rPr>
        <w:t>Рабочая программа</w:t>
      </w:r>
    </w:p>
    <w:p w:rsidR="004D34FC" w:rsidRDefault="004D34FC" w:rsidP="004D34FC">
      <w:pPr>
        <w:jc w:val="center"/>
        <w:rPr>
          <w:sz w:val="28"/>
        </w:rPr>
      </w:pPr>
      <w:r w:rsidRPr="005B288F">
        <w:rPr>
          <w:sz w:val="28"/>
        </w:rPr>
        <w:t>по математике</w:t>
      </w:r>
    </w:p>
    <w:p w:rsidR="004D34FC" w:rsidRDefault="004D34FC" w:rsidP="004D34FC">
      <w:pPr>
        <w:jc w:val="center"/>
        <w:rPr>
          <w:sz w:val="28"/>
        </w:rPr>
      </w:pPr>
      <w:r w:rsidRPr="005B288F">
        <w:rPr>
          <w:sz w:val="28"/>
          <w:u w:val="single"/>
        </w:rPr>
        <w:t>8</w:t>
      </w:r>
      <w:r>
        <w:rPr>
          <w:sz w:val="28"/>
        </w:rPr>
        <w:t xml:space="preserve"> класс</w:t>
      </w:r>
    </w:p>
    <w:p w:rsidR="004D34FC" w:rsidRDefault="004D34FC" w:rsidP="004D34FC">
      <w:pPr>
        <w:jc w:val="right"/>
        <w:rPr>
          <w:sz w:val="28"/>
        </w:rPr>
      </w:pPr>
    </w:p>
    <w:p w:rsidR="004D34FC" w:rsidRDefault="004D34FC" w:rsidP="004D34FC">
      <w:pPr>
        <w:jc w:val="right"/>
        <w:rPr>
          <w:sz w:val="28"/>
        </w:rPr>
      </w:pPr>
    </w:p>
    <w:p w:rsidR="004D34FC" w:rsidRDefault="004D34FC" w:rsidP="004908F5">
      <w:pPr>
        <w:rPr>
          <w:sz w:val="28"/>
        </w:rPr>
      </w:pPr>
    </w:p>
    <w:p w:rsidR="004D34FC" w:rsidRDefault="004D34FC" w:rsidP="004D34FC">
      <w:pPr>
        <w:jc w:val="right"/>
        <w:rPr>
          <w:sz w:val="28"/>
        </w:rPr>
      </w:pPr>
    </w:p>
    <w:p w:rsidR="004D34FC" w:rsidRDefault="004D34FC" w:rsidP="004D34FC">
      <w:pPr>
        <w:jc w:val="right"/>
        <w:rPr>
          <w:sz w:val="28"/>
        </w:rPr>
      </w:pPr>
      <w:r>
        <w:rPr>
          <w:sz w:val="28"/>
        </w:rPr>
        <w:t>Учитель математики:</w:t>
      </w:r>
    </w:p>
    <w:p w:rsidR="004D34FC" w:rsidRDefault="004D34FC" w:rsidP="004D34FC">
      <w:pPr>
        <w:jc w:val="right"/>
        <w:rPr>
          <w:sz w:val="28"/>
        </w:rPr>
      </w:pPr>
      <w:r>
        <w:rPr>
          <w:sz w:val="28"/>
        </w:rPr>
        <w:t>Суханова Т.Н.</w:t>
      </w:r>
    </w:p>
    <w:p w:rsidR="004D34FC" w:rsidRDefault="004D34FC" w:rsidP="004D34FC">
      <w:pPr>
        <w:jc w:val="right"/>
        <w:rPr>
          <w:sz w:val="28"/>
        </w:rPr>
      </w:pPr>
      <w:r>
        <w:rPr>
          <w:sz w:val="28"/>
        </w:rPr>
        <w:t>вторая квалификационная категория</w:t>
      </w:r>
    </w:p>
    <w:p w:rsidR="004D34FC" w:rsidRDefault="004D34FC" w:rsidP="004D34FC">
      <w:pPr>
        <w:jc w:val="right"/>
        <w:rPr>
          <w:sz w:val="28"/>
        </w:rPr>
      </w:pPr>
    </w:p>
    <w:p w:rsidR="004D34FC" w:rsidRDefault="004D34FC" w:rsidP="004D34FC">
      <w:pPr>
        <w:rPr>
          <w:sz w:val="28"/>
        </w:rPr>
      </w:pPr>
    </w:p>
    <w:p w:rsidR="004908F5" w:rsidRDefault="004908F5" w:rsidP="004D34FC">
      <w:pPr>
        <w:rPr>
          <w:sz w:val="28"/>
        </w:rPr>
      </w:pPr>
    </w:p>
    <w:p w:rsidR="004D34FC" w:rsidRDefault="004D34FC" w:rsidP="004D34FC">
      <w:pPr>
        <w:jc w:val="right"/>
        <w:rPr>
          <w:sz w:val="28"/>
        </w:rPr>
      </w:pPr>
    </w:p>
    <w:p w:rsidR="004908F5" w:rsidRDefault="004D34FC" w:rsidP="004908F5">
      <w:pPr>
        <w:shd w:val="clear" w:color="auto" w:fill="FFFFFF"/>
        <w:tabs>
          <w:tab w:val="left" w:pos="5040"/>
        </w:tabs>
        <w:jc w:val="center"/>
        <w:rPr>
          <w:b/>
          <w:bCs/>
          <w:iCs/>
          <w:caps/>
        </w:rPr>
      </w:pPr>
      <w:r>
        <w:rPr>
          <w:sz w:val="28"/>
        </w:rPr>
        <w:t>2013-2014 учебный г</w:t>
      </w:r>
      <w:r w:rsidR="004908F5">
        <w:rPr>
          <w:sz w:val="28"/>
        </w:rPr>
        <w:t>од</w:t>
      </w:r>
    </w:p>
    <w:p w:rsidR="004908F5" w:rsidRDefault="004908F5" w:rsidP="004908F5">
      <w:pPr>
        <w:shd w:val="clear" w:color="auto" w:fill="FFFFFF"/>
        <w:tabs>
          <w:tab w:val="left" w:pos="5040"/>
        </w:tabs>
        <w:jc w:val="center"/>
        <w:rPr>
          <w:b/>
          <w:bCs/>
          <w:iCs/>
          <w:caps/>
        </w:rPr>
      </w:pPr>
      <w:r w:rsidRPr="009A2E52">
        <w:rPr>
          <w:b/>
          <w:bCs/>
          <w:iCs/>
          <w:caps/>
        </w:rPr>
        <w:lastRenderedPageBreak/>
        <w:t>Пояснительная записка</w:t>
      </w:r>
    </w:p>
    <w:p w:rsidR="004908F5" w:rsidRPr="009A2E52" w:rsidRDefault="004908F5" w:rsidP="004908F5">
      <w:pPr>
        <w:shd w:val="clear" w:color="auto" w:fill="FFFFFF"/>
        <w:tabs>
          <w:tab w:val="left" w:pos="5040"/>
        </w:tabs>
        <w:jc w:val="center"/>
        <w:rPr>
          <w:b/>
          <w:bCs/>
          <w:iCs/>
          <w:caps/>
        </w:rPr>
      </w:pPr>
    </w:p>
    <w:p w:rsidR="004908F5" w:rsidRPr="009A2E52" w:rsidRDefault="004908F5" w:rsidP="004908F5">
      <w:pPr>
        <w:jc w:val="center"/>
        <w:rPr>
          <w:b/>
        </w:rPr>
      </w:pPr>
      <w:r w:rsidRPr="00C6432C">
        <w:rPr>
          <w:b/>
        </w:rPr>
        <w:t>Нормативно-правовые документы.</w:t>
      </w:r>
    </w:p>
    <w:p w:rsidR="004908F5" w:rsidRDefault="004908F5" w:rsidP="004908F5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4908F5" w:rsidRPr="00B84765" w:rsidRDefault="004908F5" w:rsidP="004908F5">
      <w:pPr>
        <w:pStyle w:val="a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Стандарта основного общего образования по математике.</w:t>
      </w:r>
    </w:p>
    <w:p w:rsidR="004908F5" w:rsidRPr="00E628B0" w:rsidRDefault="004908F5" w:rsidP="004908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E628B0">
        <w:t xml:space="preserve">Программы общеобразовательных учреждений. Алгебра. 7-9 классы. Составитель Бурмистрова  Т.А. </w:t>
      </w:r>
      <w:r>
        <w:t xml:space="preserve"> М.: Просвещение, 2009.</w:t>
      </w:r>
    </w:p>
    <w:p w:rsidR="004908F5" w:rsidRPr="00E628B0" w:rsidRDefault="004908F5" w:rsidP="004908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E628B0">
        <w:t xml:space="preserve"> Программы общеобразовательных учреждений. Геометрия.  7-9 классы. Составитель Бурмистрова  Т.А.</w:t>
      </w:r>
      <w:r>
        <w:t xml:space="preserve">  </w:t>
      </w:r>
      <w:r w:rsidRPr="00E628B0">
        <w:t>М.:Прос</w:t>
      </w:r>
      <w:r>
        <w:t>вещение, 2010</w:t>
      </w:r>
      <w:r w:rsidRPr="00E628B0">
        <w:t xml:space="preserve">. </w:t>
      </w:r>
    </w:p>
    <w:p w:rsidR="004908F5" w:rsidRPr="00E628B0" w:rsidRDefault="004908F5" w:rsidP="004908F5">
      <w:pPr>
        <w:pStyle w:val="a9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E628B0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рекомендованных (допущенных)  к использованию в образовательном процесс</w:t>
      </w:r>
      <w:r>
        <w:rPr>
          <w:rFonts w:ascii="Times New Roman" w:hAnsi="Times New Roman" w:cs="Times New Roman"/>
          <w:b w:val="0"/>
          <w:sz w:val="24"/>
          <w:szCs w:val="24"/>
        </w:rPr>
        <w:t>е в образовательных учреждениях на 2013-2014 уч.год.</w:t>
      </w:r>
    </w:p>
    <w:p w:rsidR="004908F5" w:rsidRDefault="004908F5" w:rsidP="004908F5">
      <w:pPr>
        <w:pStyle w:val="ab"/>
        <w:numPr>
          <w:ilvl w:val="0"/>
          <w:numId w:val="17"/>
        </w:numPr>
        <w:spacing w:after="200" w:line="276" w:lineRule="auto"/>
        <w:ind w:right="567"/>
      </w:pPr>
      <w:r>
        <w:t>Школьного учебного плана на 2013-2014</w:t>
      </w:r>
      <w:r w:rsidRPr="00E628B0">
        <w:t xml:space="preserve">  учебный год.</w:t>
      </w:r>
    </w:p>
    <w:p w:rsidR="004908F5" w:rsidRPr="009A2E52" w:rsidRDefault="004908F5" w:rsidP="004908F5">
      <w:pPr>
        <w:pStyle w:val="ab"/>
        <w:ind w:left="1050"/>
        <w:jc w:val="center"/>
        <w:rPr>
          <w:b/>
        </w:rPr>
      </w:pPr>
      <w:r w:rsidRPr="009A2E52">
        <w:rPr>
          <w:b/>
        </w:rPr>
        <w:t>Общая характеристика программы.</w:t>
      </w:r>
    </w:p>
    <w:p w:rsidR="004908F5" w:rsidRPr="00144C89" w:rsidRDefault="004908F5" w:rsidP="004908F5">
      <w:pPr>
        <w:ind w:right="567"/>
      </w:pPr>
      <w:r w:rsidRPr="00E628B0">
        <w:rPr>
          <w:b/>
        </w:rPr>
        <w:t xml:space="preserve">Реализация программы осуществляется по следующим учебникам: </w:t>
      </w:r>
      <w:r w:rsidRPr="00E628B0">
        <w:t xml:space="preserve">Алгебра. 8 класс: учеб. для общеобразоват. учреждений / </w:t>
      </w:r>
      <w:r w:rsidRPr="00E628B0">
        <w:rPr>
          <w:rFonts w:cs="Calibri"/>
        </w:rPr>
        <w:t>[</w:t>
      </w:r>
      <w:r w:rsidRPr="00E628B0">
        <w:t xml:space="preserve"> Ю.Н. Макарычев, Н.Г. Миндюк ,  К.И. Нешков,  С.Б. Суворова </w:t>
      </w:r>
      <w:r w:rsidRPr="00E628B0">
        <w:rPr>
          <w:rFonts w:cs="Calibri"/>
        </w:rPr>
        <w:t>]</w:t>
      </w:r>
      <w:r w:rsidRPr="00E628B0">
        <w:t xml:space="preserve"> ; под ред. С.А. Теляковского. – 17-е изд. –М. : Просвещение, 2009.  Геометрия. 7-9 классы:  учеб. для общеобразоват. учреждений /</w:t>
      </w:r>
      <w:r w:rsidRPr="00E628B0">
        <w:rPr>
          <w:rFonts w:cs="Calibri"/>
        </w:rPr>
        <w:t xml:space="preserve"> [</w:t>
      </w:r>
      <w:r w:rsidRPr="00E628B0">
        <w:t xml:space="preserve">Л.С. Атанасян, В. Ф. Бутузов, С. Б. Кадомцев и др. </w:t>
      </w:r>
      <w:r w:rsidRPr="00E628B0">
        <w:rPr>
          <w:rFonts w:cs="Calibri"/>
        </w:rPr>
        <w:t>]</w:t>
      </w:r>
      <w:r w:rsidRPr="00E628B0">
        <w:t>.- 19-е изд. -  М.: Просвещение, 2011.</w:t>
      </w:r>
    </w:p>
    <w:p w:rsidR="004908F5" w:rsidRPr="00CF7718" w:rsidRDefault="004908F5" w:rsidP="004908F5">
      <w:pPr>
        <w:widowControl w:val="0"/>
        <w:ind w:left="360"/>
        <w:jc w:val="center"/>
        <w:rPr>
          <w:highlight w:val="yellow"/>
        </w:rPr>
      </w:pPr>
      <w:r w:rsidRPr="00CF7718">
        <w:rPr>
          <w:b/>
        </w:rPr>
        <w:t>Место предмета в федеральном базисном учебном плане</w:t>
      </w:r>
    </w:p>
    <w:p w:rsidR="004908F5" w:rsidRPr="007015C0" w:rsidRDefault="004908F5" w:rsidP="004908F5">
      <w:pPr>
        <w:pStyle w:val="ab"/>
        <w:widowControl w:val="0"/>
        <w:ind w:left="0"/>
        <w:jc w:val="both"/>
        <w:rPr>
          <w:sz w:val="22"/>
        </w:rPr>
      </w:pPr>
      <w:r w:rsidRPr="007015C0">
        <w:rPr>
          <w:sz w:val="22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</w:t>
      </w:r>
      <w:r>
        <w:rPr>
          <w:sz w:val="22"/>
        </w:rPr>
        <w:t xml:space="preserve">в </w:t>
      </w:r>
      <w:r w:rsidRPr="007015C0">
        <w:rPr>
          <w:sz w:val="22"/>
        </w:rPr>
        <w:t>8 класс</w:t>
      </w:r>
      <w:r>
        <w:rPr>
          <w:sz w:val="22"/>
        </w:rPr>
        <w:t xml:space="preserve">е </w:t>
      </w:r>
      <w:r w:rsidRPr="007015C0">
        <w:rPr>
          <w:sz w:val="22"/>
        </w:rPr>
        <w:t>отводится</w:t>
      </w:r>
      <w:r>
        <w:rPr>
          <w:sz w:val="22"/>
        </w:rPr>
        <w:t xml:space="preserve"> 5 ч в неделю, всего 180</w:t>
      </w:r>
      <w:r w:rsidRPr="007015C0">
        <w:rPr>
          <w:sz w:val="22"/>
        </w:rPr>
        <w:t xml:space="preserve"> ч</w:t>
      </w:r>
      <w:r>
        <w:rPr>
          <w:sz w:val="22"/>
        </w:rPr>
        <w:t>.</w:t>
      </w:r>
    </w:p>
    <w:p w:rsidR="004908F5" w:rsidRPr="007015C0" w:rsidRDefault="004908F5" w:rsidP="004908F5">
      <w:pPr>
        <w:pStyle w:val="ab"/>
        <w:widowControl w:val="0"/>
        <w:ind w:left="0"/>
        <w:jc w:val="both"/>
        <w:rPr>
          <w:sz w:val="22"/>
        </w:rPr>
      </w:pPr>
      <w:r w:rsidRPr="007015C0">
        <w:rPr>
          <w:sz w:val="22"/>
        </w:rPr>
        <w:t>В настоящей рабочей программе изменено соотношение часов на изучение тем, добавлены те</w:t>
      </w:r>
      <w:r>
        <w:rPr>
          <w:sz w:val="22"/>
        </w:rPr>
        <w:t xml:space="preserve">мы элементы статистики. </w:t>
      </w:r>
      <w:r w:rsidRPr="00CF7718">
        <w:rPr>
          <w:b/>
        </w:rPr>
        <w:t>Формы промежуточной и итоговой аттестации</w:t>
      </w:r>
      <w:r w:rsidRPr="00387600">
        <w:rPr>
          <w:u w:val="single"/>
        </w:rPr>
        <w:t>:</w:t>
      </w:r>
      <w:r w:rsidRPr="00387600">
        <w:t xml:space="preserve"> Промежуточная аттестация проводится в форме тестов, контрольных, самостоятельных работ.</w:t>
      </w:r>
    </w:p>
    <w:p w:rsidR="004908F5" w:rsidRPr="00994B5B" w:rsidRDefault="004908F5" w:rsidP="004908F5">
      <w:pPr>
        <w:pStyle w:val="a9"/>
        <w:widowControl/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994B5B">
        <w:rPr>
          <w:rFonts w:ascii="Times New Roman" w:hAnsi="Times New Roman" w:cs="Times New Roman"/>
          <w:b w:val="0"/>
          <w:sz w:val="24"/>
          <w:szCs w:val="24"/>
        </w:rPr>
        <w:t>Конт</w:t>
      </w:r>
      <w:r>
        <w:rPr>
          <w:rFonts w:ascii="Times New Roman" w:hAnsi="Times New Roman" w:cs="Times New Roman"/>
          <w:b w:val="0"/>
          <w:sz w:val="24"/>
          <w:szCs w:val="24"/>
        </w:rPr>
        <w:t>рольных работ: тематических-13, Диагностическая работа №1 (стартовый контроль)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 xml:space="preserve">-1, </w:t>
      </w:r>
      <w:r>
        <w:rPr>
          <w:rFonts w:ascii="Times New Roman" w:hAnsi="Times New Roman" w:cs="Times New Roman"/>
          <w:b w:val="0"/>
          <w:sz w:val="24"/>
          <w:szCs w:val="24"/>
        </w:rPr>
        <w:t>Диагностическая работа №2 (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994B5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 xml:space="preserve">-1, </w:t>
      </w:r>
      <w:r>
        <w:rPr>
          <w:rFonts w:ascii="Times New Roman" w:hAnsi="Times New Roman" w:cs="Times New Roman"/>
          <w:b w:val="0"/>
          <w:sz w:val="24"/>
          <w:szCs w:val="24"/>
        </w:rPr>
        <w:t>Диагностическая работа №3 (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>итоговая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>-1.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Диагностические работы взяты с сайта МИОО.</w:t>
      </w:r>
      <w:r w:rsidRPr="009A2E5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9A2E52">
        <w:rPr>
          <w:rFonts w:ascii="Times New Roman" w:hAnsi="Times New Roman" w:cs="Times New Roman"/>
          <w:b w:val="0"/>
          <w:sz w:val="22"/>
        </w:rPr>
        <w:t>Тексты контрольных и самостоятельных работ взяты из литературы [   ]. Тесты взяты из литературы [      ]</w:t>
      </w:r>
    </w:p>
    <w:p w:rsidR="004908F5" w:rsidRDefault="004908F5" w:rsidP="004908F5">
      <w:r>
        <w:t>П</w:t>
      </w:r>
      <w:r>
        <w:rPr>
          <w:bCs/>
          <w:color w:val="000000"/>
          <w:szCs w:val="28"/>
        </w:rPr>
        <w:t xml:space="preserve">реподавание  предмета </w:t>
      </w:r>
      <w:r>
        <w:t>«Математика»  осуществляется в форме последовательных тематических блоков с чередованием материала по алгебре и  геометрии. В классных журналах для фиксации прохождения программы  используется одна страница (наименование предмета «Математика»). Разбивка часов курса по блокам и темам уроков по алгебре и геометрии осуществляется на основе авторской программы.</w:t>
      </w:r>
    </w:p>
    <w:p w:rsidR="004908F5" w:rsidRPr="009A5D76" w:rsidRDefault="004908F5" w:rsidP="004908F5">
      <w:pPr>
        <w:jc w:val="both"/>
      </w:pPr>
      <w:r>
        <w:rPr>
          <w:bCs/>
          <w:color w:val="000000"/>
          <w:szCs w:val="28"/>
        </w:rPr>
        <w:t xml:space="preserve">Реализация обучения математике осуществляется через личностно-ориентированную технологию, где учебная деятельность, в основном, строится следующим образом: введение в тему, изложение нового материала. отработка теоретического материала, практикум по решению задач, итоговый контроль. </w:t>
      </w:r>
      <w:r w:rsidRPr="00F84239">
        <w:rPr>
          <w:u w:val="single"/>
        </w:rPr>
        <w:t>Срок реализации рабочей учебной программы</w:t>
      </w:r>
      <w:r w:rsidRPr="00F84239">
        <w:t xml:space="preserve"> – один учебный год.</w:t>
      </w:r>
    </w:p>
    <w:p w:rsidR="004908F5" w:rsidRPr="00144C89" w:rsidRDefault="004908F5" w:rsidP="004908F5">
      <w:pPr>
        <w:widowControl w:val="0"/>
        <w:jc w:val="center"/>
        <w:rPr>
          <w:b/>
          <w:sz w:val="22"/>
          <w:szCs w:val="22"/>
        </w:rPr>
      </w:pPr>
      <w:r w:rsidRPr="00144C89">
        <w:rPr>
          <w:b/>
          <w:sz w:val="22"/>
          <w:szCs w:val="22"/>
        </w:rPr>
        <w:t>Программа выполняет две основные функции.</w:t>
      </w:r>
    </w:p>
    <w:p w:rsidR="004908F5" w:rsidRDefault="004908F5" w:rsidP="004908F5">
      <w:pPr>
        <w:widowControl w:val="0"/>
        <w:spacing w:before="120"/>
        <w:rPr>
          <w:sz w:val="22"/>
          <w:szCs w:val="22"/>
        </w:rPr>
      </w:pPr>
      <w:r>
        <w:rPr>
          <w:b/>
          <w:i/>
          <w:sz w:val="22"/>
          <w:szCs w:val="22"/>
        </w:rPr>
        <w:t>Информационно-методическая</w:t>
      </w:r>
      <w:r>
        <w:rPr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908F5" w:rsidRDefault="004908F5" w:rsidP="004908F5">
      <w:pPr>
        <w:widowControl w:val="0"/>
        <w:spacing w:before="120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Организационно-планирующая</w:t>
      </w:r>
      <w:r>
        <w:rPr>
          <w:sz w:val="22"/>
          <w:szCs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908F5" w:rsidRDefault="004908F5" w:rsidP="004908F5">
      <w:pPr>
        <w:widowControl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учебного предмета</w:t>
      </w:r>
    </w:p>
    <w:p w:rsidR="004908F5" w:rsidRDefault="004908F5" w:rsidP="004908F5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b/>
          <w:i/>
          <w:sz w:val="22"/>
          <w:szCs w:val="22"/>
        </w:rPr>
        <w:t>арифметика</w:t>
      </w:r>
      <w:r>
        <w:rPr>
          <w:b/>
          <w:sz w:val="22"/>
          <w:szCs w:val="22"/>
        </w:rPr>
        <w:t>;</w:t>
      </w:r>
      <w:r>
        <w:rPr>
          <w:b/>
          <w:i/>
          <w:sz w:val="22"/>
          <w:szCs w:val="22"/>
        </w:rPr>
        <w:t xml:space="preserve"> алгебра</w:t>
      </w:r>
      <w:r>
        <w:rPr>
          <w:b/>
          <w:sz w:val="22"/>
          <w:szCs w:val="22"/>
        </w:rPr>
        <w:t>;</w:t>
      </w:r>
      <w:r>
        <w:rPr>
          <w:b/>
          <w:i/>
          <w:sz w:val="22"/>
          <w:szCs w:val="22"/>
        </w:rPr>
        <w:t xml:space="preserve"> геометрия</w:t>
      </w:r>
      <w:r>
        <w:rPr>
          <w:b/>
          <w:sz w:val="22"/>
          <w:szCs w:val="22"/>
        </w:rPr>
        <w:t>;</w:t>
      </w:r>
      <w:r>
        <w:rPr>
          <w:b/>
          <w:i/>
          <w:sz w:val="22"/>
          <w:szCs w:val="22"/>
        </w:rPr>
        <w:t xml:space="preserve"> элементы комбинаторики, теории вероятностей, статистики и логики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4908F5" w:rsidRDefault="004908F5" w:rsidP="004908F5">
      <w:pPr>
        <w:widowControl w:val="0"/>
        <w:spacing w:before="60"/>
        <w:rPr>
          <w:sz w:val="22"/>
          <w:szCs w:val="22"/>
        </w:rPr>
      </w:pPr>
      <w:r>
        <w:rPr>
          <w:b/>
          <w:i/>
          <w:sz w:val="22"/>
          <w:szCs w:val="22"/>
        </w:rPr>
        <w:t>Арифметика</w:t>
      </w:r>
      <w:r>
        <w:rPr>
          <w:sz w:val="22"/>
          <w:szCs w:val="22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908F5" w:rsidRDefault="004908F5" w:rsidP="004908F5">
      <w:pPr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Алгебра</w:t>
      </w:r>
      <w:r>
        <w:rPr>
          <w:sz w:val="22"/>
          <w:szCs w:val="22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4908F5" w:rsidRDefault="004908F5" w:rsidP="004908F5">
      <w:pPr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Геометрия </w:t>
      </w:r>
      <w:r>
        <w:rPr>
          <w:sz w:val="22"/>
          <w:szCs w:val="22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4908F5" w:rsidRDefault="004908F5" w:rsidP="004908F5">
      <w:pPr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Элементы логики, комбинаторики, статистики и теории вероятностей</w:t>
      </w:r>
      <w:r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4908F5" w:rsidRDefault="004908F5" w:rsidP="004908F5">
      <w: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908F5" w:rsidRDefault="004908F5" w:rsidP="004908F5">
      <w:pPr>
        <w:jc w:val="center"/>
        <w:rPr>
          <w:b/>
        </w:rPr>
      </w:pPr>
      <w:r>
        <w:rPr>
          <w:b/>
        </w:rPr>
        <w:t>Структура документа</w:t>
      </w:r>
    </w:p>
    <w:p w:rsidR="004908F5" w:rsidRPr="00054FEB" w:rsidRDefault="004908F5" w:rsidP="004908F5">
      <w:pPr>
        <w:ind w:firstLine="567"/>
      </w:pPr>
      <w:r>
        <w:t xml:space="preserve">Рабочая программа по математике включает разделы: пояснительную записку, учебно-тематический план с примерным распределением учебных часов по разделам курса, развернутое календарно-тематическое планирование, литература. </w:t>
      </w:r>
    </w:p>
    <w:p w:rsidR="004908F5" w:rsidRPr="00050998" w:rsidRDefault="004908F5" w:rsidP="004908F5">
      <w:pPr>
        <w:ind w:firstLine="426"/>
        <w:rPr>
          <w:color w:val="000000"/>
        </w:rPr>
      </w:pPr>
      <w:r w:rsidRPr="00054FEB">
        <w:t xml:space="preserve"> </w:t>
      </w:r>
      <w:r>
        <w:t xml:space="preserve">Такие разделы как: </w:t>
      </w:r>
      <w:r w:rsidRPr="00054FEB">
        <w:t xml:space="preserve"> </w:t>
      </w:r>
      <w:r>
        <w:rPr>
          <w:b/>
        </w:rPr>
        <w:t>Цели и задачи обучения математике</w:t>
      </w:r>
      <w:r w:rsidRPr="00A62154">
        <w:rPr>
          <w:b/>
        </w:rPr>
        <w:t>.</w:t>
      </w:r>
      <w:r>
        <w:rPr>
          <w:b/>
        </w:rPr>
        <w:t xml:space="preserve"> Содержание программы. Требования к математической подготовке учащихся </w:t>
      </w:r>
      <w:r w:rsidRPr="002B7058">
        <w:t>подробно</w:t>
      </w:r>
      <w:r>
        <w:rPr>
          <w:b/>
        </w:rPr>
        <w:t xml:space="preserve"> </w:t>
      </w:r>
      <w:r>
        <w:t>изложены в документе</w:t>
      </w:r>
      <w:r w:rsidRPr="00050998">
        <w:t>[ 2</w:t>
      </w:r>
      <w:r>
        <w:t>; 3</w:t>
      </w:r>
      <w:r w:rsidRPr="00050998">
        <w:t>]</w:t>
      </w:r>
    </w:p>
    <w:p w:rsidR="004908F5" w:rsidRDefault="004908F5" w:rsidP="004908F5">
      <w:pPr>
        <w:rPr>
          <w:bCs/>
          <w:color w:val="000000"/>
          <w:szCs w:val="28"/>
        </w:rPr>
      </w:pPr>
    </w:p>
    <w:p w:rsidR="004908F5" w:rsidRDefault="004908F5" w:rsidP="004908F5">
      <w:pPr>
        <w:rPr>
          <w:sz w:val="32"/>
          <w:szCs w:val="32"/>
        </w:rPr>
      </w:pPr>
    </w:p>
    <w:p w:rsidR="004908F5" w:rsidRPr="001C131F" w:rsidRDefault="004908F5" w:rsidP="004908F5">
      <w:pPr>
        <w:ind w:firstLine="709"/>
        <w:jc w:val="center"/>
        <w:rPr>
          <w:b/>
          <w:sz w:val="32"/>
          <w:szCs w:val="32"/>
        </w:rPr>
      </w:pPr>
      <w:r w:rsidRPr="001C131F">
        <w:rPr>
          <w:b/>
          <w:sz w:val="32"/>
          <w:szCs w:val="32"/>
        </w:rPr>
        <w:t>Учебно-тематическое планирование</w:t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5483"/>
        <w:gridCol w:w="1806"/>
        <w:gridCol w:w="1987"/>
      </w:tblGrid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jc w:val="center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№</w:t>
            </w:r>
          </w:p>
        </w:tc>
        <w:tc>
          <w:tcPr>
            <w:tcW w:w="5483" w:type="dxa"/>
          </w:tcPr>
          <w:p w:rsidR="004908F5" w:rsidRPr="001C131F" w:rsidRDefault="004908F5" w:rsidP="004908F5">
            <w:pPr>
              <w:jc w:val="center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Название раздела</w:t>
            </w:r>
          </w:p>
        </w:tc>
        <w:tc>
          <w:tcPr>
            <w:tcW w:w="1806" w:type="dxa"/>
          </w:tcPr>
          <w:p w:rsidR="004908F5" w:rsidRPr="001C131F" w:rsidRDefault="004908F5" w:rsidP="004908F5">
            <w:pPr>
              <w:jc w:val="center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Кол-во часов</w:t>
            </w:r>
          </w:p>
        </w:tc>
        <w:tc>
          <w:tcPr>
            <w:tcW w:w="1987" w:type="dxa"/>
          </w:tcPr>
          <w:p w:rsidR="004908F5" w:rsidRPr="001C131F" w:rsidRDefault="004908F5" w:rsidP="004908F5">
            <w:pPr>
              <w:jc w:val="center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Контрольная работа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1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Повторение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5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2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bCs/>
                <w:iCs/>
                <w:sz w:val="28"/>
                <w:szCs w:val="28"/>
              </w:rPr>
              <w:t>Рациональные дроби и их свойства.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23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2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3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Четырехугольники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15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4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bCs/>
                <w:iCs/>
                <w:sz w:val="28"/>
                <w:szCs w:val="28"/>
              </w:rPr>
              <w:t>Квадратные корни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19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2</w:t>
            </w:r>
          </w:p>
        </w:tc>
      </w:tr>
      <w:tr w:rsidR="004908F5" w:rsidRPr="001C131F" w:rsidTr="004908F5">
        <w:trPr>
          <w:trHeight w:val="70"/>
        </w:trPr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5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 xml:space="preserve">Площадь 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14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6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bCs/>
                <w:iCs/>
                <w:sz w:val="28"/>
                <w:szCs w:val="28"/>
              </w:rPr>
              <w:t>Квадратные уравнения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7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3717B3">
              <w:rPr>
                <w:sz w:val="28"/>
              </w:rPr>
              <w:t>Подобные треугольники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2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8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bCs/>
                <w:sz w:val="32"/>
                <w:szCs w:val="32"/>
              </w:rPr>
            </w:pPr>
            <w:r w:rsidRPr="00835E04">
              <w:rPr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19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83" w:type="dxa"/>
          </w:tcPr>
          <w:p w:rsidR="004908F5" w:rsidRPr="003717B3" w:rsidRDefault="004908F5" w:rsidP="004908F5">
            <w:pPr>
              <w:rPr>
                <w:bCs/>
                <w:iCs/>
                <w:sz w:val="28"/>
                <w:szCs w:val="28"/>
              </w:rPr>
            </w:pPr>
            <w:r w:rsidRPr="003717B3">
              <w:rPr>
                <w:sz w:val="28"/>
              </w:rPr>
              <w:t>Окружность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18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10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tabs>
                <w:tab w:val="center" w:pos="4677"/>
                <w:tab w:val="left" w:pos="8610"/>
              </w:tabs>
              <w:rPr>
                <w:sz w:val="32"/>
                <w:szCs w:val="32"/>
              </w:rPr>
            </w:pPr>
            <w:r w:rsidRPr="00835E04">
              <w:rPr>
                <w:bCs/>
                <w:iCs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13</w:t>
            </w:r>
          </w:p>
        </w:tc>
        <w:tc>
          <w:tcPr>
            <w:tcW w:w="5483" w:type="dxa"/>
          </w:tcPr>
          <w:p w:rsidR="004908F5" w:rsidRPr="00835E04" w:rsidRDefault="004908F5" w:rsidP="004908F5">
            <w:pPr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Обобщающее итоговое повторение</w:t>
            </w:r>
          </w:p>
        </w:tc>
        <w:tc>
          <w:tcPr>
            <w:tcW w:w="1806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987" w:type="dxa"/>
          </w:tcPr>
          <w:p w:rsidR="004908F5" w:rsidRPr="00835E04" w:rsidRDefault="004908F5" w:rsidP="004908F5">
            <w:pPr>
              <w:jc w:val="center"/>
              <w:rPr>
                <w:sz w:val="32"/>
                <w:szCs w:val="32"/>
              </w:rPr>
            </w:pPr>
            <w:r w:rsidRPr="00835E04">
              <w:rPr>
                <w:sz w:val="32"/>
                <w:szCs w:val="32"/>
              </w:rPr>
              <w:t>1</w:t>
            </w:r>
          </w:p>
        </w:tc>
      </w:tr>
      <w:tr w:rsidR="004908F5" w:rsidRPr="001C131F" w:rsidTr="004908F5">
        <w:tc>
          <w:tcPr>
            <w:tcW w:w="536" w:type="dxa"/>
          </w:tcPr>
          <w:p w:rsidR="004908F5" w:rsidRPr="001C131F" w:rsidRDefault="004908F5" w:rsidP="004908F5">
            <w:pPr>
              <w:rPr>
                <w:sz w:val="32"/>
                <w:szCs w:val="32"/>
              </w:rPr>
            </w:pPr>
          </w:p>
        </w:tc>
        <w:tc>
          <w:tcPr>
            <w:tcW w:w="5483" w:type="dxa"/>
          </w:tcPr>
          <w:p w:rsidR="004908F5" w:rsidRPr="001C131F" w:rsidRDefault="004908F5" w:rsidP="004908F5">
            <w:pPr>
              <w:jc w:val="right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Всего</w:t>
            </w:r>
          </w:p>
        </w:tc>
        <w:tc>
          <w:tcPr>
            <w:tcW w:w="1806" w:type="dxa"/>
          </w:tcPr>
          <w:p w:rsidR="004908F5" w:rsidRPr="001C131F" w:rsidRDefault="004908F5" w:rsidP="004908F5">
            <w:pPr>
              <w:jc w:val="center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80</w:t>
            </w:r>
          </w:p>
        </w:tc>
        <w:tc>
          <w:tcPr>
            <w:tcW w:w="1987" w:type="dxa"/>
          </w:tcPr>
          <w:p w:rsidR="004908F5" w:rsidRPr="001C131F" w:rsidRDefault="004908F5" w:rsidP="004908F5">
            <w:pPr>
              <w:jc w:val="center"/>
              <w:rPr>
                <w:sz w:val="32"/>
                <w:szCs w:val="32"/>
              </w:rPr>
            </w:pPr>
            <w:r w:rsidRPr="001C131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</w:tr>
    </w:tbl>
    <w:p w:rsidR="004908F5" w:rsidRDefault="004908F5" w:rsidP="004908F5">
      <w:pPr>
        <w:sectPr w:rsidR="004908F5" w:rsidSect="004908F5">
          <w:headerReference w:type="default" r:id="rId8"/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4908F5" w:rsidRDefault="004908F5" w:rsidP="004908F5"/>
    <w:tbl>
      <w:tblPr>
        <w:tblpPr w:leftFromText="180" w:rightFromText="180" w:vertAnchor="text" w:horzAnchor="margin" w:tblpXSpec="center" w:tblpY="-87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48"/>
        <w:gridCol w:w="465"/>
        <w:gridCol w:w="861"/>
        <w:gridCol w:w="3874"/>
        <w:gridCol w:w="892"/>
        <w:gridCol w:w="4395"/>
        <w:gridCol w:w="1557"/>
        <w:gridCol w:w="994"/>
      </w:tblGrid>
      <w:tr w:rsidR="004908F5" w:rsidRPr="00E45499" w:rsidTr="004908F5">
        <w:trPr>
          <w:cantSplit/>
          <w:trHeight w:val="966"/>
        </w:trPr>
        <w:tc>
          <w:tcPr>
            <w:tcW w:w="540" w:type="dxa"/>
            <w:shd w:val="clear" w:color="auto" w:fill="FFFFFF" w:themeFill="background1"/>
          </w:tcPr>
          <w:p w:rsidR="004908F5" w:rsidRPr="00C64000" w:rsidRDefault="004908F5" w:rsidP="004908F5">
            <w:pPr>
              <w:jc w:val="center"/>
              <w:rPr>
                <w:bCs/>
                <w:i/>
                <w:iCs/>
                <w:color w:val="003300"/>
                <w:u w:val="single"/>
              </w:rPr>
            </w:pPr>
            <w:r w:rsidRPr="00C64000">
              <w:rPr>
                <w:bCs/>
                <w:i/>
                <w:iCs/>
                <w:color w:val="003300"/>
                <w:u w:val="single"/>
              </w:rPr>
              <w:lastRenderedPageBreak/>
              <w:t>№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Тема урока</w:t>
            </w:r>
          </w:p>
        </w:tc>
        <w:tc>
          <w:tcPr>
            <w:tcW w:w="465" w:type="dxa"/>
            <w:shd w:val="clear" w:color="auto" w:fill="FFFFFF" w:themeFill="background1"/>
            <w:textDirection w:val="btLr"/>
          </w:tcPr>
          <w:p w:rsidR="004908F5" w:rsidRPr="00C64000" w:rsidRDefault="004908F5" w:rsidP="004908F5">
            <w:pPr>
              <w:ind w:left="113" w:right="113"/>
              <w:rPr>
                <w:b/>
                <w:i/>
                <w:u w:val="single"/>
              </w:rPr>
            </w:pPr>
            <w:r w:rsidRPr="00C64000">
              <w:rPr>
                <w:b/>
                <w:i/>
                <w:u w:val="single"/>
              </w:rPr>
              <w:t>Кол-во часов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Тип урока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Виды контроля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Требования к уровню</w:t>
            </w:r>
          </w:p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 xml:space="preserve"> подготовки</w:t>
            </w:r>
          </w:p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обучающихся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Домашнее задание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E4549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E45499">
              <w:rPr>
                <w:b/>
                <w:bCs/>
                <w:i/>
                <w:iCs/>
                <w:color w:val="003300"/>
                <w:u w:val="single"/>
              </w:rPr>
              <w:t>Дата проведения</w:t>
            </w:r>
          </w:p>
        </w:tc>
      </w:tr>
      <w:tr w:rsidR="004908F5" w:rsidRPr="00CC437E" w:rsidTr="004908F5">
        <w:trPr>
          <w:cantSplit/>
          <w:trHeight w:val="228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color w:val="003300"/>
                <w:u w:val="single"/>
              </w:rPr>
            </w:pPr>
          </w:p>
        </w:tc>
        <w:tc>
          <w:tcPr>
            <w:tcW w:w="15586" w:type="dxa"/>
            <w:gridSpan w:val="8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b/>
                <w:bCs/>
                <w:i/>
                <w:iCs/>
                <w:color w:val="003300"/>
                <w:u w:val="single"/>
              </w:rPr>
            </w:pPr>
            <w:r w:rsidRPr="00620449">
              <w:rPr>
                <w:b/>
                <w:bCs/>
                <w:i/>
                <w:iCs/>
                <w:color w:val="003300"/>
                <w:sz w:val="22"/>
                <w:szCs w:val="22"/>
                <w:u w:val="single"/>
              </w:rPr>
              <w:t>Повторение (5 ч.)</w:t>
            </w:r>
          </w:p>
        </w:tc>
      </w:tr>
      <w:tr w:rsidR="004908F5" w:rsidRPr="00CC437E" w:rsidTr="004908F5">
        <w:trPr>
          <w:cantSplit/>
          <w:trHeight w:val="307"/>
        </w:trPr>
        <w:tc>
          <w:tcPr>
            <w:tcW w:w="540" w:type="dxa"/>
            <w:shd w:val="clear" w:color="auto" w:fill="FFFFFF" w:themeFill="background1"/>
          </w:tcPr>
          <w:p w:rsidR="004908F5" w:rsidRPr="000C4508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Свойства степеней.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КУ</w:t>
            </w:r>
          </w:p>
        </w:tc>
        <w:tc>
          <w:tcPr>
            <w:tcW w:w="3874" w:type="dxa"/>
            <w:vMerge w:val="restart"/>
            <w:shd w:val="clear" w:color="auto" w:fill="FFFFFF" w:themeFill="background1"/>
          </w:tcPr>
          <w:p w:rsidR="004908F5" w:rsidRDefault="004908F5" w:rsidP="004908F5">
            <w:r w:rsidRPr="00CC437E">
              <w:rPr>
                <w:sz w:val="22"/>
                <w:szCs w:val="22"/>
              </w:rPr>
              <w:t>Вспомнить материал 7 класса; развивать в детях смекалку и быстроту работы мысли; развивать дружеские отношения и чувство локтя; умение работать в парах.</w:t>
            </w:r>
          </w:p>
          <w:p w:rsidR="004908F5" w:rsidRPr="004908F5" w:rsidRDefault="004908F5" w:rsidP="004908F5"/>
          <w:p w:rsidR="004908F5" w:rsidRDefault="004908F5" w:rsidP="004908F5"/>
          <w:p w:rsidR="004908F5" w:rsidRPr="004908F5" w:rsidRDefault="004908F5" w:rsidP="004908F5">
            <w:pPr>
              <w:tabs>
                <w:tab w:val="left" w:pos="2490"/>
              </w:tabs>
            </w:pPr>
            <w:r>
              <w:tab/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Знать свойства степеней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</w:tr>
      <w:tr w:rsidR="004908F5" w:rsidRPr="00CC437E" w:rsidTr="004908F5">
        <w:trPr>
          <w:cantSplit/>
          <w:trHeight w:val="480"/>
        </w:trPr>
        <w:tc>
          <w:tcPr>
            <w:tcW w:w="540" w:type="dxa"/>
            <w:shd w:val="clear" w:color="auto" w:fill="FFFFFF" w:themeFill="background1"/>
          </w:tcPr>
          <w:p w:rsidR="004908F5" w:rsidRPr="000C4508" w:rsidRDefault="004908F5" w:rsidP="004908F5">
            <w:pPr>
              <w:rPr>
                <w:bCs/>
                <w:iCs/>
                <w:color w:val="00330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Разложение многочлена на множители.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КУ</w:t>
            </w:r>
          </w:p>
        </w:tc>
        <w:tc>
          <w:tcPr>
            <w:tcW w:w="3874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Знать способы разложения на множители (группировка, вынесение общего множителя)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Cs/>
                <w:iCs/>
                <w:color w:val="003300"/>
              </w:rPr>
            </w:pPr>
          </w:p>
        </w:tc>
      </w:tr>
      <w:tr w:rsidR="004908F5" w:rsidRPr="00CC437E" w:rsidTr="004908F5">
        <w:trPr>
          <w:cantSplit/>
          <w:trHeight w:val="721"/>
        </w:trPr>
        <w:tc>
          <w:tcPr>
            <w:tcW w:w="540" w:type="dxa"/>
            <w:shd w:val="clear" w:color="auto" w:fill="FFFFFF" w:themeFill="background1"/>
          </w:tcPr>
          <w:p w:rsidR="004908F5" w:rsidRPr="000C4508" w:rsidRDefault="004908F5" w:rsidP="004908F5">
            <w:pPr>
              <w:rPr>
                <w:bCs/>
                <w:iCs/>
                <w:color w:val="00330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Квадрат суммы и квадрат разности двух выражений. Разложение разности  квадратов на множители.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КУ</w:t>
            </w:r>
          </w:p>
        </w:tc>
        <w:tc>
          <w:tcPr>
            <w:tcW w:w="3874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Знать формулы сокращенного умножения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Cs/>
                <w:iCs/>
                <w:color w:val="003300"/>
              </w:rPr>
            </w:pPr>
          </w:p>
        </w:tc>
      </w:tr>
      <w:tr w:rsidR="004908F5" w:rsidRPr="00CC437E" w:rsidTr="004908F5">
        <w:trPr>
          <w:cantSplit/>
          <w:trHeight w:val="401"/>
        </w:trPr>
        <w:tc>
          <w:tcPr>
            <w:tcW w:w="540" w:type="dxa"/>
            <w:shd w:val="clear" w:color="auto" w:fill="FFFFFF" w:themeFill="background1"/>
          </w:tcPr>
          <w:p w:rsidR="004908F5" w:rsidRPr="000C4508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Линейная функция и ее график.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КУ</w:t>
            </w:r>
          </w:p>
        </w:tc>
        <w:tc>
          <w:tcPr>
            <w:tcW w:w="3874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r w:rsidRPr="00CC437E">
              <w:rPr>
                <w:bCs/>
                <w:iCs/>
                <w:color w:val="003300"/>
                <w:sz w:val="22"/>
                <w:szCs w:val="22"/>
              </w:rPr>
              <w:t>Уметь строить график линейной функции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Cs/>
                <w:iCs/>
                <w:color w:val="003300"/>
              </w:rPr>
            </w:pPr>
          </w:p>
        </w:tc>
      </w:tr>
      <w:tr w:rsidR="004908F5" w:rsidRPr="00CC437E" w:rsidTr="004908F5">
        <w:trPr>
          <w:cantSplit/>
          <w:trHeight w:val="390"/>
        </w:trPr>
        <w:tc>
          <w:tcPr>
            <w:tcW w:w="540" w:type="dxa"/>
            <w:shd w:val="clear" w:color="auto" w:fill="FFFFFF" w:themeFill="background1"/>
          </w:tcPr>
          <w:p w:rsidR="004908F5" w:rsidRPr="000C4508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>
              <w:t xml:space="preserve">Стартовый контроль. </w:t>
            </w:r>
            <w:r w:rsidRPr="000E1936">
              <w:rPr>
                <w:b/>
                <w:i/>
              </w:rPr>
              <w:t>Диагностическая работа №1</w:t>
            </w:r>
            <w:r>
              <w:t>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  <w:proofErr w:type="gramStart"/>
            <w:r>
              <w:rPr>
                <w:bCs/>
                <w:iCs/>
                <w:color w:val="003300"/>
                <w:sz w:val="22"/>
                <w:szCs w:val="22"/>
              </w:rPr>
              <w:t>Д</w:t>
            </w:r>
            <w:r w:rsidRPr="00CC437E">
              <w:rPr>
                <w:bCs/>
                <w:iCs/>
                <w:color w:val="0033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Cs/>
                <w:color w:val="00330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Cs/>
                <w:iCs/>
                <w:color w:val="003300"/>
              </w:rPr>
            </w:pPr>
          </w:p>
        </w:tc>
      </w:tr>
      <w:tr w:rsidR="004908F5" w:rsidRPr="00CC437E" w:rsidTr="004908F5">
        <w:trPr>
          <w:trHeight w:val="333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620449">
              <w:rPr>
                <w:b/>
                <w:bCs/>
                <w:i/>
                <w:iCs/>
                <w:sz w:val="22"/>
                <w:szCs w:val="22"/>
                <w:u w:val="single"/>
              </w:rPr>
              <w:t>Блок 1. Рациональные дроби (23 ч.)</w:t>
            </w:r>
            <w:r>
              <w:rPr>
                <w:b/>
                <w:bCs/>
                <w:i/>
                <w:iCs/>
                <w:u w:val="single"/>
              </w:rPr>
              <w:t xml:space="preserve">             </w:t>
            </w:r>
            <w:r w:rsidRPr="00CC437E">
              <w:rPr>
                <w:bCs/>
                <w:i/>
                <w:iCs/>
                <w:sz w:val="22"/>
                <w:szCs w:val="22"/>
              </w:rPr>
              <w:t>Цель: выработать умение выполнять тождественные преобразования рациональных выражений.</w:t>
            </w:r>
          </w:p>
        </w:tc>
      </w:tr>
      <w:tr w:rsidR="004908F5" w:rsidRPr="00CC437E" w:rsidTr="004908F5">
        <w:trPr>
          <w:trHeight w:val="189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rFonts w:ascii="Arial Black" w:hAnsi="Arial Black"/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CC437E">
              <w:rPr>
                <w:b/>
                <w:sz w:val="22"/>
                <w:szCs w:val="22"/>
                <w:u w:val="single"/>
              </w:rPr>
              <w:t>1. РАЦИОНАЛЬНЫЕ ДРОБИ И ИХ СВОЙСТВА (5)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908F5" w:rsidRPr="000C4508" w:rsidRDefault="004908F5" w:rsidP="004908F5">
            <w:pPr>
              <w:rPr>
                <w:rFonts w:ascii="Arial Black" w:hAnsi="Arial Black"/>
                <w:b/>
                <w:bCs/>
                <w:iCs/>
                <w:sz w:val="20"/>
                <w:u w:val="single"/>
              </w:rPr>
            </w:pPr>
          </w:p>
        </w:tc>
      </w:tr>
      <w:tr w:rsidR="004908F5" w:rsidRPr="00CC437E" w:rsidTr="004908F5">
        <w:trPr>
          <w:trHeight w:val="338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Рациональные 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выражения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групповая,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 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</w:t>
            </w:r>
            <w:proofErr w:type="gramEnd"/>
          </w:p>
          <w:p w:rsidR="004908F5" w:rsidRPr="00CC437E" w:rsidRDefault="004908F5" w:rsidP="004908F5">
            <w:pPr>
              <w:rPr>
                <w:b/>
                <w:i/>
                <w:u w:val="single"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</w:t>
            </w:r>
            <w:r w:rsidRPr="00CC437E">
              <w:rPr>
                <w:sz w:val="22"/>
                <w:szCs w:val="22"/>
              </w:rPr>
              <w:lastRenderedPageBreak/>
              <w:t>преобразование рациональных выражений</w:t>
            </w:r>
            <w:r w:rsidRPr="00CC437E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lastRenderedPageBreak/>
              <w:t>изучить п.1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№2, №6;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№13(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,б</w:t>
            </w:r>
            <w:proofErr w:type="gramEnd"/>
            <w:r w:rsidRPr="00CC437E">
              <w:rPr>
                <w:sz w:val="22"/>
                <w:szCs w:val="22"/>
              </w:rPr>
              <w:t>,д</w:t>
            </w:r>
            <w:proofErr w:type="spellEnd"/>
            <w:r w:rsidRPr="00CC437E">
              <w:rPr>
                <w:sz w:val="22"/>
                <w:szCs w:val="22"/>
              </w:rPr>
              <w:t>), №20(</w:t>
            </w:r>
            <w:proofErr w:type="spellStart"/>
            <w:r w:rsidRPr="00CC437E">
              <w:rPr>
                <w:sz w:val="22"/>
                <w:szCs w:val="22"/>
              </w:rPr>
              <w:t>а,б,д,е</w:t>
            </w:r>
            <w:proofErr w:type="spellEnd"/>
            <w:r w:rsidRPr="00CC437E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Рациональные выражения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№3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Основное свойство дроби. Сокращение дробей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 xml:space="preserve">№26; 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№33;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№39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Основное свойство дроби. Сокращение дробей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 4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Основное свойство дроби. Сокращение дробей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№5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15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CC437E">
              <w:rPr>
                <w:b/>
                <w:sz w:val="22"/>
                <w:szCs w:val="22"/>
                <w:u w:val="single"/>
              </w:rPr>
              <w:t>2. СУММА И РАЗНОСТЬ ДРОБЕЙ (7)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4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Сложение и вычитание дробей с одинаковыми </w:t>
            </w:r>
            <w:r w:rsidRPr="00CC437E">
              <w:rPr>
                <w:sz w:val="22"/>
                <w:szCs w:val="22"/>
              </w:rPr>
              <w:lastRenderedPageBreak/>
              <w:t>знаменателями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  <w:p w:rsidR="004908F5" w:rsidRPr="00CC437E" w:rsidRDefault="004908F5" w:rsidP="004908F5"/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№54;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lastRenderedPageBreak/>
              <w:t>№58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2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</w:pPr>
            <w:proofErr w:type="gramStart"/>
            <w:r w:rsidRPr="00620449">
              <w:rPr>
                <w:sz w:val="22"/>
                <w:szCs w:val="22"/>
              </w:rPr>
              <w:t>СР</w:t>
            </w:r>
            <w:proofErr w:type="gramEnd"/>
            <w:r w:rsidRPr="00620449">
              <w:rPr>
                <w:sz w:val="22"/>
                <w:szCs w:val="22"/>
              </w:rPr>
              <w:t xml:space="preserve"> №6</w:t>
            </w:r>
          </w:p>
          <w:p w:rsidR="004908F5" w:rsidRPr="00620449" w:rsidRDefault="004908F5" w:rsidP="004908F5">
            <w:pPr>
              <w:jc w:val="center"/>
            </w:pPr>
            <w:r w:rsidRPr="00620449">
              <w:rPr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73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п.4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№72;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№74;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№80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2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</w:pPr>
            <w:proofErr w:type="gramStart"/>
            <w:r w:rsidRPr="00620449">
              <w:rPr>
                <w:sz w:val="22"/>
                <w:szCs w:val="22"/>
              </w:rPr>
              <w:t>СР</w:t>
            </w:r>
            <w:proofErr w:type="gramEnd"/>
            <w:r w:rsidRPr="00620449">
              <w:rPr>
                <w:sz w:val="22"/>
                <w:szCs w:val="22"/>
              </w:rPr>
              <w:t xml:space="preserve"> №7</w:t>
            </w:r>
          </w:p>
          <w:p w:rsidR="004908F5" w:rsidRPr="00620449" w:rsidRDefault="004908F5" w:rsidP="004908F5">
            <w:pPr>
              <w:jc w:val="center"/>
            </w:pPr>
            <w:r w:rsidRPr="00620449">
              <w:rPr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4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A75691" w:rsidRDefault="004908F5" w:rsidP="004908F5"/>
        </w:tc>
      </w:tr>
      <w:tr w:rsidR="004908F5" w:rsidRPr="00CC437E" w:rsidTr="004908F5">
        <w:trPr>
          <w:trHeight w:val="2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</w:pPr>
            <w:proofErr w:type="gramStart"/>
            <w:r w:rsidRPr="00620449">
              <w:rPr>
                <w:sz w:val="22"/>
                <w:szCs w:val="22"/>
              </w:rPr>
              <w:t>СР</w:t>
            </w:r>
            <w:proofErr w:type="gramEnd"/>
            <w:r w:rsidRPr="00620449">
              <w:rPr>
                <w:sz w:val="22"/>
                <w:szCs w:val="22"/>
              </w:rPr>
              <w:t xml:space="preserve"> №8</w:t>
            </w:r>
          </w:p>
          <w:p w:rsidR="004908F5" w:rsidRPr="00620449" w:rsidRDefault="004908F5" w:rsidP="004908F5">
            <w:pPr>
              <w:jc w:val="center"/>
            </w:pPr>
            <w:r w:rsidRPr="00620449">
              <w:rPr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повтор</w:t>
            </w:r>
            <w:proofErr w:type="gramStart"/>
            <w:r w:rsidRPr="00CC437E">
              <w:rPr>
                <w:sz w:val="22"/>
                <w:szCs w:val="22"/>
              </w:rPr>
              <w:t>.</w:t>
            </w:r>
            <w:proofErr w:type="gramEnd"/>
            <w:r w:rsidRPr="00CC437E">
              <w:rPr>
                <w:sz w:val="22"/>
                <w:szCs w:val="22"/>
              </w:rPr>
              <w:t xml:space="preserve"> </w:t>
            </w:r>
            <w:proofErr w:type="gramStart"/>
            <w:r w:rsidRPr="00CC437E">
              <w:rPr>
                <w:sz w:val="22"/>
                <w:szCs w:val="22"/>
              </w:rPr>
              <w:t>п</w:t>
            </w:r>
            <w:proofErr w:type="gramEnd"/>
            <w:r w:rsidRPr="00CC437E">
              <w:rPr>
                <w:sz w:val="22"/>
                <w:szCs w:val="22"/>
              </w:rPr>
              <w:t>.1-4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638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b/>
                <w:i/>
                <w:sz w:val="22"/>
                <w:szCs w:val="22"/>
              </w:rPr>
              <w:t xml:space="preserve">Контрольная работа № 1 </w:t>
            </w:r>
            <w:r w:rsidRPr="00A15CD0">
              <w:rPr>
                <w:i/>
                <w:sz w:val="22"/>
                <w:szCs w:val="22"/>
              </w:rPr>
              <w:t>« Сложение и вычитание дробей»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изученную теорию при упрощении рациональных выражений, содержащих действия сложения и вычитания; сокращать дроби.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повтор</w:t>
            </w:r>
            <w:proofErr w:type="gramStart"/>
            <w:r w:rsidRPr="00CC437E">
              <w:rPr>
                <w:sz w:val="22"/>
                <w:szCs w:val="22"/>
              </w:rPr>
              <w:t>.</w:t>
            </w:r>
            <w:proofErr w:type="gramEnd"/>
            <w:r w:rsidRPr="00CC437E">
              <w:rPr>
                <w:sz w:val="22"/>
                <w:szCs w:val="22"/>
              </w:rPr>
              <w:t xml:space="preserve"> </w:t>
            </w:r>
            <w:proofErr w:type="gramStart"/>
            <w:r w:rsidRPr="00CC437E">
              <w:rPr>
                <w:sz w:val="22"/>
                <w:szCs w:val="22"/>
              </w:rPr>
              <w:t>п</w:t>
            </w:r>
            <w:proofErr w:type="gramEnd"/>
            <w:r w:rsidRPr="00CC437E">
              <w:rPr>
                <w:sz w:val="22"/>
                <w:szCs w:val="22"/>
              </w:rPr>
              <w:t>.1-4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181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§3</w:t>
            </w:r>
            <w:r w:rsidRPr="00CC437E">
              <w:rPr>
                <w:b/>
                <w:sz w:val="22"/>
                <w:szCs w:val="22"/>
                <w:u w:val="single"/>
              </w:rPr>
              <w:t>. ПРОИЗВЕДЕНИЕ И ЧАСТНОЕ ДРОБЕЙ (11)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>
            <w:pPr>
              <w:jc w:val="center"/>
            </w:pPr>
          </w:p>
        </w:tc>
      </w:tr>
      <w:tr w:rsidR="004908F5" w:rsidRPr="00CC437E" w:rsidTr="004908F5">
        <w:trPr>
          <w:trHeight w:val="42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Умножение дробей. Возведение дроби в степень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 </w:t>
            </w:r>
            <w:r w:rsidRPr="00CC437E">
              <w:rPr>
                <w:i/>
                <w:sz w:val="22"/>
                <w:szCs w:val="22"/>
              </w:rPr>
              <w:t>и  понимать</w:t>
            </w:r>
            <w:r w:rsidRPr="00CC437E">
              <w:rPr>
                <w:sz w:val="22"/>
                <w:szCs w:val="22"/>
              </w:rPr>
      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 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</w:t>
            </w:r>
            <w:r w:rsidRPr="00CC437E">
              <w:rPr>
                <w:sz w:val="22"/>
                <w:szCs w:val="22"/>
              </w:rPr>
              <w:lastRenderedPageBreak/>
              <w:t xml:space="preserve">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CC437E">
              <w:rPr>
                <w:sz w:val="22"/>
                <w:szCs w:val="22"/>
                <w:lang w:val="en-US"/>
              </w:rPr>
              <w:t>y</w:t>
            </w:r>
            <w:r w:rsidRPr="00CC437E">
              <w:rPr>
                <w:sz w:val="22"/>
                <w:szCs w:val="22"/>
              </w:rPr>
              <w:t>=</w:t>
            </w:r>
            <w:r w:rsidRPr="00CC437E">
              <w:rPr>
                <w:sz w:val="22"/>
                <w:szCs w:val="22"/>
                <w:lang w:val="en-US"/>
              </w:rPr>
              <w:t>k</w:t>
            </w:r>
            <w:r w:rsidRPr="00CC437E">
              <w:rPr>
                <w:sz w:val="22"/>
                <w:szCs w:val="22"/>
              </w:rPr>
              <w:t>/</w:t>
            </w:r>
            <w:r w:rsidRPr="00CC437E">
              <w:rPr>
                <w:sz w:val="22"/>
                <w:szCs w:val="22"/>
                <w:lang w:val="en-US"/>
              </w:rPr>
              <w:t>x</w:t>
            </w:r>
            <w:r w:rsidRPr="00CC437E">
              <w:rPr>
                <w:sz w:val="22"/>
                <w:szCs w:val="22"/>
              </w:rPr>
              <w:t xml:space="preserve"> по графику, по формуле.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lastRenderedPageBreak/>
              <w:t>изучить п.5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№110,№113;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№117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Умножение дробей. Возведение дроби в степень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№9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групповая,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п.6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№133;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№135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№10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1339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п.7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№150;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№154;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№156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 11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1F443F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1F443F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Функция </w:t>
            </w:r>
            <w:proofErr w:type="gramStart"/>
            <w:r w:rsidRPr="00CC437E">
              <w:rPr>
                <w:sz w:val="22"/>
                <w:szCs w:val="22"/>
              </w:rPr>
              <w:t>к</w:t>
            </w:r>
            <w:proofErr w:type="gramEnd"/>
            <w:r w:rsidRPr="00CC437E">
              <w:rPr>
                <w:sz w:val="22"/>
                <w:szCs w:val="22"/>
              </w:rPr>
              <w:t>/</w:t>
            </w:r>
            <w:proofErr w:type="spellStart"/>
            <w:r w:rsidRPr="00CC437E">
              <w:rPr>
                <w:sz w:val="22"/>
                <w:szCs w:val="22"/>
              </w:rPr>
              <w:t>х</w:t>
            </w:r>
            <w:proofErr w:type="spellEnd"/>
            <w:r w:rsidRPr="00CC437E">
              <w:rPr>
                <w:sz w:val="22"/>
                <w:szCs w:val="22"/>
              </w:rPr>
              <w:t xml:space="preserve">  и её график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п.8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№173;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№179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7829CA" w:rsidRDefault="004908F5" w:rsidP="001F443F"/>
        </w:tc>
      </w:tr>
      <w:tr w:rsidR="004908F5" w:rsidRPr="00CC437E" w:rsidTr="004908F5">
        <w:trPr>
          <w:trHeight w:val="30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Функция  </w:t>
            </w:r>
            <w:proofErr w:type="gramStart"/>
            <w:r w:rsidRPr="00CC437E">
              <w:rPr>
                <w:sz w:val="22"/>
                <w:szCs w:val="22"/>
              </w:rPr>
              <w:t>к</w:t>
            </w:r>
            <w:proofErr w:type="gramEnd"/>
            <w:r w:rsidRPr="00CC437E">
              <w:rPr>
                <w:sz w:val="22"/>
                <w:szCs w:val="22"/>
              </w:rPr>
              <w:t>/</w:t>
            </w:r>
            <w:proofErr w:type="spellStart"/>
            <w:r w:rsidRPr="00CC437E">
              <w:rPr>
                <w:sz w:val="22"/>
                <w:szCs w:val="22"/>
              </w:rPr>
              <w:t>х</w:t>
            </w:r>
            <w:proofErr w:type="spellEnd"/>
            <w:r w:rsidRPr="00CC437E">
              <w:rPr>
                <w:sz w:val="22"/>
                <w:szCs w:val="22"/>
              </w:rPr>
              <w:t xml:space="preserve">      и её график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№12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Обобщающий урок по теме «Умножение и деление рациональных дробей»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у доски, самостоятельно, взаимоконтроль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повторить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п.5-9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b/>
                <w:sz w:val="22"/>
                <w:szCs w:val="22"/>
              </w:rPr>
              <w:t xml:space="preserve">Контрольная работа №2  </w:t>
            </w:r>
            <w:r w:rsidRPr="00A15CD0">
              <w:rPr>
                <w:i/>
                <w:sz w:val="22"/>
                <w:szCs w:val="22"/>
              </w:rPr>
              <w:t>«Умножение и деление  рациональных дробей»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изученную теорию при упрощении рациональных выражений.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повторить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п.5-9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/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Cs/>
                <w:sz w:val="28"/>
              </w:rPr>
            </w:pPr>
            <w:r w:rsidRPr="00620449">
              <w:rPr>
                <w:b/>
                <w:bCs/>
                <w:iCs/>
                <w:szCs w:val="22"/>
              </w:rPr>
              <w:t>Блок 2. Четырехугольники (15 ч.)</w:t>
            </w:r>
            <w:r>
              <w:rPr>
                <w:b/>
                <w:bCs/>
                <w:iCs/>
                <w:sz w:val="28"/>
              </w:rPr>
              <w:t xml:space="preserve">   </w:t>
            </w:r>
            <w:r w:rsidRPr="00F2372E">
              <w:rPr>
                <w:bCs/>
                <w:iCs/>
                <w:sz w:val="22"/>
                <w:szCs w:val="22"/>
              </w:rPr>
              <w:t>Цель:  дать учащимся систематические сведения о четырехугольниках и их свойствах; сформировать представления о фигурах, симметричных относительно точки и прямой.</w:t>
            </w:r>
          </w:p>
        </w:tc>
      </w:tr>
      <w:tr w:rsidR="004908F5" w:rsidRPr="00CC437E" w:rsidTr="004908F5">
        <w:trPr>
          <w:trHeight w:val="21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CC437E">
              <w:rPr>
                <w:b/>
                <w:sz w:val="22"/>
                <w:szCs w:val="22"/>
                <w:u w:val="single"/>
              </w:rPr>
              <w:t>1. МНОГОУГОЛЬНИКИ</w:t>
            </w:r>
            <w:r w:rsidRPr="00CC437E">
              <w:rPr>
                <w:sz w:val="22"/>
                <w:szCs w:val="22"/>
                <w:u w:val="single"/>
              </w:rPr>
              <w:t xml:space="preserve"> (2)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>
            <w:pPr>
              <w:jc w:val="center"/>
            </w:pPr>
          </w:p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Многоугольник. Выпуклый многоугольник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УО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объяснить, какая фигура называется многоугольником, назвать его элементы; </w:t>
            </w:r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, что такое периметр многоугольника, какой многоугольник называется выпуклым;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вывести формулу суммы углов выпуклого многоугольника и решать задачи типа 364 – 370.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находить углы многоугольников, их периметры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п.39-40, №364(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№365(</w:t>
            </w:r>
            <w:proofErr w:type="spellStart"/>
            <w:r w:rsidRPr="00CC437E">
              <w:rPr>
                <w:sz w:val="22"/>
                <w:szCs w:val="22"/>
              </w:rPr>
              <w:t>в,г</w:t>
            </w:r>
            <w:proofErr w:type="spellEnd"/>
            <w:r w:rsidRPr="00CC437E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Четырехугольник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п.39-41, №369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/>
        </w:tc>
      </w:tr>
      <w:tr w:rsidR="004908F5" w:rsidRPr="00CC437E" w:rsidTr="004908F5">
        <w:trPr>
          <w:trHeight w:val="17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2. ПАРАЛЛЕЛОГРАММ И ТРАПЕЦИЯ  </w:t>
            </w:r>
            <w:r w:rsidRPr="00CC437E">
              <w:rPr>
                <w:sz w:val="22"/>
                <w:szCs w:val="22"/>
                <w:u w:val="single"/>
              </w:rPr>
              <w:t>(7)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>
            <w:pPr>
              <w:jc w:val="center"/>
            </w:pPr>
          </w:p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Параллелограмм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определения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 xml:space="preserve">их 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доказывать и применять при решении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 xml:space="preserve"> задач типа 372 – 377, 379 – 383, 39О.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выполнять деление отрезка на </w:t>
            </w:r>
            <w:r w:rsidRPr="00CC437E">
              <w:rPr>
                <w:sz w:val="22"/>
                <w:szCs w:val="22"/>
                <w:lang w:val="en-US"/>
              </w:rPr>
              <w:t>n</w:t>
            </w:r>
            <w:r w:rsidRPr="00CC437E">
              <w:rPr>
                <w:sz w:val="22"/>
                <w:szCs w:val="22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доказывать некоторые утверждения.</w:t>
            </w:r>
            <w:r w:rsidRPr="00CC437E">
              <w:rPr>
                <w:i/>
                <w:sz w:val="22"/>
                <w:szCs w:val="22"/>
              </w:rPr>
              <w:t xml:space="preserve"> Уметь </w:t>
            </w:r>
            <w:r w:rsidRPr="00CC437E">
              <w:rPr>
                <w:sz w:val="22"/>
                <w:szCs w:val="22"/>
              </w:rPr>
              <w:t>выполнять задачи на построение четырехугольников.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и</w:t>
            </w:r>
            <w:proofErr w:type="gramEnd"/>
            <w:r w:rsidRPr="00CC437E">
              <w:rPr>
                <w:sz w:val="22"/>
                <w:szCs w:val="22"/>
              </w:rPr>
              <w:t>зучить п.42, №372(а)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Свойства и признаки параллелограмма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ФО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п.43, №383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Решение задач на свойства и признаки параллелограмма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№2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п.42-43, РТ№14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Трапеция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УО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п.44, №387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 Фалеса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r w:rsidRPr="00620449">
              <w:rPr>
                <w:sz w:val="22"/>
                <w:szCs w:val="22"/>
              </w:rPr>
              <w:t>Решение задач по готовым чертежам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п.44, №391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Задачи на построение циркулем и линейкой.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 4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повторить п.42-44, №394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23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§3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ПРЯМОУГОЛЬНИК. РОМБ. КВАДРАТ. </w:t>
            </w:r>
            <w:r w:rsidRPr="00CC437E">
              <w:rPr>
                <w:sz w:val="22"/>
                <w:szCs w:val="22"/>
                <w:u w:val="single"/>
              </w:rPr>
              <w:t>(6)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4908F5">
            <w:pPr>
              <w:jc w:val="center"/>
            </w:pPr>
          </w:p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УО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 xml:space="preserve">доказывать изученные теоремы и применять их при решении задач типа 401 – 415. </w:t>
            </w:r>
          </w:p>
          <w:p w:rsidR="004908F5" w:rsidRPr="00CC437E" w:rsidRDefault="004908F5" w:rsidP="004908F5"/>
          <w:p w:rsidR="004908F5" w:rsidRPr="00CC437E" w:rsidRDefault="004908F5" w:rsidP="004908F5">
            <w:r w:rsidRPr="00CC437E">
              <w:rPr>
                <w:sz w:val="22"/>
                <w:szCs w:val="22"/>
              </w:rPr>
              <w:t>З</w:t>
            </w:r>
            <w:r w:rsidRPr="00CC437E">
              <w:rPr>
                <w:i/>
                <w:sz w:val="22"/>
                <w:szCs w:val="22"/>
              </w:rPr>
              <w:t>нать</w:t>
            </w:r>
            <w:r w:rsidRPr="00CC437E">
              <w:rPr>
                <w:sz w:val="22"/>
                <w:szCs w:val="22"/>
              </w:rPr>
              <w:t xml:space="preserve"> определения симметричных точек и </w:t>
            </w:r>
            <w:r w:rsidRPr="00CC437E">
              <w:rPr>
                <w:sz w:val="22"/>
                <w:szCs w:val="22"/>
              </w:rPr>
              <w:lastRenderedPageBreak/>
              <w:t>фигур относительно прямой и точки.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У</w:t>
            </w:r>
            <w:r w:rsidRPr="00CC437E">
              <w:rPr>
                <w:i/>
                <w:sz w:val="22"/>
                <w:szCs w:val="22"/>
              </w:rPr>
              <w:t>меть</w:t>
            </w:r>
            <w:r w:rsidRPr="00CC437E">
              <w:rPr>
                <w:sz w:val="22"/>
                <w:szCs w:val="22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изучить п.45, №403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Ромб и квадрат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Проверка домашнего задания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п.46, №409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Решение задач по теме «Прямоугольник, ромб, </w:t>
            </w:r>
            <w:r w:rsidRPr="00CC437E">
              <w:rPr>
                <w:sz w:val="22"/>
                <w:szCs w:val="22"/>
              </w:rPr>
              <w:lastRenderedPageBreak/>
              <w:t>квадрат»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п.45-46, №406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Осевая и центральная симметрии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ФО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п.47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F2372E" w:rsidRDefault="004908F5" w:rsidP="001F443F"/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 «Четырехугольники»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 7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гл.5, №412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1F443F">
            <w:pPr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CC437E">
              <w:rPr>
                <w:b/>
                <w:sz w:val="22"/>
                <w:szCs w:val="22"/>
              </w:rPr>
              <w:t xml:space="preserve">№3  </w:t>
            </w:r>
            <w:r w:rsidRPr="00A15CD0">
              <w:rPr>
                <w:i/>
                <w:sz w:val="22"/>
                <w:szCs w:val="22"/>
              </w:rPr>
              <w:t>«Четырехугольники»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КР № 1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  <w:p w:rsidR="004908F5" w:rsidRPr="00CC437E" w:rsidRDefault="004908F5" w:rsidP="004908F5">
            <w:pPr>
              <w:rPr>
                <w:b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1F443F">
            <w:pPr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315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>Блок 3. КВАДРАТНЫЕ КОРНИ (19 ч.)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систематизировать сведения о рациональных числах и дать представление об иррациональных числах; выработать умение выполнять преобразование выражений, содержащих квадратные корни.</w:t>
            </w:r>
          </w:p>
        </w:tc>
      </w:tr>
      <w:tr w:rsidR="004908F5" w:rsidRPr="00CC437E" w:rsidTr="004908F5">
        <w:trPr>
          <w:trHeight w:val="19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§4</w:t>
            </w:r>
            <w:r w:rsidRPr="00CC437E">
              <w:rPr>
                <w:b/>
                <w:sz w:val="22"/>
                <w:szCs w:val="22"/>
                <w:u w:val="single"/>
              </w:rPr>
              <w:t>. ДЕЙСТВИТЕЛЬНЫЕ ЧИСЛА (2)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49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Рациональные числа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CC437E">
              <w:rPr>
                <w:sz w:val="22"/>
                <w:szCs w:val="22"/>
                <w:lang w:val="en-US"/>
              </w:rPr>
              <w:t>x</w:t>
            </w:r>
            <w:r w:rsidRPr="00CC437E">
              <w:rPr>
                <w:sz w:val="22"/>
                <w:szCs w:val="22"/>
                <w:vertAlign w:val="superscript"/>
              </w:rPr>
              <w:t>2</w:t>
            </w:r>
            <w:r w:rsidRPr="00CC437E">
              <w:rPr>
                <w:sz w:val="22"/>
                <w:szCs w:val="22"/>
              </w:rPr>
              <w:t xml:space="preserve">=а; находить приближенные значения квадратного корня; находить квадратный корень </w:t>
            </w:r>
            <w:proofErr w:type="gramStart"/>
            <w:r w:rsidRPr="00CC437E">
              <w:rPr>
                <w:sz w:val="22"/>
                <w:szCs w:val="22"/>
              </w:rPr>
              <w:t>из</w:t>
            </w:r>
            <w:proofErr w:type="gramEnd"/>
          </w:p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sz w:val="22"/>
                <w:szCs w:val="22"/>
              </w:rPr>
              <w:t xml:space="preserve">произведения, дроби, степени, строить график функции </w:t>
            </w:r>
            <w:r w:rsidRPr="00CC437E">
              <w:rPr>
                <w:position w:val="-10"/>
                <w:sz w:val="22"/>
                <w:szCs w:val="22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9pt;height:18.75pt" o:ole="">
                  <v:imagedata r:id="rId9" o:title=""/>
                </v:shape>
                <o:OLEObject Type="Embed" ProgID="Equation.3" ShapeID="_x0000_i1053" DrawAspect="Content" ObjectID="_1458061912" r:id="rId10"/>
              </w:object>
            </w:r>
            <w:r w:rsidRPr="00CC437E">
              <w:rPr>
                <w:sz w:val="22"/>
                <w:szCs w:val="22"/>
              </w:rPr>
              <w:t xml:space="preserve"> и находить значения этой функции по графику или  по формуле.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п.10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№258, №260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1F443F">
            <w:pPr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Иррациональные числа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№13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п.11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№276, №278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1F443F">
            <w:pPr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4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§5</w:t>
            </w:r>
            <w:r w:rsidRPr="00CC437E">
              <w:rPr>
                <w:b/>
                <w:sz w:val="22"/>
                <w:szCs w:val="22"/>
                <w:u w:val="single"/>
              </w:rPr>
              <w:t>. АРИФМЕТИЧЕСКИЙ КВАДРАТНЫЙ КОРЕНЬ (5)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п.12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№290, №292(а)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Уравнение </w:t>
            </w:r>
            <w:r w:rsidRPr="00CC437E">
              <w:rPr>
                <w:sz w:val="22"/>
                <w:szCs w:val="22"/>
                <w:lang w:val="en-US"/>
              </w:rPr>
              <w:t>x</w:t>
            </w:r>
            <w:r w:rsidRPr="00CC437E">
              <w:rPr>
                <w:sz w:val="22"/>
                <w:szCs w:val="22"/>
                <w:vertAlign w:val="superscript"/>
              </w:rPr>
              <w:t>2</w:t>
            </w:r>
            <w:r w:rsidRPr="00CC437E">
              <w:rPr>
                <w:sz w:val="22"/>
                <w:szCs w:val="22"/>
              </w:rPr>
              <w:t xml:space="preserve">=а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№14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п.13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№310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Нахождение приближенных значений квадратного корня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 15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п.14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№324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rFonts w:ascii="Arial" w:hAnsi="Arial" w:cs="Arial"/>
                <w:b/>
              </w:rPr>
            </w:pPr>
            <w:r w:rsidRPr="00CC437E">
              <w:rPr>
                <w:sz w:val="22"/>
                <w:szCs w:val="22"/>
              </w:rPr>
              <w:t xml:space="preserve">Функция  </w:t>
            </w:r>
            <w:r w:rsidRPr="00CC437E">
              <w:rPr>
                <w:position w:val="-10"/>
                <w:sz w:val="22"/>
                <w:szCs w:val="22"/>
              </w:rPr>
              <w:object w:dxaOrig="780" w:dyaOrig="380">
                <v:shape id="_x0000_i1054" type="#_x0000_t75" style="width:39pt;height:18.75pt" o:ole="">
                  <v:imagedata r:id="rId11" o:title=""/>
                </v:shape>
                <o:OLEObject Type="Embed" ProgID="Equation.3" ShapeID="_x0000_i1054" DrawAspect="Content" ObjectID="_1458061913" r:id="rId12"/>
              </w:object>
            </w:r>
            <w:r w:rsidRPr="00CC437E">
              <w:rPr>
                <w:sz w:val="22"/>
                <w:szCs w:val="22"/>
              </w:rPr>
              <w:t xml:space="preserve"> и ее график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№16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п.15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№344, №347(</w:t>
            </w:r>
            <w:proofErr w:type="spellStart"/>
            <w:r w:rsidRPr="00CC437E">
              <w:rPr>
                <w:sz w:val="22"/>
                <w:szCs w:val="22"/>
              </w:rPr>
              <w:t>в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70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§6</w:t>
            </w:r>
            <w:r w:rsidRPr="00CC437E">
              <w:rPr>
                <w:b/>
                <w:sz w:val="22"/>
                <w:szCs w:val="22"/>
                <w:u w:val="single"/>
              </w:rPr>
              <w:t>. СВОЙСТВА АРИФМЕТИЧЕСКОГО КВАДРАТНОГО КОРНЯ (4)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rFonts w:ascii="Arial" w:hAnsi="Arial" w:cs="Arial"/>
                <w:b/>
              </w:rPr>
            </w:pPr>
            <w:r w:rsidRPr="00CC437E">
              <w:rPr>
                <w:sz w:val="22"/>
                <w:szCs w:val="22"/>
              </w:rPr>
              <w:t xml:space="preserve">Квадратный корень из произведения и дроби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№17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620449">
              <w:rPr>
                <w:i/>
                <w:sz w:val="22"/>
                <w:szCs w:val="22"/>
              </w:rPr>
              <w:lastRenderedPageBreak/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п.16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№359,№361;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lastRenderedPageBreak/>
              <w:t>№363,№365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Квадратный корень из степени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№18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п.17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№385(а), №388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b/>
                <w:sz w:val="22"/>
                <w:szCs w:val="22"/>
              </w:rPr>
              <w:t xml:space="preserve">Контрольная работа №4 </w:t>
            </w:r>
            <w:r w:rsidRPr="00A15CD0">
              <w:rPr>
                <w:i/>
                <w:sz w:val="22"/>
                <w:szCs w:val="22"/>
              </w:rPr>
              <w:t>«Свойства арифметического квадратного корня»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изученную теорию при выполнении письменной работы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78"/>
        </w:trPr>
        <w:tc>
          <w:tcPr>
            <w:tcW w:w="9180" w:type="dxa"/>
            <w:gridSpan w:val="6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§6</w:t>
            </w:r>
            <w:r w:rsidRPr="00CC437E">
              <w:rPr>
                <w:b/>
                <w:sz w:val="22"/>
                <w:szCs w:val="22"/>
                <w:u w:val="single"/>
              </w:rPr>
              <w:t>. ПРИМЕНЕНИЕ СВОЙСТВ АРИФМЕТИЧЕСКОГО КВАДРАТНОГО КОРНЯ (8)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368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Вынесение множителя из-под знака корня.</w:t>
            </w:r>
          </w:p>
          <w:p w:rsidR="004908F5" w:rsidRPr="00CC437E" w:rsidRDefault="004908F5" w:rsidP="004908F5"/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п.17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№403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№405,№411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Внесение множителя под знак корня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№21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УПЗУН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п.19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№419;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№421;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№426;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№430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tabs>
                <w:tab w:val="left" w:pos="1231"/>
              </w:tabs>
            </w:pPr>
            <w:r w:rsidRPr="00CC437E">
              <w:rPr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УПЗУН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УПЗУН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№22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УПЗУН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528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Обобщающий урок по теме «Преобразование выражений, </w:t>
            </w:r>
            <w:r w:rsidRPr="00CC437E">
              <w:rPr>
                <w:sz w:val="22"/>
                <w:szCs w:val="22"/>
              </w:rPr>
              <w:lastRenderedPageBreak/>
              <w:t>содержащих квадратные корни»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изучить п.18-19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28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b/>
                <w:sz w:val="22"/>
                <w:szCs w:val="22"/>
              </w:rPr>
              <w:t xml:space="preserve">Контрольная работа №5  </w:t>
            </w:r>
            <w:r w:rsidRPr="00A15CD0">
              <w:rPr>
                <w:i/>
                <w:sz w:val="22"/>
                <w:szCs w:val="22"/>
              </w:rPr>
              <w:t>«Преобразование выражений, содержащих квадратные корни»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УКЗУН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>Блок 4.  ПЛОЩАДЬ (14 ч.)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сформировать у учащихся понятие площади многоугольника, развить умение вычислять площади фигур, применяя изученные свойства и формулы, применяя теорему Пифагора</w:t>
            </w:r>
          </w:p>
        </w:tc>
      </w:tr>
      <w:tr w:rsidR="004908F5" w:rsidRPr="00CC437E" w:rsidTr="004908F5">
        <w:trPr>
          <w:trHeight w:val="239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ПЛОЩАДЬ МНОГОУГОЛЬНИКА </w:t>
            </w:r>
            <w:r w:rsidRPr="00CC437E">
              <w:rPr>
                <w:sz w:val="22"/>
                <w:szCs w:val="22"/>
                <w:u w:val="single"/>
              </w:rPr>
              <w:t>(2)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Понятие площади многоугольника. Площадь квадрата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ФО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 xml:space="preserve">основные свойства площадей и формулу для вычисления площади прямоугольника.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вывести формулу для вычисления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П.48,49, воп.1,2; №448, 449(б),450(б)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Репродуктивный</w:t>
            </w:r>
            <w:proofErr w:type="gramEnd"/>
            <w:r w:rsidRPr="00CC437E">
              <w:rPr>
                <w:sz w:val="22"/>
                <w:szCs w:val="22"/>
              </w:rPr>
              <w:t>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r>
              <w:rPr>
                <w:sz w:val="22"/>
                <w:szCs w:val="22"/>
              </w:rPr>
              <w:t>И</w:t>
            </w:r>
            <w:r w:rsidRPr="00620449">
              <w:rPr>
                <w:sz w:val="22"/>
                <w:szCs w:val="22"/>
              </w:rPr>
              <w:t>ндивидуальная работа по карточкам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50,воп.3, №454, 455, 456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278"/>
        </w:trPr>
        <w:tc>
          <w:tcPr>
            <w:tcW w:w="9180" w:type="dxa"/>
            <w:gridSpan w:val="6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§2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ПЛОЩАДИ ПАРАЛЛЕЛОГРАММА, ТРЕУГОЛЬНИКА И ТРАПЕЦИИ </w:t>
            </w:r>
            <w:r w:rsidRPr="00CC437E">
              <w:rPr>
                <w:sz w:val="22"/>
                <w:szCs w:val="22"/>
                <w:u w:val="single"/>
              </w:rPr>
              <w:t>(5)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Площадь параллелограмма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Устный опрос, индивидуальная работа,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УО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№10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формулы для вычисления площадей параллелограмма, </w:t>
            </w:r>
          </w:p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sz w:val="22"/>
                <w:szCs w:val="22"/>
              </w:rPr>
              <w:t xml:space="preserve">треугольника и трапеции;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 xml:space="preserve">их доказывать, а также </w:t>
            </w:r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>теорему об отношении площадей треугольников, имеющих по равному углу, и</w:t>
            </w:r>
            <w:r w:rsidRPr="00CC437E">
              <w:rPr>
                <w:i/>
                <w:sz w:val="22"/>
                <w:szCs w:val="22"/>
              </w:rPr>
              <w:t xml:space="preserve"> уметь</w:t>
            </w:r>
            <w:r w:rsidRPr="00CC437E">
              <w:rPr>
                <w:sz w:val="22"/>
                <w:szCs w:val="22"/>
              </w:rPr>
              <w:t xml:space="preserve"> применять все изученные формулы при решении задач типа 459 – 464, 468 – 472, 474.</w:t>
            </w:r>
          </w:p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П.51, воп.4, №459(</w:t>
            </w:r>
            <w:proofErr w:type="spellStart"/>
            <w:r w:rsidRPr="00CC437E">
              <w:rPr>
                <w:sz w:val="22"/>
                <w:szCs w:val="22"/>
              </w:rPr>
              <w:t>в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460, 464(а)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УО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П.52,воп.5, №468(</w:t>
            </w:r>
            <w:proofErr w:type="spellStart"/>
            <w:r w:rsidRPr="00CC437E">
              <w:rPr>
                <w:sz w:val="22"/>
                <w:szCs w:val="22"/>
              </w:rPr>
              <w:t>в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473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УО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П.53, воп.7; №480(б), 481, 487,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 «Площадь»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п.50-53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 «Площадь»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 12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lastRenderedPageBreak/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п.50-53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5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§3</w:t>
            </w:r>
            <w:r w:rsidRPr="00CC437E">
              <w:rPr>
                <w:b/>
                <w:sz w:val="22"/>
                <w:szCs w:val="22"/>
                <w:u w:val="single"/>
              </w:rPr>
              <w:t>. ТЕОРЕМА ПИФАГОРА. (7)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дифференцированные задания,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ФО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теорему Пифагора и обратную ей теорему, область применения, пифагоровы тройки.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П.54, воп.8, № 483(</w:t>
            </w:r>
            <w:proofErr w:type="spellStart"/>
            <w:r w:rsidRPr="00CC437E">
              <w:rPr>
                <w:sz w:val="22"/>
                <w:szCs w:val="22"/>
              </w:rPr>
              <w:t>в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484(</w:t>
            </w:r>
            <w:proofErr w:type="spellStart"/>
            <w:r w:rsidRPr="00CC437E">
              <w:rPr>
                <w:sz w:val="22"/>
                <w:szCs w:val="22"/>
              </w:rPr>
              <w:t>в,г,д</w:t>
            </w:r>
            <w:proofErr w:type="spellEnd"/>
            <w:r w:rsidRPr="00CC437E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Индивидуальный опрос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П.55, воп.9,10; №498(</w:t>
            </w:r>
            <w:proofErr w:type="spellStart"/>
            <w:r w:rsidRPr="00CC437E">
              <w:rPr>
                <w:sz w:val="22"/>
                <w:szCs w:val="22"/>
              </w:rPr>
              <w:t>г</w:t>
            </w:r>
            <w:proofErr w:type="gramStart"/>
            <w:r w:rsidRPr="00CC437E">
              <w:rPr>
                <w:sz w:val="22"/>
                <w:szCs w:val="22"/>
              </w:rPr>
              <w:t>,д</w:t>
            </w:r>
            <w:proofErr w:type="gramEnd"/>
            <w:r w:rsidRPr="00CC437E">
              <w:rPr>
                <w:sz w:val="22"/>
                <w:szCs w:val="22"/>
              </w:rPr>
              <w:t>,е</w:t>
            </w:r>
            <w:proofErr w:type="spellEnd"/>
            <w:r w:rsidRPr="00CC437E">
              <w:rPr>
                <w:sz w:val="22"/>
                <w:szCs w:val="22"/>
              </w:rPr>
              <w:t>), №499(б)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применять теоремы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№489(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491(а), 493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7374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 xml:space="preserve"> № 13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формулы и теоремы при решении задач; в устной форме доказывать теоремы и излагать необходимый теоретический материал.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повторить гл.6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Обобщение темы  «Площадь»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spellStart"/>
            <w:r w:rsidRPr="00620449">
              <w:rPr>
                <w:i/>
                <w:sz w:val="22"/>
                <w:szCs w:val="22"/>
              </w:rPr>
              <w:t>Индив</w:t>
            </w:r>
            <w:proofErr w:type="spellEnd"/>
            <w:r w:rsidRPr="00620449">
              <w:rPr>
                <w:i/>
                <w:sz w:val="22"/>
                <w:szCs w:val="22"/>
              </w:rPr>
              <w:t>. карточки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 xml:space="preserve">Закрепить в процессе решения задач, полученные ЗУН, подготовиться к </w:t>
            </w:r>
            <w:proofErr w:type="spellStart"/>
            <w:r w:rsidRPr="00CC437E">
              <w:rPr>
                <w:sz w:val="22"/>
                <w:szCs w:val="22"/>
              </w:rPr>
              <w:t>контр</w:t>
            </w:r>
            <w:proofErr w:type="gramStart"/>
            <w:r w:rsidRPr="00CC437E">
              <w:rPr>
                <w:sz w:val="22"/>
                <w:szCs w:val="22"/>
              </w:rPr>
              <w:t>.р</w:t>
            </w:r>
            <w:proofErr w:type="gramEnd"/>
            <w:r w:rsidRPr="00CC437E">
              <w:rPr>
                <w:sz w:val="22"/>
                <w:szCs w:val="22"/>
              </w:rPr>
              <w:t>аботе</w:t>
            </w:r>
            <w:proofErr w:type="spellEnd"/>
            <w:r w:rsidRPr="00CC437E"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№490(в), 497, 503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CC437E">
              <w:rPr>
                <w:b/>
                <w:sz w:val="22"/>
                <w:szCs w:val="22"/>
              </w:rPr>
              <w:t xml:space="preserve">№6 </w:t>
            </w:r>
            <w:r w:rsidRPr="00A15CD0">
              <w:rPr>
                <w:i/>
                <w:sz w:val="22"/>
                <w:szCs w:val="22"/>
              </w:rPr>
              <w:t>«Площадь»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Блок 5.  КВАДРАТНЫЕ УРАВНЕНИЯ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(23</w:t>
            </w: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ч.)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выработать умения решать квадратные уравнения и простейшие рациональные уравнения и применять их к решению задач.</w:t>
            </w:r>
          </w:p>
        </w:tc>
      </w:tr>
      <w:tr w:rsidR="004908F5" w:rsidRPr="00CC437E" w:rsidTr="004908F5">
        <w:trPr>
          <w:trHeight w:val="217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CC437E">
              <w:rPr>
                <w:b/>
                <w:sz w:val="22"/>
                <w:szCs w:val="22"/>
                <w:u w:val="single"/>
              </w:rPr>
              <w:t>8. КВАД</w:t>
            </w:r>
            <w:r>
              <w:rPr>
                <w:b/>
                <w:sz w:val="22"/>
                <w:szCs w:val="22"/>
                <w:u w:val="single"/>
              </w:rPr>
              <w:t>РАТНОЕ УРАВНЕНИЕ И ЕГО КОРНИ (13</w:t>
            </w:r>
            <w:r w:rsidRPr="00CC437E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№23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 на повторение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 xml:space="preserve">Знать, </w:t>
            </w:r>
            <w:r w:rsidRPr="00CC437E">
              <w:rPr>
                <w:sz w:val="22"/>
                <w:szCs w:val="22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CC437E">
              <w:rPr>
                <w:sz w:val="22"/>
                <w:szCs w:val="22"/>
              </w:rPr>
              <w:t>обратную</w:t>
            </w:r>
            <w:proofErr w:type="gramEnd"/>
            <w:r w:rsidRPr="00CC437E">
              <w:rPr>
                <w:sz w:val="22"/>
                <w:szCs w:val="22"/>
              </w:rPr>
              <w:t xml:space="preserve"> ей.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решать квадратные уравнения выделением квадрата двучлена, решать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п.19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№507,№511;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№514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№24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620449" w:rsidRDefault="004908F5" w:rsidP="004908F5">
            <w:r w:rsidRPr="003717B3">
              <w:rPr>
                <w:b/>
                <w:sz w:val="22"/>
                <w:szCs w:val="22"/>
              </w:rPr>
              <w:t xml:space="preserve">Диагностическая </w:t>
            </w:r>
            <w:r w:rsidRPr="003717B3">
              <w:rPr>
                <w:b/>
                <w:sz w:val="22"/>
                <w:szCs w:val="22"/>
              </w:rPr>
              <w:lastRenderedPageBreak/>
              <w:t>работа №2</w:t>
            </w:r>
            <w:r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80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квадратных уравнений выделением квадрата двучлена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п.21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№536;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№540;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№543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квадратных уравнений по формуле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квадратных уравнений по формуле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620449" w:rsidRDefault="004908F5" w:rsidP="004908F5">
            <w:pPr>
              <w:jc w:val="center"/>
              <w:rPr>
                <w:i/>
              </w:rPr>
            </w:pPr>
            <w:proofErr w:type="gramStart"/>
            <w:r w:rsidRPr="00620449">
              <w:rPr>
                <w:i/>
                <w:sz w:val="22"/>
                <w:szCs w:val="22"/>
              </w:rPr>
              <w:t>СР</w:t>
            </w:r>
            <w:proofErr w:type="gramEnd"/>
            <w:r w:rsidRPr="00620449">
              <w:rPr>
                <w:i/>
                <w:sz w:val="22"/>
                <w:szCs w:val="22"/>
              </w:rPr>
              <w:t>№26</w:t>
            </w:r>
          </w:p>
          <w:p w:rsidR="004908F5" w:rsidRPr="00620449" w:rsidRDefault="004908F5" w:rsidP="004908F5">
            <w:pPr>
              <w:jc w:val="center"/>
              <w:rPr>
                <w:i/>
              </w:rPr>
            </w:pPr>
            <w:r w:rsidRPr="00620449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УОНМ 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№28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п.22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№557;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№559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38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38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 Виета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Эвристическая беседа, работа у доски, </w:t>
            </w:r>
            <w:proofErr w:type="spellStart"/>
            <w:r w:rsidRPr="00CC437E">
              <w:rPr>
                <w:sz w:val="22"/>
                <w:szCs w:val="22"/>
              </w:rPr>
              <w:t>разноуровневые</w:t>
            </w:r>
            <w:proofErr w:type="spellEnd"/>
            <w:r w:rsidRPr="00CC437E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п.23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№575;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№580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 Виета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№27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Обобщающий урок по теме «Квадратные уравнения».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Фронтальный</w:t>
            </w:r>
            <w:proofErr w:type="gramEnd"/>
            <w:r w:rsidRPr="00CC437E">
              <w:rPr>
                <w:sz w:val="22"/>
                <w:szCs w:val="22"/>
              </w:rPr>
              <w:t>, работа у доски, тестирование, творческие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 xml:space="preserve">повторить 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п.19-23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b/>
                <w:sz w:val="22"/>
                <w:szCs w:val="22"/>
              </w:rPr>
              <w:t>Контрольная работа №7</w:t>
            </w:r>
            <w:r w:rsidRPr="00A15CD0">
              <w:rPr>
                <w:b/>
                <w:i/>
                <w:sz w:val="22"/>
                <w:szCs w:val="22"/>
              </w:rPr>
              <w:t xml:space="preserve"> </w:t>
            </w:r>
            <w:r w:rsidRPr="00A15CD0">
              <w:rPr>
                <w:i/>
                <w:sz w:val="22"/>
                <w:szCs w:val="22"/>
              </w:rPr>
              <w:t>«Квадратные уравнения».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/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КР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Применение изученного материала по решению квадратных уравнений  при выполнении письменной работы.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5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§9</w:t>
            </w:r>
            <w:r w:rsidRPr="00CC437E">
              <w:rPr>
                <w:b/>
                <w:sz w:val="22"/>
                <w:szCs w:val="22"/>
                <w:u w:val="single"/>
              </w:rPr>
              <w:t>. ДРОБНЫЕ РАЦИОНАЛЬНЫЕ УРАВНЕНИЯ (10)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дробных рациональных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Эвристическая беседа, работа у доски, </w:t>
            </w:r>
            <w:proofErr w:type="spellStart"/>
            <w:r w:rsidRPr="00CC437E">
              <w:rPr>
                <w:sz w:val="22"/>
                <w:szCs w:val="22"/>
              </w:rPr>
              <w:t>разноуровневые</w:t>
            </w:r>
            <w:proofErr w:type="spellEnd"/>
            <w:r w:rsidRPr="00CC437E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 xml:space="preserve">какие уравнения называются дробно-рациональными, какие бывают способы решения уравнений, понимать, что </w:t>
            </w:r>
            <w:r w:rsidRPr="00CC437E">
              <w:rPr>
                <w:sz w:val="22"/>
                <w:szCs w:val="22"/>
              </w:rPr>
              <w:lastRenderedPageBreak/>
              <w:t xml:space="preserve">уравнение – это математический аппарат решения разнообразных задач математики, смежных областей знаний, практики. 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lastRenderedPageBreak/>
              <w:t>изучить п.24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592 (1ст.);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№592 (2 ст.);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lastRenderedPageBreak/>
              <w:t>№595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дробных рациональных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№30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дробных рациональных 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рациональных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п.25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№605;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№609;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№611;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№616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рациональных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по карточкам, самоконтроль, игровой момент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рациональных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у доски, самостоятельно, взаимоконтроль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№31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с помощью рациональных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у доски, самостоятельно, взаимоконтроль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Графический способ решения уравнений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п.26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№623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Обобщающий урок по теме «Дробные рациональные уравнения»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Работа у доски, самостоятельно, взаимоконтроль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 xml:space="preserve">повторить 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п.24-26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b/>
                <w:sz w:val="22"/>
                <w:szCs w:val="22"/>
              </w:rPr>
              <w:t xml:space="preserve">Контрольная работа №8 </w:t>
            </w:r>
            <w:r w:rsidRPr="00CC437E">
              <w:rPr>
                <w:sz w:val="22"/>
                <w:szCs w:val="22"/>
              </w:rPr>
              <w:t xml:space="preserve"> </w:t>
            </w:r>
            <w:r w:rsidRPr="00A15CD0">
              <w:rPr>
                <w:i/>
                <w:sz w:val="22"/>
                <w:szCs w:val="22"/>
              </w:rPr>
              <w:t>«Дробные рациональные уравнения»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приобретенные знания, умения и навыки при выполнении письменного контрольного задания.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>Б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лок 6. ПОДОБНЫЕ ТРЕУГОЛЬНИКИ (23</w:t>
            </w: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ч.)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 сформировать понятие подобных треугольников, выработать умение применять признаки подобия треугольников в процессе доказательства теорем и решения задач, сформировать навыки решения прямоугольных треугольников</w:t>
            </w: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ОПРЕДЕЛЕНИЕ ПОДОБНЫХ ТРЕУГОЛЬНИКОВ </w:t>
            </w:r>
            <w:r w:rsidRPr="00CC437E">
              <w:rPr>
                <w:sz w:val="22"/>
                <w:szCs w:val="22"/>
                <w:u w:val="single"/>
              </w:rPr>
              <w:t>(3)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Пропорциональные отрезки. Определение подобных треугольников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 xml:space="preserve">и свойство биссектрисы треугольника (задача 535).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 xml:space="preserve">П.56,57, воп.1,2,3 №535(устно), решить </w:t>
            </w:r>
            <w:r w:rsidRPr="00CC437E">
              <w:rPr>
                <w:sz w:val="22"/>
                <w:szCs w:val="22"/>
              </w:rPr>
              <w:lastRenderedPageBreak/>
              <w:t>№534(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536(а)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Отношение площадей подобных треугольников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 xml:space="preserve"> №16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П.58, воп.4, №544, 543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§2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ПРИЗНАКИ ПОДОБИЯ ТРЕУГОЛЬНИКОВ </w:t>
            </w:r>
            <w:r w:rsidRPr="00CC437E">
              <w:rPr>
                <w:sz w:val="22"/>
                <w:szCs w:val="22"/>
                <w:u w:val="single"/>
              </w:rPr>
              <w:t>(7)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ФО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 xml:space="preserve">первый признак подобия;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его доказывать и применять при решении задач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п.59, №552(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 xml:space="preserve">признаки подобия треугольников, определение пропорциональных отрезков.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доказывать признаки подобия и применять их при решении задач типа 550 – 555, 559 – 562.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п.60,61, №559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ind w:left="178" w:right="-2727" w:hanging="144"/>
              <w:rPr>
                <w:bCs/>
              </w:rPr>
            </w:pPr>
            <w:r w:rsidRPr="00CC437E">
              <w:rPr>
                <w:bCs/>
                <w:sz w:val="22"/>
                <w:szCs w:val="22"/>
              </w:rPr>
              <w:t xml:space="preserve">Третий признак подобия </w:t>
            </w:r>
          </w:p>
          <w:p w:rsidR="004908F5" w:rsidRPr="00CC437E" w:rsidRDefault="004908F5" w:rsidP="004908F5">
            <w:pPr>
              <w:ind w:left="178" w:right="-2727" w:hanging="144"/>
              <w:rPr>
                <w:bCs/>
              </w:rPr>
            </w:pPr>
            <w:r w:rsidRPr="00CC437E">
              <w:rPr>
                <w:bCs/>
                <w:sz w:val="22"/>
                <w:szCs w:val="22"/>
              </w:rPr>
              <w:t>треугольни</w:t>
            </w:r>
            <w:r w:rsidRPr="00CC437E">
              <w:rPr>
                <w:bCs/>
                <w:sz w:val="22"/>
                <w:szCs w:val="22"/>
              </w:rPr>
              <w:softHyphen/>
              <w:t>ков</w:t>
            </w:r>
          </w:p>
          <w:p w:rsidR="004908F5" w:rsidRPr="00CC437E" w:rsidRDefault="004908F5" w:rsidP="004908F5"/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 Урок-практикум «Признаки подобия треугольников»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roofErr w:type="gramStart"/>
            <w:r w:rsidRPr="00CC437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 «Признаки подобия треугольников»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п.59-61, №561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CC437E">
              <w:rPr>
                <w:b/>
                <w:sz w:val="22"/>
                <w:szCs w:val="22"/>
              </w:rPr>
              <w:t>№9</w:t>
            </w:r>
            <w:r w:rsidRPr="00CC437E">
              <w:rPr>
                <w:sz w:val="22"/>
                <w:szCs w:val="22"/>
              </w:rPr>
              <w:t xml:space="preserve"> </w:t>
            </w:r>
            <w:r w:rsidRPr="00A15CD0">
              <w:rPr>
                <w:i/>
                <w:sz w:val="22"/>
                <w:szCs w:val="22"/>
              </w:rPr>
              <w:t>«Признаки подобия треугольников»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теоремы при решении задач, знать отношения периметров и площадей.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9180" w:type="dxa"/>
            <w:gridSpan w:val="6"/>
            <w:shd w:val="clear" w:color="auto" w:fill="FFFFFF" w:themeFill="background1"/>
          </w:tcPr>
          <w:p w:rsidR="004908F5" w:rsidRPr="0065408D" w:rsidRDefault="004908F5" w:rsidP="004908F5">
            <w:pPr>
              <w:jc w:val="center"/>
              <w:rPr>
                <w:sz w:val="20"/>
                <w:u w:val="single"/>
              </w:rPr>
            </w:pPr>
            <w:r w:rsidRPr="0065408D">
              <w:rPr>
                <w:rFonts w:ascii="Arial" w:hAnsi="Arial" w:cs="Arial"/>
                <w:b/>
                <w:sz w:val="20"/>
                <w:szCs w:val="22"/>
                <w:u w:val="single"/>
              </w:rPr>
              <w:t>§3</w:t>
            </w:r>
            <w:r w:rsidRPr="0065408D">
              <w:rPr>
                <w:b/>
                <w:sz w:val="20"/>
                <w:szCs w:val="22"/>
                <w:u w:val="single"/>
              </w:rPr>
              <w:t xml:space="preserve">. ПРИМЕНЕНИЕ ПОДОБИЯ К ДОКАЗАТЕЛЬСТВУ ТЕОРЕМ И РЕШЕНИЮ ЗАДАЧ </w:t>
            </w:r>
            <w:r w:rsidRPr="0065408D">
              <w:rPr>
                <w:sz w:val="20"/>
                <w:szCs w:val="22"/>
                <w:u w:val="single"/>
              </w:rPr>
              <w:t>(6)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110</w:t>
            </w:r>
          </w:p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111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Средняя линия треугольника. Решение задач.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доказывать эти теоремы и применять при решении задач типа 567, 568, 570, 572 – 577, а также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п.62, №565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Пропорциональные отрезки в прямоугольном треугольнике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п.63, №572(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Пропорциональные отрезки в </w:t>
            </w:r>
            <w:r w:rsidRPr="00CC437E">
              <w:rPr>
                <w:sz w:val="22"/>
                <w:szCs w:val="22"/>
              </w:rPr>
              <w:lastRenderedPageBreak/>
              <w:t>прямоугольном треугольнике. Решение задач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п.64,65, №580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9180" w:type="dxa"/>
            <w:gridSpan w:val="6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§4</w:t>
            </w:r>
            <w:r w:rsidRPr="00CC437E">
              <w:rPr>
                <w:b/>
                <w:sz w:val="22"/>
                <w:szCs w:val="22"/>
                <w:u w:val="single"/>
              </w:rPr>
              <w:t>. СООТНОШЕНИЯ МЕЖДУ СТОРОНАМИ И УГЛАМИ ПРЯМОУГОЛЬНОГО ТРЕУГОЛЬНИКА</w:t>
            </w:r>
            <w:r w:rsidRPr="00CC437E">
              <w:rPr>
                <w:sz w:val="22"/>
                <w:szCs w:val="22"/>
                <w:u w:val="single"/>
              </w:rPr>
              <w:t xml:space="preserve"> (7)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116</w:t>
            </w:r>
          </w:p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117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CC437E">
              <w:rPr>
                <w:sz w:val="22"/>
                <w:szCs w:val="22"/>
              </w:rPr>
              <w:sym w:font="Symbol" w:char="F0B0"/>
            </w:r>
            <w:r w:rsidRPr="00CC437E">
              <w:rPr>
                <w:sz w:val="22"/>
                <w:szCs w:val="22"/>
              </w:rPr>
              <w:t>, 45</w:t>
            </w:r>
            <w:r w:rsidRPr="00CC437E">
              <w:rPr>
                <w:sz w:val="22"/>
                <w:szCs w:val="22"/>
              </w:rPr>
              <w:sym w:font="Symbol" w:char="F0B0"/>
            </w:r>
            <w:r w:rsidRPr="00CC437E">
              <w:rPr>
                <w:sz w:val="22"/>
                <w:szCs w:val="22"/>
              </w:rPr>
              <w:t xml:space="preserve"> и 60</w:t>
            </w:r>
            <w:r w:rsidRPr="00CC437E">
              <w:rPr>
                <w:sz w:val="22"/>
                <w:szCs w:val="22"/>
              </w:rPr>
              <w:sym w:font="Symbol" w:char="F0B0"/>
            </w:r>
            <w:r w:rsidRPr="00CC437E">
              <w:rPr>
                <w:sz w:val="22"/>
                <w:szCs w:val="22"/>
              </w:rPr>
              <w:t xml:space="preserve">, метрические соотношения.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п.66, №591(</w:t>
            </w:r>
            <w:proofErr w:type="spellStart"/>
            <w:r w:rsidRPr="00CC437E">
              <w:rPr>
                <w:sz w:val="22"/>
                <w:szCs w:val="22"/>
              </w:rPr>
              <w:t>в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№593(в)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Значения синуса, косинуса и тангенса для углов 30</w:t>
            </w:r>
            <w:r w:rsidRPr="00CC437E">
              <w:rPr>
                <w:sz w:val="22"/>
                <w:szCs w:val="22"/>
              </w:rPr>
              <w:sym w:font="Symbol" w:char="F0B0"/>
            </w:r>
            <w:r w:rsidRPr="00CC437E">
              <w:rPr>
                <w:sz w:val="22"/>
                <w:szCs w:val="22"/>
              </w:rPr>
              <w:t>, 45</w:t>
            </w:r>
            <w:r w:rsidRPr="00CC437E">
              <w:rPr>
                <w:sz w:val="22"/>
                <w:szCs w:val="22"/>
              </w:rPr>
              <w:sym w:font="Symbol" w:char="F0B0"/>
            </w:r>
            <w:r w:rsidRPr="00CC437E">
              <w:rPr>
                <w:sz w:val="22"/>
                <w:szCs w:val="22"/>
              </w:rPr>
              <w:t xml:space="preserve"> и 60</w:t>
            </w:r>
            <w:r w:rsidRPr="00CC437E">
              <w:rPr>
                <w:sz w:val="22"/>
                <w:szCs w:val="22"/>
              </w:rPr>
              <w:sym w:font="Symbol" w:char="F0B0"/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п.67, №595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121</w:t>
            </w:r>
          </w:p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122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</w:t>
            </w:r>
            <w:r w:rsidRPr="00CC437E">
              <w:rPr>
                <w:b/>
                <w:sz w:val="22"/>
                <w:szCs w:val="22"/>
              </w:rPr>
              <w:t xml:space="preserve"> </w:t>
            </w:r>
            <w:r w:rsidRPr="00CC437E">
              <w:rPr>
                <w:sz w:val="22"/>
                <w:szCs w:val="22"/>
              </w:rPr>
              <w:t>«Применение подобия к решению задач»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повторить гл.7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123</w:t>
            </w: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CC437E">
              <w:rPr>
                <w:b/>
                <w:sz w:val="22"/>
                <w:szCs w:val="22"/>
              </w:rPr>
              <w:t xml:space="preserve">№10  </w:t>
            </w:r>
            <w:r w:rsidRPr="00A15CD0">
              <w:rPr>
                <w:i/>
                <w:sz w:val="22"/>
                <w:szCs w:val="22"/>
              </w:rPr>
              <w:t>«Применение подобия к решению задач»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формулы, значения синуса, косинуса, тангенса, метрические отношения при решении зада</w:t>
            </w:r>
            <w:proofErr w:type="gramStart"/>
            <w:r w:rsidRPr="00CC43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>Блок 7 . НЕРАВЕНСТВА (19 ч.)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ознакомить учащихся с применением неравен</w:t>
            </w:r>
            <w:proofErr w:type="gramStart"/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ств дл</w:t>
            </w:r>
            <w:proofErr w:type="gramEnd"/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я оценки значений выражений, выработать умение решать линейные неравенства с одной переменной и их системы.</w:t>
            </w: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§10</w:t>
            </w:r>
            <w:r w:rsidRPr="00CC437E">
              <w:rPr>
                <w:b/>
                <w:sz w:val="22"/>
                <w:szCs w:val="22"/>
                <w:u w:val="single"/>
              </w:rPr>
              <w:t>. ЧИСЛОВЫЕ НЕРАВЕНСТВА И ИХ СВОЙСТВА (6)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  <w:u w:val="single"/>
              </w:rPr>
            </w:pPr>
          </w:p>
          <w:p w:rsidR="004908F5" w:rsidRPr="00CC437E" w:rsidRDefault="004908F5" w:rsidP="004908F5">
            <w:pPr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Числовые неравенства. 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</w:t>
            </w:r>
            <w:r w:rsidRPr="00CC437E">
              <w:rPr>
                <w:sz w:val="22"/>
                <w:szCs w:val="22"/>
              </w:rPr>
              <w:lastRenderedPageBreak/>
              <w:t>формулировку задачи «решить неравенство».</w:t>
            </w:r>
          </w:p>
          <w:p w:rsidR="004908F5" w:rsidRPr="00CC437E" w:rsidRDefault="004908F5" w:rsidP="004908F5"/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lastRenderedPageBreak/>
              <w:t>изучить п.27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№711, №716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 Свойства числовых неравенств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№34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п.28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№732, №734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п.29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№751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 xml:space="preserve"> №755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№35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Погрешность и точность приближения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Обобщающий урок по теме «Свойства числовых неравенств»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№28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213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§11</w:t>
            </w:r>
            <w:r w:rsidRPr="00CC437E">
              <w:rPr>
                <w:b/>
                <w:sz w:val="22"/>
                <w:szCs w:val="22"/>
                <w:u w:val="single"/>
              </w:rPr>
              <w:t>. НЕРАВЕНСТВА С ОДНОЙ ПЕРЕМЕННОЙ И ИХ СИСТЕМЫ (13 ч.)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26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Пересечение и объединение множеств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Числовые промежутки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№39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п.30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№764, №766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п.31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№781, №785(1ст.);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№789;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№793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№40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п.32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№822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п.32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№824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№41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b/>
                <w:sz w:val="22"/>
                <w:szCs w:val="22"/>
              </w:rPr>
              <w:t xml:space="preserve">Контрольная работа №11  </w:t>
            </w:r>
            <w:r w:rsidRPr="00A15CD0">
              <w:rPr>
                <w:i/>
                <w:sz w:val="22"/>
                <w:szCs w:val="22"/>
              </w:rPr>
              <w:t>«Решение неравенств и систем неравенств с одной переменной»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применять свойства неравенства при решении неравенств и их систем.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>Блок 8.  ОКРУЖНОСТЬ(18 ч.)</w:t>
            </w:r>
            <w:r>
              <w:rPr>
                <w:b/>
                <w:bCs/>
                <w:i/>
                <w:iCs/>
                <w:u w:val="single"/>
              </w:rPr>
              <w:t xml:space="preserve"> 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расширить новые понятия: вписанная и описанная окружности, вписанный и центральный углы;  вырабатывать умение решать задачи</w:t>
            </w: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КАСАТЕЛЬНАЯ К ОКРУЖНОСТИ </w:t>
            </w:r>
            <w:r w:rsidRPr="00CC437E">
              <w:rPr>
                <w:sz w:val="22"/>
                <w:szCs w:val="22"/>
                <w:u w:val="single"/>
              </w:rPr>
              <w:t>(3)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ФО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CC437E">
              <w:rPr>
                <w:i/>
                <w:sz w:val="22"/>
                <w:szCs w:val="22"/>
              </w:rPr>
              <w:t xml:space="preserve"> Уметь </w:t>
            </w:r>
            <w:r w:rsidRPr="00CC437E">
              <w:rPr>
                <w:sz w:val="22"/>
                <w:szCs w:val="22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окружностей и касательных, определять отрезки хорд окружностей.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П.68, воп.1,2,№631(</w:t>
            </w:r>
            <w:proofErr w:type="spellStart"/>
            <w:r w:rsidRPr="00CC437E">
              <w:rPr>
                <w:sz w:val="22"/>
                <w:szCs w:val="22"/>
              </w:rPr>
              <w:t>в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632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Касательная к окружности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Теоретический опрос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П.6, 9, воп.3-7, № 634, 636.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Касательная к окружности. Решение задач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proofErr w:type="gramStart"/>
            <w:r w:rsidRPr="00CC437E">
              <w:rPr>
                <w:sz w:val="22"/>
                <w:szCs w:val="22"/>
              </w:rPr>
              <w:t>СР</w:t>
            </w:r>
            <w:proofErr w:type="gramEnd"/>
            <w:r w:rsidRPr="00CC437E">
              <w:rPr>
                <w:sz w:val="22"/>
                <w:szCs w:val="22"/>
              </w:rPr>
              <w:t xml:space="preserve"> № 25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№641,643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§2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ЦЕНТРАЛЬНЫЕ И ВПИСАННЫЕ УГЛЫ </w:t>
            </w:r>
            <w:r w:rsidRPr="00CC437E">
              <w:rPr>
                <w:sz w:val="22"/>
                <w:szCs w:val="22"/>
                <w:u w:val="single"/>
              </w:rPr>
              <w:t>(4)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Градусная мера дуги окружности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УО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Знать,</w:t>
            </w:r>
            <w:r w:rsidRPr="00CC437E">
              <w:rPr>
                <w:sz w:val="22"/>
                <w:szCs w:val="22"/>
              </w:rPr>
              <w:t xml:space="preserve"> какой </w:t>
            </w:r>
            <w:proofErr w:type="gramStart"/>
            <w:r w:rsidRPr="00CC437E">
              <w:rPr>
                <w:sz w:val="22"/>
                <w:szCs w:val="22"/>
              </w:rPr>
              <w:t>угол</w:t>
            </w:r>
            <w:proofErr w:type="gramEnd"/>
            <w:r w:rsidRPr="00CC437E">
              <w:rPr>
                <w:sz w:val="22"/>
                <w:szCs w:val="22"/>
              </w:rPr>
              <w:t xml:space="preserve"> называется центральным и </w:t>
            </w:r>
            <w:proofErr w:type="gramStart"/>
            <w:r w:rsidRPr="00CC437E">
              <w:rPr>
                <w:sz w:val="22"/>
                <w:szCs w:val="22"/>
              </w:rPr>
              <w:t>какой</w:t>
            </w:r>
            <w:proofErr w:type="gramEnd"/>
            <w:r w:rsidRPr="00CC437E">
              <w:rPr>
                <w:sz w:val="22"/>
                <w:szCs w:val="22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доказывать эти теоремы и применять при решении задач типа 651 – 657, 659, 666 – 669.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П.70, воп.8-10, № 649(</w:t>
            </w:r>
            <w:proofErr w:type="spellStart"/>
            <w:r w:rsidRPr="00CC437E">
              <w:rPr>
                <w:sz w:val="22"/>
                <w:szCs w:val="22"/>
              </w:rPr>
              <w:t>б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650(б)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 о вписанном угле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 xml:space="preserve">П.71, </w:t>
            </w:r>
            <w:proofErr w:type="spellStart"/>
            <w:r w:rsidRPr="00CC437E">
              <w:rPr>
                <w:sz w:val="22"/>
                <w:szCs w:val="22"/>
              </w:rPr>
              <w:t>воп</w:t>
            </w:r>
            <w:proofErr w:type="spellEnd"/>
            <w:r w:rsidRPr="00CC437E">
              <w:rPr>
                <w:sz w:val="22"/>
                <w:szCs w:val="22"/>
              </w:rPr>
              <w:t>. 11-13, №654(</w:t>
            </w:r>
            <w:proofErr w:type="spellStart"/>
            <w:r w:rsidRPr="00CC437E">
              <w:rPr>
                <w:sz w:val="22"/>
                <w:szCs w:val="22"/>
              </w:rPr>
              <w:t>б</w:t>
            </w:r>
            <w:proofErr w:type="gramStart"/>
            <w:r w:rsidRPr="00CC437E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655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CC437E">
              <w:rPr>
                <w:sz w:val="22"/>
                <w:szCs w:val="22"/>
              </w:rPr>
              <w:t>изученного</w:t>
            </w:r>
            <w:proofErr w:type="gramEnd"/>
            <w:r w:rsidRPr="00CC437E">
              <w:rPr>
                <w:sz w:val="22"/>
                <w:szCs w:val="22"/>
              </w:rPr>
              <w:t xml:space="preserve"> «Теорема о вписанном </w:t>
            </w:r>
            <w:r w:rsidRPr="00CC437E">
              <w:rPr>
                <w:sz w:val="22"/>
                <w:szCs w:val="22"/>
              </w:rPr>
              <w:lastRenderedPageBreak/>
              <w:t>угле»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«Теорема о вписанном угле»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§3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ЧЕТЫРЕ ЗАМЕЧАТЕЛЬНЫЕ ТОЧКИ ТРЕУГОЛЬНИКА </w:t>
            </w:r>
            <w:r w:rsidRPr="00CC437E">
              <w:rPr>
                <w:sz w:val="22"/>
                <w:szCs w:val="22"/>
                <w:u w:val="single"/>
              </w:rPr>
              <w:t>(4)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/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Свойства биссектрисы угла </w:t>
            </w:r>
          </w:p>
          <w:p w:rsidR="004908F5" w:rsidRPr="00CC437E" w:rsidRDefault="004908F5" w:rsidP="004908F5"/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ФО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CC437E">
              <w:rPr>
                <w:i/>
                <w:sz w:val="22"/>
                <w:szCs w:val="22"/>
              </w:rPr>
              <w:t xml:space="preserve"> Уметь </w:t>
            </w:r>
            <w:r w:rsidRPr="00CC437E">
              <w:rPr>
                <w:sz w:val="22"/>
                <w:szCs w:val="22"/>
              </w:rPr>
              <w:t xml:space="preserve">доказывать эти теоремы и применять их при решении задач типа 674 – 679, 682 – 686.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выполнять построение замечательных точек треугольника.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п.72, №675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Серединный перпендикуляр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Теоретический опрос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Теорема о точке пересечении высот треугольника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proofErr w:type="gramStart"/>
            <w:r w:rsidRPr="00CC437E">
              <w:rPr>
                <w:sz w:val="22"/>
                <w:szCs w:val="22"/>
              </w:rPr>
              <w:t>СР</w:t>
            </w:r>
            <w:proofErr w:type="gramEnd"/>
            <w:r w:rsidRPr="00CC437E">
              <w:rPr>
                <w:sz w:val="22"/>
                <w:szCs w:val="22"/>
              </w:rPr>
              <w:t xml:space="preserve"> № 29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изучить п.73,679(б), №680(б)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 по теме «Четыре замечательные точки треугольника»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/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§4</w:t>
            </w:r>
            <w:r w:rsidRPr="00CC437E">
              <w:rPr>
                <w:b/>
                <w:sz w:val="22"/>
                <w:szCs w:val="22"/>
                <w:u w:val="single"/>
              </w:rPr>
              <w:t xml:space="preserve">. ВПИСАННАЯ И ОПИСАННАЯ ОКРУЖНОСТИ </w:t>
            </w:r>
            <w:r w:rsidRPr="00CC437E">
              <w:rPr>
                <w:sz w:val="22"/>
                <w:szCs w:val="22"/>
                <w:u w:val="single"/>
              </w:rPr>
              <w:t>(7)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Вписанная окружность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Индивидуальный теоретический опрос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Знать, </w:t>
            </w:r>
            <w:r w:rsidRPr="00CC437E">
              <w:rPr>
                <w:sz w:val="22"/>
                <w:szCs w:val="22"/>
              </w:rPr>
              <w:t xml:space="preserve">какая </w:t>
            </w:r>
            <w:proofErr w:type="gramStart"/>
            <w:r w:rsidRPr="00CC437E">
              <w:rPr>
                <w:sz w:val="22"/>
                <w:szCs w:val="22"/>
              </w:rPr>
              <w:t>окружность</w:t>
            </w:r>
            <w:proofErr w:type="gramEnd"/>
            <w:r w:rsidRPr="00CC437E">
              <w:rPr>
                <w:sz w:val="22"/>
                <w:szCs w:val="22"/>
              </w:rPr>
              <w:t xml:space="preserve"> называется вписанной в многоугольник и </w:t>
            </w:r>
            <w:proofErr w:type="gramStart"/>
            <w:r w:rsidRPr="00CC437E">
              <w:rPr>
                <w:sz w:val="22"/>
                <w:szCs w:val="22"/>
              </w:rPr>
              <w:t>какая</w:t>
            </w:r>
            <w:proofErr w:type="gramEnd"/>
            <w:r w:rsidRPr="00CC437E">
              <w:rPr>
                <w:sz w:val="22"/>
                <w:szCs w:val="22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доказывать эти теоремы и применять при решении задач типа 689 – 696, 701 – 711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Описанная окружность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УО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1086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Практикум «Окружность, вписанная в четырехугольник»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proofErr w:type="gramStart"/>
            <w:r w:rsidRPr="00CC437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задач по теме «Окружность»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СР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Знать </w:t>
            </w:r>
            <w:r w:rsidRPr="00CC437E">
              <w:rPr>
                <w:sz w:val="22"/>
                <w:szCs w:val="22"/>
              </w:rPr>
              <w:t xml:space="preserve">утверждения задач 724, 729 и </w:t>
            </w: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их применять при решении задач типа 698 – </w:t>
            </w:r>
            <w:r w:rsidRPr="00CC437E">
              <w:rPr>
                <w:sz w:val="22"/>
                <w:szCs w:val="22"/>
              </w:rPr>
              <w:lastRenderedPageBreak/>
              <w:t>700, 708.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</w:rPr>
            </w:pPr>
            <w:r w:rsidRPr="00CC437E">
              <w:rPr>
                <w:sz w:val="22"/>
                <w:szCs w:val="22"/>
              </w:rPr>
              <w:t>Обобщение знаний по теме «Окружность»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Коррекция знаний, тестирование, устный счет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УО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CC437E">
              <w:rPr>
                <w:b/>
                <w:sz w:val="22"/>
                <w:szCs w:val="22"/>
              </w:rPr>
              <w:t>№12</w:t>
            </w:r>
            <w:r>
              <w:rPr>
                <w:sz w:val="22"/>
                <w:szCs w:val="22"/>
              </w:rPr>
              <w:t xml:space="preserve"> </w:t>
            </w:r>
            <w:r w:rsidRPr="00CC437E">
              <w:rPr>
                <w:sz w:val="22"/>
                <w:szCs w:val="22"/>
              </w:rPr>
              <w:t xml:space="preserve"> </w:t>
            </w:r>
            <w:r w:rsidRPr="00A15CD0">
              <w:rPr>
                <w:i/>
                <w:sz w:val="22"/>
                <w:szCs w:val="22"/>
              </w:rPr>
              <w:t>«Окружность»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>Уметь</w:t>
            </w:r>
            <w:r w:rsidRPr="00CC437E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A15CD0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>Блок 9. СТЕПЕНЬ С ЦЕЛЫМ ПОКА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ЗАТЕЛЕМ. ЭЛЕМЕНТЫ СТАТИСТИКИ (10</w:t>
            </w: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ч.)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</w:t>
            </w: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§12</w:t>
            </w:r>
            <w:r w:rsidRPr="00CC437E">
              <w:rPr>
                <w:b/>
                <w:sz w:val="22"/>
                <w:szCs w:val="22"/>
                <w:u w:val="single"/>
              </w:rPr>
              <w:t>. СТЕПЕНЬ С ЦЕЛЫМ ПОКАЗАТЕЛЕМ И ЕЕ СВОЙСТВА (6)</w:t>
            </w: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  <w:rPr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Определение степени с целым отрицательным показателем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4908F5" w:rsidRPr="00CC437E" w:rsidRDefault="004908F5" w:rsidP="004908F5">
            <w:pPr>
              <w:jc w:val="both"/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выполнять действия со степенями с натуральным и целым показателями; записывать</w:t>
            </w:r>
          </w:p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числа в стандартном виде, записывать приближенные значения чисел, выполнять</w:t>
            </w:r>
          </w:p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действия над приближенными значениями.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п.33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№906, №909;</w:t>
            </w:r>
          </w:p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№916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Определение степени с целым отрицательным показателем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№44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изучить п.34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№926</w:t>
            </w:r>
          </w:p>
          <w:p w:rsidR="004908F5" w:rsidRPr="00CC437E" w:rsidRDefault="004908F5" w:rsidP="004908F5">
            <w:pPr>
              <w:jc w:val="center"/>
            </w:pPr>
            <w:r w:rsidRPr="00CC437E">
              <w:rPr>
                <w:sz w:val="22"/>
                <w:szCs w:val="22"/>
              </w:rPr>
              <w:t>№932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3935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9A5D76" w:rsidRDefault="004908F5" w:rsidP="004908F5">
            <w:pPr>
              <w:jc w:val="center"/>
              <w:rPr>
                <w:i/>
              </w:rPr>
            </w:pPr>
            <w:proofErr w:type="gramStart"/>
            <w:r w:rsidRPr="009A5D76">
              <w:rPr>
                <w:i/>
                <w:sz w:val="22"/>
                <w:szCs w:val="22"/>
              </w:rPr>
              <w:t>СР</w:t>
            </w:r>
            <w:proofErr w:type="gramEnd"/>
            <w:r w:rsidRPr="009A5D76">
              <w:rPr>
                <w:i/>
                <w:sz w:val="22"/>
                <w:szCs w:val="22"/>
              </w:rPr>
              <w:t>№45</w:t>
            </w:r>
          </w:p>
          <w:p w:rsidR="004908F5" w:rsidRPr="009A5D76" w:rsidRDefault="004908F5" w:rsidP="004908F5">
            <w:pPr>
              <w:jc w:val="center"/>
              <w:rPr>
                <w:i/>
              </w:rPr>
            </w:pPr>
            <w:r w:rsidRPr="009A5D76">
              <w:rPr>
                <w:i/>
                <w:sz w:val="22"/>
                <w:szCs w:val="22"/>
              </w:rPr>
              <w:t>ДМ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503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b/>
                <w:sz w:val="22"/>
                <w:szCs w:val="22"/>
              </w:rPr>
              <w:t xml:space="preserve">Контрольная работа №13  </w:t>
            </w:r>
            <w:r w:rsidRPr="00A15CD0">
              <w:rPr>
                <w:i/>
                <w:sz w:val="22"/>
                <w:szCs w:val="22"/>
              </w:rPr>
              <w:t>«Степень с целым показателем»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Самостоятельное выполнение контрольной работы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u w:val="single"/>
              </w:rPr>
            </w:pPr>
            <w:r w:rsidRPr="00CC437E">
              <w:rPr>
                <w:rFonts w:ascii="Arial" w:hAnsi="Arial" w:cs="Arial"/>
                <w:b/>
                <w:sz w:val="22"/>
                <w:szCs w:val="22"/>
                <w:u w:val="single"/>
              </w:rPr>
              <w:t>§12</w:t>
            </w:r>
            <w:r w:rsidRPr="00CC437E">
              <w:rPr>
                <w:b/>
                <w:sz w:val="22"/>
                <w:szCs w:val="22"/>
                <w:u w:val="single"/>
              </w:rPr>
              <w:t>. ЭЛЕМЕНТЫ СТАТИСТИКИ (4)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i/>
                <w:sz w:val="22"/>
                <w:szCs w:val="22"/>
              </w:rPr>
              <w:t>Знать</w:t>
            </w:r>
            <w:r w:rsidRPr="00CC437E">
              <w:rPr>
                <w:sz w:val="22"/>
                <w:szCs w:val="22"/>
              </w:rPr>
              <w:t xml:space="preserve"> понятия генеральной и выборочной совокупности, полигон, гистограмма, среднее арифметическое, мода, размах; иметь начальные представления об организации статистических исследований</w:t>
            </w:r>
          </w:p>
          <w:p w:rsidR="004908F5" w:rsidRPr="00CC437E" w:rsidRDefault="004908F5" w:rsidP="004908F5">
            <w:pPr>
              <w:rPr>
                <w:u w:val="single"/>
              </w:rPr>
            </w:pPr>
            <w:r w:rsidRPr="00CC437E">
              <w:rPr>
                <w:i/>
                <w:sz w:val="22"/>
                <w:szCs w:val="22"/>
              </w:rPr>
              <w:t xml:space="preserve">Уметь </w:t>
            </w:r>
            <w:r w:rsidRPr="00CC437E">
              <w:rPr>
                <w:sz w:val="22"/>
                <w:szCs w:val="22"/>
              </w:rPr>
              <w:t xml:space="preserve">приводить примеры представления статистических данных в виде таблиц частот и относительных частот; выполнять задания на нахождение по таблице частот среднее арифметическое, моду, размах; наглядно представлять статистические данные с помощью столбчатых и круговых </w:t>
            </w:r>
            <w:r w:rsidRPr="00CC437E">
              <w:rPr>
                <w:sz w:val="22"/>
                <w:szCs w:val="22"/>
              </w:rPr>
              <w:lastRenderedPageBreak/>
              <w:t>диаграмм</w:t>
            </w:r>
            <w:r w:rsidRPr="00CC437E">
              <w:rPr>
                <w:sz w:val="22"/>
                <w:szCs w:val="22"/>
                <w:u w:val="single"/>
              </w:rPr>
              <w:t xml:space="preserve">. 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Сбор и группировка статистических данных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Сбор и группировка статистических данных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Наглядное представление статистической информации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УОНМ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Наглядное представление статистической </w:t>
            </w:r>
            <w:r w:rsidRPr="00CC437E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16126" w:type="dxa"/>
            <w:gridSpan w:val="9"/>
            <w:shd w:val="clear" w:color="auto" w:fill="FFFFFF" w:themeFill="background1"/>
          </w:tcPr>
          <w:p w:rsidR="004908F5" w:rsidRPr="0065408D" w:rsidRDefault="004908F5" w:rsidP="004908F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ИТОГОВОЕ ПОВТОРЕНИЕ (11</w:t>
            </w:r>
            <w:r w:rsidRPr="00CC437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ч.)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Цель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  <w:lang w:val="tt-RU"/>
              </w:rPr>
              <w:t>: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CC437E">
              <w:rPr>
                <w:bCs/>
                <w:i/>
                <w:iCs/>
                <w:sz w:val="22"/>
                <w:szCs w:val="22"/>
                <w:u w:val="single"/>
                <w:lang w:val="tt-RU"/>
              </w:rPr>
              <w:t>з</w:t>
            </w:r>
            <w:proofErr w:type="spellStart"/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>акрепление</w:t>
            </w:r>
            <w:proofErr w:type="spellEnd"/>
            <w:r w:rsidRPr="00CC437E">
              <w:rPr>
                <w:bCs/>
                <w:i/>
                <w:iCs/>
                <w:sz w:val="22"/>
                <w:szCs w:val="22"/>
                <w:u w:val="single"/>
              </w:rPr>
              <w:t xml:space="preserve"> знаний, умений и навыков, полученных на уроках по данным темам (курс математики 8 класса).</w:t>
            </w: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Квадратные уравнения.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sz w:val="22"/>
                <w:szCs w:val="22"/>
              </w:rPr>
              <w:t>Закрепление знаний, умений и навыков, полученных на уроках по данным темам (курс алгебры 8 класса).</w:t>
            </w: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П.21-26, №№ 596(</w:t>
            </w:r>
            <w:proofErr w:type="spellStart"/>
            <w:r w:rsidRPr="00CC437E">
              <w:rPr>
                <w:sz w:val="22"/>
                <w:szCs w:val="22"/>
              </w:rPr>
              <w:t>д</w:t>
            </w:r>
            <w:proofErr w:type="gramStart"/>
            <w:r w:rsidRPr="00CC437E">
              <w:rPr>
                <w:sz w:val="22"/>
                <w:szCs w:val="22"/>
              </w:rPr>
              <w:t>,е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650(</w:t>
            </w:r>
            <w:proofErr w:type="spellStart"/>
            <w:r w:rsidRPr="00CC437E">
              <w:rPr>
                <w:sz w:val="22"/>
                <w:szCs w:val="22"/>
              </w:rPr>
              <w:t>а,б</w:t>
            </w:r>
            <w:proofErr w:type="spellEnd"/>
            <w:r w:rsidRPr="00CC437E">
              <w:rPr>
                <w:sz w:val="22"/>
                <w:szCs w:val="22"/>
              </w:rPr>
              <w:t>), 656(</w:t>
            </w:r>
            <w:proofErr w:type="spellStart"/>
            <w:r w:rsidRPr="00CC437E">
              <w:rPr>
                <w:sz w:val="22"/>
                <w:szCs w:val="22"/>
              </w:rPr>
              <w:t>а-в</w:t>
            </w:r>
            <w:proofErr w:type="spellEnd"/>
            <w:r w:rsidRPr="00CC437E">
              <w:rPr>
                <w:sz w:val="22"/>
                <w:szCs w:val="22"/>
              </w:rPr>
              <w:t>), 671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Фронтальный опрос, работа у доски, дифференцированные задания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Повторить п.1-7, №№ 220(а),  226(б), 231(</w:t>
            </w:r>
            <w:proofErr w:type="spellStart"/>
            <w:r w:rsidRPr="00CC437E">
              <w:rPr>
                <w:sz w:val="22"/>
                <w:szCs w:val="22"/>
              </w:rPr>
              <w:t>а</w:t>
            </w:r>
            <w:proofErr w:type="gramStart"/>
            <w:r w:rsidRPr="00CC437E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CC437E">
              <w:rPr>
                <w:sz w:val="22"/>
                <w:szCs w:val="22"/>
              </w:rPr>
              <w:t>), 249(в)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Неравенства и системы неравенств.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П.28-35, №№ 943, 945, 958, 900(а)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Степень с целым показателем.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КУ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>Исследовательская работа, устный опрос, индивидуальная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Четырехугольники.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  <w:r w:rsidRPr="00CC437E">
              <w:rPr>
                <w:sz w:val="22"/>
                <w:szCs w:val="22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Вопросы к главам 7 и 8, решить дополнительные задачи с уроков</w:t>
            </w:r>
          </w:p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Повторить стр.160-161, 187-188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Площадь.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</w:t>
            </w:r>
          </w:p>
          <w:p w:rsidR="004908F5" w:rsidRPr="00CC437E" w:rsidRDefault="004908F5" w:rsidP="004908F5">
            <w:r w:rsidRPr="00CC4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Подобные треугольники.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</w:t>
            </w:r>
          </w:p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  <w:r w:rsidRPr="00CC4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  <w:r w:rsidRPr="00CC437E">
              <w:rPr>
                <w:sz w:val="22"/>
                <w:szCs w:val="22"/>
              </w:rPr>
              <w:t>Решить задачи на карточках</w:t>
            </w: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Окружность.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УОСЗ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892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82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857528" w:rsidRDefault="004908F5" w:rsidP="004908F5">
            <w:pPr>
              <w:rPr>
                <w:b/>
              </w:rPr>
            </w:pPr>
            <w:r w:rsidRPr="00857528">
              <w:rPr>
                <w:b/>
                <w:sz w:val="22"/>
                <w:szCs w:val="22"/>
              </w:rPr>
              <w:t xml:space="preserve">Итоговая Диагностическая  </w:t>
            </w:r>
            <w:r w:rsidRPr="00857528">
              <w:rPr>
                <w:b/>
                <w:sz w:val="22"/>
                <w:szCs w:val="22"/>
              </w:rPr>
              <w:lastRenderedPageBreak/>
              <w:t>работа</w:t>
            </w:r>
            <w:r>
              <w:rPr>
                <w:b/>
                <w:sz w:val="22"/>
                <w:szCs w:val="22"/>
              </w:rPr>
              <w:t xml:space="preserve"> №3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УКЗУ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both"/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908F5" w:rsidRPr="00CC437E" w:rsidTr="004908F5">
        <w:trPr>
          <w:trHeight w:val="404"/>
        </w:trPr>
        <w:tc>
          <w:tcPr>
            <w:tcW w:w="540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Решение тестовых заданий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4908F5" w:rsidRPr="00CC437E" w:rsidRDefault="004908F5" w:rsidP="004908F5">
            <w:r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4908F5" w:rsidRPr="00CC437E" w:rsidRDefault="004908F5" w:rsidP="004908F5">
            <w:r w:rsidRPr="00CC437E">
              <w:rPr>
                <w:sz w:val="22"/>
                <w:szCs w:val="22"/>
              </w:rPr>
              <w:t>УПЗУ</w:t>
            </w:r>
          </w:p>
        </w:tc>
        <w:tc>
          <w:tcPr>
            <w:tcW w:w="3874" w:type="dxa"/>
            <w:shd w:val="clear" w:color="auto" w:fill="FFFFFF" w:themeFill="background1"/>
          </w:tcPr>
          <w:p w:rsidR="004908F5" w:rsidRPr="00CC437E" w:rsidRDefault="004908F5" w:rsidP="004908F5">
            <w:pPr>
              <w:rPr>
                <w:b/>
                <w:i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908F5" w:rsidRPr="00CC437E" w:rsidRDefault="004908F5" w:rsidP="004908F5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4908F5" w:rsidRPr="00CC437E" w:rsidRDefault="004908F5" w:rsidP="004908F5">
      <w:pPr>
        <w:rPr>
          <w:lang w:val="tt-RU"/>
        </w:rPr>
      </w:pPr>
    </w:p>
    <w:p w:rsidR="005F70C3" w:rsidRDefault="005F70C3" w:rsidP="004D34FC">
      <w:pPr>
        <w:jc w:val="center"/>
        <w:rPr>
          <w:sz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7093"/>
        <w:gridCol w:w="7322"/>
      </w:tblGrid>
      <w:tr w:rsidR="001F443F" w:rsidTr="003D28C8">
        <w:tc>
          <w:tcPr>
            <w:tcW w:w="7501" w:type="dxa"/>
          </w:tcPr>
          <w:p w:rsidR="001F443F" w:rsidRPr="0045634D" w:rsidRDefault="001F443F" w:rsidP="003D28C8">
            <w:pPr>
              <w:ind w:left="1080"/>
              <w:jc w:val="center"/>
              <w:outlineLvl w:val="0"/>
              <w:rPr>
                <w:sz w:val="28"/>
              </w:rPr>
            </w:pPr>
            <w:r>
              <w:rPr>
                <w:b/>
                <w:sz w:val="28"/>
              </w:rPr>
              <w:t xml:space="preserve">УМК </w:t>
            </w:r>
            <w:r w:rsidRPr="0045634D">
              <w:rPr>
                <w:b/>
                <w:sz w:val="28"/>
              </w:rPr>
              <w:t>для ученика</w:t>
            </w:r>
          </w:p>
          <w:p w:rsidR="001F443F" w:rsidRDefault="001F443F" w:rsidP="003D28C8">
            <w:pPr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7708" w:type="dxa"/>
          </w:tcPr>
          <w:p w:rsidR="001F443F" w:rsidRPr="0045634D" w:rsidRDefault="001F443F" w:rsidP="003D28C8">
            <w:pPr>
              <w:ind w:left="1068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УМК </w:t>
            </w:r>
            <w:r w:rsidRPr="0045634D">
              <w:rPr>
                <w:b/>
                <w:sz w:val="28"/>
              </w:rPr>
              <w:t>для учителя</w:t>
            </w:r>
          </w:p>
          <w:p w:rsidR="001F443F" w:rsidRDefault="001F443F" w:rsidP="003D28C8">
            <w:pPr>
              <w:jc w:val="center"/>
              <w:outlineLvl w:val="0"/>
              <w:rPr>
                <w:b/>
                <w:sz w:val="28"/>
              </w:rPr>
            </w:pPr>
          </w:p>
        </w:tc>
      </w:tr>
      <w:tr w:rsidR="001F443F" w:rsidTr="003D28C8">
        <w:tc>
          <w:tcPr>
            <w:tcW w:w="7501" w:type="dxa"/>
          </w:tcPr>
          <w:p w:rsidR="001F443F" w:rsidRDefault="001F443F" w:rsidP="003D28C8">
            <w:pPr>
              <w:ind w:right="567"/>
            </w:pPr>
          </w:p>
          <w:p w:rsidR="001F443F" w:rsidRDefault="001F443F" w:rsidP="003D28C8">
            <w:pPr>
              <w:ind w:right="567"/>
            </w:pPr>
            <w:r>
              <w:t xml:space="preserve">1. </w:t>
            </w:r>
            <w:r w:rsidRPr="0045634D">
              <w:t xml:space="preserve">Алгебра. 8 класс: учеб. для </w:t>
            </w:r>
            <w:proofErr w:type="spellStart"/>
            <w:r w:rsidRPr="0045634D">
              <w:t>общеобразоват</w:t>
            </w:r>
            <w:proofErr w:type="spellEnd"/>
            <w:r w:rsidRPr="0045634D">
              <w:t xml:space="preserve">. учреждений / </w:t>
            </w:r>
            <w:r w:rsidRPr="0045634D">
              <w:rPr>
                <w:rFonts w:cs="Calibri"/>
              </w:rPr>
              <w:t>[</w:t>
            </w:r>
            <w:r w:rsidRPr="0045634D">
              <w:t xml:space="preserve"> Ю.Н. Макарычев, Н.Г. </w:t>
            </w:r>
            <w:proofErr w:type="spellStart"/>
            <w:r w:rsidRPr="0045634D">
              <w:t>Миндюк</w:t>
            </w:r>
            <w:proofErr w:type="spellEnd"/>
            <w:proofErr w:type="gramStart"/>
            <w:r w:rsidRPr="0045634D">
              <w:t xml:space="preserve"> ,</w:t>
            </w:r>
            <w:proofErr w:type="gramEnd"/>
            <w:r w:rsidRPr="0045634D">
              <w:t xml:space="preserve">  К.И. </w:t>
            </w:r>
            <w:proofErr w:type="spellStart"/>
            <w:r w:rsidRPr="0045634D">
              <w:t>Нешков</w:t>
            </w:r>
            <w:proofErr w:type="spellEnd"/>
            <w:r w:rsidRPr="0045634D">
              <w:t xml:space="preserve">,  С.Б. Суворова </w:t>
            </w:r>
            <w:r w:rsidRPr="0045634D">
              <w:rPr>
                <w:rFonts w:cs="Calibri"/>
              </w:rPr>
              <w:t>]</w:t>
            </w:r>
            <w:r w:rsidRPr="0045634D">
              <w:t xml:space="preserve"> ; под ред. С.А. </w:t>
            </w:r>
            <w:proofErr w:type="spellStart"/>
            <w:r w:rsidRPr="0045634D">
              <w:t>Теляковского</w:t>
            </w:r>
            <w:proofErr w:type="spellEnd"/>
            <w:r w:rsidRPr="0045634D">
              <w:t>. – 17-е изд. –М. : Просвещение, 2009.</w:t>
            </w:r>
          </w:p>
          <w:p w:rsidR="001F443F" w:rsidRDefault="001F443F" w:rsidP="003D28C8">
            <w:pPr>
              <w:ind w:right="567"/>
            </w:pPr>
          </w:p>
          <w:p w:rsidR="001F443F" w:rsidRPr="0045634D" w:rsidRDefault="001F443F" w:rsidP="003D28C8">
            <w:pPr>
              <w:ind w:right="567"/>
            </w:pPr>
            <w:r w:rsidRPr="0045634D">
              <w:t xml:space="preserve"> </w:t>
            </w:r>
            <w:r>
              <w:t>2.</w:t>
            </w:r>
            <w:r w:rsidRPr="0045634D">
              <w:t>Геометрия. 7-9 классы:  учеб</w:t>
            </w:r>
            <w:proofErr w:type="gramStart"/>
            <w:r w:rsidRPr="0045634D">
              <w:t>.</w:t>
            </w:r>
            <w:proofErr w:type="gramEnd"/>
            <w:r w:rsidRPr="0045634D">
              <w:t xml:space="preserve"> </w:t>
            </w:r>
            <w:proofErr w:type="gramStart"/>
            <w:r w:rsidRPr="0045634D">
              <w:t>д</w:t>
            </w:r>
            <w:proofErr w:type="gramEnd"/>
            <w:r w:rsidRPr="0045634D">
              <w:t xml:space="preserve">ля </w:t>
            </w:r>
            <w:proofErr w:type="spellStart"/>
            <w:r w:rsidRPr="0045634D">
              <w:t>общеобразоват</w:t>
            </w:r>
            <w:proofErr w:type="spellEnd"/>
            <w:r w:rsidRPr="0045634D">
              <w:t>. учреждений /</w:t>
            </w:r>
            <w:r w:rsidRPr="0045634D">
              <w:rPr>
                <w:rFonts w:cs="Calibri"/>
              </w:rPr>
              <w:t xml:space="preserve"> [</w:t>
            </w:r>
            <w:r w:rsidRPr="0045634D">
              <w:t xml:space="preserve">Л.С. </w:t>
            </w:r>
            <w:proofErr w:type="spellStart"/>
            <w:r w:rsidRPr="0045634D">
              <w:t>Атанасян</w:t>
            </w:r>
            <w:proofErr w:type="spellEnd"/>
            <w:r w:rsidRPr="0045634D">
              <w:t xml:space="preserve">, В. Ф. Бутузов, С. Б. Кадомцев и др. </w:t>
            </w:r>
            <w:r w:rsidRPr="0045634D">
              <w:rPr>
                <w:rFonts w:cs="Calibri"/>
              </w:rPr>
              <w:t>]</w:t>
            </w:r>
            <w:r w:rsidRPr="0045634D">
              <w:t>.- 19-е изд. -  М.: Просвещение, 2009.</w:t>
            </w:r>
          </w:p>
          <w:p w:rsidR="001F443F" w:rsidRPr="0045634D" w:rsidRDefault="001F443F" w:rsidP="003D28C8">
            <w:pPr>
              <w:outlineLvl w:val="0"/>
              <w:rPr>
                <w:b/>
                <w:sz w:val="28"/>
              </w:rPr>
            </w:pPr>
          </w:p>
        </w:tc>
        <w:tc>
          <w:tcPr>
            <w:tcW w:w="7708" w:type="dxa"/>
          </w:tcPr>
          <w:p w:rsidR="001F443F" w:rsidRPr="0045634D" w:rsidRDefault="001F443F" w:rsidP="003D28C8">
            <w:pPr>
              <w:ind w:left="1068"/>
              <w:outlineLvl w:val="0"/>
              <w:rPr>
                <w:sz w:val="28"/>
              </w:rPr>
            </w:pPr>
          </w:p>
          <w:p w:rsidR="001F443F" w:rsidRPr="009A2E52" w:rsidRDefault="001F443F" w:rsidP="003D28C8">
            <w:pPr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1. Алгебра. 8 класс: учеб. для </w:t>
            </w:r>
            <w:proofErr w:type="spellStart"/>
            <w:r w:rsidRPr="009A2E52">
              <w:rPr>
                <w:sz w:val="22"/>
              </w:rPr>
              <w:t>общеобразоват</w:t>
            </w:r>
            <w:proofErr w:type="spellEnd"/>
            <w:r w:rsidRPr="009A2E52">
              <w:rPr>
                <w:sz w:val="22"/>
              </w:rPr>
              <w:t xml:space="preserve">. учреждений / </w:t>
            </w:r>
            <w:r w:rsidRPr="009A2E52">
              <w:rPr>
                <w:rFonts w:cs="Calibri"/>
                <w:sz w:val="22"/>
              </w:rPr>
              <w:t>[</w:t>
            </w:r>
            <w:r w:rsidRPr="009A2E52">
              <w:rPr>
                <w:sz w:val="22"/>
              </w:rPr>
              <w:t xml:space="preserve"> Ю.Н. Макарычев, Н.Г. </w:t>
            </w:r>
            <w:proofErr w:type="spellStart"/>
            <w:r w:rsidRPr="009A2E52">
              <w:rPr>
                <w:sz w:val="22"/>
              </w:rPr>
              <w:t>Миндюк</w:t>
            </w:r>
            <w:proofErr w:type="spellEnd"/>
            <w:proofErr w:type="gramStart"/>
            <w:r w:rsidRPr="009A2E52">
              <w:rPr>
                <w:sz w:val="22"/>
              </w:rPr>
              <w:t xml:space="preserve"> ,</w:t>
            </w:r>
            <w:proofErr w:type="gramEnd"/>
            <w:r w:rsidRPr="009A2E52">
              <w:rPr>
                <w:sz w:val="22"/>
              </w:rPr>
              <w:t xml:space="preserve">  К.И. </w:t>
            </w:r>
            <w:proofErr w:type="spellStart"/>
            <w:r w:rsidRPr="009A2E52">
              <w:rPr>
                <w:sz w:val="22"/>
              </w:rPr>
              <w:t>Нешков</w:t>
            </w:r>
            <w:proofErr w:type="spellEnd"/>
            <w:r w:rsidRPr="009A2E52">
              <w:rPr>
                <w:sz w:val="22"/>
              </w:rPr>
              <w:t xml:space="preserve">,  С.Б. Суворова </w:t>
            </w:r>
            <w:r w:rsidRPr="009A2E52">
              <w:rPr>
                <w:rFonts w:cs="Calibri"/>
                <w:sz w:val="22"/>
              </w:rPr>
              <w:t>]</w:t>
            </w:r>
            <w:r w:rsidRPr="009A2E52">
              <w:rPr>
                <w:sz w:val="22"/>
              </w:rPr>
              <w:t xml:space="preserve"> ; под ред. С.А. </w:t>
            </w:r>
            <w:proofErr w:type="spellStart"/>
            <w:r w:rsidRPr="009A2E52">
              <w:rPr>
                <w:sz w:val="22"/>
              </w:rPr>
              <w:t>Теляковского</w:t>
            </w:r>
            <w:proofErr w:type="spellEnd"/>
            <w:r w:rsidRPr="009A2E52">
              <w:rPr>
                <w:sz w:val="22"/>
              </w:rPr>
              <w:t>. – 17-е изд. –М. : Просвещение, 2009.</w:t>
            </w:r>
          </w:p>
          <w:p w:rsidR="001F443F" w:rsidRPr="009A2E52" w:rsidRDefault="001F443F" w:rsidP="003D28C8">
            <w:pPr>
              <w:ind w:right="567"/>
              <w:rPr>
                <w:sz w:val="22"/>
              </w:rPr>
            </w:pPr>
          </w:p>
          <w:p w:rsidR="001F443F" w:rsidRPr="009A2E52" w:rsidRDefault="001F443F" w:rsidP="003D28C8">
            <w:pPr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 2.Геометрия. 7-9 классы:  учеб</w:t>
            </w:r>
            <w:proofErr w:type="gramStart"/>
            <w:r w:rsidRPr="009A2E52">
              <w:rPr>
                <w:sz w:val="22"/>
              </w:rPr>
              <w:t>.</w:t>
            </w:r>
            <w:proofErr w:type="gramEnd"/>
            <w:r w:rsidRPr="009A2E52">
              <w:rPr>
                <w:sz w:val="22"/>
              </w:rPr>
              <w:t xml:space="preserve"> </w:t>
            </w:r>
            <w:proofErr w:type="gramStart"/>
            <w:r w:rsidRPr="009A2E52">
              <w:rPr>
                <w:sz w:val="22"/>
              </w:rPr>
              <w:t>д</w:t>
            </w:r>
            <w:proofErr w:type="gramEnd"/>
            <w:r w:rsidRPr="009A2E52">
              <w:rPr>
                <w:sz w:val="22"/>
              </w:rPr>
              <w:t xml:space="preserve">ля </w:t>
            </w:r>
            <w:proofErr w:type="spellStart"/>
            <w:r w:rsidRPr="009A2E52">
              <w:rPr>
                <w:sz w:val="22"/>
              </w:rPr>
              <w:t>общеобразоват</w:t>
            </w:r>
            <w:proofErr w:type="spellEnd"/>
            <w:r w:rsidRPr="009A2E52">
              <w:rPr>
                <w:sz w:val="22"/>
              </w:rPr>
              <w:t>. учреждений /</w:t>
            </w:r>
            <w:r w:rsidRPr="009A2E52">
              <w:rPr>
                <w:rFonts w:cs="Calibri"/>
                <w:sz w:val="22"/>
              </w:rPr>
              <w:t xml:space="preserve"> [</w:t>
            </w:r>
            <w:r w:rsidRPr="009A2E52">
              <w:rPr>
                <w:sz w:val="22"/>
              </w:rPr>
              <w:t xml:space="preserve">Л.С. </w:t>
            </w:r>
            <w:proofErr w:type="spellStart"/>
            <w:r w:rsidRPr="009A2E52">
              <w:rPr>
                <w:sz w:val="22"/>
              </w:rPr>
              <w:t>Атанасян</w:t>
            </w:r>
            <w:proofErr w:type="spellEnd"/>
            <w:r w:rsidRPr="009A2E52">
              <w:rPr>
                <w:sz w:val="22"/>
              </w:rPr>
              <w:t xml:space="preserve">, В. Ф. Бутузов, С. Б. Кадомцев и др. </w:t>
            </w:r>
            <w:r w:rsidRPr="009A2E52">
              <w:rPr>
                <w:rFonts w:cs="Calibri"/>
                <w:sz w:val="22"/>
              </w:rPr>
              <w:t>]</w:t>
            </w:r>
            <w:r w:rsidRPr="009A2E52">
              <w:rPr>
                <w:sz w:val="22"/>
              </w:rPr>
              <w:t>.- 19-е изд. -  М.: Просвещение, 2009.</w:t>
            </w:r>
          </w:p>
          <w:p w:rsidR="001F443F" w:rsidRPr="009A2E52" w:rsidRDefault="001F443F" w:rsidP="003D28C8">
            <w:pPr>
              <w:spacing w:after="200"/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3. Уроки алгебры в 8 классе: кн. для учителя / В.И. </w:t>
            </w:r>
            <w:proofErr w:type="gramStart"/>
            <w:r w:rsidRPr="009A2E52">
              <w:rPr>
                <w:sz w:val="22"/>
              </w:rPr>
              <w:t>Жохов</w:t>
            </w:r>
            <w:proofErr w:type="gramEnd"/>
            <w:r w:rsidRPr="009A2E52">
              <w:rPr>
                <w:sz w:val="22"/>
              </w:rPr>
              <w:t xml:space="preserve">, Г.Д. </w:t>
            </w:r>
            <w:proofErr w:type="spellStart"/>
            <w:r w:rsidRPr="009A2E52">
              <w:rPr>
                <w:sz w:val="22"/>
              </w:rPr>
              <w:t>Карташева</w:t>
            </w:r>
            <w:proofErr w:type="spellEnd"/>
            <w:r w:rsidRPr="009A2E52">
              <w:rPr>
                <w:sz w:val="22"/>
              </w:rPr>
              <w:t xml:space="preserve">.- 3-е изд., </w:t>
            </w:r>
            <w:proofErr w:type="spellStart"/>
            <w:r w:rsidRPr="009A2E52">
              <w:rPr>
                <w:sz w:val="22"/>
              </w:rPr>
              <w:t>дораб</w:t>
            </w:r>
            <w:proofErr w:type="spellEnd"/>
            <w:r w:rsidRPr="009A2E52">
              <w:rPr>
                <w:sz w:val="22"/>
              </w:rPr>
              <w:t>. – М.: Просвещение,2009.</w:t>
            </w:r>
          </w:p>
          <w:p w:rsidR="001F443F" w:rsidRPr="009A2E52" w:rsidRDefault="001F443F" w:rsidP="003D28C8">
            <w:pPr>
              <w:spacing w:after="200"/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4. Поурочное планирование по алгебре: 8 класс: к учебнику Ю.Н. Макарычева, Н.Г. </w:t>
            </w:r>
            <w:proofErr w:type="spellStart"/>
            <w:r w:rsidRPr="009A2E52">
              <w:rPr>
                <w:sz w:val="22"/>
              </w:rPr>
              <w:t>Миндюк</w:t>
            </w:r>
            <w:proofErr w:type="spellEnd"/>
            <w:r w:rsidRPr="009A2E52">
              <w:rPr>
                <w:sz w:val="22"/>
              </w:rPr>
              <w:t xml:space="preserve">,  К.И. </w:t>
            </w:r>
            <w:proofErr w:type="spellStart"/>
            <w:r w:rsidRPr="009A2E52">
              <w:rPr>
                <w:sz w:val="22"/>
              </w:rPr>
              <w:t>Нешкова</w:t>
            </w:r>
            <w:proofErr w:type="spellEnd"/>
            <w:r w:rsidRPr="009A2E52">
              <w:rPr>
                <w:sz w:val="22"/>
              </w:rPr>
              <w:t>, С.Б. Суворова. Алгебра: 8 класс» / Т.М. Ерина.- М.: Издательство « Экзамен», 2008. 2009.</w:t>
            </w:r>
          </w:p>
          <w:p w:rsidR="001F443F" w:rsidRPr="009A2E52" w:rsidRDefault="001F443F" w:rsidP="003D28C8">
            <w:pPr>
              <w:spacing w:after="200"/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5. Поурочные разработки по алгебре: 8 класс. / А.Н. </w:t>
            </w:r>
            <w:proofErr w:type="spellStart"/>
            <w:r w:rsidRPr="009A2E52">
              <w:rPr>
                <w:sz w:val="22"/>
              </w:rPr>
              <w:t>Рурукин</w:t>
            </w:r>
            <w:proofErr w:type="spellEnd"/>
            <w:r w:rsidRPr="009A2E52">
              <w:rPr>
                <w:sz w:val="22"/>
              </w:rPr>
              <w:t>. и др. – М.</w:t>
            </w:r>
            <w:proofErr w:type="gramStart"/>
            <w:r w:rsidRPr="009A2E52">
              <w:rPr>
                <w:sz w:val="22"/>
              </w:rPr>
              <w:t xml:space="preserve"> :</w:t>
            </w:r>
            <w:proofErr w:type="gramEnd"/>
            <w:r w:rsidRPr="009A2E52">
              <w:rPr>
                <w:sz w:val="22"/>
              </w:rPr>
              <w:t xml:space="preserve"> ВАКО, 2008,2009.</w:t>
            </w:r>
          </w:p>
          <w:p w:rsidR="001F443F" w:rsidRPr="009A2E52" w:rsidRDefault="001F443F" w:rsidP="003D28C8">
            <w:pPr>
              <w:spacing w:after="200"/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6.Алгебра: дидактические материалы для 8 </w:t>
            </w:r>
            <w:proofErr w:type="spellStart"/>
            <w:r w:rsidRPr="009A2E52">
              <w:rPr>
                <w:sz w:val="22"/>
              </w:rPr>
              <w:t>кл</w:t>
            </w:r>
            <w:proofErr w:type="spellEnd"/>
            <w:r w:rsidRPr="009A2E52">
              <w:rPr>
                <w:sz w:val="22"/>
              </w:rPr>
              <w:t xml:space="preserve">. /В.И. Жохов, Ю.Н. Макарычев, Н.Г. </w:t>
            </w:r>
            <w:proofErr w:type="spellStart"/>
            <w:r w:rsidRPr="009A2E52">
              <w:rPr>
                <w:sz w:val="22"/>
              </w:rPr>
              <w:t>Миндюк</w:t>
            </w:r>
            <w:proofErr w:type="spellEnd"/>
            <w:proofErr w:type="gramStart"/>
            <w:r w:rsidRPr="009A2E52">
              <w:rPr>
                <w:sz w:val="22"/>
              </w:rPr>
              <w:t xml:space="preserve"> .</w:t>
            </w:r>
            <w:proofErr w:type="gramEnd"/>
            <w:r w:rsidRPr="009A2E52">
              <w:rPr>
                <w:sz w:val="22"/>
              </w:rPr>
              <w:t xml:space="preserve"> - М.: Просвещение, 2008, 2009</w:t>
            </w:r>
          </w:p>
          <w:p w:rsidR="001F443F" w:rsidRPr="009A2E52" w:rsidRDefault="001F443F" w:rsidP="003D28C8">
            <w:pPr>
              <w:spacing w:after="200"/>
              <w:ind w:right="567"/>
              <w:rPr>
                <w:sz w:val="22"/>
              </w:rPr>
            </w:pPr>
            <w:r w:rsidRPr="009A2E52">
              <w:rPr>
                <w:sz w:val="22"/>
              </w:rPr>
              <w:t>7.Тесты по алгебре: 8 класс</w:t>
            </w:r>
            <w:proofErr w:type="gramStart"/>
            <w:r w:rsidRPr="009A2E52">
              <w:rPr>
                <w:sz w:val="22"/>
              </w:rPr>
              <w:t xml:space="preserve">.: </w:t>
            </w:r>
            <w:proofErr w:type="gramEnd"/>
            <w:r w:rsidRPr="009A2E52">
              <w:rPr>
                <w:sz w:val="22"/>
              </w:rPr>
              <w:t xml:space="preserve">к учебнику Ю.Н. Макарычева и др. «Алгебра. 8 класс». / Ю.А. Глазков, М.Я. </w:t>
            </w:r>
            <w:proofErr w:type="spellStart"/>
            <w:r w:rsidRPr="009A2E52">
              <w:rPr>
                <w:sz w:val="22"/>
              </w:rPr>
              <w:t>Гаиашвили</w:t>
            </w:r>
            <w:proofErr w:type="spellEnd"/>
            <w:r w:rsidRPr="009A2E52">
              <w:rPr>
                <w:sz w:val="22"/>
              </w:rPr>
              <w:t>. – М.: Издательство «Экзамен», 2011.</w:t>
            </w:r>
          </w:p>
          <w:p w:rsidR="001F443F" w:rsidRPr="009A2E52" w:rsidRDefault="001F443F" w:rsidP="003D28C8">
            <w:pPr>
              <w:spacing w:after="200"/>
              <w:ind w:right="567"/>
              <w:rPr>
                <w:sz w:val="22"/>
              </w:rPr>
            </w:pPr>
            <w:r w:rsidRPr="009A2E52">
              <w:rPr>
                <w:sz w:val="22"/>
              </w:rPr>
              <w:t xml:space="preserve">8.Алгебра: элементы статистики и теории вероятностей. Учебное пособие для учащихся 7 – 9 классов общеобразовательных </w:t>
            </w:r>
            <w:r w:rsidRPr="009A2E52">
              <w:rPr>
                <w:sz w:val="22"/>
              </w:rPr>
              <w:lastRenderedPageBreak/>
              <w:t xml:space="preserve">учреждений / / Ю.Н. Макарычев, Н.Г. </w:t>
            </w:r>
            <w:proofErr w:type="spellStart"/>
            <w:r w:rsidRPr="009A2E52">
              <w:rPr>
                <w:sz w:val="22"/>
              </w:rPr>
              <w:t>Миндюк</w:t>
            </w:r>
            <w:proofErr w:type="spellEnd"/>
            <w:r w:rsidRPr="009A2E52">
              <w:rPr>
                <w:sz w:val="22"/>
              </w:rPr>
              <w:t>: Просвещение, 2004.</w:t>
            </w:r>
          </w:p>
          <w:p w:rsidR="001F443F" w:rsidRPr="009A2E52" w:rsidRDefault="001F443F" w:rsidP="003D28C8">
            <w:pPr>
              <w:rPr>
                <w:sz w:val="22"/>
              </w:rPr>
            </w:pPr>
            <w:r w:rsidRPr="009A2E52">
              <w:rPr>
                <w:sz w:val="22"/>
              </w:rPr>
              <w:t xml:space="preserve"> 9.Изучение геометрии в 7 – 9 классах. Методические рекомендации к учебнику. Книга для учителя / Л.С. </w:t>
            </w:r>
            <w:proofErr w:type="spellStart"/>
            <w:r w:rsidRPr="009A2E52">
              <w:rPr>
                <w:sz w:val="22"/>
              </w:rPr>
              <w:t>Атанасян</w:t>
            </w:r>
            <w:proofErr w:type="spellEnd"/>
            <w:r w:rsidRPr="009A2E52">
              <w:rPr>
                <w:sz w:val="22"/>
              </w:rPr>
              <w:t>, В.Ф. Бутузов, Ю.А. Глазков: Просвещение, 2004.</w:t>
            </w:r>
          </w:p>
          <w:p w:rsidR="001F443F" w:rsidRPr="009A2E52" w:rsidRDefault="001F443F" w:rsidP="003D28C8">
            <w:pPr>
              <w:rPr>
                <w:sz w:val="22"/>
              </w:rPr>
            </w:pPr>
          </w:p>
          <w:p w:rsidR="001F443F" w:rsidRPr="009A2E52" w:rsidRDefault="001F443F" w:rsidP="003D28C8">
            <w:pPr>
              <w:rPr>
                <w:sz w:val="22"/>
              </w:rPr>
            </w:pPr>
            <w:r w:rsidRPr="009A2E52">
              <w:rPr>
                <w:sz w:val="22"/>
              </w:rPr>
              <w:t xml:space="preserve">10.Дидактические материалы по геометрии для 8 класса / Б.Г. Зив, В.М. </w:t>
            </w:r>
            <w:proofErr w:type="spellStart"/>
            <w:r w:rsidRPr="009A2E52">
              <w:rPr>
                <w:sz w:val="22"/>
              </w:rPr>
              <w:t>Мейлер</w:t>
            </w:r>
            <w:proofErr w:type="spellEnd"/>
            <w:r w:rsidRPr="009A2E52">
              <w:rPr>
                <w:sz w:val="22"/>
              </w:rPr>
              <w:t>: Просвещение, 2004.</w:t>
            </w:r>
          </w:p>
          <w:p w:rsidR="001F443F" w:rsidRPr="00485436" w:rsidRDefault="001F443F" w:rsidP="003D28C8">
            <w:pPr>
              <w:pStyle w:val="ab"/>
              <w:spacing w:after="200" w:line="276" w:lineRule="auto"/>
              <w:ind w:left="1701" w:right="567"/>
            </w:pPr>
          </w:p>
          <w:p w:rsidR="001F443F" w:rsidRDefault="001F443F" w:rsidP="003D28C8">
            <w:pPr>
              <w:outlineLvl w:val="0"/>
              <w:rPr>
                <w:b/>
                <w:sz w:val="28"/>
              </w:rPr>
            </w:pPr>
          </w:p>
        </w:tc>
      </w:tr>
    </w:tbl>
    <w:p w:rsidR="001F443F" w:rsidRDefault="001F443F" w:rsidP="001F443F"/>
    <w:p w:rsidR="001F443F" w:rsidRPr="004D34FC" w:rsidRDefault="001F443F" w:rsidP="004D34FC">
      <w:pPr>
        <w:jc w:val="center"/>
        <w:rPr>
          <w:sz w:val="28"/>
        </w:rPr>
        <w:sectPr w:rsidR="001F443F" w:rsidRPr="004D34FC" w:rsidSect="004908F5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4908F5" w:rsidRDefault="004908F5" w:rsidP="004908F5">
      <w:pPr>
        <w:shd w:val="clear" w:color="auto" w:fill="FFFFFF"/>
        <w:tabs>
          <w:tab w:val="left" w:pos="5040"/>
        </w:tabs>
        <w:rPr>
          <w:b/>
          <w:bCs/>
          <w:iCs/>
          <w:caps/>
        </w:rPr>
        <w:sectPr w:rsidR="004908F5" w:rsidSect="004D34FC">
          <w:pgSz w:w="16838" w:h="11906" w:orient="landscape"/>
          <w:pgMar w:top="709" w:right="425" w:bottom="851" w:left="340" w:header="709" w:footer="709" w:gutter="0"/>
          <w:cols w:space="708"/>
          <w:docGrid w:linePitch="360"/>
        </w:sectPr>
      </w:pPr>
    </w:p>
    <w:p w:rsidR="004908F5" w:rsidRDefault="004908F5" w:rsidP="005F70C3">
      <w:pPr>
        <w:outlineLvl w:val="0"/>
        <w:rPr>
          <w:b/>
          <w:sz w:val="28"/>
        </w:rPr>
        <w:sectPr w:rsidR="004908F5" w:rsidSect="004908F5">
          <w:pgSz w:w="11906" w:h="16838"/>
          <w:pgMar w:top="425" w:right="851" w:bottom="346" w:left="709" w:header="709" w:footer="709" w:gutter="0"/>
          <w:cols w:space="708"/>
          <w:docGrid w:linePitch="360"/>
        </w:sectPr>
      </w:pPr>
    </w:p>
    <w:p w:rsidR="005F70C3" w:rsidRDefault="005F70C3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</w:pPr>
    </w:p>
    <w:p w:rsidR="004D34FC" w:rsidRDefault="004D34FC" w:rsidP="005F70C3">
      <w:pPr>
        <w:outlineLvl w:val="0"/>
        <w:rPr>
          <w:b/>
          <w:sz w:val="28"/>
        </w:rPr>
        <w:sectPr w:rsidR="004D34FC" w:rsidSect="004D34FC">
          <w:pgSz w:w="16838" w:h="11906" w:orient="landscape"/>
          <w:pgMar w:top="709" w:right="425" w:bottom="851" w:left="340" w:header="709" w:footer="709" w:gutter="0"/>
          <w:cols w:space="708"/>
          <w:docGrid w:linePitch="360"/>
        </w:sectPr>
      </w:pPr>
    </w:p>
    <w:p w:rsidR="00AF5D1B" w:rsidRDefault="00AF5D1B"/>
    <w:sectPr w:rsidR="00AF5D1B" w:rsidSect="009A2E5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F5" w:rsidRDefault="004908F5" w:rsidP="004D34FC">
      <w:r>
        <w:separator/>
      </w:r>
    </w:p>
  </w:endnote>
  <w:endnote w:type="continuationSeparator" w:id="0">
    <w:p w:rsidR="004908F5" w:rsidRDefault="004908F5" w:rsidP="004D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F5" w:rsidRDefault="004908F5" w:rsidP="004D34FC">
      <w:r>
        <w:separator/>
      </w:r>
    </w:p>
  </w:footnote>
  <w:footnote w:type="continuationSeparator" w:id="0">
    <w:p w:rsidR="004908F5" w:rsidRDefault="004908F5" w:rsidP="004D3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F5" w:rsidRPr="003C4549" w:rsidRDefault="004908F5" w:rsidP="004D34FC">
    <w:pPr>
      <w:rPr>
        <w:sz w:val="28"/>
        <w:szCs w:val="28"/>
      </w:rPr>
    </w:pPr>
  </w:p>
  <w:p w:rsidR="004908F5" w:rsidRPr="003C4549" w:rsidRDefault="004908F5" w:rsidP="004D34FC">
    <w:pPr>
      <w:jc w:val="right"/>
      <w:rPr>
        <w:sz w:val="28"/>
        <w:szCs w:val="28"/>
      </w:rPr>
    </w:pPr>
  </w:p>
  <w:p w:rsidR="004908F5" w:rsidRPr="003C4549" w:rsidRDefault="004908F5" w:rsidP="004D34FC">
    <w:pPr>
      <w:jc w:val="right"/>
      <w:rPr>
        <w:sz w:val="28"/>
        <w:szCs w:val="28"/>
      </w:rPr>
    </w:pPr>
  </w:p>
  <w:p w:rsidR="004908F5" w:rsidRDefault="004908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color w:val="000000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4B77E14"/>
    <w:multiLevelType w:val="hybridMultilevel"/>
    <w:tmpl w:val="3CB07CC0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6DC77F2"/>
    <w:multiLevelType w:val="hybridMultilevel"/>
    <w:tmpl w:val="9BD4AB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80FA1"/>
    <w:multiLevelType w:val="hybridMultilevel"/>
    <w:tmpl w:val="76028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91BEE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8891B0E"/>
    <w:multiLevelType w:val="hybridMultilevel"/>
    <w:tmpl w:val="57C0FBB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2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0C3"/>
    <w:rsid w:val="000B5B36"/>
    <w:rsid w:val="000C4508"/>
    <w:rsid w:val="00123F77"/>
    <w:rsid w:val="0012476B"/>
    <w:rsid w:val="0016755B"/>
    <w:rsid w:val="001E72ED"/>
    <w:rsid w:val="001F443F"/>
    <w:rsid w:val="00213831"/>
    <w:rsid w:val="00307275"/>
    <w:rsid w:val="003717B3"/>
    <w:rsid w:val="003F0206"/>
    <w:rsid w:val="00410A95"/>
    <w:rsid w:val="00430418"/>
    <w:rsid w:val="004908F5"/>
    <w:rsid w:val="004D34FC"/>
    <w:rsid w:val="004E02B0"/>
    <w:rsid w:val="004F4912"/>
    <w:rsid w:val="005F70C3"/>
    <w:rsid w:val="00620449"/>
    <w:rsid w:val="0065408D"/>
    <w:rsid w:val="006A5CFC"/>
    <w:rsid w:val="00782115"/>
    <w:rsid w:val="00857528"/>
    <w:rsid w:val="008921DF"/>
    <w:rsid w:val="008A5150"/>
    <w:rsid w:val="008F6E3E"/>
    <w:rsid w:val="009A2E52"/>
    <w:rsid w:val="009A5D76"/>
    <w:rsid w:val="009B6DCB"/>
    <w:rsid w:val="009F73AC"/>
    <w:rsid w:val="00A15CD0"/>
    <w:rsid w:val="00A50260"/>
    <w:rsid w:val="00A66C84"/>
    <w:rsid w:val="00AA27A8"/>
    <w:rsid w:val="00AD16F6"/>
    <w:rsid w:val="00AF5D1B"/>
    <w:rsid w:val="00B84765"/>
    <w:rsid w:val="00BB6C03"/>
    <w:rsid w:val="00BD7527"/>
    <w:rsid w:val="00C12939"/>
    <w:rsid w:val="00C84334"/>
    <w:rsid w:val="00CF6D27"/>
    <w:rsid w:val="00CF7718"/>
    <w:rsid w:val="00DD111A"/>
    <w:rsid w:val="00E430B2"/>
    <w:rsid w:val="00E759BD"/>
    <w:rsid w:val="00E9108F"/>
    <w:rsid w:val="00F1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lorful 2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5F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5F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F70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F70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Colorful 2"/>
    <w:basedOn w:val="a1"/>
    <w:rsid w:val="005F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b/>
        <w:bCs/>
        <w:i/>
        <w:iCs/>
        <w:color w:val="FFFFFF"/>
      </w:rPr>
      <w:tblPr/>
      <w:tcPr>
        <w:shd w:val="clear" w:color="auto" w:fill="FF9999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FFCCCC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Strong"/>
    <w:basedOn w:val="a0"/>
    <w:qFormat/>
    <w:rsid w:val="005F70C3"/>
    <w:rPr>
      <w:b/>
      <w:bCs/>
    </w:rPr>
  </w:style>
  <w:style w:type="character" w:styleId="a7">
    <w:name w:val="Emphasis"/>
    <w:basedOn w:val="a0"/>
    <w:qFormat/>
    <w:rsid w:val="005F70C3"/>
    <w:rPr>
      <w:i/>
      <w:iCs/>
    </w:rPr>
  </w:style>
  <w:style w:type="paragraph" w:styleId="a8">
    <w:name w:val="Normal (Web)"/>
    <w:basedOn w:val="a"/>
    <w:rsid w:val="005F70C3"/>
    <w:pPr>
      <w:suppressAutoHyphens/>
      <w:spacing w:before="280" w:after="280"/>
    </w:pPr>
    <w:rPr>
      <w:lang w:eastAsia="ar-SA"/>
    </w:rPr>
  </w:style>
  <w:style w:type="paragraph" w:customStyle="1" w:styleId="1">
    <w:name w:val="Знак1"/>
    <w:basedOn w:val="a"/>
    <w:rsid w:val="005F7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5F70C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Основной текст Знак"/>
    <w:basedOn w:val="a0"/>
    <w:link w:val="a9"/>
    <w:rsid w:val="005F70C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F70C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F70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7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C77C-6E1A-492E-9081-4E33F1A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ххх</dc:creator>
  <cp:lastModifiedBy>ххх</cp:lastModifiedBy>
  <cp:revision>25</cp:revision>
  <dcterms:created xsi:type="dcterms:W3CDTF">2013-08-29T11:07:00Z</dcterms:created>
  <dcterms:modified xsi:type="dcterms:W3CDTF">2014-04-03T13:25:00Z</dcterms:modified>
</cp:coreProperties>
</file>