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A2" w:rsidRDefault="00152D97" w:rsidP="00152D97">
      <w:pPr>
        <w:rPr>
          <w:rFonts w:ascii="Verdana" w:hAnsi="Verdana"/>
          <w:b/>
          <w:color w:val="222222"/>
          <w:shd w:val="clear" w:color="auto" w:fill="FAFAFA"/>
        </w:rPr>
      </w:pPr>
      <w:r w:rsidRPr="009E3EA2">
        <w:rPr>
          <w:rFonts w:ascii="Verdana" w:hAnsi="Verdana"/>
          <w:b/>
          <w:color w:val="222222"/>
          <w:shd w:val="clear" w:color="auto" w:fill="FAFAFA"/>
        </w:rPr>
        <w:t xml:space="preserve">Хлямина Сажида </w:t>
      </w:r>
      <w:proofErr w:type="spellStart"/>
      <w:r w:rsidRPr="009E3EA2">
        <w:rPr>
          <w:rFonts w:ascii="Verdana" w:hAnsi="Verdana"/>
          <w:b/>
          <w:color w:val="222222"/>
          <w:shd w:val="clear" w:color="auto" w:fill="FAFAFA"/>
        </w:rPr>
        <w:t>Жакслык</w:t>
      </w:r>
      <w:r w:rsidR="009E3EA2">
        <w:rPr>
          <w:rFonts w:ascii="Verdana" w:hAnsi="Verdana"/>
          <w:b/>
          <w:color w:val="222222"/>
          <w:shd w:val="clear" w:color="auto" w:fill="FAFAFA"/>
        </w:rPr>
        <w:t>овна</w:t>
      </w:r>
      <w:proofErr w:type="spellEnd"/>
      <w:r w:rsidR="009E3EA2">
        <w:rPr>
          <w:rFonts w:ascii="Verdana" w:hAnsi="Verdana"/>
          <w:b/>
          <w:color w:val="222222"/>
          <w:shd w:val="clear" w:color="auto" w:fill="FAFAFA"/>
        </w:rPr>
        <w:t xml:space="preserve"> </w:t>
      </w:r>
      <w:r w:rsidRPr="009E3EA2">
        <w:rPr>
          <w:rFonts w:ascii="Verdana" w:hAnsi="Verdana"/>
          <w:b/>
          <w:color w:val="222222"/>
          <w:shd w:val="clear" w:color="auto" w:fill="FAFAFA"/>
        </w:rPr>
        <w:t xml:space="preserve"> </w:t>
      </w:r>
    </w:p>
    <w:p w:rsidR="00152D97" w:rsidRDefault="00152D97" w:rsidP="00152D97">
      <w:pPr>
        <w:rPr>
          <w:rFonts w:ascii="Verdana" w:hAnsi="Verdana"/>
          <w:b/>
          <w:color w:val="222222"/>
          <w:shd w:val="clear" w:color="auto" w:fill="FAFAFA"/>
        </w:rPr>
      </w:pPr>
      <w:r w:rsidRPr="009E3EA2">
        <w:rPr>
          <w:rFonts w:ascii="Verdana" w:hAnsi="Verdana"/>
          <w:b/>
          <w:color w:val="222222"/>
          <w:shd w:val="clear" w:color="auto" w:fill="FAFAFA"/>
        </w:rPr>
        <w:t>МБОУ «Приволжская ООШ», поселок Начало,</w:t>
      </w:r>
      <w:r w:rsidR="009E3EA2">
        <w:rPr>
          <w:rFonts w:ascii="Verdana" w:hAnsi="Verdana"/>
          <w:b/>
          <w:color w:val="222222"/>
          <w:shd w:val="clear" w:color="auto" w:fill="FAFAFA"/>
        </w:rPr>
        <w:t xml:space="preserve"> Приволжский </w:t>
      </w:r>
      <w:proofErr w:type="spellStart"/>
      <w:proofErr w:type="gramStart"/>
      <w:r w:rsidR="009E3EA2">
        <w:rPr>
          <w:rFonts w:ascii="Verdana" w:hAnsi="Verdana"/>
          <w:b/>
          <w:color w:val="222222"/>
          <w:shd w:val="clear" w:color="auto" w:fill="FAFAFA"/>
        </w:rPr>
        <w:t>район,Астраханская</w:t>
      </w:r>
      <w:proofErr w:type="spellEnd"/>
      <w:proofErr w:type="gramEnd"/>
      <w:r w:rsidR="009E3EA2">
        <w:rPr>
          <w:rFonts w:ascii="Verdana" w:hAnsi="Verdana"/>
          <w:b/>
          <w:color w:val="222222"/>
          <w:shd w:val="clear" w:color="auto" w:fill="FAFAFA"/>
        </w:rPr>
        <w:t xml:space="preserve"> область</w:t>
      </w:r>
    </w:p>
    <w:p w:rsidR="009E3EA2" w:rsidRPr="009E3EA2" w:rsidRDefault="00D87530" w:rsidP="00152D97">
      <w:pPr>
        <w:rPr>
          <w:rFonts w:ascii="Verdana" w:hAnsi="Verdana"/>
          <w:b/>
          <w:color w:val="222222"/>
          <w:sz w:val="18"/>
          <w:szCs w:val="18"/>
          <w:shd w:val="clear" w:color="auto" w:fill="FAFAFA"/>
        </w:rPr>
      </w:pPr>
      <w:r>
        <w:rPr>
          <w:rFonts w:ascii="Verdana" w:hAnsi="Verdana"/>
          <w:b/>
          <w:color w:val="222222"/>
          <w:shd w:val="clear" w:color="auto" w:fill="FAFAFA"/>
        </w:rPr>
        <w:t>учител</w:t>
      </w:r>
      <w:r w:rsidR="009E3EA2">
        <w:rPr>
          <w:rFonts w:ascii="Verdana" w:hAnsi="Verdana"/>
          <w:b/>
          <w:color w:val="222222"/>
          <w:shd w:val="clear" w:color="auto" w:fill="FAFAFA"/>
        </w:rPr>
        <w:t>ь начальных классов</w:t>
      </w:r>
    </w:p>
    <w:p w:rsidR="003630BE" w:rsidRDefault="003630BE" w:rsidP="00D76E32">
      <w:pPr>
        <w:outlineLvl w:val="4"/>
        <w:rPr>
          <w:rFonts w:ascii="Verdana" w:hAnsi="Verdana"/>
          <w:b/>
          <w:bCs/>
          <w:color w:val="000000" w:themeColor="text1"/>
          <w:sz w:val="21"/>
          <w:szCs w:val="21"/>
        </w:rPr>
      </w:pPr>
    </w:p>
    <w:p w:rsidR="00D76E32" w:rsidRPr="00D76E32" w:rsidRDefault="00D76E32" w:rsidP="00D76E32">
      <w:pPr>
        <w:outlineLvl w:val="4"/>
        <w:rPr>
          <w:rFonts w:ascii="Verdana" w:hAnsi="Verdana"/>
          <w:b/>
          <w:bCs/>
          <w:color w:val="000000" w:themeColor="text1"/>
          <w:sz w:val="21"/>
          <w:szCs w:val="21"/>
        </w:rPr>
      </w:pPr>
      <w:r w:rsidRPr="00D76E32">
        <w:rPr>
          <w:rFonts w:ascii="Verdana" w:hAnsi="Verdana"/>
          <w:b/>
          <w:bCs/>
          <w:color w:val="000000" w:themeColor="text1"/>
          <w:sz w:val="21"/>
          <w:szCs w:val="21"/>
        </w:rPr>
        <w:t>Программа внеурочной деятельности младших школьников эколого-биологиче</w:t>
      </w:r>
      <w:r>
        <w:rPr>
          <w:rFonts w:ascii="Verdana" w:hAnsi="Verdana"/>
          <w:b/>
          <w:bCs/>
          <w:color w:val="000000" w:themeColor="text1"/>
          <w:sz w:val="21"/>
          <w:szCs w:val="21"/>
        </w:rPr>
        <w:t>ского направления "Юный натуралист</w:t>
      </w:r>
      <w:r w:rsidRPr="00D76E32">
        <w:rPr>
          <w:rFonts w:ascii="Verdana" w:hAnsi="Verdana"/>
          <w:b/>
          <w:bCs/>
          <w:color w:val="000000" w:themeColor="text1"/>
          <w:sz w:val="21"/>
          <w:szCs w:val="21"/>
        </w:rPr>
        <w:t>"</w:t>
      </w:r>
    </w:p>
    <w:p w:rsidR="00D76E32" w:rsidRPr="00D76E32" w:rsidRDefault="00D76E32" w:rsidP="00152D97">
      <w:pPr>
        <w:rPr>
          <w:rFonts w:ascii="Verdana" w:hAnsi="Verdana"/>
          <w:b/>
          <w:color w:val="000000" w:themeColor="text1"/>
          <w:sz w:val="18"/>
          <w:szCs w:val="18"/>
          <w:shd w:val="clear" w:color="auto" w:fill="FAFAFA"/>
        </w:rPr>
      </w:pPr>
    </w:p>
    <w:p w:rsidR="006D2EA0" w:rsidRPr="00D76E32" w:rsidRDefault="006D2EA0" w:rsidP="00D76E32">
      <w:pPr>
        <w:rPr>
          <w:rFonts w:ascii="Verdana" w:hAnsi="Verdana"/>
        </w:rPr>
      </w:pPr>
      <w:r w:rsidRPr="00152D97">
        <w:rPr>
          <w:rFonts w:ascii="Verdana" w:hAnsi="Verdana"/>
          <w:b/>
          <w:bCs/>
        </w:rPr>
        <w:t xml:space="preserve">Рабочая  </w:t>
      </w:r>
      <w:r w:rsidR="00D76E32">
        <w:rPr>
          <w:rFonts w:ascii="Verdana" w:hAnsi="Verdana"/>
          <w:b/>
          <w:bCs/>
        </w:rPr>
        <w:t xml:space="preserve"> </w:t>
      </w:r>
      <w:r w:rsidRPr="00152D97">
        <w:rPr>
          <w:rFonts w:ascii="Verdana" w:hAnsi="Verdana"/>
          <w:b/>
          <w:bCs/>
        </w:rPr>
        <w:t>программа</w:t>
      </w:r>
      <w:r w:rsidR="00D76E32" w:rsidRPr="00D76E32">
        <w:rPr>
          <w:rFonts w:ascii="Verdana" w:hAnsi="Verdana"/>
        </w:rPr>
        <w:t xml:space="preserve"> </w:t>
      </w:r>
      <w:r w:rsidRPr="00152D97">
        <w:rPr>
          <w:rFonts w:ascii="Verdana" w:hAnsi="Verdana"/>
          <w:b/>
          <w:bCs/>
        </w:rPr>
        <w:t>курса</w:t>
      </w:r>
      <w:r w:rsidR="00D76E32">
        <w:rPr>
          <w:rFonts w:ascii="Verdana" w:hAnsi="Verdana"/>
          <w:b/>
          <w:bCs/>
        </w:rPr>
        <w:t xml:space="preserve"> </w:t>
      </w:r>
      <w:proofErr w:type="gramStart"/>
      <w:r w:rsidR="00D76E32">
        <w:rPr>
          <w:rFonts w:ascii="Verdana" w:hAnsi="Verdana"/>
          <w:b/>
        </w:rPr>
        <w:t>« Юный</w:t>
      </w:r>
      <w:proofErr w:type="gramEnd"/>
      <w:r w:rsidR="00D76E32">
        <w:rPr>
          <w:rFonts w:ascii="Verdana" w:hAnsi="Verdana"/>
          <w:b/>
        </w:rPr>
        <w:t xml:space="preserve"> натуралист»</w:t>
      </w:r>
      <w:r w:rsidRPr="00152D97">
        <w:rPr>
          <w:rFonts w:ascii="Verdana" w:hAnsi="Verdana"/>
        </w:rPr>
        <w:t xml:space="preserve"> </w:t>
      </w:r>
      <w:r w:rsidR="003630BE" w:rsidRPr="009E3EA2">
        <w:rPr>
          <w:rFonts w:ascii="Verdana" w:hAnsi="Verdana"/>
          <w:b/>
        </w:rPr>
        <w:t>для 1 класса</w:t>
      </w:r>
    </w:p>
    <w:p w:rsidR="006D2EA0" w:rsidRPr="00152D97" w:rsidRDefault="00E0040D" w:rsidP="00D76E3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</w:t>
      </w:r>
      <w:r w:rsidR="006D2EA0" w:rsidRPr="00152D97">
        <w:rPr>
          <w:rFonts w:ascii="Verdana" w:hAnsi="Verdana"/>
          <w:b/>
        </w:rPr>
        <w:t>Пояснительная записка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В системе начального обучения трудовая деятельность является одним из важнейших факторов развития ребенка: нравственного, умственного эстетического. Именно в начальных классах закладываются основы социально активной л</w:t>
      </w:r>
      <w:r w:rsidR="003630BE">
        <w:rPr>
          <w:rFonts w:ascii="Verdana" w:hAnsi="Verdana"/>
        </w:rPr>
        <w:t xml:space="preserve">ичности, проявляющей интерес к </w:t>
      </w:r>
      <w:r w:rsidRPr="00152D97">
        <w:rPr>
          <w:rFonts w:ascii="Verdana" w:hAnsi="Verdana"/>
        </w:rPr>
        <w:t xml:space="preserve">трудовой деятельности, самостоятельности, уважения к людям труда и другие ценные качества, способствующие усвоению требований к </w:t>
      </w:r>
      <w:proofErr w:type="gramStart"/>
      <w:r w:rsidRPr="00152D97">
        <w:rPr>
          <w:rFonts w:ascii="Verdana" w:hAnsi="Verdana"/>
        </w:rPr>
        <w:t>жизни  утверждению</w:t>
      </w:r>
      <w:proofErr w:type="gramEnd"/>
      <w:r w:rsidRPr="00152D97">
        <w:rPr>
          <w:rFonts w:ascii="Verdana" w:hAnsi="Verdana"/>
        </w:rPr>
        <w:t xml:space="preserve"> в ней.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bookmarkStart w:id="0" w:name="_GoBack"/>
      <w:r w:rsidRPr="00152D97">
        <w:rPr>
          <w:rFonts w:ascii="Verdana" w:hAnsi="Verdana"/>
        </w:rPr>
        <w:t>Главным направлением деятельности кружка «Юный натуралист» является работа, имеющая общественно - полезную значимость. Работа кружка организуется в строгом соответствии с правилами и нормами охраны детей, безопасности труда и личной гигиены. Занятия кружка должны решать общеобразовательные задачи, способствовать трудовому и нравственному воспитанию.</w:t>
      </w:r>
    </w:p>
    <w:bookmarkEnd w:id="0"/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Содержание занятий обогащает природоведческие знания учащихся, формирует навыки экологически правильного поведения детей, интерес к природе, бережное и заботливое отношение к ней и желание охранять и преумножать ее красоту. Учащиеся должны осознать необходимость и целесообразность своего труда. Следует обращать внимание на развитие творческих способностей детей, их трудовой активности и самостоятельности. Труд детей должен быть разнообразен как по характеру, так и по объему, посильным для данной возрастной группы.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Кружковая деятельность организуется во внеурочное время и тесно связана с уроками трудового обучения, изобразительного искусства окружающего мира. В работе используются различные как традиционные формы и методы (беседа, рассказ, практические работы, экскурсии), так и нетрадиционные (познавательные игры, праздники и экологические акции).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Контакт с родителями осуществляется в совместных мероприятиях: походах, экскурсиях, участие в экологических акциях.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Программа разработана для детей 6-7 лет, рассчитана на 1 год обучения.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proofErr w:type="gramStart"/>
      <w:r w:rsidRPr="00152D97">
        <w:rPr>
          <w:rFonts w:ascii="Verdana" w:hAnsi="Verdana"/>
        </w:rPr>
        <w:t>Программа  включает</w:t>
      </w:r>
      <w:proofErr w:type="gramEnd"/>
      <w:r w:rsidRPr="00152D97">
        <w:rPr>
          <w:rFonts w:ascii="Verdana" w:hAnsi="Verdana"/>
        </w:rPr>
        <w:t xml:space="preserve"> разделы: осенний период (12 часов), зимний период (11 часов), весенний период (11 часов). Программа </w:t>
      </w:r>
      <w:proofErr w:type="gramStart"/>
      <w:r w:rsidRPr="00152D97">
        <w:rPr>
          <w:rFonts w:ascii="Verdana" w:hAnsi="Verdana"/>
        </w:rPr>
        <w:t>рассчитана  на</w:t>
      </w:r>
      <w:proofErr w:type="gramEnd"/>
      <w:r w:rsidRPr="00152D97">
        <w:rPr>
          <w:rFonts w:ascii="Verdana" w:hAnsi="Verdana"/>
        </w:rPr>
        <w:t xml:space="preserve">  33 часа с проведением занятий 1 раз в неделю (продолжительность занятий 30 минут).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Содержание программы расширяет и углубляет круг представлений о живой природе, о труде людей, о сезонных изменениях в природе и в жизни людей.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  <w:b/>
        </w:rPr>
        <w:t>Оборудование, инструменты и материалы</w:t>
      </w:r>
      <w:r w:rsidRPr="00152D97">
        <w:rPr>
          <w:rFonts w:ascii="Verdana" w:hAnsi="Verdana"/>
        </w:rPr>
        <w:t>: садовый инвентарь (грабли, носилки), опорные колышки, лейки, лопатка для посадки</w:t>
      </w:r>
      <w:r w:rsidR="00CF503B">
        <w:rPr>
          <w:rFonts w:ascii="Verdana" w:hAnsi="Verdana"/>
        </w:rPr>
        <w:t xml:space="preserve"> </w:t>
      </w:r>
      <w:r w:rsidRPr="00152D97">
        <w:rPr>
          <w:rFonts w:ascii="Verdana" w:hAnsi="Verdana"/>
        </w:rPr>
        <w:lastRenderedPageBreak/>
        <w:t>комнатных растений, семена цветочно-декоративных растений, грунт, кисточки для удаления пыли, черенки комнатных растений.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  <w:b/>
        </w:rPr>
        <w:t>Цель курса</w:t>
      </w:r>
      <w:r w:rsidRPr="00152D97">
        <w:rPr>
          <w:rFonts w:ascii="Verdana" w:hAnsi="Verdana"/>
        </w:rPr>
        <w:t xml:space="preserve"> - воспитание творческой, активной личности, проявляющей интерес к художественному творчеству и желание трудиться.</w:t>
      </w:r>
    </w:p>
    <w:p w:rsidR="006D2EA0" w:rsidRPr="00152D97" w:rsidRDefault="006D2EA0" w:rsidP="006D2EA0">
      <w:pPr>
        <w:jc w:val="both"/>
        <w:rPr>
          <w:rFonts w:ascii="Verdana" w:hAnsi="Verdana"/>
          <w:b/>
        </w:rPr>
      </w:pPr>
      <w:r w:rsidRPr="00152D97">
        <w:rPr>
          <w:rFonts w:ascii="Verdana" w:hAnsi="Verdana"/>
          <w:b/>
        </w:rPr>
        <w:t>Основные задачи курса: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-формирование представлений о необходимости труда в жизни людей и потребности трудиться, т.е. подвести детей к пониманию того, что все необходимое для жизни, деятельности и отдыха человека создается трудом самого же человека - «один для всех и большинство работают для одного»;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-расширение и обогащение практического опыта детей, знаний о производственной деятельности людей, о технике, технологии;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-воспитание уважительного отношения к людям труда и результату их трудовой деятельности;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-формирование практических умений в процессе обучения и воспитание привычки точного выполнения правил трудовой и экологической культуры;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-воспитание трудолюбия; выработка терпения, усидчивости, сосредоточенности; формирование потребности трудиться в одиночку, в паре, группе, умение распределять трудовые задания между собой;</w:t>
      </w:r>
    </w:p>
    <w:p w:rsidR="006D2EA0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-развитие    любознательности    через    развитие    внимания, наблюдательности, памяти - как образной, эмоциональной, двигательной, так и словесно логической; развитие фантазии, воображения, творческого, технического    и    художественного    </w:t>
      </w:r>
      <w:proofErr w:type="gramStart"/>
      <w:r w:rsidRPr="00152D97">
        <w:rPr>
          <w:rFonts w:ascii="Verdana" w:hAnsi="Verdana"/>
        </w:rPr>
        <w:t xml:space="preserve">мышления,   </w:t>
      </w:r>
      <w:proofErr w:type="gramEnd"/>
      <w:r w:rsidRPr="00152D97">
        <w:rPr>
          <w:rFonts w:ascii="Verdana" w:hAnsi="Verdana"/>
        </w:rPr>
        <w:t xml:space="preserve"> конструкторских способностей; развитие сенсорного опыта, координации движений, ловкости, глазомера, пространственных представлений. В программе усилено внимание к опытнической работе учащихся: дети знакомятся с влиянием влаги, тепла и света на рост растений; влиянием различных способов подготовки семян на их прорастания, сроков посева. В программе содержание направлено на более   раннее   знакомство   детей   с   элементами   агротехники, </w:t>
      </w:r>
      <w:proofErr w:type="gramStart"/>
      <w:r w:rsidRPr="00152D97">
        <w:rPr>
          <w:rFonts w:ascii="Verdana" w:hAnsi="Verdana"/>
        </w:rPr>
        <w:t>сельскохозяйственной  техники</w:t>
      </w:r>
      <w:proofErr w:type="gramEnd"/>
      <w:r w:rsidRPr="00152D97">
        <w:rPr>
          <w:rFonts w:ascii="Verdana" w:hAnsi="Verdana"/>
        </w:rPr>
        <w:t>,   профессиями   сельского   хозяйства; значительное время отводится занятиям сельскохозяйственного труда, где школьники знакомятся с правилами выращивания цветочно-декоративных растений.</w:t>
      </w:r>
    </w:p>
    <w:p w:rsidR="00CF503B" w:rsidRDefault="00CF503B" w:rsidP="006D2EA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</w:t>
      </w:r>
    </w:p>
    <w:p w:rsidR="00CF503B" w:rsidRPr="00CF503B" w:rsidRDefault="00CF503B" w:rsidP="006D2EA0">
      <w:pPr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</w:rPr>
        <w:t xml:space="preserve">                                   </w:t>
      </w:r>
      <w:r w:rsidRPr="00CF503B">
        <w:rPr>
          <w:rFonts w:ascii="Verdana" w:hAnsi="Verdana"/>
          <w:b/>
          <w:u w:val="single"/>
        </w:rPr>
        <w:t xml:space="preserve"> Учебно-тематический план</w:t>
      </w:r>
    </w:p>
    <w:tbl>
      <w:tblPr>
        <w:tblpPr w:leftFromText="180" w:rightFromText="180" w:vertAnchor="text" w:horzAnchor="margin" w:tblpXSpec="center" w:tblpY="493"/>
        <w:tblW w:w="9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7"/>
        <w:gridCol w:w="1814"/>
        <w:gridCol w:w="2381"/>
        <w:gridCol w:w="2333"/>
      </w:tblGrid>
      <w:tr w:rsidR="00CF503B" w:rsidTr="00CF503B">
        <w:tc>
          <w:tcPr>
            <w:tcW w:w="2957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ind w:left="1080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Тема</w:t>
            </w:r>
          </w:p>
        </w:tc>
        <w:tc>
          <w:tcPr>
            <w:tcW w:w="6528" w:type="dxa"/>
            <w:gridSpan w:val="3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ind w:left="2131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Количество часов</w:t>
            </w:r>
          </w:p>
        </w:tc>
      </w:tr>
      <w:tr w:rsidR="00CF503B" w:rsidTr="00CF503B">
        <w:tc>
          <w:tcPr>
            <w:tcW w:w="2957" w:type="dxa"/>
            <w:vAlign w:val="center"/>
          </w:tcPr>
          <w:p w:rsidR="00CF503B" w:rsidRDefault="00CF503B" w:rsidP="00CF503B">
            <w:pPr>
              <w:pStyle w:val="Style15"/>
              <w:widowControl/>
            </w:pPr>
          </w:p>
        </w:tc>
        <w:tc>
          <w:tcPr>
            <w:tcW w:w="1814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Всего</w:t>
            </w:r>
          </w:p>
        </w:tc>
        <w:tc>
          <w:tcPr>
            <w:tcW w:w="2381" w:type="dxa"/>
            <w:vAlign w:val="center"/>
          </w:tcPr>
          <w:p w:rsidR="00CF503B" w:rsidRDefault="00CF503B" w:rsidP="00CF503B">
            <w:pPr>
              <w:pStyle w:val="Style4"/>
              <w:widowControl/>
              <w:ind w:left="221"/>
              <w:rPr>
                <w:rStyle w:val="FontStyle20"/>
              </w:rPr>
            </w:pPr>
            <w:r>
              <w:rPr>
                <w:rStyle w:val="FontStyle20"/>
              </w:rPr>
              <w:t>Теоретические занятия</w:t>
            </w:r>
          </w:p>
        </w:tc>
        <w:tc>
          <w:tcPr>
            <w:tcW w:w="2333" w:type="dxa"/>
            <w:vAlign w:val="center"/>
          </w:tcPr>
          <w:p w:rsidR="00CF503B" w:rsidRDefault="00CF503B" w:rsidP="00CF503B">
            <w:pPr>
              <w:pStyle w:val="Style4"/>
              <w:widowControl/>
              <w:ind w:left="250"/>
              <w:rPr>
                <w:rStyle w:val="FontStyle20"/>
              </w:rPr>
            </w:pPr>
            <w:r>
              <w:rPr>
                <w:rStyle w:val="FontStyle20"/>
              </w:rPr>
              <w:t>Практические занятия</w:t>
            </w:r>
          </w:p>
        </w:tc>
      </w:tr>
      <w:tr w:rsidR="00CF503B" w:rsidTr="00CF503B">
        <w:tc>
          <w:tcPr>
            <w:tcW w:w="2957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1.Экскурсии.</w:t>
            </w:r>
          </w:p>
        </w:tc>
        <w:tc>
          <w:tcPr>
            <w:tcW w:w="1814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7</w:t>
            </w:r>
          </w:p>
        </w:tc>
        <w:tc>
          <w:tcPr>
            <w:tcW w:w="2381" w:type="dxa"/>
            <w:vAlign w:val="center"/>
          </w:tcPr>
          <w:p w:rsidR="00CF503B" w:rsidRDefault="00CF503B" w:rsidP="00CF503B">
            <w:pPr>
              <w:pStyle w:val="Style15"/>
              <w:widowControl/>
            </w:pPr>
          </w:p>
        </w:tc>
        <w:tc>
          <w:tcPr>
            <w:tcW w:w="2333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7</w:t>
            </w:r>
          </w:p>
        </w:tc>
      </w:tr>
      <w:tr w:rsidR="00CF503B" w:rsidTr="00CF503B">
        <w:trPr>
          <w:trHeight w:val="570"/>
        </w:trPr>
        <w:tc>
          <w:tcPr>
            <w:tcW w:w="2957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2.Работа на учебно-</w:t>
            </w:r>
          </w:p>
          <w:p w:rsidR="00CF503B" w:rsidRDefault="00CF503B" w:rsidP="00CF503B">
            <w:pPr>
              <w:pStyle w:val="Style4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опытном участке.</w:t>
            </w:r>
          </w:p>
        </w:tc>
        <w:tc>
          <w:tcPr>
            <w:tcW w:w="1814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10</w:t>
            </w:r>
          </w:p>
        </w:tc>
        <w:tc>
          <w:tcPr>
            <w:tcW w:w="2381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2</w:t>
            </w:r>
          </w:p>
        </w:tc>
        <w:tc>
          <w:tcPr>
            <w:tcW w:w="2333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8</w:t>
            </w:r>
          </w:p>
        </w:tc>
      </w:tr>
      <w:tr w:rsidR="00CF503B" w:rsidTr="00CF503B">
        <w:tc>
          <w:tcPr>
            <w:tcW w:w="2957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3. Гигиена труда.</w:t>
            </w:r>
          </w:p>
        </w:tc>
        <w:tc>
          <w:tcPr>
            <w:tcW w:w="1814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3</w:t>
            </w:r>
          </w:p>
        </w:tc>
        <w:tc>
          <w:tcPr>
            <w:tcW w:w="2381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2333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2</w:t>
            </w:r>
          </w:p>
        </w:tc>
      </w:tr>
      <w:tr w:rsidR="00CF503B" w:rsidTr="00CF503B">
        <w:trPr>
          <w:trHeight w:val="555"/>
        </w:trPr>
        <w:tc>
          <w:tcPr>
            <w:tcW w:w="2957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4.Жизнь</w:t>
            </w:r>
          </w:p>
          <w:p w:rsidR="00CF503B" w:rsidRDefault="00CF503B" w:rsidP="00CF503B">
            <w:pPr>
              <w:pStyle w:val="Style4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замечательных людей.</w:t>
            </w:r>
          </w:p>
        </w:tc>
        <w:tc>
          <w:tcPr>
            <w:tcW w:w="1814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2381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2333" w:type="dxa"/>
            <w:vAlign w:val="center"/>
          </w:tcPr>
          <w:p w:rsidR="00CF503B" w:rsidRDefault="00CF503B" w:rsidP="00CF503B">
            <w:pPr>
              <w:pStyle w:val="Style15"/>
              <w:widowControl/>
            </w:pPr>
          </w:p>
        </w:tc>
      </w:tr>
      <w:tr w:rsidR="00CF503B" w:rsidTr="00CF503B">
        <w:tc>
          <w:tcPr>
            <w:tcW w:w="2957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5.Мир профессий.</w:t>
            </w:r>
          </w:p>
        </w:tc>
        <w:tc>
          <w:tcPr>
            <w:tcW w:w="1814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2</w:t>
            </w:r>
          </w:p>
        </w:tc>
        <w:tc>
          <w:tcPr>
            <w:tcW w:w="2381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2333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</w:tr>
      <w:tr w:rsidR="00CF503B" w:rsidTr="00CF503B">
        <w:trPr>
          <w:trHeight w:val="570"/>
        </w:trPr>
        <w:tc>
          <w:tcPr>
            <w:tcW w:w="2957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6.Комнатные растения</w:t>
            </w:r>
          </w:p>
          <w:p w:rsidR="00CF503B" w:rsidRDefault="00CF503B" w:rsidP="00CF503B">
            <w:pPr>
              <w:pStyle w:val="Style4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и уход за ними.</w:t>
            </w:r>
          </w:p>
        </w:tc>
        <w:tc>
          <w:tcPr>
            <w:tcW w:w="1814" w:type="dxa"/>
            <w:tcBorders>
              <w:bottom w:val="single" w:sz="6" w:space="0" w:color="auto"/>
            </w:tcBorders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5</w:t>
            </w:r>
          </w:p>
        </w:tc>
        <w:tc>
          <w:tcPr>
            <w:tcW w:w="2381" w:type="dxa"/>
            <w:tcBorders>
              <w:bottom w:val="single" w:sz="6" w:space="0" w:color="auto"/>
            </w:tcBorders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1</w:t>
            </w:r>
          </w:p>
        </w:tc>
        <w:tc>
          <w:tcPr>
            <w:tcW w:w="2333" w:type="dxa"/>
            <w:tcBorders>
              <w:bottom w:val="single" w:sz="6" w:space="0" w:color="auto"/>
            </w:tcBorders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4</w:t>
            </w:r>
          </w:p>
        </w:tc>
      </w:tr>
      <w:tr w:rsidR="00CF503B" w:rsidTr="00CF503B">
        <w:trPr>
          <w:trHeight w:val="855"/>
        </w:trPr>
        <w:tc>
          <w:tcPr>
            <w:tcW w:w="2957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lastRenderedPageBreak/>
              <w:t>7.Цветочно-</w:t>
            </w:r>
          </w:p>
          <w:p w:rsidR="00CF503B" w:rsidRDefault="00CF503B" w:rsidP="00CF503B">
            <w:pPr>
              <w:pStyle w:val="Style4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декоративные</w:t>
            </w:r>
          </w:p>
          <w:p w:rsidR="00CF503B" w:rsidRDefault="00CF503B" w:rsidP="00CF503B">
            <w:pPr>
              <w:pStyle w:val="Style4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растения.</w:t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6</w:t>
            </w:r>
          </w:p>
        </w:tc>
        <w:tc>
          <w:tcPr>
            <w:tcW w:w="238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2</w:t>
            </w:r>
          </w:p>
        </w:tc>
        <w:tc>
          <w:tcPr>
            <w:tcW w:w="2333" w:type="dxa"/>
            <w:tcBorders>
              <w:left w:val="single" w:sz="6" w:space="0" w:color="auto"/>
            </w:tcBorders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4</w:t>
            </w:r>
          </w:p>
        </w:tc>
      </w:tr>
      <w:tr w:rsidR="00CF503B" w:rsidTr="00CF503B">
        <w:tc>
          <w:tcPr>
            <w:tcW w:w="2957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jc w:val="left"/>
              <w:rPr>
                <w:rStyle w:val="FontStyle20"/>
              </w:rPr>
            </w:pPr>
            <w:r>
              <w:rPr>
                <w:rStyle w:val="FontStyle20"/>
              </w:rPr>
              <w:t>Итого</w:t>
            </w:r>
          </w:p>
        </w:tc>
        <w:tc>
          <w:tcPr>
            <w:tcW w:w="1814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34</w:t>
            </w:r>
          </w:p>
        </w:tc>
        <w:tc>
          <w:tcPr>
            <w:tcW w:w="2381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8</w:t>
            </w:r>
          </w:p>
        </w:tc>
        <w:tc>
          <w:tcPr>
            <w:tcW w:w="2333" w:type="dxa"/>
            <w:vAlign w:val="center"/>
          </w:tcPr>
          <w:p w:rsidR="00CF503B" w:rsidRDefault="00CF503B" w:rsidP="00CF503B">
            <w:pPr>
              <w:pStyle w:val="Style4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26</w:t>
            </w:r>
          </w:p>
        </w:tc>
      </w:tr>
    </w:tbl>
    <w:p w:rsidR="006D2EA0" w:rsidRPr="00CF503B" w:rsidRDefault="006D2EA0" w:rsidP="006D2EA0">
      <w:pPr>
        <w:jc w:val="both"/>
        <w:rPr>
          <w:rFonts w:ascii="Verdana" w:hAnsi="Verdana"/>
          <w:b/>
        </w:rPr>
      </w:pPr>
      <w:r w:rsidRPr="00CF503B">
        <w:rPr>
          <w:rFonts w:ascii="Verdana" w:hAnsi="Verdana"/>
          <w:b/>
        </w:rPr>
        <w:t xml:space="preserve"> </w:t>
      </w:r>
      <w:r w:rsidR="00CF503B" w:rsidRPr="00CF503B">
        <w:rPr>
          <w:rFonts w:ascii="Verdana" w:hAnsi="Verdana"/>
          <w:b/>
        </w:rPr>
        <w:t xml:space="preserve">                                  Содержание программы:</w:t>
      </w:r>
    </w:p>
    <w:p w:rsidR="006D2EA0" w:rsidRPr="00152D97" w:rsidRDefault="006D2EA0" w:rsidP="006D2EA0">
      <w:pPr>
        <w:pStyle w:val="Style5"/>
        <w:widowControl/>
        <w:jc w:val="both"/>
        <w:rPr>
          <w:rStyle w:val="FontStyle21"/>
          <w:rFonts w:ascii="Verdana" w:hAnsi="Verdana"/>
        </w:rPr>
      </w:pPr>
      <w:r w:rsidRPr="00152D97">
        <w:rPr>
          <w:rStyle w:val="FontStyle21"/>
          <w:rFonts w:ascii="Verdana" w:hAnsi="Verdana"/>
        </w:rPr>
        <w:t xml:space="preserve">1.Экскурсия в рощу. «Зеленый наряд нашей планеты». Наблюдение за живой и      </w:t>
      </w:r>
    </w:p>
    <w:p w:rsidR="006D2EA0" w:rsidRPr="00152D97" w:rsidRDefault="006D2EA0" w:rsidP="006D2EA0">
      <w:pPr>
        <w:pStyle w:val="Style5"/>
        <w:widowControl/>
        <w:jc w:val="both"/>
        <w:rPr>
          <w:rStyle w:val="FontStyle21"/>
          <w:rFonts w:ascii="Verdana" w:hAnsi="Verdana"/>
        </w:rPr>
      </w:pPr>
      <w:r w:rsidRPr="00152D97">
        <w:rPr>
          <w:rStyle w:val="FontStyle21"/>
          <w:rFonts w:ascii="Verdana" w:hAnsi="Verdana"/>
        </w:rPr>
        <w:t xml:space="preserve">   неживой природой.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2.Знакомство с учебно-опытном участком и осенними работами на нем: правилами 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  безопасности труда при работе с ручным садовым инвентарем (грабли, носилки), 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  приемами работы с ним.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3.Практическая работа на учебно-опытном участке: удаление мусора, сгребание 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   граблями опавших листьев, веток.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4.Экскурсия в лес. «Здравствуй, осень золотая!» Листопад в жизни 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   растений, сравнение и сбор осенних листьев.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5.Знакомство с жизнью и деятельностью знаменитого биолога </w:t>
      </w:r>
      <w:proofErr w:type="spellStart"/>
      <w:r w:rsidRPr="00152D97">
        <w:rPr>
          <w:rFonts w:ascii="Verdana" w:hAnsi="Verdana"/>
        </w:rPr>
        <w:t>И.В.Мичурина</w:t>
      </w:r>
      <w:proofErr w:type="spellEnd"/>
      <w:r w:rsidRPr="00152D97">
        <w:rPr>
          <w:rFonts w:ascii="Verdana" w:hAnsi="Verdana"/>
        </w:rPr>
        <w:t xml:space="preserve">. 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6.Все профессии важны, все профессии нужны. Кем быть? Знакомство с 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   профессиями «Человек-природа».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7.3накомство с видами комнатных растений. Практическая работа: ухода за 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   комнатными растениями: полив, удаление пыли сухих листьев, рыхление почвы. 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8. Экскурсия на пришкольный участок. Знакомство с новыми сортами цветочно- декоративных растений.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9. Знакомство с семенами цветочно-декоративных растений. Практическая работа: 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   посев семян садовых цветов.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10.Составление эскизов цветочных клумб. Знакомство с </w:t>
      </w:r>
      <w:proofErr w:type="spellStart"/>
      <w:r w:rsidRPr="00152D97">
        <w:rPr>
          <w:rFonts w:ascii="Verdana" w:hAnsi="Verdana"/>
        </w:rPr>
        <w:t>оранжеровкой</w:t>
      </w:r>
      <w:proofErr w:type="spellEnd"/>
      <w:r w:rsidRPr="00152D97">
        <w:rPr>
          <w:rFonts w:ascii="Verdana" w:hAnsi="Verdana"/>
        </w:rPr>
        <w:t xml:space="preserve"> цветов. 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11.3накомство с весенними работами на участке. Подготовка и посев семян в грунт, 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     уход за посевами.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12.Практическая работа на участке: распознавание всходов культурных растений,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     полив, прополка, установка опорных колышков.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13.Экскурсия на местный водоем. Озеленение родного поселка.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14.Экскурсия. «Лес - наше богатство, его надо беречь». Значение воздуха, воды для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растений, животных, человека.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В конце учебного года с целью проверки усвоения детьми программного материла 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проводится тестирование на итоговом занятии.</w:t>
      </w:r>
    </w:p>
    <w:p w:rsidR="006D2EA0" w:rsidRPr="00152D97" w:rsidRDefault="006D2EA0" w:rsidP="006D2EA0">
      <w:pPr>
        <w:jc w:val="both"/>
        <w:rPr>
          <w:rFonts w:ascii="Verdana" w:hAnsi="Verdana"/>
          <w:b/>
        </w:rPr>
      </w:pPr>
      <w:r w:rsidRPr="00152D97">
        <w:rPr>
          <w:rFonts w:ascii="Verdana" w:hAnsi="Verdana"/>
          <w:b/>
        </w:rPr>
        <w:t>Ожидаемый результат: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-</w:t>
      </w:r>
      <w:r w:rsidRPr="00152D97">
        <w:rPr>
          <w:rFonts w:ascii="Verdana" w:hAnsi="Verdana"/>
        </w:rPr>
        <w:tab/>
        <w:t>Сформированное представление о необходимости труда в жизни людей и потребности трудиться.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lastRenderedPageBreak/>
        <w:t>-</w:t>
      </w:r>
      <w:r w:rsidRPr="00152D97">
        <w:rPr>
          <w:rFonts w:ascii="Verdana" w:hAnsi="Verdana"/>
        </w:rPr>
        <w:tab/>
        <w:t>Приобретение практического опыта детей, знании о производственной деятельности детей, техники, технологии.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-</w:t>
      </w:r>
      <w:r w:rsidRPr="00152D97">
        <w:rPr>
          <w:rFonts w:ascii="Verdana" w:hAnsi="Verdana"/>
        </w:rPr>
        <w:tab/>
        <w:t>Уважительное отношение к людям труда и их трудовой деятельности.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-</w:t>
      </w:r>
      <w:r w:rsidRPr="00152D97">
        <w:rPr>
          <w:rFonts w:ascii="Verdana" w:hAnsi="Verdana"/>
        </w:rPr>
        <w:tab/>
        <w:t>Точное выполнение правил трудовой и экологической культуры.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-</w:t>
      </w:r>
      <w:r w:rsidRPr="00152D97">
        <w:rPr>
          <w:rFonts w:ascii="Verdana" w:hAnsi="Verdana"/>
        </w:rPr>
        <w:tab/>
        <w:t>Творчество, активность, интерес к художественному творчеству, желание трудиться.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</w:p>
    <w:p w:rsidR="006D2EA0" w:rsidRPr="00152D97" w:rsidRDefault="006D2EA0" w:rsidP="006D2EA0">
      <w:pPr>
        <w:jc w:val="both"/>
        <w:rPr>
          <w:rFonts w:ascii="Verdana" w:hAnsi="Verdana"/>
          <w:b/>
        </w:rPr>
      </w:pPr>
      <w:r w:rsidRPr="00152D97">
        <w:rPr>
          <w:rFonts w:ascii="Verdana" w:hAnsi="Verdana"/>
          <w:b/>
        </w:rPr>
        <w:t>Список учебной литературы: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1.</w:t>
      </w:r>
      <w:r w:rsidRPr="00152D97">
        <w:rPr>
          <w:rFonts w:ascii="Verdana" w:hAnsi="Verdana"/>
        </w:rPr>
        <w:tab/>
        <w:t>Журнал «Начальная школа» № 10, №12 1995г.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2.</w:t>
      </w:r>
      <w:r w:rsidRPr="00152D97">
        <w:rPr>
          <w:rFonts w:ascii="Verdana" w:hAnsi="Verdana"/>
        </w:rPr>
        <w:tab/>
      </w:r>
      <w:proofErr w:type="spellStart"/>
      <w:r w:rsidRPr="00152D97">
        <w:rPr>
          <w:rFonts w:ascii="Verdana" w:hAnsi="Verdana"/>
        </w:rPr>
        <w:t>Молодова</w:t>
      </w:r>
      <w:proofErr w:type="spellEnd"/>
      <w:r w:rsidRPr="00152D97">
        <w:rPr>
          <w:rFonts w:ascii="Verdana" w:hAnsi="Verdana"/>
        </w:rPr>
        <w:t xml:space="preserve"> Д.П. Игровые экологические занятия с детьми. Минск, 1996г. </w:t>
      </w:r>
    </w:p>
    <w:p w:rsidR="006D2EA0" w:rsidRPr="00152D97" w:rsidRDefault="006D2EA0" w:rsidP="006D2EA0">
      <w:pPr>
        <w:ind w:left="705" w:hanging="705"/>
        <w:jc w:val="both"/>
        <w:rPr>
          <w:rFonts w:ascii="Verdana" w:hAnsi="Verdana"/>
        </w:rPr>
      </w:pPr>
      <w:r w:rsidRPr="00152D97">
        <w:rPr>
          <w:rFonts w:ascii="Verdana" w:hAnsi="Verdana"/>
        </w:rPr>
        <w:t>3.</w:t>
      </w:r>
      <w:r w:rsidRPr="00152D97">
        <w:rPr>
          <w:rFonts w:ascii="Verdana" w:hAnsi="Verdana"/>
        </w:rPr>
        <w:tab/>
        <w:t xml:space="preserve">Перевертень Г.И. Техническое творчество в начальных классах. </w:t>
      </w:r>
      <w:proofErr w:type="gramStart"/>
      <w:r w:rsidRPr="00152D97">
        <w:rPr>
          <w:rFonts w:ascii="Verdana" w:hAnsi="Verdana"/>
        </w:rPr>
        <w:t xml:space="preserve">Москва,   </w:t>
      </w:r>
      <w:proofErr w:type="gramEnd"/>
      <w:r w:rsidRPr="00152D97">
        <w:rPr>
          <w:rFonts w:ascii="Verdana" w:hAnsi="Verdana"/>
        </w:rPr>
        <w:t xml:space="preserve">            Просвещение, 1998. </w:t>
      </w:r>
    </w:p>
    <w:p w:rsidR="006D2EA0" w:rsidRPr="00152D97" w:rsidRDefault="006D2EA0" w:rsidP="006D2EA0">
      <w:pPr>
        <w:ind w:left="705" w:hanging="705"/>
        <w:jc w:val="both"/>
        <w:rPr>
          <w:rFonts w:ascii="Verdana" w:hAnsi="Verdana"/>
        </w:rPr>
      </w:pPr>
    </w:p>
    <w:p w:rsidR="006D2EA0" w:rsidRPr="00152D97" w:rsidRDefault="006D2EA0" w:rsidP="006D2EA0">
      <w:pPr>
        <w:jc w:val="both"/>
        <w:rPr>
          <w:rFonts w:ascii="Verdana" w:hAnsi="Verdana"/>
          <w:b/>
        </w:rPr>
      </w:pPr>
      <w:r w:rsidRPr="00152D97">
        <w:rPr>
          <w:rFonts w:ascii="Verdana" w:hAnsi="Verdana"/>
        </w:rPr>
        <w:t xml:space="preserve"> </w:t>
      </w:r>
      <w:r w:rsidRPr="00152D97">
        <w:rPr>
          <w:rFonts w:ascii="Verdana" w:hAnsi="Verdana"/>
          <w:b/>
        </w:rPr>
        <w:t>Список методической литературы: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4.  Кудрявцев Д.В., Петренко Н.А. Как вырастить цветы. Москва,  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     Просвещение, 1993г.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5.   Петров В.П. Растительный мир нашей Родины. Москва, Просвещение, 1996г.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</w:p>
    <w:p w:rsidR="006D2EA0" w:rsidRPr="00152D97" w:rsidRDefault="006D2EA0" w:rsidP="006D2EA0">
      <w:pPr>
        <w:jc w:val="both"/>
        <w:rPr>
          <w:rFonts w:ascii="Verdana" w:hAnsi="Verdana"/>
          <w:b/>
        </w:rPr>
      </w:pPr>
      <w:r w:rsidRPr="00152D97">
        <w:rPr>
          <w:rFonts w:ascii="Verdana" w:hAnsi="Verdana"/>
          <w:b/>
        </w:rPr>
        <w:t>Список литературы для родителей и учащихся: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1. </w:t>
      </w:r>
      <w:r w:rsidRPr="00152D97">
        <w:rPr>
          <w:rFonts w:ascii="Verdana" w:hAnsi="Verdana"/>
        </w:rPr>
        <w:tab/>
      </w:r>
      <w:proofErr w:type="spellStart"/>
      <w:r w:rsidRPr="00152D97">
        <w:rPr>
          <w:rFonts w:ascii="Verdana" w:hAnsi="Verdana"/>
        </w:rPr>
        <w:t>Танасийчук</w:t>
      </w:r>
      <w:proofErr w:type="spellEnd"/>
      <w:r w:rsidRPr="00152D97">
        <w:rPr>
          <w:rFonts w:ascii="Verdana" w:hAnsi="Verdana"/>
        </w:rPr>
        <w:t xml:space="preserve"> В. Экология в картинках. Москва «Детская литература» 1989.год.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2.</w:t>
      </w:r>
      <w:r w:rsidRPr="00152D97">
        <w:rPr>
          <w:rFonts w:ascii="Verdana" w:hAnsi="Verdana"/>
        </w:rPr>
        <w:tab/>
        <w:t xml:space="preserve">Алексин. Что такое. Кто </w:t>
      </w:r>
      <w:proofErr w:type="gramStart"/>
      <w:r w:rsidRPr="00152D97">
        <w:rPr>
          <w:rFonts w:ascii="Verdana" w:hAnsi="Verdana"/>
        </w:rPr>
        <w:t>такой.-</w:t>
      </w:r>
      <w:proofErr w:type="gramEnd"/>
      <w:r w:rsidRPr="00152D97">
        <w:rPr>
          <w:rFonts w:ascii="Verdana" w:hAnsi="Verdana"/>
        </w:rPr>
        <w:t xml:space="preserve"> М.: Педагогика - Пресс, 1992.год.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3.</w:t>
      </w:r>
      <w:r w:rsidRPr="00152D97">
        <w:rPr>
          <w:rFonts w:ascii="Verdana" w:hAnsi="Verdana"/>
        </w:rPr>
        <w:tab/>
      </w:r>
      <w:proofErr w:type="spellStart"/>
      <w:r w:rsidRPr="00152D97">
        <w:rPr>
          <w:rFonts w:ascii="Verdana" w:hAnsi="Verdana"/>
        </w:rPr>
        <w:t>Елкина</w:t>
      </w:r>
      <w:proofErr w:type="spellEnd"/>
      <w:r w:rsidRPr="00152D97">
        <w:rPr>
          <w:rFonts w:ascii="Verdana" w:hAnsi="Verdana"/>
        </w:rPr>
        <w:t xml:space="preserve"> Н. В., </w:t>
      </w:r>
      <w:proofErr w:type="spellStart"/>
      <w:r w:rsidRPr="00152D97">
        <w:rPr>
          <w:rFonts w:ascii="Verdana" w:hAnsi="Verdana"/>
        </w:rPr>
        <w:t>Тараборина</w:t>
      </w:r>
      <w:proofErr w:type="spellEnd"/>
      <w:r w:rsidRPr="00152D97">
        <w:rPr>
          <w:rFonts w:ascii="Verdana" w:hAnsi="Verdana"/>
        </w:rPr>
        <w:t xml:space="preserve"> Т. Н. 1000 загадок. Популярное пособие для родителей   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             и </w:t>
      </w:r>
      <w:proofErr w:type="gramStart"/>
      <w:r w:rsidRPr="00152D97">
        <w:rPr>
          <w:rFonts w:ascii="Verdana" w:hAnsi="Verdana"/>
        </w:rPr>
        <w:t>педагогов.-</w:t>
      </w:r>
      <w:proofErr w:type="gramEnd"/>
      <w:r w:rsidRPr="00152D97">
        <w:rPr>
          <w:rFonts w:ascii="Verdana" w:hAnsi="Verdana"/>
        </w:rPr>
        <w:t xml:space="preserve"> Ярославль: Академия развития, 1997.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4.</w:t>
      </w:r>
      <w:r w:rsidRPr="00152D97">
        <w:rPr>
          <w:rFonts w:ascii="Verdana" w:hAnsi="Verdana"/>
        </w:rPr>
        <w:tab/>
        <w:t xml:space="preserve">Смирнов А. Мир </w:t>
      </w:r>
      <w:proofErr w:type="gramStart"/>
      <w:r w:rsidRPr="00152D97">
        <w:rPr>
          <w:rFonts w:ascii="Verdana" w:hAnsi="Verdana"/>
        </w:rPr>
        <w:t>растений.-</w:t>
      </w:r>
      <w:proofErr w:type="gramEnd"/>
      <w:r w:rsidRPr="00152D97">
        <w:rPr>
          <w:rFonts w:ascii="Verdana" w:hAnsi="Verdana"/>
        </w:rPr>
        <w:t xml:space="preserve"> </w:t>
      </w:r>
      <w:proofErr w:type="spellStart"/>
      <w:r w:rsidRPr="00152D97">
        <w:rPr>
          <w:rFonts w:ascii="Verdana" w:hAnsi="Verdana"/>
        </w:rPr>
        <w:t>М.:Молодая</w:t>
      </w:r>
      <w:proofErr w:type="spellEnd"/>
      <w:r w:rsidRPr="00152D97">
        <w:rPr>
          <w:rFonts w:ascii="Verdana" w:hAnsi="Verdana"/>
        </w:rPr>
        <w:t xml:space="preserve"> гвардия, 1988.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>5.</w:t>
      </w:r>
      <w:r w:rsidRPr="00152D97">
        <w:rPr>
          <w:rFonts w:ascii="Verdana" w:hAnsi="Verdana"/>
        </w:rPr>
        <w:tab/>
      </w:r>
      <w:proofErr w:type="spellStart"/>
      <w:r w:rsidRPr="00152D97">
        <w:rPr>
          <w:rFonts w:ascii="Verdana" w:hAnsi="Verdana"/>
        </w:rPr>
        <w:t>Чудакова</w:t>
      </w:r>
      <w:proofErr w:type="spellEnd"/>
      <w:r w:rsidRPr="00152D97">
        <w:rPr>
          <w:rFonts w:ascii="Verdana" w:hAnsi="Verdana"/>
        </w:rPr>
        <w:t xml:space="preserve"> Н. В. Я познаю мир: Детская энциклопедия. Культура. – Издательство</w:t>
      </w:r>
    </w:p>
    <w:p w:rsidR="006D2EA0" w:rsidRPr="00152D97" w:rsidRDefault="006D2EA0" w:rsidP="006D2EA0">
      <w:pPr>
        <w:jc w:val="both"/>
        <w:rPr>
          <w:rFonts w:ascii="Verdana" w:hAnsi="Verdana"/>
        </w:rPr>
      </w:pPr>
      <w:r w:rsidRPr="00152D97">
        <w:rPr>
          <w:rFonts w:ascii="Verdana" w:hAnsi="Verdana"/>
        </w:rPr>
        <w:t xml:space="preserve">              ACT -ЛТД, 1997.</w:t>
      </w:r>
    </w:p>
    <w:p w:rsidR="006D2EA0" w:rsidRPr="00152D97" w:rsidRDefault="006D2EA0" w:rsidP="006D2EA0">
      <w:pPr>
        <w:rPr>
          <w:rFonts w:ascii="Verdana" w:hAnsi="Verdana"/>
        </w:rPr>
      </w:pPr>
    </w:p>
    <w:p w:rsidR="006D2EA0" w:rsidRPr="00152D97" w:rsidRDefault="006D2EA0" w:rsidP="006D2EA0">
      <w:pPr>
        <w:rPr>
          <w:rFonts w:ascii="Verdana" w:hAnsi="Verdana"/>
        </w:rPr>
      </w:pPr>
    </w:p>
    <w:p w:rsidR="006D2EA0" w:rsidRDefault="006D2EA0" w:rsidP="006D2EA0"/>
    <w:sectPr w:rsidR="006D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575B24"/>
    <w:multiLevelType w:val="hybridMultilevel"/>
    <w:tmpl w:val="83A24D4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C2"/>
    <w:rsid w:val="00152D97"/>
    <w:rsid w:val="001533C2"/>
    <w:rsid w:val="00274C84"/>
    <w:rsid w:val="003630BE"/>
    <w:rsid w:val="003A0B56"/>
    <w:rsid w:val="00667E21"/>
    <w:rsid w:val="006D2EA0"/>
    <w:rsid w:val="009E3EA2"/>
    <w:rsid w:val="00C742E8"/>
    <w:rsid w:val="00CF503B"/>
    <w:rsid w:val="00D76E32"/>
    <w:rsid w:val="00D87530"/>
    <w:rsid w:val="00E0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F7668-B8D1-47A1-910E-43BBFEBE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D2EA0"/>
    <w:pPr>
      <w:widowControl w:val="0"/>
      <w:autoSpaceDE w:val="0"/>
      <w:autoSpaceDN w:val="0"/>
      <w:adjustRightInd w:val="0"/>
      <w:spacing w:line="298" w:lineRule="exact"/>
      <w:jc w:val="center"/>
    </w:pPr>
  </w:style>
  <w:style w:type="paragraph" w:customStyle="1" w:styleId="Style15">
    <w:name w:val="Style15"/>
    <w:basedOn w:val="a"/>
    <w:rsid w:val="006D2EA0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6D2EA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rsid w:val="006D2EA0"/>
    <w:pPr>
      <w:widowControl w:val="0"/>
      <w:autoSpaceDE w:val="0"/>
      <w:autoSpaceDN w:val="0"/>
      <w:adjustRightInd w:val="0"/>
      <w:spacing w:line="566" w:lineRule="exact"/>
      <w:jc w:val="center"/>
    </w:pPr>
  </w:style>
  <w:style w:type="paragraph" w:customStyle="1" w:styleId="Style5">
    <w:name w:val="Style5"/>
    <w:basedOn w:val="a"/>
    <w:rsid w:val="006D2EA0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rsid w:val="006D2EA0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E3EA2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14</cp:revision>
  <dcterms:created xsi:type="dcterms:W3CDTF">2014-07-18T12:56:00Z</dcterms:created>
  <dcterms:modified xsi:type="dcterms:W3CDTF">2014-07-18T16:49:00Z</dcterms:modified>
</cp:coreProperties>
</file>