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F0" w:rsidRPr="005F3913" w:rsidRDefault="008B51F0" w:rsidP="008B51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Спирочкина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:rsidR="008B51F0" w:rsidRDefault="008B51F0" w:rsidP="008B51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>МБОУ «Средняя общеобразовательная школа</w:t>
      </w:r>
    </w:p>
    <w:p w:rsidR="008B51F0" w:rsidRPr="005F3913" w:rsidRDefault="008B51F0" w:rsidP="008B51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F391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F391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Енотаевка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F3913">
        <w:rPr>
          <w:rFonts w:ascii="Times New Roman" w:hAnsi="Times New Roman"/>
          <w:b/>
          <w:sz w:val="28"/>
          <w:szCs w:val="28"/>
        </w:rPr>
        <w:t xml:space="preserve">Астраханской области                           </w:t>
      </w:r>
    </w:p>
    <w:p w:rsidR="008B51F0" w:rsidRPr="005F3913" w:rsidRDefault="008B51F0" w:rsidP="008B51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>учитель русского языка и литературы</w:t>
      </w:r>
    </w:p>
    <w:p w:rsidR="008B51F0" w:rsidRDefault="008B51F0" w:rsidP="008B51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    10</w:t>
      </w:r>
    </w:p>
    <w:p w:rsidR="008B51F0" w:rsidRDefault="008B51F0" w:rsidP="008B51F0">
      <w:pPr>
        <w:jc w:val="center"/>
        <w:rPr>
          <w:rFonts w:ascii="Times New Roman" w:hAnsi="Times New Roman" w:cs="Times New Roman"/>
          <w:b/>
          <w:sz w:val="28"/>
          <w:shd w:val="clear" w:color="auto" w:fill="F4F8FE"/>
        </w:rPr>
      </w:pPr>
    </w:p>
    <w:p w:rsidR="008B51F0" w:rsidRDefault="008B51F0" w:rsidP="008B51F0">
      <w:pPr>
        <w:jc w:val="center"/>
        <w:rPr>
          <w:rFonts w:ascii="Times New Roman" w:hAnsi="Times New Roman" w:cs="Times New Roman"/>
          <w:b/>
          <w:sz w:val="28"/>
          <w:shd w:val="clear" w:color="auto" w:fill="F4F8FE"/>
        </w:rPr>
      </w:pPr>
    </w:p>
    <w:p w:rsidR="008B51F0" w:rsidRPr="008B51F0" w:rsidRDefault="008B51F0" w:rsidP="008B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hd w:val="clear" w:color="auto" w:fill="F4F8FE"/>
        </w:rPr>
      </w:pPr>
      <w:r w:rsidRPr="008B51F0">
        <w:rPr>
          <w:rFonts w:ascii="Times New Roman" w:hAnsi="Times New Roman" w:cs="Times New Roman"/>
          <w:b/>
          <w:sz w:val="32"/>
          <w:shd w:val="clear" w:color="auto" w:fill="F4F8FE"/>
        </w:rPr>
        <w:t>Эссе</w:t>
      </w:r>
    </w:p>
    <w:p w:rsidR="008B51F0" w:rsidRPr="008B51F0" w:rsidRDefault="008B51F0" w:rsidP="008B51F0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hd w:val="clear" w:color="auto" w:fill="F4F8FE"/>
        </w:rPr>
      </w:pPr>
      <w:r w:rsidRPr="008B51F0">
        <w:rPr>
          <w:rFonts w:ascii="Times New Roman" w:hAnsi="Times New Roman" w:cs="Times New Roman"/>
          <w:b/>
          <w:sz w:val="32"/>
          <w:shd w:val="clear" w:color="auto" w:fill="F4F8FE"/>
        </w:rPr>
        <w:t xml:space="preserve"> </w:t>
      </w:r>
      <w:r w:rsidRPr="008B51F0">
        <w:rPr>
          <w:rFonts w:ascii="Times New Roman" w:hAnsi="Times New Roman" w:cs="Times New Roman"/>
          <w:b/>
          <w:color w:val="984806" w:themeColor="accent6" w:themeShade="80"/>
          <w:sz w:val="32"/>
          <w:shd w:val="clear" w:color="auto" w:fill="F4F8FE"/>
        </w:rPr>
        <w:t>"Недаром помнит вся Россия про день Бородина"</w:t>
      </w:r>
    </w:p>
    <w:p w:rsidR="008B51F0" w:rsidRPr="008B51F0" w:rsidRDefault="008B51F0" w:rsidP="008B51F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</w:rPr>
      </w:pPr>
    </w:p>
    <w:p w:rsidR="008B51F0" w:rsidRDefault="008B51F0" w:rsidP="008B51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2012 году уже исполнилось 200 лет Бородинской битве. Наверное, нет ни одного человека в России, кто не знал или не слышал бы об этом историческом событии. «Недаром помнит вся Россия про день Бородина»- так ярко напоминают многим строки из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CFDFD"/>
        </w:rPr>
        <w:t>знаменитого лермонтовского «Бородино»  о тех днях</w:t>
      </w:r>
      <w:r>
        <w:rPr>
          <w:rFonts w:ascii="Times New Roman" w:hAnsi="Times New Roman" w:cs="Times New Roman"/>
          <w:sz w:val="32"/>
          <w:szCs w:val="21"/>
          <w:shd w:val="clear" w:color="auto" w:fill="FCFDFD"/>
        </w:rPr>
        <w:t xml:space="preserve">. </w:t>
      </w:r>
      <w:r>
        <w:rPr>
          <w:rFonts w:ascii="Times New Roman" w:hAnsi="Times New Roman" w:cs="Times New Roman"/>
          <w:sz w:val="28"/>
        </w:rPr>
        <w:t>Вот и мы, современники 20 века, казалось бы, такие далёкие от тех дней, читая роман - эпопею «Война и мир» Л.Н. Толстого вновь переживаем  с героям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прототипами  те героические события, проникаемся  чувствами героев в мирные дни. </w:t>
      </w:r>
    </w:p>
    <w:p w:rsidR="008B51F0" w:rsidRDefault="008B51F0" w:rsidP="008B51F0">
      <w:pPr>
        <w:rPr>
          <w:rFonts w:ascii="Times New Roman" w:hAnsi="Times New Roman" w:cs="Times New Roman"/>
          <w:sz w:val="28"/>
        </w:rPr>
      </w:pPr>
      <w:r>
        <w:t xml:space="preserve">     </w:t>
      </w:r>
      <w:r>
        <w:rPr>
          <w:rFonts w:ascii="Times New Roman" w:hAnsi="Times New Roman" w:cs="Times New Roman"/>
          <w:sz w:val="28"/>
        </w:rPr>
        <w:t xml:space="preserve">Действительно, крупных исторических событий в России было немало, но именно Бородинская битва остаётся в памяти народа как самое кровопролитное в истории  среди  однодневных  сражений, именно это событие повлекло за собой кризис французской военной стратегии и предопределило исход войны. </w:t>
      </w:r>
    </w:p>
    <w:p w:rsidR="008B51F0" w:rsidRDefault="008B51F0" w:rsidP="008B51F0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Но не только об этом нам хочет поведать в своём романе Л. Н. Толстой. Я считаю, что автор романа  повествует об истинном патриотизме, о роли войны вообще в жизни людей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…Е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сли в первых двух томах больше говорится о мирной жизни героев, где  в словах героев, далёких от военных действий, (замечу: и только на  словах), звучит ложный патриотизм «Мы покажем Европе, как Россия восстаёт за Россию». Такой патриотизм Л. Н. Толстой осуждает, как  и я.</w:t>
      </w:r>
    </w:p>
    <w:p w:rsidR="008B51F0" w:rsidRDefault="008B51F0" w:rsidP="008B51F0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Толстой показывает, как  всем героям романа  (и из высшего аристократического общества,  и простым крестьянам), всё-таки пришлось столкнуться с войной прямо или косвенно. И именно война раскрывает  подлинные характеры людей, выявляя их суть.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Вспомним, </w:t>
      </w:r>
      <w:r w:rsidR="00C117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накануне Бородинского сражения Андрей Болконский разъяснял  </w:t>
      </w:r>
      <w:r w:rsidRPr="008B51F0">
        <w:rPr>
          <w:rFonts w:ascii="Times New Roman" w:hAnsi="Times New Roman" w:cs="Times New Roman"/>
          <w:sz w:val="28"/>
        </w:rPr>
        <w:t>Пьеру</w:t>
      </w:r>
      <w:r>
        <w:rPr>
          <w:rFonts w:ascii="Times New Roman" w:hAnsi="Times New Roman" w:cs="Times New Roman"/>
          <w:sz w:val="28"/>
        </w:rPr>
        <w:t xml:space="preserve"> </w:t>
      </w:r>
      <w:r w:rsidRPr="008B51F0">
        <w:rPr>
          <w:rFonts w:ascii="Times New Roman" w:hAnsi="Times New Roman" w:cs="Times New Roman"/>
          <w:sz w:val="28"/>
        </w:rPr>
        <w:t>Безухову</w:t>
      </w:r>
      <w:r w:rsidRPr="008B51F0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(штатскому человеку, ничего не понимающему в военном деле), что успех завтрашнего дня зависит не от «распоряжения штабов», а от </w:t>
      </w:r>
      <w:r>
        <w:rPr>
          <w:rFonts w:ascii="Times New Roman" w:hAnsi="Times New Roman" w:cs="Times New Roman"/>
          <w:sz w:val="28"/>
        </w:rPr>
        <w:lastRenderedPageBreak/>
        <w:t>непосредственных участников битвы, от нравственного состояния войска, «от того чувства, которое есть во мне, в нём, — он указал на Тимохина, — в каждом солдате».</w:t>
      </w:r>
      <w:proofErr w:type="gramEnd"/>
      <w:r>
        <w:rPr>
          <w:rFonts w:ascii="Times New Roman" w:hAnsi="Times New Roman" w:cs="Times New Roman"/>
          <w:sz w:val="28"/>
        </w:rPr>
        <w:t xml:space="preserve"> Объясняя свою веру в победу русских, Андрей говорил: «Французы разорили мой дом и идут разорять Москву, оскорбили и оскорбляют меня всякую секунду. Она враги мои, они преступники все по моим понятиям. И так же думает Тимохин и вся армия. Надо их казнить». Сознанием общего дела объединены  и русские солдаты,  и близкие к ним офицеры и генералы. Вот он настоящий патриотизм, когда за свою Родину объединяют силы все соотечественники, независимо от ранга и сословия. Даже Пьер ощущал себя уже не одиноким, никому не нужным человеком с огромным богатством, а частью  единого множества людей.</w:t>
      </w:r>
    </w:p>
    <w:p w:rsidR="008B51F0" w:rsidRDefault="008B51F0" w:rsidP="008B51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Но при этом, Л. Толстой очень тонко подмечает, что война - что и уничтожение огромного количества людей. Это страшно! Как будто он говорил устами своего героя: «Довольно, довольно, люди. Перестаньте</w:t>
      </w:r>
      <w:proofErr w:type="gramStart"/>
      <w:r>
        <w:rPr>
          <w:rFonts w:ascii="Times New Roman" w:hAnsi="Times New Roman" w:cs="Times New Roman"/>
          <w:sz w:val="28"/>
        </w:rPr>
        <w:t>… О</w:t>
      </w:r>
      <w:proofErr w:type="gramEnd"/>
      <w:r>
        <w:rPr>
          <w:rFonts w:ascii="Times New Roman" w:hAnsi="Times New Roman" w:cs="Times New Roman"/>
          <w:sz w:val="28"/>
        </w:rPr>
        <w:t>помнитесь. Что вы делаете?». И русским, и французам «начинало одинаково приходить сомнение о том, следует ли им ещё истреблять друг друга». Так проявляется  протест нравственного чувства против пролития человеческой крови.</w:t>
      </w:r>
    </w:p>
    <w:p w:rsidR="008B51F0" w:rsidRDefault="008B51F0" w:rsidP="008B51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Достаточно для дорисовки картины вспомнить, как Пьер, попав в плен маршалу  </w:t>
      </w:r>
      <w:proofErr w:type="spellStart"/>
      <w:r>
        <w:rPr>
          <w:rFonts w:ascii="Times New Roman" w:hAnsi="Times New Roman" w:cs="Times New Roman"/>
          <w:sz w:val="28"/>
        </w:rPr>
        <w:t>Даву</w:t>
      </w:r>
      <w:proofErr w:type="spellEnd"/>
      <w:r>
        <w:rPr>
          <w:rFonts w:ascii="Times New Roman" w:hAnsi="Times New Roman" w:cs="Times New Roman"/>
          <w:sz w:val="28"/>
        </w:rPr>
        <w:t xml:space="preserve">, «известному своей жестокостью», </w:t>
      </w:r>
      <w:proofErr w:type="gramStart"/>
      <w:r>
        <w:rPr>
          <w:rFonts w:ascii="Times New Roman" w:hAnsi="Times New Roman" w:cs="Times New Roman"/>
          <w:sz w:val="28"/>
        </w:rPr>
        <w:t>тоже</w:t>
      </w:r>
      <w:proofErr w:type="gramEnd"/>
      <w:r>
        <w:rPr>
          <w:rFonts w:ascii="Times New Roman" w:hAnsi="Times New Roman" w:cs="Times New Roman"/>
          <w:sz w:val="28"/>
        </w:rPr>
        <w:t xml:space="preserve"> в конечном счете объединяются принадлежностью к человеческому роду: «Несколько секунд они смотрели друг на друга, и этот взгляд спас Пьера</w:t>
      </w:r>
      <w:proofErr w:type="gramStart"/>
      <w:r>
        <w:rPr>
          <w:rFonts w:ascii="Times New Roman" w:hAnsi="Times New Roman" w:cs="Times New Roman"/>
          <w:sz w:val="28"/>
        </w:rPr>
        <w:t>… О</w:t>
      </w:r>
      <w:proofErr w:type="gramEnd"/>
      <w:r>
        <w:rPr>
          <w:rFonts w:ascii="Times New Roman" w:hAnsi="Times New Roman" w:cs="Times New Roman"/>
          <w:sz w:val="28"/>
        </w:rPr>
        <w:t>ба они в эту минуту смутно перечувствовали бесчисленное количество вещей и поняли, что они дети человечества, что они братья».</w:t>
      </w:r>
    </w:p>
    <w:p w:rsidR="008B51F0" w:rsidRDefault="008B51F0" w:rsidP="008B51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Война – это всегда кровопролитие, смерь, ломка судеб</w:t>
      </w:r>
      <w:proofErr w:type="gramStart"/>
      <w:r>
        <w:rPr>
          <w:rFonts w:ascii="Times New Roman" w:hAnsi="Times New Roman" w:cs="Times New Roman"/>
          <w:sz w:val="28"/>
        </w:rPr>
        <w:t>…  А</w:t>
      </w:r>
      <w:proofErr w:type="gramEnd"/>
      <w:r>
        <w:rPr>
          <w:rFonts w:ascii="Times New Roman" w:hAnsi="Times New Roman" w:cs="Times New Roman"/>
          <w:sz w:val="28"/>
        </w:rPr>
        <w:t xml:space="preserve"> ради чего?          И всё-таки, заканчивая своё эссе, я прихожу к выводу, что война - это больше воплощение  «болезненных» замыслов о покорении мира или его части каким-то одним деятелем и его сподвижников, в результате которых страдают тысячи ни в чём не повинных людей, у которых совсем иначе могла бы сложиться дальнейшая судьба. Читая роман «Война и мир», убеждаешься в правоте великого писател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гуманиста, заявившего, что «…война есть сумасшествие, или ежели люди делают это сумасшествие, то они совсем не разумные создания». Не зря читателям Л.Н. Толстой показывает и мирную жизнь, и военную.  Л. Толстой показывает, что война стала историческим рубежом и в развитии русского общества. </w:t>
      </w:r>
    </w:p>
    <w:p w:rsidR="008B51F0" w:rsidRDefault="008B51F0" w:rsidP="008B51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Написал: </w:t>
      </w:r>
      <w:proofErr w:type="spellStart"/>
      <w:r>
        <w:rPr>
          <w:rFonts w:ascii="Times New Roman" w:hAnsi="Times New Roman" w:cs="Times New Roman"/>
          <w:sz w:val="28"/>
        </w:rPr>
        <w:t>Спирочкин</w:t>
      </w:r>
      <w:proofErr w:type="spellEnd"/>
      <w:r>
        <w:rPr>
          <w:rFonts w:ascii="Times New Roman" w:hAnsi="Times New Roman" w:cs="Times New Roman"/>
          <w:sz w:val="28"/>
        </w:rPr>
        <w:t xml:space="preserve"> Г., </w:t>
      </w:r>
    </w:p>
    <w:p w:rsidR="008B51F0" w:rsidRDefault="008B51F0" w:rsidP="008B51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 10 «А»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bookmarkEnd w:id="0"/>
    <w:p w:rsidR="008B51F0" w:rsidRDefault="008B51F0" w:rsidP="008B51F0">
      <w:pPr>
        <w:rPr>
          <w:rFonts w:ascii="Times New Roman" w:hAnsi="Times New Roman" w:cs="Times New Roman"/>
          <w:sz w:val="24"/>
        </w:rPr>
      </w:pPr>
    </w:p>
    <w:p w:rsidR="00332F04" w:rsidRDefault="00332F04"/>
    <w:sectPr w:rsidR="0033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B0"/>
    <w:rsid w:val="00061EB0"/>
    <w:rsid w:val="00332F04"/>
    <w:rsid w:val="008B51F0"/>
    <w:rsid w:val="00C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dcterms:created xsi:type="dcterms:W3CDTF">2014-07-27T04:02:00Z</dcterms:created>
  <dcterms:modified xsi:type="dcterms:W3CDTF">2014-07-27T04:09:00Z</dcterms:modified>
</cp:coreProperties>
</file>